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05A63" w14:textId="77777777" w:rsidR="005F1016" w:rsidRPr="006A5D8F" w:rsidRDefault="005F1016" w:rsidP="005F1016">
      <w:pPr>
        <w:widowControl w:val="0"/>
        <w:autoSpaceDE w:val="0"/>
        <w:autoSpaceDN w:val="0"/>
        <w:spacing w:after="0" w:line="240" w:lineRule="auto"/>
        <w:jc w:val="center"/>
        <w:rPr>
          <w:rFonts w:ascii="Times New Roman" w:eastAsia="Times New Roman" w:hAnsi="Times New Roman" w:cs="Times New Roman"/>
          <w:sz w:val="24"/>
          <w:szCs w:val="24"/>
          <w:lang w:val="uk-UA" w:eastAsia="en-US"/>
        </w:rPr>
      </w:pPr>
      <w:bookmarkStart w:id="0" w:name="_Hlk211521457"/>
      <w:bookmarkEnd w:id="0"/>
      <w:r w:rsidRPr="006A5D8F">
        <w:rPr>
          <w:rFonts w:ascii="Times New Roman" w:eastAsia="Times New Roman" w:hAnsi="Times New Roman" w:cs="Times New Roman"/>
          <w:sz w:val="24"/>
          <w:szCs w:val="24"/>
          <w:lang w:val="uk-UA" w:eastAsia="en-US"/>
        </w:rPr>
        <w:t>МІНІСТЕРСТВО ОСВІТИ І НАУКИ УКРАЇНИ</w:t>
      </w:r>
    </w:p>
    <w:p w14:paraId="58188671" w14:textId="77777777" w:rsidR="005F1016" w:rsidRPr="006A5D8F" w:rsidRDefault="005F1016" w:rsidP="005F1016">
      <w:pPr>
        <w:widowControl w:val="0"/>
        <w:autoSpaceDE w:val="0"/>
        <w:autoSpaceDN w:val="0"/>
        <w:spacing w:after="0" w:line="240" w:lineRule="auto"/>
        <w:jc w:val="center"/>
        <w:rPr>
          <w:rFonts w:ascii="Times New Roman" w:eastAsia="Times New Roman" w:hAnsi="Times New Roman" w:cs="Times New Roman"/>
          <w:sz w:val="24"/>
          <w:szCs w:val="24"/>
          <w:lang w:val="uk-UA" w:eastAsia="en-US"/>
        </w:rPr>
      </w:pPr>
      <w:r w:rsidRPr="006A5D8F">
        <w:rPr>
          <w:rFonts w:ascii="Times New Roman" w:eastAsia="Times New Roman" w:hAnsi="Times New Roman" w:cs="Times New Roman"/>
          <w:sz w:val="24"/>
          <w:szCs w:val="24"/>
          <w:lang w:val="uk-UA" w:eastAsia="en-US"/>
        </w:rPr>
        <w:t>НАЦІОНАЛЬНИЙ</w:t>
      </w:r>
      <w:r w:rsidRPr="006A5D8F">
        <w:rPr>
          <w:rFonts w:ascii="Times New Roman" w:eastAsia="Times New Roman" w:hAnsi="Times New Roman" w:cs="Times New Roman"/>
          <w:spacing w:val="-16"/>
          <w:sz w:val="24"/>
          <w:szCs w:val="24"/>
          <w:lang w:val="uk-UA" w:eastAsia="en-US"/>
        </w:rPr>
        <w:t xml:space="preserve"> </w:t>
      </w:r>
      <w:r w:rsidRPr="006A5D8F">
        <w:rPr>
          <w:rFonts w:ascii="Times New Roman" w:eastAsia="Times New Roman" w:hAnsi="Times New Roman" w:cs="Times New Roman"/>
          <w:sz w:val="24"/>
          <w:szCs w:val="24"/>
          <w:lang w:val="uk-UA" w:eastAsia="en-US"/>
        </w:rPr>
        <w:t>ТЕХНІЧНИЙ</w:t>
      </w:r>
      <w:r w:rsidRPr="006A5D8F">
        <w:rPr>
          <w:rFonts w:ascii="Times New Roman" w:eastAsia="Times New Roman" w:hAnsi="Times New Roman" w:cs="Times New Roman"/>
          <w:spacing w:val="-15"/>
          <w:sz w:val="24"/>
          <w:szCs w:val="24"/>
          <w:lang w:val="uk-UA" w:eastAsia="en-US"/>
        </w:rPr>
        <w:t xml:space="preserve"> </w:t>
      </w:r>
      <w:r w:rsidRPr="006A5D8F">
        <w:rPr>
          <w:rFonts w:ascii="Times New Roman" w:eastAsia="Times New Roman" w:hAnsi="Times New Roman" w:cs="Times New Roman"/>
          <w:sz w:val="24"/>
          <w:szCs w:val="24"/>
          <w:lang w:val="uk-UA" w:eastAsia="en-US"/>
        </w:rPr>
        <w:t>УНІВЕРСИТЕТ</w:t>
      </w:r>
    </w:p>
    <w:p w14:paraId="3FEA8E45" w14:textId="77777777" w:rsidR="005F1016" w:rsidRPr="006A5D8F" w:rsidRDefault="005F1016" w:rsidP="005F1016">
      <w:pPr>
        <w:widowControl w:val="0"/>
        <w:autoSpaceDE w:val="0"/>
        <w:autoSpaceDN w:val="0"/>
        <w:spacing w:after="0" w:line="240" w:lineRule="auto"/>
        <w:jc w:val="center"/>
        <w:rPr>
          <w:rFonts w:ascii="Times New Roman" w:eastAsia="Times New Roman" w:hAnsi="Times New Roman" w:cs="Times New Roman"/>
          <w:sz w:val="24"/>
          <w:szCs w:val="24"/>
          <w:lang w:val="uk-UA" w:eastAsia="en-US"/>
        </w:rPr>
      </w:pPr>
      <w:r w:rsidRPr="006A5D8F">
        <w:rPr>
          <w:rFonts w:ascii="Times New Roman" w:eastAsia="Times New Roman" w:hAnsi="Times New Roman" w:cs="Times New Roman"/>
          <w:spacing w:val="-2"/>
          <w:sz w:val="24"/>
          <w:szCs w:val="24"/>
          <w:lang w:val="uk-UA" w:eastAsia="en-US"/>
        </w:rPr>
        <w:t>«ДНІПРОВСЬКА</w:t>
      </w:r>
      <w:r w:rsidRPr="006A5D8F">
        <w:rPr>
          <w:rFonts w:ascii="Times New Roman" w:eastAsia="Times New Roman" w:hAnsi="Times New Roman" w:cs="Times New Roman"/>
          <w:spacing w:val="-6"/>
          <w:sz w:val="24"/>
          <w:szCs w:val="24"/>
          <w:lang w:val="uk-UA" w:eastAsia="en-US"/>
        </w:rPr>
        <w:t xml:space="preserve"> </w:t>
      </w:r>
      <w:r w:rsidRPr="006A5D8F">
        <w:rPr>
          <w:rFonts w:ascii="Times New Roman" w:eastAsia="Times New Roman" w:hAnsi="Times New Roman" w:cs="Times New Roman"/>
          <w:spacing w:val="-2"/>
          <w:sz w:val="24"/>
          <w:szCs w:val="24"/>
          <w:lang w:val="uk-UA" w:eastAsia="en-US"/>
        </w:rPr>
        <w:t>ПОЛІТЕХНІКА»</w:t>
      </w:r>
    </w:p>
    <w:p w14:paraId="2460B227" w14:textId="77777777" w:rsidR="005F1016" w:rsidRPr="006A5D8F" w:rsidRDefault="005F1016" w:rsidP="005F1016">
      <w:pPr>
        <w:widowControl w:val="0"/>
        <w:autoSpaceDE w:val="0"/>
        <w:autoSpaceDN w:val="0"/>
        <w:spacing w:before="14" w:after="0" w:line="240" w:lineRule="auto"/>
        <w:rPr>
          <w:rFonts w:ascii="Yu Gothic" w:eastAsia="Times New Roman" w:hAnsi="Times New Roman" w:cs="Times New Roman"/>
          <w:b/>
          <w:sz w:val="8"/>
          <w:lang w:val="uk-UA" w:eastAsia="en-US"/>
        </w:rPr>
      </w:pPr>
      <w:r w:rsidRPr="006A5D8F">
        <w:rPr>
          <w:rFonts w:ascii="Yu Gothic" w:eastAsia="Times New Roman" w:hAnsi="Times New Roman" w:cs="Times New Roman"/>
          <w:b/>
          <w:noProof/>
          <w:sz w:val="8"/>
          <w:lang w:val="uk-UA" w:eastAsia="en-US"/>
        </w:rPr>
        <w:drawing>
          <wp:anchor distT="0" distB="0" distL="0" distR="0" simplePos="0" relativeHeight="251659264" behindDoc="1" locked="0" layoutInCell="1" allowOverlap="1" wp14:anchorId="0A85F02D" wp14:editId="0499E000">
            <wp:simplePos x="0" y="0"/>
            <wp:positionH relativeFrom="margin">
              <wp:align>center</wp:align>
            </wp:positionH>
            <wp:positionV relativeFrom="paragraph">
              <wp:posOffset>118451</wp:posOffset>
            </wp:positionV>
            <wp:extent cx="3481705" cy="1385570"/>
            <wp:effectExtent l="0" t="0" r="4445" b="5080"/>
            <wp:wrapTopAndBottom/>
            <wp:docPr id="1" name="Image 1" descr="Зображення, що містить текст, Шрифт, знімок екрана, Електрик синій&#10;&#10;Вміст на основі ШІ може бути неправильни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Зображення, що містить текст, Шрифт, знімок екрана, Електрик синій&#10;&#10;Вміст на основі ШІ може бути неправильним."/>
                    <pic:cNvPicPr/>
                  </pic:nvPicPr>
                  <pic:blipFill>
                    <a:blip r:embed="rId8" cstate="print"/>
                    <a:stretch>
                      <a:fillRect/>
                    </a:stretch>
                  </pic:blipFill>
                  <pic:spPr>
                    <a:xfrm>
                      <a:off x="0" y="0"/>
                      <a:ext cx="3481705" cy="1385570"/>
                    </a:xfrm>
                    <a:prstGeom prst="rect">
                      <a:avLst/>
                    </a:prstGeom>
                  </pic:spPr>
                </pic:pic>
              </a:graphicData>
            </a:graphic>
            <wp14:sizeRelH relativeFrom="margin">
              <wp14:pctWidth>0</wp14:pctWidth>
            </wp14:sizeRelH>
            <wp14:sizeRelV relativeFrom="margin">
              <wp14:pctHeight>0</wp14:pctHeight>
            </wp14:sizeRelV>
          </wp:anchor>
        </w:drawing>
      </w:r>
    </w:p>
    <w:p w14:paraId="2C9F47C7" w14:textId="77777777" w:rsidR="005F1016" w:rsidRPr="006A5D8F" w:rsidRDefault="005F1016" w:rsidP="005F1016">
      <w:pPr>
        <w:widowControl w:val="0"/>
        <w:autoSpaceDE w:val="0"/>
        <w:autoSpaceDN w:val="0"/>
        <w:spacing w:before="256" w:after="0" w:line="240" w:lineRule="auto"/>
        <w:ind w:left="135"/>
        <w:jc w:val="center"/>
        <w:rPr>
          <w:rFonts w:ascii="Cambria" w:eastAsia="Times New Roman" w:hAnsi="Cambria" w:cs="Times New Roman"/>
          <w:b/>
          <w:sz w:val="32"/>
          <w:lang w:val="uk-UA" w:eastAsia="en-US"/>
        </w:rPr>
      </w:pPr>
    </w:p>
    <w:p w14:paraId="75916D50" w14:textId="77777777" w:rsidR="005F1016" w:rsidRPr="005F1016" w:rsidRDefault="005F1016" w:rsidP="005F1016">
      <w:pPr>
        <w:widowControl w:val="0"/>
        <w:autoSpaceDE w:val="0"/>
        <w:autoSpaceDN w:val="0"/>
        <w:spacing w:after="0" w:line="360" w:lineRule="auto"/>
        <w:jc w:val="center"/>
        <w:rPr>
          <w:rFonts w:ascii="Times New Roman" w:eastAsia="Times New Roman" w:hAnsi="Times New Roman" w:cs="Times New Roman"/>
          <w:bCs/>
          <w:sz w:val="32"/>
          <w:lang w:val="uk-UA" w:eastAsia="en-US"/>
        </w:rPr>
      </w:pPr>
      <w:r w:rsidRPr="005F1016">
        <w:rPr>
          <w:rFonts w:ascii="Times New Roman" w:eastAsia="Times New Roman" w:hAnsi="Times New Roman" w:cs="Times New Roman"/>
          <w:bCs/>
          <w:sz w:val="32"/>
          <w:lang w:val="uk-UA" w:eastAsia="en-US"/>
        </w:rPr>
        <w:t>Факультет інформаційних технологій</w:t>
      </w:r>
    </w:p>
    <w:p w14:paraId="671B95F7" w14:textId="0D89869A" w:rsidR="005F1016" w:rsidRPr="006A5D8F" w:rsidRDefault="005F1016" w:rsidP="005F1016">
      <w:pPr>
        <w:widowControl w:val="0"/>
        <w:autoSpaceDE w:val="0"/>
        <w:autoSpaceDN w:val="0"/>
        <w:spacing w:after="0" w:line="240" w:lineRule="auto"/>
        <w:jc w:val="center"/>
        <w:rPr>
          <w:rFonts w:ascii="Times New Roman" w:eastAsia="Times New Roman" w:hAnsi="Times New Roman" w:cs="Times New Roman"/>
          <w:b/>
          <w:sz w:val="32"/>
          <w:lang w:val="uk-UA" w:eastAsia="en-US"/>
        </w:rPr>
      </w:pPr>
      <w:r w:rsidRPr="006A5D8F">
        <w:rPr>
          <w:rFonts w:ascii="Times New Roman" w:eastAsia="Times New Roman" w:hAnsi="Times New Roman" w:cs="Times New Roman"/>
          <w:b/>
          <w:sz w:val="32"/>
          <w:lang w:val="uk-UA" w:eastAsia="en-US"/>
        </w:rPr>
        <w:t xml:space="preserve">Кафедра системного аналізу </w:t>
      </w:r>
      <w:r>
        <w:rPr>
          <w:rFonts w:ascii="Times New Roman" w:eastAsia="Times New Roman" w:hAnsi="Times New Roman" w:cs="Times New Roman"/>
          <w:b/>
          <w:sz w:val="32"/>
          <w:lang w:val="uk-UA" w:eastAsia="en-US"/>
        </w:rPr>
        <w:t>та</w:t>
      </w:r>
      <w:r w:rsidRPr="006A5D8F">
        <w:rPr>
          <w:rFonts w:ascii="Times New Roman" w:eastAsia="Times New Roman" w:hAnsi="Times New Roman" w:cs="Times New Roman"/>
          <w:b/>
          <w:sz w:val="32"/>
          <w:lang w:val="uk-UA" w:eastAsia="en-US"/>
        </w:rPr>
        <w:t xml:space="preserve"> управління</w:t>
      </w:r>
    </w:p>
    <w:p w14:paraId="285500F8" w14:textId="77777777" w:rsidR="005F1016" w:rsidRPr="006A5D8F" w:rsidRDefault="005F1016" w:rsidP="005F1016">
      <w:pPr>
        <w:pBdr>
          <w:top w:val="nil"/>
          <w:left w:val="nil"/>
          <w:bottom w:val="nil"/>
          <w:right w:val="nil"/>
          <w:between w:val="nil"/>
        </w:pBdr>
        <w:spacing w:after="0" w:line="240" w:lineRule="auto"/>
        <w:ind w:right="-143"/>
        <w:jc w:val="center"/>
        <w:rPr>
          <w:rFonts w:ascii="Times New Roman" w:eastAsia="Times New Roman" w:hAnsi="Times New Roman" w:cs="Times New Roman"/>
          <w:b/>
          <w:sz w:val="28"/>
          <w:szCs w:val="28"/>
          <w:lang w:val="uk-UA"/>
        </w:rPr>
      </w:pPr>
    </w:p>
    <w:p w14:paraId="6012F492" w14:textId="77777777" w:rsidR="005F1016" w:rsidRPr="006A5D8F" w:rsidRDefault="005F1016" w:rsidP="005F1016">
      <w:pPr>
        <w:spacing w:after="0" w:line="240" w:lineRule="auto"/>
        <w:jc w:val="center"/>
        <w:rPr>
          <w:rFonts w:ascii="Times New Roman" w:eastAsia="Times New Roman" w:hAnsi="Times New Roman" w:cs="Times New Roman"/>
          <w:b/>
          <w:bCs/>
          <w:sz w:val="28"/>
          <w:szCs w:val="28"/>
          <w:lang w:val="uk-UA"/>
        </w:rPr>
      </w:pPr>
    </w:p>
    <w:p w14:paraId="5F7FCDB3" w14:textId="77777777" w:rsidR="005F1016" w:rsidRDefault="005F1016" w:rsidP="005F1016">
      <w:pPr>
        <w:spacing w:after="0" w:line="240" w:lineRule="auto"/>
        <w:rPr>
          <w:rFonts w:ascii="Times New Roman" w:eastAsia="Times New Roman" w:hAnsi="Times New Roman" w:cs="Times New Roman"/>
          <w:b/>
          <w:bCs/>
          <w:sz w:val="28"/>
          <w:szCs w:val="28"/>
          <w:lang w:val="uk-UA"/>
        </w:rPr>
      </w:pPr>
    </w:p>
    <w:p w14:paraId="4503372D" w14:textId="77777777" w:rsidR="005F1016" w:rsidRDefault="005F1016" w:rsidP="005F1016">
      <w:pPr>
        <w:spacing w:after="0" w:line="240" w:lineRule="auto"/>
        <w:jc w:val="center"/>
        <w:rPr>
          <w:rFonts w:ascii="Times New Roman" w:eastAsia="Times New Roman" w:hAnsi="Times New Roman" w:cs="Times New Roman"/>
          <w:b/>
          <w:bCs/>
          <w:sz w:val="28"/>
          <w:szCs w:val="28"/>
          <w:lang w:val="uk-UA"/>
        </w:rPr>
      </w:pPr>
    </w:p>
    <w:p w14:paraId="27688973" w14:textId="77777777" w:rsidR="005F1016" w:rsidRPr="006A5D8F" w:rsidRDefault="005F1016" w:rsidP="005F1016">
      <w:pPr>
        <w:spacing w:after="0" w:line="240" w:lineRule="auto"/>
        <w:jc w:val="center"/>
        <w:rPr>
          <w:rFonts w:ascii="Times New Roman" w:eastAsia="Times New Roman" w:hAnsi="Times New Roman" w:cs="Times New Roman"/>
          <w:b/>
          <w:bCs/>
          <w:sz w:val="28"/>
          <w:szCs w:val="28"/>
          <w:lang w:val="uk-UA"/>
        </w:rPr>
      </w:pPr>
    </w:p>
    <w:p w14:paraId="38C1CCB8" w14:textId="53A52C6C" w:rsidR="005F1016" w:rsidRPr="005F1016" w:rsidRDefault="00435E29" w:rsidP="005F1016">
      <w:pPr>
        <w:widowControl w:val="0"/>
        <w:autoSpaceDE w:val="0"/>
        <w:autoSpaceDN w:val="0"/>
        <w:spacing w:after="0" w:line="240" w:lineRule="auto"/>
        <w:jc w:val="center"/>
        <w:rPr>
          <w:rFonts w:ascii="Yu Gothic" w:eastAsia="Times New Roman" w:hAnsi="Times New Roman" w:cs="Times New Roman"/>
          <w:b/>
          <w:sz w:val="32"/>
          <w:lang w:val="uk-UA" w:eastAsia="en-US"/>
        </w:rPr>
      </w:pPr>
      <w:r>
        <w:rPr>
          <w:rFonts w:ascii="Yu Gothic" w:eastAsia="Times New Roman" w:hAnsi="Times New Roman" w:cs="Times New Roman"/>
          <w:b/>
          <w:sz w:val="32"/>
          <w:lang w:val="uk-UA" w:eastAsia="en-US"/>
        </w:rPr>
        <w:t>Фінальний</w:t>
      </w:r>
      <w:r>
        <w:rPr>
          <w:rFonts w:ascii="Yu Gothic" w:eastAsia="Times New Roman" w:hAnsi="Times New Roman" w:cs="Times New Roman"/>
          <w:b/>
          <w:sz w:val="32"/>
          <w:lang w:val="uk-UA" w:eastAsia="en-US"/>
        </w:rPr>
        <w:t xml:space="preserve"> </w:t>
      </w:r>
      <w:r>
        <w:rPr>
          <w:rFonts w:ascii="Yu Gothic" w:eastAsia="Times New Roman" w:hAnsi="Times New Roman" w:cs="Times New Roman"/>
          <w:b/>
          <w:sz w:val="32"/>
          <w:lang w:val="uk-UA" w:eastAsia="en-US"/>
        </w:rPr>
        <w:t>з</w:t>
      </w:r>
      <w:r w:rsidR="005F1016" w:rsidRPr="005F1016">
        <w:rPr>
          <w:rFonts w:ascii="Yu Gothic" w:eastAsia="Times New Roman" w:hAnsi="Times New Roman" w:cs="Times New Roman"/>
          <w:b/>
          <w:sz w:val="32"/>
          <w:lang w:val="uk-UA" w:eastAsia="en-US"/>
        </w:rPr>
        <w:t>віт</w:t>
      </w:r>
      <w:r w:rsidR="005F1016" w:rsidRPr="005F1016">
        <w:rPr>
          <w:rFonts w:ascii="Yu Gothic" w:eastAsia="Times New Roman" w:hAnsi="Times New Roman" w:cs="Times New Roman"/>
          <w:b/>
          <w:sz w:val="32"/>
          <w:lang w:val="uk-UA" w:eastAsia="en-US"/>
        </w:rPr>
        <w:t xml:space="preserve"> </w:t>
      </w:r>
    </w:p>
    <w:p w14:paraId="706DBAEB" w14:textId="5D9C0341" w:rsidR="005F1016" w:rsidRPr="005F1016" w:rsidRDefault="005F1016" w:rsidP="005F1016">
      <w:pPr>
        <w:widowControl w:val="0"/>
        <w:autoSpaceDE w:val="0"/>
        <w:autoSpaceDN w:val="0"/>
        <w:spacing w:after="0" w:line="240" w:lineRule="auto"/>
        <w:jc w:val="center"/>
        <w:rPr>
          <w:rFonts w:ascii="Yu Gothic" w:eastAsia="Times New Roman" w:hAnsi="Times New Roman" w:cs="Times New Roman"/>
          <w:bCs/>
          <w:sz w:val="28"/>
          <w:szCs w:val="28"/>
          <w:lang w:val="uk-UA" w:eastAsia="en-US"/>
        </w:rPr>
      </w:pPr>
      <w:r w:rsidRPr="005F1016">
        <w:rPr>
          <w:rFonts w:ascii="Yu Gothic" w:eastAsia="Times New Roman" w:hAnsi="Times New Roman" w:cs="Times New Roman"/>
          <w:bCs/>
          <w:sz w:val="28"/>
          <w:szCs w:val="28"/>
          <w:lang w:val="uk-UA" w:eastAsia="en-US"/>
        </w:rPr>
        <w:t>з</w:t>
      </w:r>
      <w:r w:rsidRPr="005F1016">
        <w:rPr>
          <w:rFonts w:ascii="Yu Gothic" w:eastAsia="Times New Roman" w:hAnsi="Times New Roman" w:cs="Times New Roman"/>
          <w:bCs/>
          <w:sz w:val="28"/>
          <w:szCs w:val="28"/>
          <w:lang w:val="uk-UA" w:eastAsia="en-US"/>
        </w:rPr>
        <w:t xml:space="preserve"> </w:t>
      </w:r>
      <w:r w:rsidRPr="005F1016">
        <w:rPr>
          <w:rFonts w:ascii="Yu Gothic" w:eastAsia="Times New Roman" w:hAnsi="Times New Roman" w:cs="Times New Roman"/>
          <w:bCs/>
          <w:sz w:val="28"/>
          <w:szCs w:val="28"/>
          <w:lang w:val="uk-UA" w:eastAsia="en-US"/>
        </w:rPr>
        <w:t>практичних</w:t>
      </w:r>
      <w:r w:rsidRPr="005F1016">
        <w:rPr>
          <w:rFonts w:ascii="Yu Gothic" w:eastAsia="Times New Roman" w:hAnsi="Times New Roman" w:cs="Times New Roman"/>
          <w:bCs/>
          <w:sz w:val="28"/>
          <w:szCs w:val="28"/>
          <w:lang w:val="uk-UA" w:eastAsia="en-US"/>
        </w:rPr>
        <w:t xml:space="preserve"> </w:t>
      </w:r>
      <w:r w:rsidRPr="005F1016">
        <w:rPr>
          <w:rFonts w:ascii="Yu Gothic" w:eastAsia="Times New Roman" w:hAnsi="Times New Roman" w:cs="Times New Roman"/>
          <w:bCs/>
          <w:sz w:val="28"/>
          <w:szCs w:val="28"/>
          <w:lang w:val="uk-UA" w:eastAsia="en-US"/>
        </w:rPr>
        <w:t>роб</w:t>
      </w:r>
      <w:r w:rsidR="00F730FC">
        <w:rPr>
          <w:rFonts w:ascii="Yu Gothic" w:eastAsia="Times New Roman" w:hAnsi="Times New Roman" w:cs="Times New Roman"/>
          <w:bCs/>
          <w:sz w:val="28"/>
          <w:szCs w:val="28"/>
          <w:lang w:val="uk-UA" w:eastAsia="en-US"/>
        </w:rPr>
        <w:t>і</w:t>
      </w:r>
      <w:r w:rsidRPr="005F1016">
        <w:rPr>
          <w:rFonts w:ascii="Yu Gothic" w:eastAsia="Times New Roman" w:hAnsi="Times New Roman" w:cs="Times New Roman"/>
          <w:bCs/>
          <w:sz w:val="28"/>
          <w:szCs w:val="28"/>
          <w:lang w:val="uk-UA" w:eastAsia="en-US"/>
        </w:rPr>
        <w:t>ти</w:t>
      </w:r>
      <w:r w:rsidRPr="005F1016">
        <w:rPr>
          <w:rFonts w:ascii="Yu Gothic" w:eastAsia="Times New Roman" w:hAnsi="Times New Roman" w:cs="Times New Roman"/>
          <w:bCs/>
          <w:sz w:val="28"/>
          <w:szCs w:val="28"/>
          <w:lang w:val="uk-UA" w:eastAsia="en-US"/>
        </w:rPr>
        <w:t xml:space="preserve"> </w:t>
      </w:r>
      <w:r w:rsidRPr="005F1016">
        <w:rPr>
          <w:rFonts w:ascii="Yu Gothic" w:eastAsia="Times New Roman" w:hAnsi="Times New Roman" w:cs="Times New Roman"/>
          <w:bCs/>
          <w:sz w:val="28"/>
          <w:szCs w:val="28"/>
          <w:lang w:val="uk-UA" w:eastAsia="en-US"/>
        </w:rPr>
        <w:t>з</w:t>
      </w:r>
      <w:r w:rsidRPr="005F1016">
        <w:rPr>
          <w:rFonts w:ascii="Yu Gothic" w:eastAsia="Times New Roman" w:hAnsi="Times New Roman" w:cs="Times New Roman"/>
          <w:bCs/>
          <w:sz w:val="28"/>
          <w:szCs w:val="28"/>
          <w:lang w:val="uk-UA" w:eastAsia="en-US"/>
        </w:rPr>
        <w:t xml:space="preserve"> </w:t>
      </w:r>
      <w:r w:rsidRPr="005F1016">
        <w:rPr>
          <w:rFonts w:ascii="Yu Gothic" w:eastAsia="Times New Roman" w:hAnsi="Times New Roman" w:cs="Times New Roman"/>
          <w:bCs/>
          <w:sz w:val="28"/>
          <w:szCs w:val="28"/>
          <w:lang w:val="uk-UA" w:eastAsia="en-US"/>
        </w:rPr>
        <w:t>дисципліни</w:t>
      </w:r>
    </w:p>
    <w:p w14:paraId="3CA8C7C7" w14:textId="637F9471" w:rsidR="005F1016" w:rsidRPr="005F1016" w:rsidRDefault="005F1016" w:rsidP="005F1016">
      <w:pPr>
        <w:widowControl w:val="0"/>
        <w:autoSpaceDE w:val="0"/>
        <w:autoSpaceDN w:val="0"/>
        <w:spacing w:after="0" w:line="240" w:lineRule="auto"/>
        <w:jc w:val="center"/>
        <w:rPr>
          <w:rFonts w:ascii="Yu Gothic" w:eastAsia="Times New Roman" w:hAnsi="Times New Roman" w:cs="Times New Roman"/>
          <w:b/>
          <w:sz w:val="28"/>
          <w:szCs w:val="28"/>
          <w:lang w:val="uk-UA" w:eastAsia="en-US"/>
        </w:rPr>
      </w:pPr>
      <w:r w:rsidRPr="005F1016">
        <w:rPr>
          <w:rFonts w:ascii="Times New Roman" w:eastAsia="Times New Roman" w:hAnsi="Times New Roman" w:cs="Times New Roman"/>
          <w:b/>
          <w:bCs/>
          <w:sz w:val="28"/>
          <w:szCs w:val="28"/>
          <w:lang w:val="uk-UA" w:eastAsia="ru-RU"/>
        </w:rPr>
        <w:t>«Аналіз програмного забезпечення»</w:t>
      </w:r>
    </w:p>
    <w:p w14:paraId="3204E141" w14:textId="77777777" w:rsidR="005F1016" w:rsidRPr="006A5D8F" w:rsidRDefault="005F1016" w:rsidP="005F1016">
      <w:pPr>
        <w:widowControl w:val="0"/>
        <w:autoSpaceDE w:val="0"/>
        <w:autoSpaceDN w:val="0"/>
        <w:spacing w:after="0" w:line="240" w:lineRule="auto"/>
        <w:jc w:val="center"/>
        <w:rPr>
          <w:rFonts w:ascii="Yu Gothic" w:eastAsia="Times New Roman" w:hAnsi="Times New Roman" w:cs="Times New Roman"/>
          <w:b/>
          <w:sz w:val="32"/>
          <w:lang w:val="uk-UA" w:eastAsia="en-US"/>
        </w:rPr>
      </w:pPr>
    </w:p>
    <w:p w14:paraId="00424ACA" w14:textId="77777777" w:rsidR="005F1016" w:rsidRPr="006A5D8F" w:rsidRDefault="005F1016" w:rsidP="005F1016">
      <w:pPr>
        <w:tabs>
          <w:tab w:val="left" w:pos="4253"/>
        </w:tabs>
        <w:spacing w:after="0" w:line="240" w:lineRule="auto"/>
        <w:jc w:val="center"/>
        <w:rPr>
          <w:rFonts w:ascii="Times New Roman" w:eastAsia="Times New Roman" w:hAnsi="Times New Roman" w:cs="Times New Roman"/>
          <w:sz w:val="28"/>
          <w:szCs w:val="28"/>
          <w:lang w:val="uk-UA"/>
        </w:rPr>
      </w:pPr>
    </w:p>
    <w:p w14:paraId="0A3BE880" w14:textId="77777777" w:rsidR="005F1016" w:rsidRPr="006A5D8F" w:rsidRDefault="005F1016" w:rsidP="005F1016">
      <w:pPr>
        <w:tabs>
          <w:tab w:val="left" w:pos="4253"/>
        </w:tabs>
        <w:spacing w:after="0" w:line="240" w:lineRule="auto"/>
        <w:jc w:val="center"/>
        <w:rPr>
          <w:rFonts w:ascii="Times New Roman" w:eastAsia="Times New Roman" w:hAnsi="Times New Roman" w:cs="Times New Roman"/>
          <w:sz w:val="28"/>
          <w:szCs w:val="28"/>
          <w:lang w:val="uk-UA"/>
        </w:rPr>
      </w:pPr>
    </w:p>
    <w:p w14:paraId="3753240F" w14:textId="77777777" w:rsidR="005F1016" w:rsidRPr="006A5D8F" w:rsidRDefault="005F1016" w:rsidP="005F1016">
      <w:pPr>
        <w:tabs>
          <w:tab w:val="left" w:pos="4253"/>
        </w:tabs>
        <w:spacing w:after="0" w:line="240" w:lineRule="auto"/>
        <w:jc w:val="center"/>
        <w:rPr>
          <w:rFonts w:ascii="Times New Roman" w:eastAsia="Times New Roman" w:hAnsi="Times New Roman" w:cs="Times New Roman"/>
          <w:sz w:val="28"/>
          <w:szCs w:val="28"/>
          <w:lang w:val="uk-UA"/>
        </w:rPr>
      </w:pPr>
    </w:p>
    <w:p w14:paraId="571F2748" w14:textId="77777777" w:rsidR="005F1016" w:rsidRDefault="005F1016" w:rsidP="005F1016">
      <w:pPr>
        <w:tabs>
          <w:tab w:val="left" w:pos="4253"/>
        </w:tabs>
        <w:spacing w:after="0" w:line="240" w:lineRule="auto"/>
        <w:rPr>
          <w:rFonts w:ascii="Times New Roman" w:eastAsia="Times New Roman" w:hAnsi="Times New Roman" w:cs="Times New Roman"/>
          <w:sz w:val="28"/>
          <w:szCs w:val="28"/>
          <w:lang w:val="uk-UA"/>
        </w:rPr>
      </w:pPr>
    </w:p>
    <w:p w14:paraId="3B2C61A9" w14:textId="77777777" w:rsidR="005F1016" w:rsidRPr="00F44AF1" w:rsidRDefault="005F1016" w:rsidP="005F1016">
      <w:pPr>
        <w:spacing w:after="0" w:line="360" w:lineRule="auto"/>
        <w:jc w:val="right"/>
        <w:rPr>
          <w:rFonts w:ascii="Times New Roman" w:eastAsia="Times New Roman" w:hAnsi="Times New Roman" w:cs="Times New Roman"/>
          <w:sz w:val="28"/>
          <w:szCs w:val="28"/>
        </w:rPr>
      </w:pPr>
      <w:r w:rsidRPr="00F44AF1">
        <w:rPr>
          <w:rFonts w:ascii="Times New Roman" w:eastAsia="Times New Roman" w:hAnsi="Times New Roman" w:cs="Times New Roman"/>
          <w:sz w:val="28"/>
          <w:szCs w:val="28"/>
        </w:rPr>
        <w:t>Виконала:</w:t>
      </w:r>
    </w:p>
    <w:p w14:paraId="30AB73FA" w14:textId="0D2F7E0F" w:rsidR="005F1016" w:rsidRPr="00DD34A4" w:rsidRDefault="005F1016" w:rsidP="005F1016">
      <w:pPr>
        <w:spacing w:after="0" w:line="360" w:lineRule="auto"/>
        <w:jc w:val="right"/>
        <w:rPr>
          <w:rFonts w:ascii="Times New Roman" w:eastAsia="Times New Roman" w:hAnsi="Times New Roman" w:cs="Times New Roman"/>
          <w:sz w:val="28"/>
          <w:szCs w:val="28"/>
          <w:lang w:val="uk-UA"/>
        </w:rPr>
      </w:pPr>
      <w:r w:rsidRPr="00F44AF1">
        <w:rPr>
          <w:rFonts w:ascii="Times New Roman" w:eastAsia="Times New Roman" w:hAnsi="Times New Roman" w:cs="Times New Roman"/>
          <w:sz w:val="28"/>
          <w:szCs w:val="28"/>
        </w:rPr>
        <w:t>студент групи 12</w:t>
      </w:r>
      <w:r w:rsidR="00DD34A4">
        <w:rPr>
          <w:rFonts w:ascii="Times New Roman" w:eastAsia="Times New Roman" w:hAnsi="Times New Roman" w:cs="Times New Roman"/>
          <w:sz w:val="28"/>
          <w:szCs w:val="28"/>
          <w:lang w:val="uk-UA"/>
        </w:rPr>
        <w:t>1</w:t>
      </w:r>
      <w:r w:rsidRPr="00F44AF1">
        <w:rPr>
          <w:rFonts w:ascii="Times New Roman" w:eastAsia="Times New Roman" w:hAnsi="Times New Roman" w:cs="Times New Roman"/>
          <w:sz w:val="28"/>
          <w:szCs w:val="28"/>
        </w:rPr>
        <w:t>-2</w:t>
      </w:r>
      <w:r>
        <w:rPr>
          <w:rFonts w:ascii="Times New Roman" w:eastAsia="Times New Roman" w:hAnsi="Times New Roman" w:cs="Times New Roman"/>
          <w:sz w:val="28"/>
          <w:szCs w:val="28"/>
          <w:lang w:val="uk-UA"/>
        </w:rPr>
        <w:t>2</w:t>
      </w:r>
      <w:r w:rsidRPr="00F44AF1">
        <w:rPr>
          <w:rFonts w:ascii="Times New Roman" w:eastAsia="Times New Roman" w:hAnsi="Times New Roman" w:cs="Times New Roman"/>
          <w:sz w:val="28"/>
          <w:szCs w:val="28"/>
        </w:rPr>
        <w:t>-</w:t>
      </w:r>
      <w:r w:rsidR="00DD34A4">
        <w:rPr>
          <w:rFonts w:ascii="Times New Roman" w:eastAsia="Times New Roman" w:hAnsi="Times New Roman" w:cs="Times New Roman"/>
          <w:sz w:val="28"/>
          <w:szCs w:val="28"/>
          <w:lang w:val="uk-UA"/>
        </w:rPr>
        <w:t>3</w:t>
      </w:r>
    </w:p>
    <w:p w14:paraId="3C8D00A8" w14:textId="5C3D202B" w:rsidR="005F1016" w:rsidRPr="00DD34A4" w:rsidRDefault="00DD34A4" w:rsidP="005F1016">
      <w:pPr>
        <w:spacing w:after="0" w:line="360" w:lineRule="auto"/>
        <w:jc w:val="right"/>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Пашко В.В</w:t>
      </w:r>
    </w:p>
    <w:p w14:paraId="085F07C6" w14:textId="4269D4A7" w:rsidR="005F1016" w:rsidRPr="00F44AF1" w:rsidRDefault="00F730FC" w:rsidP="005F1016">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Перевірили</w:t>
      </w:r>
      <w:r w:rsidR="005F1016" w:rsidRPr="00F44AF1">
        <w:rPr>
          <w:rFonts w:ascii="Times New Roman" w:eastAsia="Times New Roman" w:hAnsi="Times New Roman" w:cs="Times New Roman"/>
          <w:sz w:val="28"/>
          <w:szCs w:val="28"/>
        </w:rPr>
        <w:t>:</w:t>
      </w:r>
    </w:p>
    <w:p w14:paraId="40B9E922" w14:textId="143F5598" w:rsidR="005F1016" w:rsidRPr="005F1016" w:rsidRDefault="005F1016" w:rsidP="005F1016">
      <w:pPr>
        <w:spacing w:after="0" w:line="360" w:lineRule="auto"/>
        <w:jc w:val="right"/>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доц</w:t>
      </w:r>
      <w:r w:rsidRPr="00F44AF1">
        <w:rPr>
          <w:rFonts w:ascii="Times New Roman" w:eastAsia="Times New Roman" w:hAnsi="Times New Roman" w:cs="Times New Roman"/>
          <w:sz w:val="28"/>
          <w:szCs w:val="28"/>
        </w:rPr>
        <w:t>. М</w:t>
      </w:r>
      <w:r>
        <w:rPr>
          <w:rFonts w:ascii="Times New Roman" w:eastAsia="Times New Roman" w:hAnsi="Times New Roman" w:cs="Times New Roman"/>
          <w:sz w:val="28"/>
          <w:szCs w:val="28"/>
          <w:lang w:val="uk-UA"/>
        </w:rPr>
        <w:t>інєєв</w:t>
      </w:r>
      <w:r w:rsidRPr="00F44AF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uk-UA"/>
        </w:rPr>
        <w:t>О</w:t>
      </w:r>
      <w:r w:rsidRPr="00F44AF1">
        <w:rPr>
          <w:rFonts w:ascii="Times New Roman" w:eastAsia="Times New Roman" w:hAnsi="Times New Roman" w:cs="Times New Roman"/>
          <w:sz w:val="28"/>
          <w:szCs w:val="28"/>
        </w:rPr>
        <w:t>.</w:t>
      </w:r>
      <w:r>
        <w:rPr>
          <w:rFonts w:ascii="Times New Roman" w:eastAsia="Times New Roman" w:hAnsi="Times New Roman" w:cs="Times New Roman"/>
          <w:sz w:val="28"/>
          <w:szCs w:val="28"/>
          <w:lang w:val="uk-UA"/>
        </w:rPr>
        <w:t>С</w:t>
      </w:r>
      <w:r w:rsidRPr="00F44AF1">
        <w:rPr>
          <w:rFonts w:ascii="Times New Roman" w:eastAsia="Times New Roman" w:hAnsi="Times New Roman" w:cs="Times New Roman"/>
          <w:sz w:val="28"/>
          <w:szCs w:val="28"/>
        </w:rPr>
        <w:t>.</w:t>
      </w:r>
      <w:r>
        <w:rPr>
          <w:rFonts w:ascii="Times New Roman" w:eastAsia="Times New Roman" w:hAnsi="Times New Roman" w:cs="Times New Roman"/>
          <w:sz w:val="28"/>
          <w:szCs w:val="28"/>
          <w:lang w:val="uk-UA"/>
        </w:rPr>
        <w:br/>
        <w:t>ас. Шевченко Ю.О.</w:t>
      </w:r>
    </w:p>
    <w:p w14:paraId="3496BC2F" w14:textId="4BD49D50" w:rsidR="005F1016" w:rsidRPr="005F1016" w:rsidRDefault="005F1016" w:rsidP="005F1016">
      <w:pPr>
        <w:spacing w:after="0" w:line="360" w:lineRule="auto"/>
        <w:rPr>
          <w:rFonts w:ascii="Times New Roman" w:eastAsia="Times New Roman" w:hAnsi="Times New Roman" w:cs="Times New Roman"/>
          <w:sz w:val="28"/>
          <w:szCs w:val="28"/>
          <w:lang w:val="uk-UA"/>
        </w:rPr>
      </w:pPr>
      <w:r w:rsidRPr="00F44AF1">
        <w:rPr>
          <w:rFonts w:ascii="Times New Roman" w:eastAsia="Times New Roman" w:hAnsi="Times New Roman" w:cs="Times New Roman"/>
          <w:sz w:val="28"/>
          <w:szCs w:val="28"/>
        </w:rPr>
        <w:t xml:space="preserve">                                                                       </w:t>
      </w:r>
    </w:p>
    <w:p w14:paraId="15BE3856" w14:textId="52FAFB8C" w:rsidR="005F1016" w:rsidRDefault="005F1016" w:rsidP="005F1016">
      <w:pPr>
        <w:spacing w:after="0" w:line="360" w:lineRule="auto"/>
        <w:rPr>
          <w:rFonts w:ascii="Times New Roman" w:eastAsia="Times New Roman" w:hAnsi="Times New Roman" w:cs="Times New Roman"/>
          <w:sz w:val="28"/>
          <w:szCs w:val="28"/>
          <w:lang w:val="uk-UA"/>
        </w:rPr>
      </w:pPr>
    </w:p>
    <w:p w14:paraId="4672DE34" w14:textId="77777777" w:rsidR="005F1016" w:rsidRPr="005F1016" w:rsidRDefault="005F1016" w:rsidP="005F1016">
      <w:pPr>
        <w:spacing w:after="0" w:line="360" w:lineRule="auto"/>
        <w:rPr>
          <w:rFonts w:ascii="Times New Roman" w:eastAsia="Times New Roman" w:hAnsi="Times New Roman" w:cs="Times New Roman"/>
          <w:sz w:val="28"/>
          <w:szCs w:val="28"/>
          <w:lang w:val="uk-UA"/>
        </w:rPr>
      </w:pPr>
    </w:p>
    <w:p w14:paraId="3D83FCE1" w14:textId="77777777" w:rsidR="005F1016" w:rsidRPr="00F44AF1" w:rsidRDefault="005F1016" w:rsidP="005F1016">
      <w:pPr>
        <w:spacing w:after="0" w:line="360" w:lineRule="auto"/>
        <w:jc w:val="center"/>
        <w:rPr>
          <w:rFonts w:ascii="Times New Roman" w:eastAsia="Times New Roman" w:hAnsi="Times New Roman" w:cs="Times New Roman"/>
          <w:b/>
          <w:bCs/>
          <w:sz w:val="28"/>
          <w:szCs w:val="28"/>
        </w:rPr>
      </w:pPr>
      <w:r w:rsidRPr="00F44AF1">
        <w:rPr>
          <w:rFonts w:ascii="Times New Roman" w:eastAsia="Times New Roman" w:hAnsi="Times New Roman" w:cs="Times New Roman"/>
          <w:b/>
          <w:bCs/>
          <w:sz w:val="28"/>
          <w:szCs w:val="28"/>
        </w:rPr>
        <w:t>Дніпро</w:t>
      </w:r>
    </w:p>
    <w:p w14:paraId="613C5D3C" w14:textId="1492911D" w:rsidR="00C00F2B" w:rsidRDefault="005F1016" w:rsidP="005F1016">
      <w:pPr>
        <w:spacing w:after="0" w:line="360" w:lineRule="auto"/>
        <w:jc w:val="center"/>
        <w:rPr>
          <w:rFonts w:ascii="Times New Roman" w:eastAsia="Times New Roman" w:hAnsi="Times New Roman" w:cs="Times New Roman"/>
          <w:b/>
          <w:bCs/>
          <w:sz w:val="28"/>
          <w:szCs w:val="28"/>
        </w:rPr>
      </w:pPr>
      <w:r w:rsidRPr="00F44AF1">
        <w:rPr>
          <w:rFonts w:ascii="Times New Roman" w:eastAsia="Times New Roman" w:hAnsi="Times New Roman" w:cs="Times New Roman"/>
          <w:b/>
          <w:bCs/>
          <w:sz w:val="28"/>
          <w:szCs w:val="28"/>
        </w:rPr>
        <w:t>2025</w:t>
      </w:r>
    </w:p>
    <w:p w14:paraId="55D5D508" w14:textId="39B5A9BC" w:rsidR="00DD34A4" w:rsidRDefault="00DD34A4" w:rsidP="00DD34A4">
      <w:pPr>
        <w:pStyle w:val="a3"/>
        <w:jc w:val="center"/>
        <w:rPr>
          <w:rFonts w:eastAsia="Times New Roman"/>
        </w:rPr>
      </w:pPr>
      <w:r>
        <w:rPr>
          <w:rFonts w:eastAsia="Times New Roman"/>
        </w:rPr>
        <w:lastRenderedPageBreak/>
        <w:t>Практична частина</w:t>
      </w:r>
    </w:p>
    <w:p w14:paraId="48D838BB" w14:textId="77777777" w:rsidR="00DD34A4" w:rsidRPr="00DD34A4" w:rsidRDefault="00DD34A4" w:rsidP="00DD34A4">
      <w:pPr>
        <w:pStyle w:val="1"/>
        <w:rPr>
          <w:rFonts w:ascii="Times New Roman" w:eastAsia="Times New Roman" w:hAnsi="Times New Roman" w:cs="Times New Roman"/>
          <w:color w:val="000000" w:themeColor="text1"/>
          <w:sz w:val="28"/>
          <w:szCs w:val="28"/>
          <w:lang w:val="ru-UA" w:eastAsia="ru-UA"/>
        </w:rPr>
      </w:pPr>
      <w:r w:rsidRPr="00DD34A4">
        <w:rPr>
          <w:rStyle w:val="ac"/>
          <w:rFonts w:ascii="Times New Roman" w:hAnsi="Times New Roman" w:cs="Times New Roman"/>
          <w:b w:val="0"/>
          <w:bCs w:val="0"/>
          <w:color w:val="000000" w:themeColor="text1"/>
          <w:sz w:val="28"/>
          <w:szCs w:val="28"/>
        </w:rPr>
        <w:t>ОБ’ЄКТ ТЕСТУВАННЯ</w:t>
      </w:r>
    </w:p>
    <w:p w14:paraId="2A053560"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Електрична праска</w:t>
      </w:r>
      <w:r w:rsidRPr="00DD34A4">
        <w:rPr>
          <w:color w:val="000000" w:themeColor="text1"/>
          <w:sz w:val="28"/>
          <w:szCs w:val="28"/>
        </w:rPr>
        <w:t>, що складається з основних частин:</w:t>
      </w:r>
    </w:p>
    <w:p w14:paraId="24DD7CBE" w14:textId="77777777" w:rsidR="00DD34A4" w:rsidRPr="00DD34A4" w:rsidRDefault="00DD34A4" w:rsidP="00DD34A4">
      <w:pPr>
        <w:pStyle w:val="ad"/>
        <w:numPr>
          <w:ilvl w:val="0"/>
          <w:numId w:val="6"/>
        </w:numPr>
        <w:rPr>
          <w:color w:val="000000" w:themeColor="text1"/>
          <w:sz w:val="28"/>
          <w:szCs w:val="28"/>
        </w:rPr>
      </w:pPr>
      <w:r w:rsidRPr="00DD34A4">
        <w:rPr>
          <w:color w:val="000000" w:themeColor="text1"/>
          <w:sz w:val="28"/>
          <w:szCs w:val="28"/>
        </w:rPr>
        <w:t>Корпус</w:t>
      </w:r>
    </w:p>
    <w:p w14:paraId="600748D5" w14:textId="77777777" w:rsidR="00DD34A4" w:rsidRPr="00DD34A4" w:rsidRDefault="00DD34A4" w:rsidP="00DD34A4">
      <w:pPr>
        <w:pStyle w:val="ad"/>
        <w:numPr>
          <w:ilvl w:val="0"/>
          <w:numId w:val="6"/>
        </w:numPr>
        <w:rPr>
          <w:color w:val="000000" w:themeColor="text1"/>
          <w:sz w:val="28"/>
          <w:szCs w:val="28"/>
        </w:rPr>
      </w:pPr>
      <w:r w:rsidRPr="00DD34A4">
        <w:rPr>
          <w:color w:val="000000" w:themeColor="text1"/>
          <w:sz w:val="28"/>
          <w:szCs w:val="28"/>
        </w:rPr>
        <w:t>Підошва (нагрівальна пластина)</w:t>
      </w:r>
    </w:p>
    <w:p w14:paraId="1281FBFB" w14:textId="77777777" w:rsidR="00DD34A4" w:rsidRPr="00DD34A4" w:rsidRDefault="00DD34A4" w:rsidP="00DD34A4">
      <w:pPr>
        <w:pStyle w:val="ad"/>
        <w:numPr>
          <w:ilvl w:val="0"/>
          <w:numId w:val="6"/>
        </w:numPr>
        <w:rPr>
          <w:color w:val="000000" w:themeColor="text1"/>
          <w:sz w:val="28"/>
          <w:szCs w:val="28"/>
        </w:rPr>
      </w:pPr>
      <w:r w:rsidRPr="00DD34A4">
        <w:rPr>
          <w:color w:val="000000" w:themeColor="text1"/>
          <w:sz w:val="28"/>
          <w:szCs w:val="28"/>
        </w:rPr>
        <w:t>Резервуар для води</w:t>
      </w:r>
    </w:p>
    <w:p w14:paraId="1FAC958A" w14:textId="77777777" w:rsidR="00DD34A4" w:rsidRPr="00DD34A4" w:rsidRDefault="00DD34A4" w:rsidP="00DD34A4">
      <w:pPr>
        <w:pStyle w:val="ad"/>
        <w:numPr>
          <w:ilvl w:val="0"/>
          <w:numId w:val="6"/>
        </w:numPr>
        <w:rPr>
          <w:color w:val="000000" w:themeColor="text1"/>
          <w:sz w:val="28"/>
          <w:szCs w:val="28"/>
        </w:rPr>
      </w:pPr>
      <w:r w:rsidRPr="00DD34A4">
        <w:rPr>
          <w:color w:val="000000" w:themeColor="text1"/>
          <w:sz w:val="28"/>
          <w:szCs w:val="28"/>
        </w:rPr>
        <w:t>Кнопка подачі пари</w:t>
      </w:r>
    </w:p>
    <w:p w14:paraId="3AF1A24E" w14:textId="77777777" w:rsidR="00DD34A4" w:rsidRPr="00DD34A4" w:rsidRDefault="00DD34A4" w:rsidP="00DD34A4">
      <w:pPr>
        <w:pStyle w:val="ad"/>
        <w:numPr>
          <w:ilvl w:val="0"/>
          <w:numId w:val="6"/>
        </w:numPr>
        <w:rPr>
          <w:color w:val="000000" w:themeColor="text1"/>
          <w:sz w:val="28"/>
          <w:szCs w:val="28"/>
        </w:rPr>
      </w:pPr>
      <w:r w:rsidRPr="00DD34A4">
        <w:rPr>
          <w:color w:val="000000" w:themeColor="text1"/>
          <w:sz w:val="28"/>
          <w:szCs w:val="28"/>
        </w:rPr>
        <w:t>Регулятор температури</w:t>
      </w:r>
    </w:p>
    <w:p w14:paraId="62EC55A3" w14:textId="77777777" w:rsidR="00DD34A4" w:rsidRPr="00DD34A4" w:rsidRDefault="00DD34A4" w:rsidP="00DD34A4">
      <w:pPr>
        <w:pStyle w:val="ad"/>
        <w:numPr>
          <w:ilvl w:val="0"/>
          <w:numId w:val="6"/>
        </w:numPr>
        <w:rPr>
          <w:color w:val="000000" w:themeColor="text1"/>
          <w:sz w:val="28"/>
          <w:szCs w:val="28"/>
        </w:rPr>
      </w:pPr>
      <w:r w:rsidRPr="00DD34A4">
        <w:rPr>
          <w:color w:val="000000" w:themeColor="text1"/>
          <w:sz w:val="28"/>
          <w:szCs w:val="28"/>
        </w:rPr>
        <w:t>Кабель живлення</w:t>
      </w:r>
    </w:p>
    <w:p w14:paraId="1F9E3D1C" w14:textId="77777777" w:rsidR="00DD34A4" w:rsidRPr="00DD34A4" w:rsidRDefault="00DD34A4" w:rsidP="00DD34A4">
      <w:pPr>
        <w:pStyle w:val="ad"/>
        <w:numPr>
          <w:ilvl w:val="0"/>
          <w:numId w:val="6"/>
        </w:numPr>
        <w:rPr>
          <w:color w:val="000000" w:themeColor="text1"/>
          <w:sz w:val="28"/>
          <w:szCs w:val="28"/>
        </w:rPr>
      </w:pPr>
      <w:r w:rsidRPr="00DD34A4">
        <w:rPr>
          <w:color w:val="000000" w:themeColor="text1"/>
          <w:sz w:val="28"/>
          <w:szCs w:val="28"/>
        </w:rPr>
        <w:t>Індикатор нагрівання</w:t>
      </w:r>
    </w:p>
    <w:p w14:paraId="20509125" w14:textId="1FBD7ED3" w:rsidR="00DD34A4" w:rsidRPr="00DD34A4" w:rsidRDefault="00DD34A4" w:rsidP="00DD34A4">
      <w:pPr>
        <w:pStyle w:val="1"/>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20 TEST CASES для праски</w:t>
      </w:r>
    </w:p>
    <w:p w14:paraId="31DD0AD1"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1: Вмикання праски</w:t>
      </w:r>
    </w:p>
    <w:p w14:paraId="07F4C2AE"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вмикання праски.</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підключена до розетки.</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Повернути регулятор температури з «Off» на будь-який режим.</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Загоряється індикатор нагріву.</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Праска починає нагріватися.</w:t>
      </w:r>
    </w:p>
    <w:p w14:paraId="697A97F2"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2: Регулювання температури</w:t>
      </w:r>
    </w:p>
    <w:p w14:paraId="1F24026C"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роботи регулятора температур.</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увімкнена.</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Встановити режим "Низький".</w:t>
      </w:r>
      <w:r w:rsidRPr="00DD34A4">
        <w:rPr>
          <w:color w:val="000000" w:themeColor="text1"/>
          <w:sz w:val="28"/>
          <w:szCs w:val="28"/>
        </w:rPr>
        <w:br/>
        <w:t>• Встановити режим "Середній".</w:t>
      </w:r>
      <w:r w:rsidRPr="00DD34A4">
        <w:rPr>
          <w:color w:val="000000" w:themeColor="text1"/>
          <w:sz w:val="28"/>
          <w:szCs w:val="28"/>
        </w:rPr>
        <w:br/>
        <w:t>• Встановити режим "Високий".</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Температура підошви змінюється відповідно до режимів.</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Праска у вибраному режимі.</w:t>
      </w:r>
    </w:p>
    <w:p w14:paraId="4633B54E"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3: Індикатор нагріву</w:t>
      </w:r>
    </w:p>
    <w:p w14:paraId="48BF4987"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Відображення стану нагрівання.</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холодна.</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Увімкнути праску.</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Індикатор світиться, а після досягнення температури — </w:t>
      </w:r>
      <w:r w:rsidRPr="00DD34A4">
        <w:rPr>
          <w:color w:val="000000" w:themeColor="text1"/>
          <w:sz w:val="28"/>
          <w:szCs w:val="28"/>
        </w:rPr>
        <w:lastRenderedPageBreak/>
        <w:t>гасне.</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Праска нагріта.</w:t>
      </w:r>
    </w:p>
    <w:p w14:paraId="2C0CB29D"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4: Заповнення резервуара водою</w:t>
      </w:r>
    </w:p>
    <w:p w14:paraId="7E2CF717"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максимального рівня води.</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вимкнена.</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Заповнити резервуар до позначки MAX.</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Вода не переливається.</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Резервуар заповнений.</w:t>
      </w:r>
    </w:p>
    <w:p w14:paraId="6CBC43C3"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5: Протікання резервуара</w:t>
      </w:r>
    </w:p>
    <w:p w14:paraId="0D807C31"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герметичності резервуара.</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заповнена водою.</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Поставити праску під кутом 45°.</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Вода не витікає.</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Праска суха.</w:t>
      </w:r>
    </w:p>
    <w:p w14:paraId="6274E739"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6: Подача пари</w:t>
      </w:r>
    </w:p>
    <w:p w14:paraId="39D771DD"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Робота кнопки подачі пари.</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нагріта, резервуар з водою.</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Натиснути кнопку подачі пари.</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З отвірів підошви виходить пара.</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Праска в робочому режимі.</w:t>
      </w:r>
    </w:p>
    <w:p w14:paraId="1509CFB9"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7: Регулювання інтенсивності пари</w:t>
      </w:r>
    </w:p>
    <w:p w14:paraId="3472A634"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регулятора пара.</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нагріта.</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Встановити мінімальний режим пара.</w:t>
      </w:r>
      <w:r w:rsidRPr="00DD34A4">
        <w:rPr>
          <w:color w:val="000000" w:themeColor="text1"/>
          <w:sz w:val="28"/>
          <w:szCs w:val="28"/>
        </w:rPr>
        <w:br/>
        <w:t>• Встановити максимальний режим.</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Кількість пари змінюється.</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Потрібний режим встановлено.</w:t>
      </w:r>
    </w:p>
    <w:p w14:paraId="2C371CC4"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8: Функція вертикального відпарювання</w:t>
      </w:r>
    </w:p>
    <w:p w14:paraId="595753A8"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вертикальної подачі пари.</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повністю нагріта.</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Піднести праску вертикально.</w:t>
      </w:r>
      <w:r w:rsidRPr="00DD34A4">
        <w:rPr>
          <w:color w:val="000000" w:themeColor="text1"/>
          <w:sz w:val="28"/>
          <w:szCs w:val="28"/>
        </w:rPr>
        <w:br/>
      </w:r>
      <w:r w:rsidRPr="00DD34A4">
        <w:rPr>
          <w:color w:val="000000" w:themeColor="text1"/>
          <w:sz w:val="28"/>
          <w:szCs w:val="28"/>
        </w:rPr>
        <w:lastRenderedPageBreak/>
        <w:t>• Натиснути кнопку пара.</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Пара подається вертикально без збоїв.</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Одяг відпарений.</w:t>
      </w:r>
    </w:p>
    <w:p w14:paraId="2B710AE1"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9: Розбризкувач води</w:t>
      </w:r>
    </w:p>
    <w:p w14:paraId="2ABB1DC6"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роботи кнопки розбризкування.</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Резервуар заповнений.</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Натиснути кнопку спрею.</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Вода розбризкується рівномірно.</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Поверхня зволожена.</w:t>
      </w:r>
    </w:p>
    <w:p w14:paraId="1D45F1E5"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10: Нагрів підошви</w:t>
      </w:r>
    </w:p>
    <w:p w14:paraId="1F5DB27D"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максимальної температури.</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Увімкнути на «High».</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Виміряти температуру термометром.</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Температура відповідає заданому режиму (наприклад, 200°C).</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Праска гаряча.</w:t>
      </w:r>
    </w:p>
    <w:p w14:paraId="3CE5573F"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11: Захист від перегріву</w:t>
      </w:r>
    </w:p>
    <w:p w14:paraId="4550E4C0"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Автоматичне вимкнення при перегріві.</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працює 20 хв у максимальному режимі.</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Спостерігати температуру.</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Праска вимикається при небезпечному перегріві.</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Корпус не пошкоджений.</w:t>
      </w:r>
    </w:p>
    <w:p w14:paraId="6A25DD55"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12: Довжина кабелю</w:t>
      </w:r>
    </w:p>
    <w:p w14:paraId="49A8F599"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довжини та гнучкості кабелю.</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вимкнена.</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Виміряти кабель рулеткою.</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Довжина ≥ 1.5 м.</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Кабель у нормі.</w:t>
      </w:r>
    </w:p>
    <w:p w14:paraId="232FD46B"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13: Захист кабелю від залому</w:t>
      </w:r>
    </w:p>
    <w:p w14:paraId="7CF4D579"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фіксатора кабелю.</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Нічого.</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r>
      <w:r w:rsidRPr="00DD34A4">
        <w:rPr>
          <w:color w:val="000000" w:themeColor="text1"/>
          <w:sz w:val="28"/>
          <w:szCs w:val="28"/>
        </w:rPr>
        <w:lastRenderedPageBreak/>
        <w:t>• Повернути кабель у різні боки біля основи.</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Захисна манжета не дає кабелю переламатися.</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Кабель цілий.</w:t>
      </w:r>
    </w:p>
    <w:p w14:paraId="5CF8ECEB"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14: Перегрів корпусу</w:t>
      </w:r>
    </w:p>
    <w:p w14:paraId="54A5DE85"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Температура корпусу при роботі.</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активна 10 хв.</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Доторкнутися корпусу термометром.</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Корпус не перевищує 50°C.</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Праска безпечна.</w:t>
      </w:r>
    </w:p>
    <w:p w14:paraId="5F571704"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15: Якість ковзання підошви</w:t>
      </w:r>
    </w:p>
    <w:p w14:paraId="2B1ACC7F"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плавності ковзання по тканині.</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нагріта.</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Провести праскою по бавовняній тканині.</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Підошва не застряє, ковзає рівно.</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Тканина не пошкоджена.</w:t>
      </w:r>
    </w:p>
    <w:p w14:paraId="0288F764"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16: Робота без води</w:t>
      </w:r>
    </w:p>
    <w:p w14:paraId="5B875632"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роботи в сухому режимі.</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Резервуар порожній.</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Увімкнути праску.</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Праска гріється, але подача пари недоступна.</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Нічого.</w:t>
      </w:r>
    </w:p>
    <w:p w14:paraId="6D0FD5AF"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17: Очищення від накипу</w:t>
      </w:r>
    </w:p>
    <w:p w14:paraId="1385923D"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кнопки самоочищення.</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має воду всередині.</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Натиснути кнопку “Self-cleaning”.</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Розпорошення води й пари із забрудненням.</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Праска очищена.</w:t>
      </w:r>
    </w:p>
    <w:p w14:paraId="0F20B675"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18: Автовимкнення без руху</w:t>
      </w:r>
    </w:p>
    <w:p w14:paraId="75046C42"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автоматичного відключення при бездіяльності.</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працює на тканині.</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Залишити праску нерухомою 30 сек.</w:t>
      </w:r>
      <w:r w:rsidRPr="00DD34A4">
        <w:rPr>
          <w:color w:val="000000" w:themeColor="text1"/>
          <w:sz w:val="28"/>
          <w:szCs w:val="28"/>
        </w:rPr>
        <w:br/>
      </w:r>
      <w:r w:rsidRPr="00DD34A4">
        <w:rPr>
          <w:rStyle w:val="ac"/>
          <w:rFonts w:eastAsiaTheme="majorEastAsia"/>
          <w:color w:val="000000" w:themeColor="text1"/>
          <w:sz w:val="28"/>
          <w:szCs w:val="28"/>
        </w:rPr>
        <w:lastRenderedPageBreak/>
        <w:t>Expected Result:</w:t>
      </w:r>
      <w:r w:rsidRPr="00DD34A4">
        <w:rPr>
          <w:color w:val="000000" w:themeColor="text1"/>
          <w:sz w:val="28"/>
          <w:szCs w:val="28"/>
        </w:rPr>
        <w:t xml:space="preserve"> Вмикається захист і праска вимикається.</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Тканина не обпалена.</w:t>
      </w:r>
    </w:p>
    <w:p w14:paraId="110F6F6C"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19: Запах при першому нагріві</w:t>
      </w:r>
    </w:p>
    <w:p w14:paraId="5BCFDB6E" w14:textId="5609B304"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відсутності стороннього запаху.</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нова.</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Увімкнути на максимальний режим.</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Відсутній запах горіння або пластмаси.</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Праска робоча.</w:t>
      </w:r>
    </w:p>
    <w:p w14:paraId="5021FBF4" w14:textId="77777777" w:rsidR="00DD34A4" w:rsidRPr="00DD34A4" w:rsidRDefault="00DD34A4" w:rsidP="00DD34A4">
      <w:pPr>
        <w:pStyle w:val="2"/>
        <w:rPr>
          <w:rFonts w:ascii="Times New Roman" w:hAnsi="Times New Roman" w:cs="Times New Roman"/>
          <w:color w:val="000000" w:themeColor="text1"/>
          <w:sz w:val="28"/>
          <w:szCs w:val="28"/>
        </w:rPr>
      </w:pPr>
      <w:r w:rsidRPr="00DD34A4">
        <w:rPr>
          <w:rStyle w:val="ac"/>
          <w:rFonts w:ascii="Times New Roman" w:hAnsi="Times New Roman" w:cs="Times New Roman"/>
          <w:b w:val="0"/>
          <w:bCs w:val="0"/>
          <w:color w:val="000000" w:themeColor="text1"/>
          <w:sz w:val="28"/>
          <w:szCs w:val="28"/>
        </w:rPr>
        <w:t>Test Case 20: Якість прасування</w:t>
      </w:r>
    </w:p>
    <w:p w14:paraId="42CB962F" w14:textId="77777777" w:rsidR="00DD34A4" w:rsidRPr="00DD34A4" w:rsidRDefault="00DD34A4" w:rsidP="00DD34A4">
      <w:pPr>
        <w:pStyle w:val="ad"/>
        <w:rPr>
          <w:color w:val="000000" w:themeColor="text1"/>
          <w:sz w:val="28"/>
          <w:szCs w:val="28"/>
        </w:rPr>
      </w:pPr>
      <w:r w:rsidRPr="00DD34A4">
        <w:rPr>
          <w:rStyle w:val="ac"/>
          <w:rFonts w:eastAsiaTheme="majorEastAsia"/>
          <w:color w:val="000000" w:themeColor="text1"/>
          <w:sz w:val="28"/>
          <w:szCs w:val="28"/>
        </w:rPr>
        <w:t>Назва:</w:t>
      </w:r>
      <w:r w:rsidRPr="00DD34A4">
        <w:rPr>
          <w:color w:val="000000" w:themeColor="text1"/>
          <w:sz w:val="28"/>
          <w:szCs w:val="28"/>
        </w:rPr>
        <w:t xml:space="preserve"> Перевірка ефективності прасування.</w:t>
      </w:r>
      <w:r w:rsidRPr="00DD34A4">
        <w:rPr>
          <w:color w:val="000000" w:themeColor="text1"/>
          <w:sz w:val="28"/>
          <w:szCs w:val="28"/>
        </w:rPr>
        <w:br/>
      </w:r>
      <w:r w:rsidRPr="00DD34A4">
        <w:rPr>
          <w:rStyle w:val="ac"/>
          <w:rFonts w:eastAsiaTheme="majorEastAsia"/>
          <w:color w:val="000000" w:themeColor="text1"/>
          <w:sz w:val="28"/>
          <w:szCs w:val="28"/>
        </w:rPr>
        <w:t>Pre-condition:</w:t>
      </w:r>
      <w:r w:rsidRPr="00DD34A4">
        <w:rPr>
          <w:color w:val="000000" w:themeColor="text1"/>
          <w:sz w:val="28"/>
          <w:szCs w:val="28"/>
        </w:rPr>
        <w:t xml:space="preserve"> Праска повністю нагріта.</w:t>
      </w:r>
      <w:r w:rsidRPr="00DD34A4">
        <w:rPr>
          <w:color w:val="000000" w:themeColor="text1"/>
          <w:sz w:val="28"/>
          <w:szCs w:val="28"/>
        </w:rPr>
        <w:br/>
      </w:r>
      <w:r w:rsidRPr="00DD34A4">
        <w:rPr>
          <w:rStyle w:val="ac"/>
          <w:rFonts w:eastAsiaTheme="majorEastAsia"/>
          <w:color w:val="000000" w:themeColor="text1"/>
          <w:sz w:val="28"/>
          <w:szCs w:val="28"/>
        </w:rPr>
        <w:t>Кроки:</w:t>
      </w:r>
      <w:r w:rsidRPr="00DD34A4">
        <w:rPr>
          <w:color w:val="000000" w:themeColor="text1"/>
          <w:sz w:val="28"/>
          <w:szCs w:val="28"/>
        </w:rPr>
        <w:br/>
        <w:t>• Пропрасувати футболку з бавовни.</w:t>
      </w:r>
      <w:r w:rsidRPr="00DD34A4">
        <w:rPr>
          <w:color w:val="000000" w:themeColor="text1"/>
          <w:sz w:val="28"/>
          <w:szCs w:val="28"/>
        </w:rPr>
        <w:br/>
      </w:r>
      <w:r w:rsidRPr="00DD34A4">
        <w:rPr>
          <w:rStyle w:val="ac"/>
          <w:rFonts w:eastAsiaTheme="majorEastAsia"/>
          <w:color w:val="000000" w:themeColor="text1"/>
          <w:sz w:val="28"/>
          <w:szCs w:val="28"/>
        </w:rPr>
        <w:t>Expected Result:</w:t>
      </w:r>
      <w:r w:rsidRPr="00DD34A4">
        <w:rPr>
          <w:color w:val="000000" w:themeColor="text1"/>
          <w:sz w:val="28"/>
          <w:szCs w:val="28"/>
        </w:rPr>
        <w:t xml:space="preserve"> Заломи зникають після 1–2 проходів.</w:t>
      </w:r>
      <w:r w:rsidRPr="00DD34A4">
        <w:rPr>
          <w:color w:val="000000" w:themeColor="text1"/>
          <w:sz w:val="28"/>
          <w:szCs w:val="28"/>
        </w:rPr>
        <w:br/>
      </w:r>
      <w:r w:rsidRPr="00DD34A4">
        <w:rPr>
          <w:rStyle w:val="ac"/>
          <w:rFonts w:eastAsiaTheme="majorEastAsia"/>
          <w:color w:val="000000" w:themeColor="text1"/>
          <w:sz w:val="28"/>
          <w:szCs w:val="28"/>
        </w:rPr>
        <w:t>Post-condition:</w:t>
      </w:r>
      <w:r w:rsidRPr="00DD34A4">
        <w:rPr>
          <w:color w:val="000000" w:themeColor="text1"/>
          <w:sz w:val="28"/>
          <w:szCs w:val="28"/>
        </w:rPr>
        <w:t xml:space="preserve"> Одяг рівний.</w:t>
      </w:r>
    </w:p>
    <w:p w14:paraId="093D6119" w14:textId="77777777" w:rsidR="00DD34A4" w:rsidRPr="00DD34A4" w:rsidRDefault="00DD34A4" w:rsidP="00DD34A4">
      <w:pPr>
        <w:rPr>
          <w:lang w:val="uk-UA" w:eastAsia="en-US"/>
        </w:rPr>
      </w:pPr>
    </w:p>
    <w:p w14:paraId="39F1A937" w14:textId="06F588ED" w:rsidR="00DD34A4" w:rsidRPr="00DD34A4" w:rsidRDefault="00DD34A4" w:rsidP="00DD34A4">
      <w:pPr>
        <w:pStyle w:val="a3"/>
      </w:pPr>
      <w:r w:rsidRPr="00DD34A4">
        <w:t>Відповіді на запитання</w:t>
      </w:r>
    </w:p>
    <w:p w14:paraId="35B77392" w14:textId="77777777" w:rsidR="00DD34A4" w:rsidRPr="00DD34A4" w:rsidRDefault="00DD34A4" w:rsidP="00DD34A4">
      <w:pPr>
        <w:spacing w:before="100" w:beforeAutospacing="1" w:after="100" w:afterAutospacing="1" w:line="240" w:lineRule="auto"/>
        <w:outlineLvl w:val="2"/>
        <w:rPr>
          <w:rFonts w:ascii="Times New Roman" w:eastAsia="Times New Roman" w:hAnsi="Times New Roman" w:cs="Times New Roman"/>
          <w:b/>
          <w:bCs/>
          <w:sz w:val="28"/>
          <w:szCs w:val="28"/>
          <w:lang w:val="ru-UA" w:eastAsia="ru-UA"/>
        </w:rPr>
      </w:pPr>
      <w:r w:rsidRPr="00DD34A4">
        <w:rPr>
          <w:rFonts w:ascii="Times New Roman" w:eastAsia="Times New Roman" w:hAnsi="Times New Roman" w:cs="Times New Roman"/>
          <w:b/>
          <w:bCs/>
          <w:sz w:val="28"/>
          <w:szCs w:val="28"/>
          <w:lang w:val="ru-UA" w:eastAsia="ru-UA"/>
        </w:rPr>
        <w:t>1. Навіщо потрібні тест-кейси?</w:t>
      </w:r>
    </w:p>
    <w:p w14:paraId="59D9742A" w14:textId="77777777" w:rsidR="00DD34A4" w:rsidRPr="00DD34A4" w:rsidRDefault="00DD34A4" w:rsidP="00DD34A4">
      <w:pPr>
        <w:numPr>
          <w:ilvl w:val="0"/>
          <w:numId w:val="1"/>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Для формалізації тестування</w:t>
      </w:r>
    </w:p>
    <w:p w14:paraId="064A5E15" w14:textId="77777777" w:rsidR="00DD34A4" w:rsidRPr="00DD34A4" w:rsidRDefault="00DD34A4" w:rsidP="00DD34A4">
      <w:pPr>
        <w:numPr>
          <w:ilvl w:val="0"/>
          <w:numId w:val="1"/>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Для повторюваності та відтворюваності</w:t>
      </w:r>
    </w:p>
    <w:p w14:paraId="6E07F18A" w14:textId="77777777" w:rsidR="00DD34A4" w:rsidRPr="00DD34A4" w:rsidRDefault="00DD34A4" w:rsidP="00DD34A4">
      <w:pPr>
        <w:numPr>
          <w:ilvl w:val="0"/>
          <w:numId w:val="1"/>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Для системного покриття функціоналу</w:t>
      </w:r>
    </w:p>
    <w:p w14:paraId="41CA37E3" w14:textId="77777777" w:rsidR="00DD34A4" w:rsidRPr="00DD34A4" w:rsidRDefault="00DD34A4" w:rsidP="00DD34A4">
      <w:pPr>
        <w:numPr>
          <w:ilvl w:val="0"/>
          <w:numId w:val="1"/>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Для фіксації очікуваних результатів</w:t>
      </w:r>
    </w:p>
    <w:p w14:paraId="6DF17A4C" w14:textId="2C39CF70" w:rsidR="00DD34A4" w:rsidRPr="00DD34A4" w:rsidRDefault="00DD34A4" w:rsidP="00DD34A4">
      <w:pPr>
        <w:numPr>
          <w:ilvl w:val="0"/>
          <w:numId w:val="1"/>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Для передачі знань команді тестувальників</w:t>
      </w:r>
    </w:p>
    <w:p w14:paraId="63ED94D7" w14:textId="77777777" w:rsidR="00DD34A4" w:rsidRPr="00DD34A4" w:rsidRDefault="00DD34A4" w:rsidP="00DD34A4">
      <w:pPr>
        <w:spacing w:before="100" w:beforeAutospacing="1" w:after="100" w:afterAutospacing="1" w:line="240" w:lineRule="auto"/>
        <w:outlineLvl w:val="2"/>
        <w:rPr>
          <w:rFonts w:ascii="Times New Roman" w:eastAsia="Times New Roman" w:hAnsi="Times New Roman" w:cs="Times New Roman"/>
          <w:b/>
          <w:bCs/>
          <w:sz w:val="28"/>
          <w:szCs w:val="28"/>
          <w:lang w:val="ru-UA" w:eastAsia="ru-UA"/>
        </w:rPr>
      </w:pPr>
      <w:r w:rsidRPr="00DD34A4">
        <w:rPr>
          <w:rFonts w:ascii="Times New Roman" w:eastAsia="Times New Roman" w:hAnsi="Times New Roman" w:cs="Times New Roman"/>
          <w:b/>
          <w:bCs/>
          <w:sz w:val="28"/>
          <w:szCs w:val="28"/>
          <w:lang w:val="ru-UA" w:eastAsia="ru-UA"/>
        </w:rPr>
        <w:t>2. Основні атрибути Test Case</w:t>
      </w:r>
    </w:p>
    <w:p w14:paraId="2C73F737" w14:textId="77777777" w:rsidR="00DD34A4" w:rsidRPr="00DD34A4" w:rsidRDefault="00DD34A4" w:rsidP="00DD34A4">
      <w:pPr>
        <w:numPr>
          <w:ilvl w:val="0"/>
          <w:numId w:val="2"/>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Назва</w:t>
      </w:r>
    </w:p>
    <w:p w14:paraId="77DFBD2A" w14:textId="77777777" w:rsidR="00DD34A4" w:rsidRPr="00DD34A4" w:rsidRDefault="00DD34A4" w:rsidP="00DD34A4">
      <w:pPr>
        <w:numPr>
          <w:ilvl w:val="0"/>
          <w:numId w:val="2"/>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ID</w:t>
      </w:r>
    </w:p>
    <w:p w14:paraId="5D68D956" w14:textId="77777777" w:rsidR="00DD34A4" w:rsidRPr="00DD34A4" w:rsidRDefault="00DD34A4" w:rsidP="00DD34A4">
      <w:pPr>
        <w:numPr>
          <w:ilvl w:val="0"/>
          <w:numId w:val="2"/>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Pre-condition</w:t>
      </w:r>
    </w:p>
    <w:p w14:paraId="1A66936F" w14:textId="77777777" w:rsidR="00DD34A4" w:rsidRPr="00DD34A4" w:rsidRDefault="00DD34A4" w:rsidP="00DD34A4">
      <w:pPr>
        <w:numPr>
          <w:ilvl w:val="0"/>
          <w:numId w:val="2"/>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Кроки</w:t>
      </w:r>
    </w:p>
    <w:p w14:paraId="6C32BEF8" w14:textId="77777777" w:rsidR="00DD34A4" w:rsidRPr="00DD34A4" w:rsidRDefault="00DD34A4" w:rsidP="00DD34A4">
      <w:pPr>
        <w:numPr>
          <w:ilvl w:val="0"/>
          <w:numId w:val="2"/>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Expected result</w:t>
      </w:r>
    </w:p>
    <w:p w14:paraId="71D53264" w14:textId="77777777" w:rsidR="00DD34A4" w:rsidRPr="00DD34A4" w:rsidRDefault="00DD34A4" w:rsidP="00DD34A4">
      <w:pPr>
        <w:numPr>
          <w:ilvl w:val="0"/>
          <w:numId w:val="2"/>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Post-condition</w:t>
      </w:r>
    </w:p>
    <w:p w14:paraId="1AFB21BD" w14:textId="77777777" w:rsidR="00DD34A4" w:rsidRPr="00DD34A4" w:rsidRDefault="00DD34A4" w:rsidP="00DD34A4">
      <w:pPr>
        <w:numPr>
          <w:ilvl w:val="0"/>
          <w:numId w:val="2"/>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Priority</w:t>
      </w:r>
    </w:p>
    <w:p w14:paraId="2F4A096E" w14:textId="77777777" w:rsidR="00DD34A4" w:rsidRPr="00DD34A4" w:rsidRDefault="00DD34A4" w:rsidP="00DD34A4">
      <w:pPr>
        <w:numPr>
          <w:ilvl w:val="0"/>
          <w:numId w:val="2"/>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Author</w:t>
      </w:r>
    </w:p>
    <w:p w14:paraId="5079992B" w14:textId="5EFAD39D" w:rsidR="00DD34A4" w:rsidRPr="00DD34A4" w:rsidRDefault="00DD34A4" w:rsidP="00DD34A4">
      <w:pPr>
        <w:numPr>
          <w:ilvl w:val="0"/>
          <w:numId w:val="2"/>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Environment</w:t>
      </w:r>
    </w:p>
    <w:p w14:paraId="63F5F450" w14:textId="77777777" w:rsidR="00DD34A4" w:rsidRPr="00DD34A4" w:rsidRDefault="00DD34A4" w:rsidP="00DD34A4">
      <w:pPr>
        <w:spacing w:before="100" w:beforeAutospacing="1" w:after="100" w:afterAutospacing="1" w:line="240" w:lineRule="auto"/>
        <w:outlineLvl w:val="2"/>
        <w:rPr>
          <w:rFonts w:ascii="Times New Roman" w:eastAsia="Times New Roman" w:hAnsi="Times New Roman" w:cs="Times New Roman"/>
          <w:b/>
          <w:bCs/>
          <w:sz w:val="28"/>
          <w:szCs w:val="28"/>
          <w:lang w:val="ru-UA" w:eastAsia="ru-UA"/>
        </w:rPr>
      </w:pPr>
      <w:r w:rsidRPr="00DD34A4">
        <w:rPr>
          <w:rFonts w:ascii="Times New Roman" w:eastAsia="Times New Roman" w:hAnsi="Times New Roman" w:cs="Times New Roman"/>
          <w:b/>
          <w:bCs/>
          <w:sz w:val="28"/>
          <w:szCs w:val="28"/>
          <w:lang w:val="ru-UA" w:eastAsia="ru-UA"/>
        </w:rPr>
        <w:lastRenderedPageBreak/>
        <w:t>3. Типи тест-кейсів</w:t>
      </w:r>
    </w:p>
    <w:p w14:paraId="6DAA9E44" w14:textId="77777777" w:rsidR="00DD34A4" w:rsidRPr="00DD34A4" w:rsidRDefault="00DD34A4" w:rsidP="00DD34A4">
      <w:pPr>
        <w:numPr>
          <w:ilvl w:val="0"/>
          <w:numId w:val="3"/>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Функціональні</w:t>
      </w:r>
    </w:p>
    <w:p w14:paraId="4586848C" w14:textId="77777777" w:rsidR="00DD34A4" w:rsidRPr="00DD34A4" w:rsidRDefault="00DD34A4" w:rsidP="00DD34A4">
      <w:pPr>
        <w:numPr>
          <w:ilvl w:val="0"/>
          <w:numId w:val="3"/>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Нефункціональні</w:t>
      </w:r>
    </w:p>
    <w:p w14:paraId="5497D3C9" w14:textId="77777777" w:rsidR="00DD34A4" w:rsidRPr="00DD34A4" w:rsidRDefault="00DD34A4" w:rsidP="00DD34A4">
      <w:pPr>
        <w:numPr>
          <w:ilvl w:val="0"/>
          <w:numId w:val="3"/>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Позитивні</w:t>
      </w:r>
    </w:p>
    <w:p w14:paraId="5FA4B98F" w14:textId="77777777" w:rsidR="00DD34A4" w:rsidRPr="00DD34A4" w:rsidRDefault="00DD34A4" w:rsidP="00DD34A4">
      <w:pPr>
        <w:numPr>
          <w:ilvl w:val="0"/>
          <w:numId w:val="3"/>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Негативні</w:t>
      </w:r>
    </w:p>
    <w:p w14:paraId="4D6F803C" w14:textId="77777777" w:rsidR="00DD34A4" w:rsidRPr="00DD34A4" w:rsidRDefault="00DD34A4" w:rsidP="00DD34A4">
      <w:pPr>
        <w:numPr>
          <w:ilvl w:val="0"/>
          <w:numId w:val="3"/>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Регресійні</w:t>
      </w:r>
    </w:p>
    <w:p w14:paraId="49975D1B" w14:textId="77777777" w:rsidR="00DD34A4" w:rsidRPr="00DD34A4" w:rsidRDefault="00DD34A4" w:rsidP="00DD34A4">
      <w:pPr>
        <w:numPr>
          <w:ilvl w:val="0"/>
          <w:numId w:val="3"/>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Інтеграційні</w:t>
      </w:r>
    </w:p>
    <w:p w14:paraId="4EDBB072" w14:textId="77777777" w:rsidR="00DD34A4" w:rsidRPr="00DD34A4" w:rsidRDefault="00DD34A4" w:rsidP="00DD34A4">
      <w:pPr>
        <w:numPr>
          <w:ilvl w:val="0"/>
          <w:numId w:val="3"/>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Системні</w:t>
      </w:r>
    </w:p>
    <w:p w14:paraId="52B52896" w14:textId="3C88FECC" w:rsidR="00DD34A4" w:rsidRPr="00DD34A4" w:rsidRDefault="00DD34A4" w:rsidP="00DD34A4">
      <w:pPr>
        <w:numPr>
          <w:ilvl w:val="0"/>
          <w:numId w:val="3"/>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Smoke / Sanity</w:t>
      </w:r>
    </w:p>
    <w:p w14:paraId="0AE2D9B6" w14:textId="77777777" w:rsidR="00DD34A4" w:rsidRPr="00DD34A4" w:rsidRDefault="00DD34A4" w:rsidP="00DD34A4">
      <w:pPr>
        <w:spacing w:before="100" w:beforeAutospacing="1" w:after="100" w:afterAutospacing="1" w:line="240" w:lineRule="auto"/>
        <w:outlineLvl w:val="2"/>
        <w:rPr>
          <w:rFonts w:ascii="Times New Roman" w:eastAsia="Times New Roman" w:hAnsi="Times New Roman" w:cs="Times New Roman"/>
          <w:b/>
          <w:bCs/>
          <w:sz w:val="28"/>
          <w:szCs w:val="28"/>
          <w:lang w:val="ru-UA" w:eastAsia="ru-UA"/>
        </w:rPr>
      </w:pPr>
      <w:r w:rsidRPr="00DD34A4">
        <w:rPr>
          <w:rFonts w:ascii="Times New Roman" w:eastAsia="Times New Roman" w:hAnsi="Times New Roman" w:cs="Times New Roman"/>
          <w:b/>
          <w:bCs/>
          <w:sz w:val="28"/>
          <w:szCs w:val="28"/>
          <w:lang w:val="ru-UA" w:eastAsia="ru-UA"/>
        </w:rPr>
        <w:t>4. Що таке негативний тест-кейс?</w:t>
      </w:r>
    </w:p>
    <w:p w14:paraId="5768D270" w14:textId="2C6F3DC2" w:rsidR="00DD34A4" w:rsidRPr="00DD34A4" w:rsidRDefault="00DD34A4" w:rsidP="00DD34A4">
      <w:p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Тест-кейс, який перевіряє неправильні, невалідні або несподівані дії користувача, щоб переконатися, що система поводиться коректно та безпечно.</w:t>
      </w:r>
    </w:p>
    <w:p w14:paraId="6B5DFA29" w14:textId="77777777" w:rsidR="00DD34A4" w:rsidRPr="00DD34A4" w:rsidRDefault="00DD34A4" w:rsidP="00DD34A4">
      <w:pPr>
        <w:spacing w:before="100" w:beforeAutospacing="1" w:after="100" w:afterAutospacing="1" w:line="240" w:lineRule="auto"/>
        <w:outlineLvl w:val="2"/>
        <w:rPr>
          <w:rFonts w:ascii="Times New Roman" w:eastAsia="Times New Roman" w:hAnsi="Times New Roman" w:cs="Times New Roman"/>
          <w:b/>
          <w:bCs/>
          <w:sz w:val="28"/>
          <w:szCs w:val="28"/>
          <w:lang w:val="ru-UA" w:eastAsia="ru-UA"/>
        </w:rPr>
      </w:pPr>
      <w:r w:rsidRPr="00DD34A4">
        <w:rPr>
          <w:rFonts w:ascii="Times New Roman" w:eastAsia="Times New Roman" w:hAnsi="Times New Roman" w:cs="Times New Roman"/>
          <w:b/>
          <w:bCs/>
          <w:sz w:val="28"/>
          <w:szCs w:val="28"/>
          <w:lang w:val="ru-UA" w:eastAsia="ru-UA"/>
        </w:rPr>
        <w:t>5. Що повинен знати тестувальник?</w:t>
      </w:r>
    </w:p>
    <w:p w14:paraId="0F52F12E" w14:textId="77777777" w:rsidR="00DD34A4" w:rsidRPr="00DD34A4" w:rsidRDefault="00DD34A4" w:rsidP="00DD34A4">
      <w:pPr>
        <w:numPr>
          <w:ilvl w:val="0"/>
          <w:numId w:val="4"/>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Основи тестування та види тестів</w:t>
      </w:r>
    </w:p>
    <w:p w14:paraId="7BFB35F8" w14:textId="77777777" w:rsidR="00DD34A4" w:rsidRPr="00DD34A4" w:rsidRDefault="00DD34A4" w:rsidP="00DD34A4">
      <w:pPr>
        <w:numPr>
          <w:ilvl w:val="0"/>
          <w:numId w:val="4"/>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Життєвий цикл розробки ПЗ</w:t>
      </w:r>
    </w:p>
    <w:p w14:paraId="6F525723" w14:textId="77777777" w:rsidR="00DD34A4" w:rsidRPr="00DD34A4" w:rsidRDefault="00DD34A4" w:rsidP="00DD34A4">
      <w:pPr>
        <w:numPr>
          <w:ilvl w:val="0"/>
          <w:numId w:val="4"/>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Техніки тест-дизайну</w:t>
      </w:r>
    </w:p>
    <w:p w14:paraId="44E5D738" w14:textId="77777777" w:rsidR="00DD34A4" w:rsidRPr="00DD34A4" w:rsidRDefault="00DD34A4" w:rsidP="00DD34A4">
      <w:pPr>
        <w:numPr>
          <w:ilvl w:val="0"/>
          <w:numId w:val="4"/>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Як писати тест-кейси, баг-ріпорти</w:t>
      </w:r>
    </w:p>
    <w:p w14:paraId="407E62C6" w14:textId="77777777" w:rsidR="00DD34A4" w:rsidRPr="00DD34A4" w:rsidRDefault="00DD34A4" w:rsidP="00DD34A4">
      <w:pPr>
        <w:numPr>
          <w:ilvl w:val="0"/>
          <w:numId w:val="4"/>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Основи SQL</w:t>
      </w:r>
    </w:p>
    <w:p w14:paraId="4BA02131" w14:textId="77777777" w:rsidR="00DD34A4" w:rsidRPr="00DD34A4" w:rsidRDefault="00DD34A4" w:rsidP="00DD34A4">
      <w:pPr>
        <w:numPr>
          <w:ilvl w:val="0"/>
          <w:numId w:val="4"/>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Основи клієнт-серверної архітектури</w:t>
      </w:r>
    </w:p>
    <w:p w14:paraId="592637C8" w14:textId="77777777" w:rsidR="00DD34A4" w:rsidRPr="00DD34A4" w:rsidRDefault="00DD34A4" w:rsidP="00DD34A4">
      <w:pPr>
        <w:numPr>
          <w:ilvl w:val="0"/>
          <w:numId w:val="4"/>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Розуміння API</w:t>
      </w:r>
    </w:p>
    <w:p w14:paraId="1328B64E" w14:textId="2F4C8D85" w:rsidR="00DD34A4" w:rsidRPr="00DD34A4" w:rsidRDefault="00DD34A4" w:rsidP="00DD34A4">
      <w:pPr>
        <w:numPr>
          <w:ilvl w:val="0"/>
          <w:numId w:val="4"/>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Логіку, уважність, аналітичне мислення</w:t>
      </w:r>
    </w:p>
    <w:p w14:paraId="1BE67D8B" w14:textId="77777777" w:rsidR="00DD34A4" w:rsidRPr="00DD34A4" w:rsidRDefault="00DD34A4" w:rsidP="00DD34A4">
      <w:pPr>
        <w:spacing w:before="100" w:beforeAutospacing="1" w:after="100" w:afterAutospacing="1" w:line="240" w:lineRule="auto"/>
        <w:outlineLvl w:val="2"/>
        <w:rPr>
          <w:rFonts w:ascii="Times New Roman" w:eastAsia="Times New Roman" w:hAnsi="Times New Roman" w:cs="Times New Roman"/>
          <w:b/>
          <w:bCs/>
          <w:sz w:val="28"/>
          <w:szCs w:val="28"/>
          <w:lang w:val="ru-UA" w:eastAsia="ru-UA"/>
        </w:rPr>
      </w:pPr>
      <w:r w:rsidRPr="00DD34A4">
        <w:rPr>
          <w:rFonts w:ascii="Times New Roman" w:eastAsia="Times New Roman" w:hAnsi="Times New Roman" w:cs="Times New Roman"/>
          <w:b/>
          <w:bCs/>
          <w:sz w:val="28"/>
          <w:szCs w:val="28"/>
          <w:lang w:val="ru-UA" w:eastAsia="ru-UA"/>
        </w:rPr>
        <w:t>6. Скільки основних принципів тестування?</w:t>
      </w:r>
    </w:p>
    <w:p w14:paraId="746B019A" w14:textId="77777777" w:rsidR="00DD34A4" w:rsidRPr="00DD34A4" w:rsidRDefault="00DD34A4" w:rsidP="00DD34A4">
      <w:p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b/>
          <w:bCs/>
          <w:sz w:val="28"/>
          <w:szCs w:val="28"/>
          <w:lang w:val="ru-UA" w:eastAsia="ru-UA"/>
        </w:rPr>
        <w:t>7 принципів тестування:</w:t>
      </w:r>
    </w:p>
    <w:p w14:paraId="4829756B" w14:textId="77777777" w:rsidR="00DD34A4" w:rsidRPr="00DD34A4" w:rsidRDefault="00DD34A4" w:rsidP="00DD34A4">
      <w:pPr>
        <w:numPr>
          <w:ilvl w:val="0"/>
          <w:numId w:val="5"/>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Тестування показує наявність дефектів</w:t>
      </w:r>
    </w:p>
    <w:p w14:paraId="798A691A" w14:textId="77777777" w:rsidR="00DD34A4" w:rsidRPr="00DD34A4" w:rsidRDefault="00DD34A4" w:rsidP="00DD34A4">
      <w:pPr>
        <w:numPr>
          <w:ilvl w:val="0"/>
          <w:numId w:val="5"/>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Повне тестування неможливе</w:t>
      </w:r>
    </w:p>
    <w:p w14:paraId="4DEF057A" w14:textId="77777777" w:rsidR="00DD34A4" w:rsidRPr="00DD34A4" w:rsidRDefault="00DD34A4" w:rsidP="00DD34A4">
      <w:pPr>
        <w:numPr>
          <w:ilvl w:val="0"/>
          <w:numId w:val="5"/>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Чим раніше тестування — тим краще</w:t>
      </w:r>
    </w:p>
    <w:p w14:paraId="65B1FD0C" w14:textId="77777777" w:rsidR="00DD34A4" w:rsidRPr="00DD34A4" w:rsidRDefault="00DD34A4" w:rsidP="00DD34A4">
      <w:pPr>
        <w:numPr>
          <w:ilvl w:val="0"/>
          <w:numId w:val="5"/>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Дефекти групуються</w:t>
      </w:r>
    </w:p>
    <w:p w14:paraId="7845AC7E" w14:textId="77777777" w:rsidR="00DD34A4" w:rsidRPr="00DD34A4" w:rsidRDefault="00DD34A4" w:rsidP="00DD34A4">
      <w:pPr>
        <w:numPr>
          <w:ilvl w:val="0"/>
          <w:numId w:val="5"/>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Парадокс пестициду</w:t>
      </w:r>
    </w:p>
    <w:p w14:paraId="23F756A3" w14:textId="77777777" w:rsidR="00DD34A4" w:rsidRPr="00DD34A4" w:rsidRDefault="00DD34A4" w:rsidP="00DD34A4">
      <w:pPr>
        <w:numPr>
          <w:ilvl w:val="0"/>
          <w:numId w:val="5"/>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Тестування залежить від контексту</w:t>
      </w:r>
    </w:p>
    <w:p w14:paraId="62C35E3D" w14:textId="02A600E2" w:rsidR="00DD34A4" w:rsidRDefault="00DD34A4" w:rsidP="00DD34A4">
      <w:pPr>
        <w:numPr>
          <w:ilvl w:val="0"/>
          <w:numId w:val="5"/>
        </w:numPr>
        <w:spacing w:before="100" w:beforeAutospacing="1" w:after="100" w:afterAutospacing="1" w:line="240" w:lineRule="auto"/>
        <w:rPr>
          <w:rFonts w:ascii="Times New Roman" w:eastAsia="Times New Roman" w:hAnsi="Times New Roman" w:cs="Times New Roman"/>
          <w:sz w:val="28"/>
          <w:szCs w:val="28"/>
          <w:lang w:val="ru-UA" w:eastAsia="ru-UA"/>
        </w:rPr>
      </w:pPr>
      <w:r w:rsidRPr="00DD34A4">
        <w:rPr>
          <w:rFonts w:ascii="Times New Roman" w:eastAsia="Times New Roman" w:hAnsi="Times New Roman" w:cs="Times New Roman"/>
          <w:sz w:val="28"/>
          <w:szCs w:val="28"/>
          <w:lang w:val="ru-UA" w:eastAsia="ru-UA"/>
        </w:rPr>
        <w:t>Помилка відсутності помилок (ефективність &gt; ідеальніст</w:t>
      </w:r>
    </w:p>
    <w:p w14:paraId="357C82D1" w14:textId="04B365EC" w:rsidR="00435E29" w:rsidRDefault="00435E29" w:rsidP="00435E29">
      <w:pPr>
        <w:spacing w:before="100" w:beforeAutospacing="1" w:after="100" w:afterAutospacing="1" w:line="240" w:lineRule="auto"/>
        <w:rPr>
          <w:rFonts w:ascii="Times New Roman" w:eastAsia="Times New Roman" w:hAnsi="Times New Roman" w:cs="Times New Roman"/>
          <w:sz w:val="28"/>
          <w:szCs w:val="28"/>
          <w:lang w:val="ru-UA" w:eastAsia="ru-UA"/>
        </w:rPr>
      </w:pPr>
    </w:p>
    <w:p w14:paraId="7159B89E" w14:textId="1A0C73D8" w:rsidR="00435E29" w:rsidRDefault="00435E29" w:rsidP="00435E29">
      <w:pPr>
        <w:spacing w:before="100" w:beforeAutospacing="1" w:after="100" w:afterAutospacing="1" w:line="240" w:lineRule="auto"/>
        <w:rPr>
          <w:rFonts w:ascii="Times New Roman" w:eastAsia="Times New Roman" w:hAnsi="Times New Roman" w:cs="Times New Roman"/>
          <w:sz w:val="28"/>
          <w:szCs w:val="28"/>
          <w:lang w:val="ru-UA" w:eastAsia="ru-UA"/>
        </w:rPr>
      </w:pPr>
    </w:p>
    <w:p w14:paraId="6AC4F56A" w14:textId="2107DC72" w:rsidR="00435E29" w:rsidRDefault="00435E29" w:rsidP="00435E29">
      <w:pPr>
        <w:spacing w:before="100" w:beforeAutospacing="1" w:after="100" w:afterAutospacing="1" w:line="240" w:lineRule="auto"/>
        <w:rPr>
          <w:rFonts w:ascii="Times New Roman" w:eastAsia="Times New Roman" w:hAnsi="Times New Roman" w:cs="Times New Roman"/>
          <w:sz w:val="28"/>
          <w:szCs w:val="28"/>
          <w:lang w:val="ru-UA" w:eastAsia="ru-UA"/>
        </w:rPr>
      </w:pPr>
    </w:p>
    <w:p w14:paraId="45A0BB7C" w14:textId="215851EB" w:rsidR="00435E29" w:rsidRDefault="00435E29" w:rsidP="00435E29">
      <w:pPr>
        <w:pStyle w:val="a3"/>
        <w:rPr>
          <w:rFonts w:eastAsia="Times New Roman"/>
        </w:rPr>
      </w:pPr>
      <w:r>
        <w:rPr>
          <w:rFonts w:eastAsia="Times New Roman"/>
        </w:rPr>
        <w:lastRenderedPageBreak/>
        <w:t>Лаб4</w:t>
      </w:r>
    </w:p>
    <w:p w14:paraId="544B60C3" w14:textId="3661C04E" w:rsidR="00435E29" w:rsidRDefault="00435E29" w:rsidP="00435E29">
      <w:pPr>
        <w:rPr>
          <w:rFonts w:ascii="Times New Roman" w:eastAsia="Times New Roman" w:hAnsi="Times New Roman" w:cs="Times New Roman"/>
          <w:sz w:val="28"/>
          <w:szCs w:val="28"/>
          <w:lang w:val="uk-UA" w:eastAsia="ru-UA"/>
        </w:rPr>
      </w:pPr>
      <w:r>
        <w:rPr>
          <w:rFonts w:ascii="Times New Roman" w:eastAsia="Times New Roman" w:hAnsi="Times New Roman" w:cs="Times New Roman"/>
          <w:sz w:val="28"/>
          <w:szCs w:val="28"/>
          <w:lang w:val="uk-UA" w:eastAsia="ru-UA"/>
        </w:rPr>
        <w:t>Робота була виконана та розміщена в Гітхабі через технічну неможливість використання сервіса Амазон. Від себе додаю що Гітхаб на мою думку виглядає краще ніж Амазон через те що він повністю безкоштовний та більш інтуїтивно зрозумілий. Сайт який я розмістив працює в повному обсязі без затримок та має декілька сторінок бо з розміщенням сайтів на Гітхабі знайомий давно та практикувався на ньому в розміщенні своїх робіт.</w:t>
      </w:r>
      <w:r>
        <w:rPr>
          <w:rFonts w:ascii="Times New Roman" w:eastAsia="Times New Roman" w:hAnsi="Times New Roman" w:cs="Times New Roman"/>
          <w:sz w:val="28"/>
          <w:szCs w:val="28"/>
          <w:lang w:val="uk-UA" w:eastAsia="ru-UA"/>
        </w:rPr>
        <w:br/>
      </w:r>
      <w:hyperlink r:id="rId9" w:history="1">
        <w:r w:rsidRPr="00435E29">
          <w:rPr>
            <w:rStyle w:val="ae"/>
          </w:rPr>
          <w:t>Pashko-V.github.io</w:t>
        </w:r>
      </w:hyperlink>
    </w:p>
    <w:p w14:paraId="58C0F944" w14:textId="555A0BE7" w:rsidR="00435E29" w:rsidRDefault="00435E29" w:rsidP="00435E29">
      <w:pPr>
        <w:pStyle w:val="a3"/>
      </w:pPr>
      <w:r>
        <w:t>Лаб5</w:t>
      </w:r>
    </w:p>
    <w:p w14:paraId="7A877EEC" w14:textId="300E5CBA" w:rsidR="00435E29" w:rsidRDefault="00435E29" w:rsidP="00435E29">
      <w:pPr>
        <w:rPr>
          <w:rFonts w:ascii="Times New Roman" w:eastAsia="Times New Roman" w:hAnsi="Times New Roman" w:cs="Times New Roman"/>
          <w:sz w:val="28"/>
          <w:szCs w:val="28"/>
          <w:lang w:val="en-US" w:eastAsia="ru-UA"/>
        </w:rPr>
      </w:pPr>
      <w:r>
        <w:rPr>
          <w:rFonts w:ascii="Times New Roman" w:eastAsia="Times New Roman" w:hAnsi="Times New Roman" w:cs="Times New Roman"/>
          <w:sz w:val="28"/>
          <w:szCs w:val="28"/>
          <w:lang w:val="uk-UA" w:eastAsia="ru-UA"/>
        </w:rPr>
        <w:t>Робота була виконана</w:t>
      </w:r>
      <w:r>
        <w:rPr>
          <w:rFonts w:ascii="Times New Roman" w:eastAsia="Times New Roman" w:hAnsi="Times New Roman" w:cs="Times New Roman"/>
          <w:sz w:val="28"/>
          <w:szCs w:val="28"/>
          <w:lang w:val="uk-UA" w:eastAsia="ru-UA"/>
        </w:rPr>
        <w:t xml:space="preserve"> знову ж не на сервісі Амазон через технічні проблеми. В якості аналога був використаний сервіс </w:t>
      </w:r>
      <w:r>
        <w:rPr>
          <w:rFonts w:ascii="Times New Roman" w:eastAsia="Times New Roman" w:hAnsi="Times New Roman" w:cs="Times New Roman"/>
          <w:sz w:val="28"/>
          <w:szCs w:val="28"/>
          <w:lang w:val="en-US" w:eastAsia="ru-UA"/>
        </w:rPr>
        <w:t>Google Cloud.</w:t>
      </w:r>
    </w:p>
    <w:p w14:paraId="32082230" w14:textId="7D146460" w:rsidR="00435E29" w:rsidRDefault="00435E29" w:rsidP="00435E29">
      <w:pPr>
        <w:rPr>
          <w:rFonts w:ascii="Times New Roman" w:eastAsia="Times New Roman" w:hAnsi="Times New Roman" w:cs="Times New Roman"/>
          <w:sz w:val="28"/>
          <w:szCs w:val="28"/>
          <w:lang w:val="en-US" w:eastAsia="ru-UA"/>
        </w:rPr>
      </w:pPr>
    </w:p>
    <w:p w14:paraId="125BA805" w14:textId="7DA27B1F" w:rsidR="00435E29" w:rsidRPr="00435E29" w:rsidRDefault="00435E29" w:rsidP="00435E29">
      <w:pPr>
        <w:rPr>
          <w:lang w:val="uk-UA" w:eastAsia="en-US"/>
        </w:rPr>
      </w:pPr>
      <w:r>
        <w:rPr>
          <w:rFonts w:ascii="Times New Roman" w:eastAsia="Times New Roman" w:hAnsi="Times New Roman" w:cs="Times New Roman"/>
          <w:sz w:val="28"/>
          <w:szCs w:val="28"/>
          <w:lang w:val="uk-UA" w:eastAsia="ru-UA"/>
        </w:rPr>
        <w:t>В відкритому сайті обираємо вкладку Білінг та тиснимо на створити екземпляр.</w:t>
      </w:r>
    </w:p>
    <w:p w14:paraId="3CDAC8C7" w14:textId="02517D48" w:rsidR="00435E29" w:rsidRDefault="00435E29" w:rsidP="005F1016">
      <w:pPr>
        <w:spacing w:after="0" w:line="360" w:lineRule="auto"/>
        <w:jc w:val="center"/>
        <w:rPr>
          <w:rFonts w:ascii="Times New Roman" w:eastAsia="Times New Roman" w:hAnsi="Times New Roman" w:cs="Times New Roman"/>
          <w:b/>
          <w:bCs/>
          <w:sz w:val="28"/>
          <w:szCs w:val="28"/>
          <w:lang w:val="uk-UA"/>
        </w:rPr>
      </w:pPr>
      <w:r>
        <w:rPr>
          <w:noProof/>
          <w14:ligatures w14:val="standardContextual"/>
        </w:rPr>
        <w:drawing>
          <wp:inline distT="0" distB="0" distL="0" distR="0" wp14:anchorId="2782F296" wp14:editId="7E971A69">
            <wp:extent cx="5940425" cy="2334260"/>
            <wp:effectExtent l="0" t="0" r="3175"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334260"/>
                    </a:xfrm>
                    <a:prstGeom prst="rect">
                      <a:avLst/>
                    </a:prstGeom>
                  </pic:spPr>
                </pic:pic>
              </a:graphicData>
            </a:graphic>
          </wp:inline>
        </w:drawing>
      </w:r>
    </w:p>
    <w:p w14:paraId="0B3FDA33" w14:textId="77777777" w:rsidR="00435E29" w:rsidRDefault="00435E29">
      <w:pPr>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br w:type="page"/>
      </w:r>
    </w:p>
    <w:p w14:paraId="36E174FA" w14:textId="77777777" w:rsidR="00DD34A4" w:rsidRDefault="00DD34A4" w:rsidP="005F1016">
      <w:pPr>
        <w:spacing w:after="0" w:line="360" w:lineRule="auto"/>
        <w:jc w:val="center"/>
        <w:rPr>
          <w:rFonts w:ascii="Times New Roman" w:eastAsia="Times New Roman" w:hAnsi="Times New Roman" w:cs="Times New Roman"/>
          <w:b/>
          <w:bCs/>
          <w:sz w:val="28"/>
          <w:szCs w:val="28"/>
          <w:lang w:val="uk-UA"/>
        </w:rPr>
      </w:pPr>
    </w:p>
    <w:p w14:paraId="6D616B3C" w14:textId="46B4DEFE" w:rsidR="00435E29" w:rsidRPr="00435E29" w:rsidRDefault="00435E29" w:rsidP="005F1016">
      <w:pPr>
        <w:spacing w:after="0" w:line="36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У відкритому вікні надана змога обрати характеристики нашого віртуального сервера для налаштування його потужності під ті чи інші задачі.</w:t>
      </w:r>
    </w:p>
    <w:p w14:paraId="0F877242" w14:textId="1B560BC4" w:rsidR="00435E29" w:rsidRDefault="00435E29" w:rsidP="005F1016">
      <w:pPr>
        <w:spacing w:after="0" w:line="360" w:lineRule="auto"/>
        <w:jc w:val="center"/>
        <w:rPr>
          <w:rFonts w:ascii="Times New Roman" w:eastAsia="Times New Roman" w:hAnsi="Times New Roman" w:cs="Times New Roman"/>
          <w:b/>
          <w:bCs/>
          <w:sz w:val="28"/>
          <w:szCs w:val="28"/>
          <w:lang w:val="uk-UA"/>
        </w:rPr>
      </w:pPr>
      <w:r>
        <w:rPr>
          <w:noProof/>
          <w14:ligatures w14:val="standardContextual"/>
        </w:rPr>
        <w:drawing>
          <wp:inline distT="0" distB="0" distL="0" distR="0" wp14:anchorId="2EA219C5" wp14:editId="1BC357DC">
            <wp:extent cx="4595258" cy="470956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5258" cy="4709568"/>
                    </a:xfrm>
                    <a:prstGeom prst="rect">
                      <a:avLst/>
                    </a:prstGeom>
                  </pic:spPr>
                </pic:pic>
              </a:graphicData>
            </a:graphic>
          </wp:inline>
        </w:drawing>
      </w:r>
    </w:p>
    <w:p w14:paraId="4F0E0D7B" w14:textId="54A64131" w:rsidR="00435E29" w:rsidRPr="00435E29" w:rsidRDefault="00435E29" w:rsidP="005F1016">
      <w:pPr>
        <w:spacing w:after="0" w:line="36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 цьому вікні окрім характеристик обираємо регіон розміщення віртуальної машини, та її операційну систему.</w:t>
      </w:r>
    </w:p>
    <w:p w14:paraId="1F98145D" w14:textId="77777777" w:rsidR="00435E29" w:rsidRDefault="00435E29">
      <w:pPr>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br w:type="page"/>
      </w:r>
    </w:p>
    <w:p w14:paraId="58937FF9" w14:textId="651E9D75" w:rsidR="00435E29" w:rsidRDefault="00435E29" w:rsidP="005F1016">
      <w:pPr>
        <w:spacing w:after="0" w:line="360" w:lineRule="auto"/>
        <w:jc w:val="center"/>
        <w:rPr>
          <w:rFonts w:ascii="Times New Roman" w:eastAsia="Times New Roman" w:hAnsi="Times New Roman" w:cs="Times New Roman"/>
          <w:b/>
          <w:bCs/>
          <w:sz w:val="28"/>
          <w:szCs w:val="28"/>
          <w:lang w:val="uk-UA"/>
        </w:rPr>
      </w:pPr>
      <w:r>
        <w:rPr>
          <w:noProof/>
          <w14:ligatures w14:val="standardContextual"/>
        </w:rPr>
        <w:lastRenderedPageBreak/>
        <w:drawing>
          <wp:inline distT="0" distB="0" distL="0" distR="0" wp14:anchorId="5CF0162A" wp14:editId="00A56BA1">
            <wp:extent cx="5940425" cy="339153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91535"/>
                    </a:xfrm>
                    <a:prstGeom prst="rect">
                      <a:avLst/>
                    </a:prstGeom>
                  </pic:spPr>
                </pic:pic>
              </a:graphicData>
            </a:graphic>
          </wp:inline>
        </w:drawing>
      </w:r>
    </w:p>
    <w:p w14:paraId="628B8485" w14:textId="5E7AA685" w:rsidR="00435E29" w:rsidRDefault="00435E29" w:rsidP="005F1016">
      <w:pPr>
        <w:spacing w:after="0" w:line="36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Після того як ми налаштували та створили нашу віртуальну машину ми можимо в вікні мониторинга, яке відкриється відразу після створення, налаштувати вивід всіх потрібних даних для моніторингу працеможливостей та стану сервера.</w:t>
      </w:r>
    </w:p>
    <w:p w14:paraId="225335DA" w14:textId="77777777" w:rsidR="00435E29" w:rsidRDefault="00435E29">
      <w:pP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br w:type="page"/>
      </w:r>
    </w:p>
    <w:p w14:paraId="33DDC927" w14:textId="1B8599AD" w:rsidR="00435E29" w:rsidRDefault="00435E29" w:rsidP="005F1016">
      <w:pPr>
        <w:spacing w:after="0" w:line="360" w:lineRule="auto"/>
        <w:jc w:val="center"/>
        <w:rPr>
          <w:rFonts w:ascii="Times New Roman" w:eastAsia="Times New Roman" w:hAnsi="Times New Roman" w:cs="Times New Roman"/>
          <w:sz w:val="28"/>
          <w:szCs w:val="28"/>
          <w:lang w:val="uk-UA"/>
        </w:rPr>
      </w:pPr>
      <w:r>
        <w:rPr>
          <w:noProof/>
          <w14:ligatures w14:val="standardContextual"/>
        </w:rPr>
        <w:lastRenderedPageBreak/>
        <w:drawing>
          <wp:inline distT="0" distB="0" distL="0" distR="0" wp14:anchorId="6D010C32" wp14:editId="34221B7F">
            <wp:extent cx="5940425" cy="293814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938145"/>
                    </a:xfrm>
                    <a:prstGeom prst="rect">
                      <a:avLst/>
                    </a:prstGeom>
                  </pic:spPr>
                </pic:pic>
              </a:graphicData>
            </a:graphic>
          </wp:inline>
        </w:drawing>
      </w:r>
    </w:p>
    <w:p w14:paraId="6F6540B6" w14:textId="600F8622" w:rsidR="00435E29" w:rsidRDefault="00435E29" w:rsidP="005F1016">
      <w:pPr>
        <w:spacing w:after="0" w:line="36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Далі для запуска машини потрібно налаштувати </w:t>
      </w:r>
      <w:r>
        <w:rPr>
          <w:rFonts w:ascii="Times New Roman" w:eastAsia="Times New Roman" w:hAnsi="Times New Roman" w:cs="Times New Roman"/>
          <w:sz w:val="28"/>
          <w:szCs w:val="28"/>
          <w:lang w:val="en-US"/>
        </w:rPr>
        <w:t>SSH</w:t>
      </w:r>
      <w:r>
        <w:rPr>
          <w:rFonts w:ascii="Times New Roman" w:eastAsia="Times New Roman" w:hAnsi="Times New Roman" w:cs="Times New Roman"/>
          <w:sz w:val="28"/>
          <w:szCs w:val="28"/>
          <w:lang w:val="uk-UA"/>
        </w:rPr>
        <w:t xml:space="preserve"> сервер та оновити його командою </w:t>
      </w:r>
      <w:r w:rsidRPr="00435E29">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en-US"/>
        </w:rPr>
        <w:t>sudo</w:t>
      </w:r>
      <w:r w:rsidRPr="00435E2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apt</w:t>
      </w:r>
      <w:r w:rsidRPr="00435E2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update</w:t>
      </w:r>
      <w:r w:rsidRPr="00435E2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Після можна закривати консоль та перезавантаживши сторінку ми отримаємо працюючу віртуальну машину на базі </w:t>
      </w:r>
      <w:r>
        <w:rPr>
          <w:rFonts w:ascii="Times New Roman" w:eastAsia="Times New Roman" w:hAnsi="Times New Roman" w:cs="Times New Roman"/>
          <w:sz w:val="28"/>
          <w:szCs w:val="28"/>
          <w:lang w:val="en-US"/>
        </w:rPr>
        <w:t>Linux</w:t>
      </w:r>
      <w:r>
        <w:rPr>
          <w:rFonts w:ascii="Times New Roman" w:eastAsia="Times New Roman" w:hAnsi="Times New Roman" w:cs="Times New Roman"/>
          <w:sz w:val="28"/>
          <w:szCs w:val="28"/>
          <w:lang w:val="uk-UA"/>
        </w:rPr>
        <w:t xml:space="preserve">, яку можна перевстановити на будь яку існуючу </w:t>
      </w:r>
      <w:r w:rsidR="00D77798">
        <w:rPr>
          <w:rFonts w:ascii="Times New Roman" w:eastAsia="Times New Roman" w:hAnsi="Times New Roman" w:cs="Times New Roman"/>
          <w:sz w:val="28"/>
          <w:szCs w:val="28"/>
          <w:lang w:val="uk-UA"/>
        </w:rPr>
        <w:t>систему але нажаль за додаткову оплату.</w:t>
      </w:r>
    </w:p>
    <w:p w14:paraId="4E99AC7A" w14:textId="29FD62BA" w:rsidR="00D77798" w:rsidRPr="00435E29" w:rsidRDefault="00D77798" w:rsidP="005F1016">
      <w:pPr>
        <w:spacing w:after="0" w:line="360" w:lineRule="auto"/>
        <w:jc w:val="center"/>
        <w:rPr>
          <w:rFonts w:ascii="Times New Roman" w:eastAsia="Times New Roman" w:hAnsi="Times New Roman" w:cs="Times New Roman"/>
          <w:sz w:val="28"/>
          <w:szCs w:val="28"/>
          <w:lang w:val="uk-UA"/>
        </w:rPr>
      </w:pPr>
      <w:r>
        <w:rPr>
          <w:noProof/>
          <w14:ligatures w14:val="standardContextual"/>
        </w:rPr>
        <w:drawing>
          <wp:inline distT="0" distB="0" distL="0" distR="0" wp14:anchorId="78C133F0" wp14:editId="75042339">
            <wp:extent cx="5940425" cy="333883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338830"/>
                    </a:xfrm>
                    <a:prstGeom prst="rect">
                      <a:avLst/>
                    </a:prstGeom>
                  </pic:spPr>
                </pic:pic>
              </a:graphicData>
            </a:graphic>
          </wp:inline>
        </w:drawing>
      </w:r>
    </w:p>
    <w:p w14:paraId="3DF67AF0" w14:textId="77777777" w:rsidR="00435E29" w:rsidRPr="00435E29" w:rsidRDefault="00435E29" w:rsidP="005F1016">
      <w:pPr>
        <w:spacing w:after="0" w:line="360" w:lineRule="auto"/>
        <w:jc w:val="center"/>
        <w:rPr>
          <w:rFonts w:ascii="Times New Roman" w:eastAsia="Times New Roman" w:hAnsi="Times New Roman" w:cs="Times New Roman"/>
          <w:sz w:val="28"/>
          <w:szCs w:val="28"/>
          <w:lang w:val="ru-RU"/>
        </w:rPr>
      </w:pPr>
    </w:p>
    <w:sectPr w:rsidR="00435E29" w:rsidRPr="00435E2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93EB7"/>
    <w:multiLevelType w:val="multilevel"/>
    <w:tmpl w:val="563C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A2742"/>
    <w:multiLevelType w:val="multilevel"/>
    <w:tmpl w:val="AA503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234A35"/>
    <w:multiLevelType w:val="multilevel"/>
    <w:tmpl w:val="092A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E01F9D"/>
    <w:multiLevelType w:val="multilevel"/>
    <w:tmpl w:val="1BA8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1F7CCD"/>
    <w:multiLevelType w:val="multilevel"/>
    <w:tmpl w:val="0B704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1C3F80"/>
    <w:multiLevelType w:val="multilevel"/>
    <w:tmpl w:val="A0F4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016"/>
    <w:rsid w:val="00435E29"/>
    <w:rsid w:val="005F1016"/>
    <w:rsid w:val="009C1201"/>
    <w:rsid w:val="00C00F2B"/>
    <w:rsid w:val="00CC5BF3"/>
    <w:rsid w:val="00D77798"/>
    <w:rsid w:val="00DD34A4"/>
    <w:rsid w:val="00E07774"/>
    <w:rsid w:val="00F730F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661D3"/>
  <w15:chartTrackingRefBased/>
  <w15:docId w15:val="{45E3406D-D409-493B-9C6E-3F60E97AB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1016"/>
    <w:rPr>
      <w:rFonts w:ascii="Calibri" w:eastAsia="Calibri" w:hAnsi="Calibri" w:cs="Calibri"/>
      <w:kern w:val="0"/>
      <w:lang w:val="uk" w:eastAsia="uk-UA"/>
      <w14:ligatures w14:val="none"/>
    </w:rPr>
  </w:style>
  <w:style w:type="paragraph" w:styleId="1">
    <w:name w:val="heading 1"/>
    <w:basedOn w:val="a"/>
    <w:next w:val="a"/>
    <w:link w:val="10"/>
    <w:uiPriority w:val="9"/>
    <w:qFormat/>
    <w:rsid w:val="005F1016"/>
    <w:pPr>
      <w:keepNext/>
      <w:keepLines/>
      <w:spacing w:before="360" w:after="80"/>
      <w:outlineLvl w:val="0"/>
    </w:pPr>
    <w:rPr>
      <w:rFonts w:asciiTheme="majorHAnsi" w:eastAsiaTheme="majorEastAsia" w:hAnsiTheme="majorHAnsi" w:cstheme="majorBidi"/>
      <w:color w:val="0F4761" w:themeColor="accent1" w:themeShade="BF"/>
      <w:kern w:val="2"/>
      <w:sz w:val="40"/>
      <w:szCs w:val="40"/>
      <w:lang w:val="uk-UA" w:eastAsia="en-US"/>
      <w14:ligatures w14:val="standardContextual"/>
    </w:rPr>
  </w:style>
  <w:style w:type="paragraph" w:styleId="2">
    <w:name w:val="heading 2"/>
    <w:basedOn w:val="a"/>
    <w:next w:val="a"/>
    <w:link w:val="20"/>
    <w:uiPriority w:val="9"/>
    <w:semiHidden/>
    <w:unhideWhenUsed/>
    <w:qFormat/>
    <w:rsid w:val="005F1016"/>
    <w:pPr>
      <w:keepNext/>
      <w:keepLines/>
      <w:spacing w:before="160" w:after="80"/>
      <w:outlineLvl w:val="1"/>
    </w:pPr>
    <w:rPr>
      <w:rFonts w:asciiTheme="majorHAnsi" w:eastAsiaTheme="majorEastAsia" w:hAnsiTheme="majorHAnsi" w:cstheme="majorBidi"/>
      <w:color w:val="0F4761" w:themeColor="accent1" w:themeShade="BF"/>
      <w:kern w:val="2"/>
      <w:sz w:val="32"/>
      <w:szCs w:val="32"/>
      <w:lang w:val="uk-UA" w:eastAsia="en-US"/>
      <w14:ligatures w14:val="standardContextual"/>
    </w:rPr>
  </w:style>
  <w:style w:type="paragraph" w:styleId="3">
    <w:name w:val="heading 3"/>
    <w:basedOn w:val="a"/>
    <w:next w:val="a"/>
    <w:link w:val="30"/>
    <w:uiPriority w:val="9"/>
    <w:semiHidden/>
    <w:unhideWhenUsed/>
    <w:qFormat/>
    <w:rsid w:val="005F1016"/>
    <w:pPr>
      <w:keepNext/>
      <w:keepLines/>
      <w:spacing w:before="160" w:after="80"/>
      <w:outlineLvl w:val="2"/>
    </w:pPr>
    <w:rPr>
      <w:rFonts w:asciiTheme="minorHAnsi" w:eastAsiaTheme="majorEastAsia" w:hAnsiTheme="minorHAnsi" w:cstheme="majorBidi"/>
      <w:color w:val="0F4761" w:themeColor="accent1" w:themeShade="BF"/>
      <w:kern w:val="2"/>
      <w:sz w:val="28"/>
      <w:szCs w:val="28"/>
      <w:lang w:val="uk-UA" w:eastAsia="en-US"/>
      <w14:ligatures w14:val="standardContextual"/>
    </w:rPr>
  </w:style>
  <w:style w:type="paragraph" w:styleId="4">
    <w:name w:val="heading 4"/>
    <w:basedOn w:val="a"/>
    <w:next w:val="a"/>
    <w:link w:val="40"/>
    <w:uiPriority w:val="9"/>
    <w:semiHidden/>
    <w:unhideWhenUsed/>
    <w:qFormat/>
    <w:rsid w:val="005F1016"/>
    <w:pPr>
      <w:keepNext/>
      <w:keepLines/>
      <w:spacing w:before="80" w:after="40"/>
      <w:outlineLvl w:val="3"/>
    </w:pPr>
    <w:rPr>
      <w:rFonts w:asciiTheme="minorHAnsi" w:eastAsiaTheme="majorEastAsia" w:hAnsiTheme="minorHAnsi" w:cstheme="majorBidi"/>
      <w:i/>
      <w:iCs/>
      <w:color w:val="0F4761" w:themeColor="accent1" w:themeShade="BF"/>
      <w:kern w:val="2"/>
      <w:lang w:val="uk-UA" w:eastAsia="en-US"/>
      <w14:ligatures w14:val="standardContextual"/>
    </w:rPr>
  </w:style>
  <w:style w:type="paragraph" w:styleId="5">
    <w:name w:val="heading 5"/>
    <w:basedOn w:val="a"/>
    <w:next w:val="a"/>
    <w:link w:val="50"/>
    <w:uiPriority w:val="9"/>
    <w:semiHidden/>
    <w:unhideWhenUsed/>
    <w:qFormat/>
    <w:rsid w:val="005F1016"/>
    <w:pPr>
      <w:keepNext/>
      <w:keepLines/>
      <w:spacing w:before="80" w:after="40"/>
      <w:outlineLvl w:val="4"/>
    </w:pPr>
    <w:rPr>
      <w:rFonts w:asciiTheme="minorHAnsi" w:eastAsiaTheme="majorEastAsia" w:hAnsiTheme="minorHAnsi" w:cstheme="majorBidi"/>
      <w:color w:val="0F4761" w:themeColor="accent1" w:themeShade="BF"/>
      <w:kern w:val="2"/>
      <w:lang w:val="uk-UA" w:eastAsia="en-US"/>
      <w14:ligatures w14:val="standardContextual"/>
    </w:rPr>
  </w:style>
  <w:style w:type="paragraph" w:styleId="6">
    <w:name w:val="heading 6"/>
    <w:basedOn w:val="a"/>
    <w:next w:val="a"/>
    <w:link w:val="60"/>
    <w:uiPriority w:val="9"/>
    <w:semiHidden/>
    <w:unhideWhenUsed/>
    <w:qFormat/>
    <w:rsid w:val="005F1016"/>
    <w:pPr>
      <w:keepNext/>
      <w:keepLines/>
      <w:spacing w:before="40" w:after="0"/>
      <w:outlineLvl w:val="5"/>
    </w:pPr>
    <w:rPr>
      <w:rFonts w:asciiTheme="minorHAnsi" w:eastAsiaTheme="majorEastAsia" w:hAnsiTheme="minorHAnsi" w:cstheme="majorBidi"/>
      <w:i/>
      <w:iCs/>
      <w:color w:val="595959" w:themeColor="text1" w:themeTint="A6"/>
      <w:kern w:val="2"/>
      <w:lang w:val="uk-UA" w:eastAsia="en-US"/>
      <w14:ligatures w14:val="standardContextual"/>
    </w:rPr>
  </w:style>
  <w:style w:type="paragraph" w:styleId="7">
    <w:name w:val="heading 7"/>
    <w:basedOn w:val="a"/>
    <w:next w:val="a"/>
    <w:link w:val="70"/>
    <w:uiPriority w:val="9"/>
    <w:semiHidden/>
    <w:unhideWhenUsed/>
    <w:qFormat/>
    <w:rsid w:val="005F1016"/>
    <w:pPr>
      <w:keepNext/>
      <w:keepLines/>
      <w:spacing w:before="40" w:after="0"/>
      <w:outlineLvl w:val="6"/>
    </w:pPr>
    <w:rPr>
      <w:rFonts w:asciiTheme="minorHAnsi" w:eastAsiaTheme="majorEastAsia" w:hAnsiTheme="minorHAnsi" w:cstheme="majorBidi"/>
      <w:color w:val="595959" w:themeColor="text1" w:themeTint="A6"/>
      <w:kern w:val="2"/>
      <w:lang w:val="uk-UA" w:eastAsia="en-US"/>
      <w14:ligatures w14:val="standardContextual"/>
    </w:rPr>
  </w:style>
  <w:style w:type="paragraph" w:styleId="8">
    <w:name w:val="heading 8"/>
    <w:basedOn w:val="a"/>
    <w:next w:val="a"/>
    <w:link w:val="80"/>
    <w:uiPriority w:val="9"/>
    <w:semiHidden/>
    <w:unhideWhenUsed/>
    <w:qFormat/>
    <w:rsid w:val="005F1016"/>
    <w:pPr>
      <w:keepNext/>
      <w:keepLines/>
      <w:spacing w:after="0"/>
      <w:outlineLvl w:val="7"/>
    </w:pPr>
    <w:rPr>
      <w:rFonts w:asciiTheme="minorHAnsi" w:eastAsiaTheme="majorEastAsia" w:hAnsiTheme="minorHAnsi" w:cstheme="majorBidi"/>
      <w:i/>
      <w:iCs/>
      <w:color w:val="272727" w:themeColor="text1" w:themeTint="D8"/>
      <w:kern w:val="2"/>
      <w:lang w:val="uk-UA" w:eastAsia="en-US"/>
      <w14:ligatures w14:val="standardContextual"/>
    </w:rPr>
  </w:style>
  <w:style w:type="paragraph" w:styleId="9">
    <w:name w:val="heading 9"/>
    <w:basedOn w:val="a"/>
    <w:next w:val="a"/>
    <w:link w:val="90"/>
    <w:uiPriority w:val="9"/>
    <w:semiHidden/>
    <w:unhideWhenUsed/>
    <w:qFormat/>
    <w:rsid w:val="005F1016"/>
    <w:pPr>
      <w:keepNext/>
      <w:keepLines/>
      <w:spacing w:after="0"/>
      <w:outlineLvl w:val="8"/>
    </w:pPr>
    <w:rPr>
      <w:rFonts w:asciiTheme="minorHAnsi" w:eastAsiaTheme="majorEastAsia" w:hAnsiTheme="minorHAnsi" w:cstheme="majorBidi"/>
      <w:color w:val="272727" w:themeColor="text1" w:themeTint="D8"/>
      <w:kern w:val="2"/>
      <w:lang w:val="uk-UA"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F101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F101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F101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F101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F101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F101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F1016"/>
    <w:rPr>
      <w:rFonts w:eastAsiaTheme="majorEastAsia" w:cstheme="majorBidi"/>
      <w:color w:val="595959" w:themeColor="text1" w:themeTint="A6"/>
    </w:rPr>
  </w:style>
  <w:style w:type="character" w:customStyle="1" w:styleId="80">
    <w:name w:val="Заголовок 8 Знак"/>
    <w:basedOn w:val="a0"/>
    <w:link w:val="8"/>
    <w:uiPriority w:val="9"/>
    <w:semiHidden/>
    <w:rsid w:val="005F101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F1016"/>
    <w:rPr>
      <w:rFonts w:eastAsiaTheme="majorEastAsia" w:cstheme="majorBidi"/>
      <w:color w:val="272727" w:themeColor="text1" w:themeTint="D8"/>
    </w:rPr>
  </w:style>
  <w:style w:type="paragraph" w:styleId="a3">
    <w:name w:val="Title"/>
    <w:basedOn w:val="a"/>
    <w:next w:val="a"/>
    <w:link w:val="a4"/>
    <w:uiPriority w:val="10"/>
    <w:qFormat/>
    <w:rsid w:val="005F1016"/>
    <w:pPr>
      <w:spacing w:after="80" w:line="240" w:lineRule="auto"/>
      <w:contextualSpacing/>
    </w:pPr>
    <w:rPr>
      <w:rFonts w:asciiTheme="majorHAnsi" w:eastAsiaTheme="majorEastAsia" w:hAnsiTheme="majorHAnsi" w:cstheme="majorBidi"/>
      <w:spacing w:val="-10"/>
      <w:kern w:val="28"/>
      <w:sz w:val="56"/>
      <w:szCs w:val="56"/>
      <w:lang w:val="uk-UA" w:eastAsia="en-US"/>
      <w14:ligatures w14:val="standardContextual"/>
    </w:rPr>
  </w:style>
  <w:style w:type="character" w:customStyle="1" w:styleId="a4">
    <w:name w:val="Заголовок Знак"/>
    <w:basedOn w:val="a0"/>
    <w:link w:val="a3"/>
    <w:uiPriority w:val="10"/>
    <w:rsid w:val="005F10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1016"/>
    <w:pPr>
      <w:numPr>
        <w:ilvl w:val="1"/>
      </w:numPr>
    </w:pPr>
    <w:rPr>
      <w:rFonts w:asciiTheme="minorHAnsi" w:eastAsiaTheme="majorEastAsia" w:hAnsiTheme="minorHAnsi" w:cstheme="majorBidi"/>
      <w:color w:val="595959" w:themeColor="text1" w:themeTint="A6"/>
      <w:spacing w:val="15"/>
      <w:kern w:val="2"/>
      <w:sz w:val="28"/>
      <w:szCs w:val="28"/>
      <w:lang w:val="uk-UA" w:eastAsia="en-US"/>
      <w14:ligatures w14:val="standardContextual"/>
    </w:rPr>
  </w:style>
  <w:style w:type="character" w:customStyle="1" w:styleId="a6">
    <w:name w:val="Подзаголовок Знак"/>
    <w:basedOn w:val="a0"/>
    <w:link w:val="a5"/>
    <w:uiPriority w:val="11"/>
    <w:rsid w:val="005F101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F1016"/>
    <w:pPr>
      <w:spacing w:before="160"/>
      <w:jc w:val="center"/>
    </w:pPr>
    <w:rPr>
      <w:rFonts w:asciiTheme="minorHAnsi" w:eastAsiaTheme="minorHAnsi" w:hAnsiTheme="minorHAnsi" w:cstheme="minorBidi"/>
      <w:i/>
      <w:iCs/>
      <w:color w:val="404040" w:themeColor="text1" w:themeTint="BF"/>
      <w:kern w:val="2"/>
      <w:lang w:val="uk-UA" w:eastAsia="en-US"/>
      <w14:ligatures w14:val="standardContextual"/>
    </w:rPr>
  </w:style>
  <w:style w:type="character" w:customStyle="1" w:styleId="22">
    <w:name w:val="Цитата 2 Знак"/>
    <w:basedOn w:val="a0"/>
    <w:link w:val="21"/>
    <w:uiPriority w:val="29"/>
    <w:rsid w:val="005F1016"/>
    <w:rPr>
      <w:i/>
      <w:iCs/>
      <w:color w:val="404040" w:themeColor="text1" w:themeTint="BF"/>
    </w:rPr>
  </w:style>
  <w:style w:type="paragraph" w:styleId="a7">
    <w:name w:val="List Paragraph"/>
    <w:basedOn w:val="a"/>
    <w:uiPriority w:val="34"/>
    <w:qFormat/>
    <w:rsid w:val="005F1016"/>
    <w:pPr>
      <w:ind w:left="720"/>
      <w:contextualSpacing/>
    </w:pPr>
    <w:rPr>
      <w:rFonts w:asciiTheme="minorHAnsi" w:eastAsiaTheme="minorHAnsi" w:hAnsiTheme="minorHAnsi" w:cstheme="minorBidi"/>
      <w:kern w:val="2"/>
      <w:lang w:val="uk-UA" w:eastAsia="en-US"/>
      <w14:ligatures w14:val="standardContextual"/>
    </w:rPr>
  </w:style>
  <w:style w:type="character" w:styleId="a8">
    <w:name w:val="Intense Emphasis"/>
    <w:basedOn w:val="a0"/>
    <w:uiPriority w:val="21"/>
    <w:qFormat/>
    <w:rsid w:val="005F1016"/>
    <w:rPr>
      <w:i/>
      <w:iCs/>
      <w:color w:val="0F4761" w:themeColor="accent1" w:themeShade="BF"/>
    </w:rPr>
  </w:style>
  <w:style w:type="paragraph" w:styleId="a9">
    <w:name w:val="Intense Quote"/>
    <w:basedOn w:val="a"/>
    <w:next w:val="a"/>
    <w:link w:val="aa"/>
    <w:uiPriority w:val="30"/>
    <w:qFormat/>
    <w:rsid w:val="005F1016"/>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uk-UA" w:eastAsia="en-US"/>
      <w14:ligatures w14:val="standardContextual"/>
    </w:rPr>
  </w:style>
  <w:style w:type="character" w:customStyle="1" w:styleId="aa">
    <w:name w:val="Выделенная цитата Знак"/>
    <w:basedOn w:val="a0"/>
    <w:link w:val="a9"/>
    <w:uiPriority w:val="30"/>
    <w:rsid w:val="005F1016"/>
    <w:rPr>
      <w:i/>
      <w:iCs/>
      <w:color w:val="0F4761" w:themeColor="accent1" w:themeShade="BF"/>
    </w:rPr>
  </w:style>
  <w:style w:type="character" w:styleId="ab">
    <w:name w:val="Intense Reference"/>
    <w:basedOn w:val="a0"/>
    <w:uiPriority w:val="32"/>
    <w:qFormat/>
    <w:rsid w:val="005F1016"/>
    <w:rPr>
      <w:b/>
      <w:bCs/>
      <w:smallCaps/>
      <w:color w:val="0F4761" w:themeColor="accent1" w:themeShade="BF"/>
      <w:spacing w:val="5"/>
    </w:rPr>
  </w:style>
  <w:style w:type="character" w:styleId="ac">
    <w:name w:val="Strong"/>
    <w:basedOn w:val="a0"/>
    <w:uiPriority w:val="22"/>
    <w:qFormat/>
    <w:rsid w:val="00DD34A4"/>
    <w:rPr>
      <w:b/>
      <w:bCs/>
    </w:rPr>
  </w:style>
  <w:style w:type="paragraph" w:styleId="ad">
    <w:name w:val="Normal (Web)"/>
    <w:basedOn w:val="a"/>
    <w:uiPriority w:val="99"/>
    <w:unhideWhenUsed/>
    <w:rsid w:val="00DD34A4"/>
    <w:pPr>
      <w:spacing w:before="100" w:beforeAutospacing="1" w:after="100" w:afterAutospacing="1" w:line="240" w:lineRule="auto"/>
    </w:pPr>
    <w:rPr>
      <w:rFonts w:ascii="Times New Roman" w:eastAsia="Times New Roman" w:hAnsi="Times New Roman" w:cs="Times New Roman"/>
      <w:sz w:val="24"/>
      <w:szCs w:val="24"/>
      <w:lang w:val="ru-UA" w:eastAsia="ru-UA"/>
    </w:rPr>
  </w:style>
  <w:style w:type="character" w:styleId="ae">
    <w:name w:val="Hyperlink"/>
    <w:basedOn w:val="a0"/>
    <w:uiPriority w:val="99"/>
    <w:unhideWhenUsed/>
    <w:rsid w:val="00435E29"/>
    <w:rPr>
      <w:color w:val="467886" w:themeColor="hyperlink"/>
      <w:u w:val="single"/>
    </w:rPr>
  </w:style>
  <w:style w:type="character" w:styleId="af">
    <w:name w:val="Unresolved Mention"/>
    <w:basedOn w:val="a0"/>
    <w:uiPriority w:val="99"/>
    <w:semiHidden/>
    <w:unhideWhenUsed/>
    <w:rsid w:val="00435E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97705">
      <w:bodyDiv w:val="1"/>
      <w:marLeft w:val="0"/>
      <w:marRight w:val="0"/>
      <w:marTop w:val="0"/>
      <w:marBottom w:val="0"/>
      <w:divBdr>
        <w:top w:val="none" w:sz="0" w:space="0" w:color="auto"/>
        <w:left w:val="none" w:sz="0" w:space="0" w:color="auto"/>
        <w:bottom w:val="none" w:sz="0" w:space="0" w:color="auto"/>
        <w:right w:val="none" w:sz="0" w:space="0" w:color="auto"/>
      </w:divBdr>
    </w:div>
    <w:div w:id="1629317881">
      <w:bodyDiv w:val="1"/>
      <w:marLeft w:val="0"/>
      <w:marRight w:val="0"/>
      <w:marTop w:val="0"/>
      <w:marBottom w:val="0"/>
      <w:divBdr>
        <w:top w:val="none" w:sz="0" w:space="0" w:color="auto"/>
        <w:left w:val="none" w:sz="0" w:space="0" w:color="auto"/>
        <w:bottom w:val="none" w:sz="0" w:space="0" w:color="auto"/>
        <w:right w:val="none" w:sz="0" w:space="0" w:color="auto"/>
      </w:divBdr>
    </w:div>
    <w:div w:id="1918127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Pashko-V.github.io" TargetMode="External"/><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66AB18FB59D0F64AA2C3699627A15C9E" ma:contentTypeVersion="7" ma:contentTypeDescription="Создание документа." ma:contentTypeScope="" ma:versionID="9bef164b501a4734b1ba006bb3babfc6">
  <xsd:schema xmlns:xsd="http://www.w3.org/2001/XMLSchema" xmlns:xs="http://www.w3.org/2001/XMLSchema" xmlns:p="http://schemas.microsoft.com/office/2006/metadata/properties" xmlns:ns2="43dac9a1-9f93-428d-8ef7-b3aeb526fb05" targetNamespace="http://schemas.microsoft.com/office/2006/metadata/properties" ma:root="true" ma:fieldsID="95e49c9012717240bb0ddae66d718623" ns2:_="">
    <xsd:import namespace="43dac9a1-9f93-428d-8ef7-b3aeb526fb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c9a1-9f93-428d-8ef7-b3aeb526fb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748323-A9D4-4E12-8C76-267223ACF5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c9a1-9f93-428d-8ef7-b3aeb526fb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C7E805-9AE3-4ABB-A109-D7B121B509F8}">
  <ds:schemaRefs>
    <ds:schemaRef ds:uri="http://schemas.microsoft.com/sharepoint/v3/contenttype/forms"/>
  </ds:schemaRefs>
</ds:datastoreItem>
</file>

<file path=customXml/itemProps3.xml><?xml version="1.0" encoding="utf-8"?>
<ds:datastoreItem xmlns:ds="http://schemas.openxmlformats.org/officeDocument/2006/customXml" ds:itemID="{F5393CFF-C498-46FA-8F21-17ADF402CE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Pages>
  <Words>1251</Words>
  <Characters>7134</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Шевченко Юлія Олександрівна</dc:creator>
  <cp:keywords/>
  <dc:description/>
  <cp:lastModifiedBy>pP •Slavik•</cp:lastModifiedBy>
  <cp:revision>3</cp:revision>
  <dcterms:created xsi:type="dcterms:W3CDTF">2025-11-29T14:57:00Z</dcterms:created>
  <dcterms:modified xsi:type="dcterms:W3CDTF">2025-11-30T14:39:00Z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0x01010066AB18FB59D0F64AA2C3699627A15C9E</vt:lpwstr>
  </property>
</Properties>
</file>