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8A3CDC" w:rsidTr="00D163EE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CDC" w:rsidRDefault="008A3CDC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CDC" w:rsidRDefault="008A3CDC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CDC" w:rsidRDefault="008A3CDC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CDC" w:rsidRDefault="008A3CDC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CDC" w:rsidRDefault="008A3CDC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CDC" w:rsidRDefault="008A3CDC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8A3CDC" w:rsidTr="00D163EE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CDC" w:rsidRDefault="008A3CDC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Sokolov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CDC" w:rsidRDefault="008A3CDC" w:rsidP="00D163EE">
            <w:pPr>
              <w:jc w:val="center"/>
              <w:rPr>
                <w:noProof/>
              </w:rPr>
            </w:pPr>
            <w:r w:rsidRPr="008A3CDC">
              <w:rPr>
                <w:noProof/>
              </w:rPr>
              <w:t>Gold necklace with stones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CDC" w:rsidRDefault="008A3CDC" w:rsidP="00D163EE">
            <w:pPr>
              <w:jc w:val="center"/>
              <w:rPr>
                <w:noProof/>
              </w:rPr>
            </w:pPr>
            <w:r w:rsidRPr="008A3CDC">
              <w:rPr>
                <w:noProof/>
              </w:rPr>
              <w:t>640,58$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CDC" w:rsidRDefault="008A3CDC" w:rsidP="00D163EE">
            <w:pPr>
              <w:jc w:val="center"/>
              <w:rPr>
                <w:noProof/>
              </w:rPr>
            </w:pPr>
            <w:r w:rsidRPr="00461A31">
              <w:rPr>
                <w:noProof/>
              </w:rPr>
              <w:t>Diamond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CDC" w:rsidRDefault="008A3CDC" w:rsidP="00D163EE">
            <w:pPr>
              <w:jc w:val="center"/>
              <w:rPr>
                <w:noProof/>
              </w:rPr>
            </w:pPr>
            <w:r w:rsidRPr="008A3CDC">
              <w:rPr>
                <w:noProof/>
              </w:rPr>
              <w:t>3.17 gam</w:t>
            </w:r>
            <w:bookmarkStart w:id="0" w:name="_GoBack"/>
            <w:bookmarkEnd w:id="0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CDC" w:rsidRDefault="008A3CDC" w:rsidP="00D163EE">
            <w:pPr>
              <w:jc w:val="center"/>
              <w:rPr>
                <w:noProof/>
              </w:rPr>
            </w:pPr>
            <w:r w:rsidRPr="00D2004F">
              <w:rPr>
                <w:noProof/>
              </w:rPr>
              <w:t>Red gold 585</w:t>
            </w:r>
          </w:p>
        </w:tc>
      </w:tr>
    </w:tbl>
    <w:p w:rsidR="00DA5A3D" w:rsidRDefault="008A3CDC">
      <w:r>
        <w:rPr>
          <w:noProof/>
        </w:rPr>
        <w:drawing>
          <wp:inline distT="0" distB="0" distL="0" distR="0">
            <wp:extent cx="2488134" cy="33175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07278" cy="33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2158" cy="4336211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chuyen3.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61012" cy="43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DC"/>
    <w:rsid w:val="002065CA"/>
    <w:rsid w:val="00501E28"/>
    <w:rsid w:val="00666332"/>
    <w:rsid w:val="008A3CDC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F3D38-C048-423D-B5F5-5B2DE6A6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2023-12-04T16:34:00Z</dcterms:created>
  <dcterms:modified xsi:type="dcterms:W3CDTF">2023-12-04T16:35:00Z</dcterms:modified>
</cp:coreProperties>
</file>