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977BA7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977BA7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 w:rsidRPr="00977BA7">
              <w:rPr>
                <w:noProof/>
              </w:rPr>
              <w:t>Gold Pendant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 w:rsidRPr="00977BA7">
              <w:rPr>
                <w:noProof/>
              </w:rPr>
              <w:t>695,37 $</w:t>
            </w:r>
            <w:bookmarkStart w:id="0" w:name="_GoBack"/>
            <w:bookmarkEnd w:id="0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 w:rsidRPr="00964CA6">
              <w:rPr>
                <w:noProof/>
              </w:rPr>
              <w:t>1.97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A7" w:rsidRDefault="00977BA7" w:rsidP="00D163EE">
            <w:pPr>
              <w:jc w:val="center"/>
              <w:rPr>
                <w:noProof/>
              </w:rPr>
            </w:pPr>
            <w:r w:rsidRPr="00D2004F">
              <w:rPr>
                <w:noProof/>
              </w:rPr>
              <w:t>Red gold 585</w:t>
            </w:r>
          </w:p>
        </w:tc>
      </w:tr>
    </w:tbl>
    <w:p w:rsidR="00DA5A3D" w:rsidRPr="00977BA7" w:rsidRDefault="00977BA7" w:rsidP="00977BA7">
      <w:r>
        <w:rPr>
          <w:noProof/>
        </w:rPr>
        <w:drawing>
          <wp:inline distT="0" distB="0" distL="0" distR="0">
            <wp:extent cx="2313721" cy="30849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chuyen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161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80345" cy="4640460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chuyen5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99499" cy="46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 w:rsidRPr="0097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A7"/>
    <w:rsid w:val="002065CA"/>
    <w:rsid w:val="00501E28"/>
    <w:rsid w:val="00666332"/>
    <w:rsid w:val="00977BA7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806E1-70F8-4DC5-80E4-814250B3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2023-12-04T16:37:00Z</dcterms:created>
  <dcterms:modified xsi:type="dcterms:W3CDTF">2023-12-04T16:39:00Z</dcterms:modified>
</cp:coreProperties>
</file>