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F21" w:rsidRDefault="00C31018">
      <w:pPr>
        <w:pStyle w:val="Standard"/>
        <w:jc w:val="center"/>
      </w:pPr>
      <w:bookmarkStart w:id="0" w:name="_GoBack"/>
      <w:bookmarkEnd w:id="0"/>
      <w:r>
        <w:rPr>
          <w:rFonts w:ascii="Arial Black" w:eastAsia="Arial Black" w:hAnsi="Arial Black" w:cs="Arial Black"/>
          <w:sz w:val="28"/>
          <w:szCs w:val="28"/>
        </w:rPr>
        <w:t>Mining Semantic Web Data using K-Means</w:t>
      </w:r>
    </w:p>
    <w:p w:rsidR="008B2F21" w:rsidRDefault="00C31018">
      <w:pPr>
        <w:pStyle w:val="Standard"/>
        <w:jc w:val="center"/>
      </w:pPr>
      <w:r>
        <w:rPr>
          <w:rFonts w:ascii="Arial Black" w:eastAsia="Arial Black" w:hAnsi="Arial Black" w:cs="Arial Black"/>
          <w:sz w:val="28"/>
          <w:szCs w:val="28"/>
        </w:rPr>
        <w:t>Clustering Algorithm</w:t>
      </w:r>
    </w:p>
    <w:p w:rsidR="008B2F21" w:rsidRDefault="008B2F21">
      <w:pPr>
        <w:pStyle w:val="Standard"/>
        <w:jc w:val="center"/>
        <w:rPr>
          <w:rFonts w:ascii="Arial Black" w:eastAsia="Arial Black" w:hAnsi="Arial Black" w:cs="Arial Black"/>
          <w:sz w:val="28"/>
          <w:szCs w:val="28"/>
        </w:rPr>
      </w:pPr>
    </w:p>
    <w:p w:rsidR="008B2F21" w:rsidRDefault="00C31018">
      <w:pPr>
        <w:pStyle w:val="Standard"/>
        <w:jc w:val="right"/>
      </w:pPr>
      <w:r>
        <w:rPr>
          <w:rFonts w:ascii="Calibri" w:eastAsia="Calibri" w:hAnsi="Calibri" w:cs="Calibri"/>
          <w:sz w:val="28"/>
          <w:szCs w:val="28"/>
        </w:rPr>
        <w:t>Paper By: Wria Mohammed Salih Mohammed</w:t>
      </w:r>
    </w:p>
    <w:p w:rsidR="008B2F21" w:rsidRDefault="00C31018">
      <w:pPr>
        <w:pStyle w:val="Standard"/>
        <w:jc w:val="right"/>
      </w:pPr>
      <w:r>
        <w:rPr>
          <w:rFonts w:ascii="Calibri" w:eastAsia="Calibri" w:hAnsi="Calibri" w:cs="Calibri"/>
          <w:sz w:val="28"/>
          <w:szCs w:val="28"/>
        </w:rPr>
        <w:t>And</w:t>
      </w:r>
    </w:p>
    <w:p w:rsidR="008B2F21" w:rsidRDefault="00C31018">
      <w:pPr>
        <w:pStyle w:val="Standard"/>
        <w:jc w:val="right"/>
      </w:pPr>
      <w:r>
        <w:rPr>
          <w:rFonts w:ascii="Calibri" w:eastAsia="Calibri" w:hAnsi="Calibri" w:cs="Calibri"/>
          <w:sz w:val="28"/>
          <w:szCs w:val="28"/>
        </w:rPr>
        <w:t>Mohamad Mehdi Saraee</w:t>
      </w:r>
    </w:p>
    <w:p w:rsidR="008B2F21" w:rsidRDefault="008B2F21">
      <w:pPr>
        <w:pStyle w:val="Standard"/>
        <w:jc w:val="right"/>
        <w:rPr>
          <w:rFonts w:ascii="Calibri" w:eastAsia="Calibri" w:hAnsi="Calibri" w:cs="Calibri"/>
          <w:sz w:val="28"/>
          <w:szCs w:val="28"/>
        </w:rPr>
      </w:pPr>
    </w:p>
    <w:p w:rsidR="008B2F21" w:rsidRDefault="00C31018">
      <w:pPr>
        <w:pStyle w:val="Standard"/>
        <w:jc w:val="center"/>
      </w:pPr>
      <w:r>
        <w:rPr>
          <w:rFonts w:ascii="Impact" w:eastAsia="Impact" w:hAnsi="Impact" w:cs="Impact"/>
          <w:sz w:val="28"/>
          <w:szCs w:val="28"/>
        </w:rPr>
        <w:t>Digital Assignment</w:t>
      </w:r>
    </w:p>
    <w:p w:rsidR="008B2F21" w:rsidRDefault="008B2F21">
      <w:pPr>
        <w:pStyle w:val="Standard"/>
        <w:jc w:val="center"/>
        <w:rPr>
          <w:rFonts w:ascii="Calibri" w:eastAsia="Calibri" w:hAnsi="Calibri" w:cs="Calibri"/>
          <w:sz w:val="28"/>
          <w:szCs w:val="28"/>
        </w:rPr>
      </w:pPr>
    </w:p>
    <w:p w:rsidR="008B2F21" w:rsidRDefault="00C31018">
      <w:pPr>
        <w:pStyle w:val="Standard"/>
        <w:jc w:val="right"/>
      </w:pPr>
      <w:r>
        <w:rPr>
          <w:rFonts w:ascii="Calibri" w:eastAsia="Calibri" w:hAnsi="Calibri" w:cs="Calibri"/>
          <w:sz w:val="28"/>
          <w:szCs w:val="28"/>
        </w:rPr>
        <w:t>By:</w:t>
      </w:r>
    </w:p>
    <w:p w:rsidR="008B2F21" w:rsidRDefault="00C31018">
      <w:pPr>
        <w:pStyle w:val="Standard"/>
        <w:jc w:val="right"/>
      </w:pPr>
      <w:r>
        <w:rPr>
          <w:rFonts w:ascii="Calibri" w:eastAsia="Calibri" w:hAnsi="Calibri" w:cs="Calibri"/>
          <w:sz w:val="28"/>
          <w:szCs w:val="28"/>
        </w:rPr>
        <w:t>Shashanka Shekhar Das</w:t>
      </w:r>
    </w:p>
    <w:p w:rsidR="008B2F21" w:rsidRDefault="00C31018">
      <w:pPr>
        <w:pStyle w:val="Standard"/>
        <w:jc w:val="right"/>
      </w:pPr>
      <w:r>
        <w:rPr>
          <w:rFonts w:ascii="Calibri" w:eastAsia="Calibri" w:hAnsi="Calibri" w:cs="Calibri"/>
          <w:sz w:val="28"/>
          <w:szCs w:val="28"/>
        </w:rPr>
        <w:t>17BCE1325</w:t>
      </w:r>
    </w:p>
    <w:p w:rsidR="008B2F21" w:rsidRDefault="008B2F21">
      <w:pPr>
        <w:pStyle w:val="Standard"/>
        <w:jc w:val="right"/>
        <w:rPr>
          <w:rFonts w:ascii="Impact" w:eastAsia="Impact" w:hAnsi="Impact" w:cs="Impact"/>
          <w:sz w:val="28"/>
          <w:szCs w:val="28"/>
        </w:rPr>
      </w:pPr>
    </w:p>
    <w:p w:rsidR="008B2F21" w:rsidRDefault="008B2F21">
      <w:pPr>
        <w:pStyle w:val="Standard"/>
        <w:rPr>
          <w:rFonts w:ascii="Calibri" w:eastAsia="Calibri" w:hAnsi="Calibri" w:cs="Calibri"/>
          <w:sz w:val="28"/>
          <w:szCs w:val="28"/>
        </w:rPr>
      </w:pPr>
    </w:p>
    <w:p w:rsidR="008B2F21" w:rsidRDefault="00C31018">
      <w:pPr>
        <w:pStyle w:val="Standard"/>
      </w:pPr>
      <w:r>
        <w:rPr>
          <w:rFonts w:ascii="Calibri" w:eastAsia="Calibri" w:hAnsi="Calibri" w:cs="Calibri"/>
          <w:b/>
          <w:sz w:val="24"/>
          <w:szCs w:val="24"/>
        </w:rPr>
        <w:t>Abstract:</w:t>
      </w:r>
    </w:p>
    <w:p w:rsidR="008B2F21" w:rsidRDefault="00C31018">
      <w:pPr>
        <w:pStyle w:val="Standard"/>
      </w:pPr>
      <w:r>
        <w:rPr>
          <w:rFonts w:ascii="Calibri" w:eastAsia="Calibri" w:hAnsi="Calibri" w:cs="Calibri"/>
          <w:sz w:val="24"/>
          <w:szCs w:val="24"/>
        </w:rPr>
        <w:tab/>
        <w:t>The underlying idea behind this paper is to combine semantic web and web mining to produce a hybrid called semantic web mining. The paper claims that semantic web improves the efficacy of web mining. The paper uses SPARQL as the query language to extract data from RDF files and uses clustering algorithms like k-means clustering to mine the data from the RDF file.</w:t>
      </w:r>
    </w:p>
    <w:p w:rsidR="008B2F21" w:rsidRDefault="008B2F21">
      <w:pPr>
        <w:pStyle w:val="Standard"/>
        <w:rPr>
          <w:rFonts w:ascii="Calibri" w:eastAsia="Calibri" w:hAnsi="Calibri" w:cs="Calibri"/>
          <w:b/>
          <w:sz w:val="24"/>
          <w:szCs w:val="24"/>
        </w:rPr>
      </w:pPr>
    </w:p>
    <w:p w:rsidR="008B2F21" w:rsidRDefault="00C31018">
      <w:pPr>
        <w:pStyle w:val="Standard"/>
      </w:pPr>
      <w:r>
        <w:rPr>
          <w:rFonts w:ascii="Calibri" w:eastAsia="Calibri" w:hAnsi="Calibri" w:cs="Calibri"/>
          <w:b/>
          <w:sz w:val="24"/>
          <w:szCs w:val="24"/>
        </w:rPr>
        <w:t>Semantic Web:</w:t>
      </w:r>
    </w:p>
    <w:p w:rsidR="008B2F21" w:rsidRDefault="00C31018">
      <w:pPr>
        <w:pStyle w:val="Standard"/>
      </w:pPr>
      <w:r>
        <w:rPr>
          <w:rFonts w:ascii="Calibri" w:eastAsia="Calibri" w:hAnsi="Calibri" w:cs="Calibri"/>
          <w:sz w:val="24"/>
          <w:szCs w:val="24"/>
        </w:rPr>
        <w:tab/>
        <w:t>Semantic Web is an extension of the current web in which information is given well defined meaning, better enabling computers and people to work in cooperation</w:t>
      </w:r>
    </w:p>
    <w:p w:rsidR="008B2F21" w:rsidRDefault="008B2F21">
      <w:pPr>
        <w:pStyle w:val="Standard"/>
        <w:rPr>
          <w:rFonts w:ascii="Calibri" w:eastAsia="Calibri" w:hAnsi="Calibri" w:cs="Calibri"/>
          <w:b/>
          <w:sz w:val="24"/>
          <w:szCs w:val="24"/>
        </w:rPr>
      </w:pPr>
    </w:p>
    <w:p w:rsidR="008B2F21" w:rsidRDefault="00C31018">
      <w:pPr>
        <w:pStyle w:val="Standard"/>
      </w:pPr>
      <w:r>
        <w:rPr>
          <w:rFonts w:ascii="Calibri" w:eastAsia="Calibri" w:hAnsi="Calibri" w:cs="Calibri"/>
          <w:b/>
          <w:sz w:val="24"/>
          <w:szCs w:val="24"/>
        </w:rPr>
        <w:t>RDF:</w:t>
      </w:r>
    </w:p>
    <w:p w:rsidR="008B2F21" w:rsidRDefault="00C31018">
      <w:pPr>
        <w:pStyle w:val="Standard"/>
        <w:ind w:firstLine="720"/>
      </w:pPr>
      <w:r>
        <w:rPr>
          <w:rFonts w:ascii="Calibri" w:eastAsia="Calibri" w:hAnsi="Calibri" w:cs="Calibri"/>
          <w:sz w:val="24"/>
          <w:szCs w:val="24"/>
        </w:rPr>
        <w:t>RDF stands for Resource Description Framework and created by W3C in 1999. RDF is a language for representing and describing information about resources on the web, especially used for representing metadata about resources on the web.</w:t>
      </w:r>
    </w:p>
    <w:p w:rsidR="008B2F21" w:rsidRDefault="008B2F21">
      <w:pPr>
        <w:pStyle w:val="Standard"/>
        <w:rPr>
          <w:rFonts w:ascii="Calibri" w:eastAsia="Calibri" w:hAnsi="Calibri" w:cs="Calibri"/>
          <w:b/>
          <w:sz w:val="24"/>
          <w:szCs w:val="24"/>
        </w:rPr>
      </w:pPr>
    </w:p>
    <w:p w:rsidR="008B2F21" w:rsidRDefault="00C31018">
      <w:pPr>
        <w:pStyle w:val="Standard"/>
      </w:pPr>
      <w:r>
        <w:rPr>
          <w:rFonts w:ascii="Calibri" w:eastAsia="Calibri" w:hAnsi="Calibri" w:cs="Calibri"/>
          <w:b/>
          <w:sz w:val="24"/>
          <w:szCs w:val="24"/>
        </w:rPr>
        <w:t>SPARQL:</w:t>
      </w:r>
    </w:p>
    <w:p w:rsidR="008B2F21" w:rsidRDefault="00C31018">
      <w:pPr>
        <w:pStyle w:val="Standard"/>
      </w:pPr>
      <w:r>
        <w:rPr>
          <w:rFonts w:ascii="Calibri" w:eastAsia="Calibri" w:hAnsi="Calibri" w:cs="Calibri"/>
          <w:b/>
          <w:sz w:val="24"/>
          <w:szCs w:val="24"/>
        </w:rPr>
        <w:tab/>
      </w:r>
      <w:r>
        <w:rPr>
          <w:rFonts w:ascii="Calibri" w:eastAsia="Calibri" w:hAnsi="Calibri" w:cs="Calibri"/>
          <w:sz w:val="24"/>
          <w:szCs w:val="24"/>
        </w:rPr>
        <w:t>SPARQL is a query language and protocol designed for RDF by W3C RDF Data Access Working group. It is a lot similar to SQL but used only in RDF.</w:t>
      </w:r>
    </w:p>
    <w:p w:rsidR="008B2F21" w:rsidRDefault="008B2F21">
      <w:pPr>
        <w:pStyle w:val="Standard"/>
        <w:rPr>
          <w:rFonts w:ascii="Calibri" w:eastAsia="Calibri" w:hAnsi="Calibri" w:cs="Calibri"/>
          <w:sz w:val="24"/>
          <w:szCs w:val="24"/>
        </w:rPr>
      </w:pPr>
    </w:p>
    <w:p w:rsidR="008B2F21" w:rsidRDefault="00C31018">
      <w:pPr>
        <w:pStyle w:val="Standard"/>
      </w:pPr>
      <w:r>
        <w:rPr>
          <w:rFonts w:ascii="Calibri" w:eastAsia="Calibri" w:hAnsi="Calibri" w:cs="Calibri"/>
          <w:b/>
          <w:sz w:val="24"/>
          <w:szCs w:val="24"/>
        </w:rPr>
        <w:t>Problem Statement:</w:t>
      </w:r>
    </w:p>
    <w:p w:rsidR="008B2F21" w:rsidRDefault="00C31018">
      <w:pPr>
        <w:pStyle w:val="Standard"/>
      </w:pPr>
      <w:r>
        <w:rPr>
          <w:rFonts w:ascii="Calibri" w:eastAsia="Calibri" w:hAnsi="Calibri" w:cs="Calibri"/>
          <w:b/>
          <w:sz w:val="24"/>
          <w:szCs w:val="24"/>
        </w:rPr>
        <w:tab/>
      </w:r>
      <w:r>
        <w:rPr>
          <w:rFonts w:ascii="Calibri" w:eastAsia="Calibri" w:hAnsi="Calibri" w:cs="Calibri"/>
          <w:sz w:val="24"/>
          <w:szCs w:val="24"/>
        </w:rPr>
        <w:t>The problem is to implement data mining technique on semantic web using SPARQL to retrieve data from RDF file and then to apply K-means algorithm to mine the dataset.</w:t>
      </w:r>
    </w:p>
    <w:p w:rsidR="008B2F21" w:rsidRDefault="008B2F21">
      <w:pPr>
        <w:pStyle w:val="Standard"/>
        <w:rPr>
          <w:rFonts w:ascii="Calibri" w:eastAsia="Calibri" w:hAnsi="Calibri" w:cs="Calibri"/>
          <w:sz w:val="24"/>
          <w:szCs w:val="24"/>
        </w:rPr>
      </w:pPr>
    </w:p>
    <w:p w:rsidR="008B2F21" w:rsidRDefault="008B2F21">
      <w:pPr>
        <w:pStyle w:val="Standard"/>
        <w:rPr>
          <w:rFonts w:ascii="Calibri" w:eastAsia="Calibri" w:hAnsi="Calibri" w:cs="Calibri"/>
          <w:sz w:val="24"/>
          <w:szCs w:val="24"/>
        </w:rPr>
      </w:pPr>
    </w:p>
    <w:p w:rsidR="008B2F21" w:rsidRDefault="008B2F21">
      <w:pPr>
        <w:pStyle w:val="Standard"/>
        <w:rPr>
          <w:rFonts w:ascii="Calibri" w:eastAsia="Calibri" w:hAnsi="Calibri" w:cs="Calibri"/>
          <w:b/>
          <w:sz w:val="24"/>
          <w:szCs w:val="24"/>
        </w:rPr>
      </w:pPr>
    </w:p>
    <w:p w:rsidR="008B2F21" w:rsidRDefault="00C31018">
      <w:pPr>
        <w:pStyle w:val="Standard"/>
      </w:pPr>
      <w:r>
        <w:rPr>
          <w:rFonts w:ascii="Calibri" w:eastAsia="Calibri" w:hAnsi="Calibri" w:cs="Calibri"/>
          <w:b/>
          <w:sz w:val="24"/>
          <w:szCs w:val="24"/>
        </w:rPr>
        <w:t>Methodology:</w:t>
      </w:r>
    </w:p>
    <w:p w:rsidR="008B2F21" w:rsidRDefault="00C31018">
      <w:pPr>
        <w:pStyle w:val="Standard"/>
      </w:pPr>
      <w:r>
        <w:rPr>
          <w:rFonts w:ascii="Calibri" w:eastAsia="Calibri" w:hAnsi="Calibri" w:cs="Calibri"/>
          <w:sz w:val="24"/>
          <w:szCs w:val="24"/>
        </w:rPr>
        <w:tab/>
      </w:r>
    </w:p>
    <w:p w:rsidR="008B2F21" w:rsidRDefault="00C31018">
      <w:pPr>
        <w:pStyle w:val="Standard"/>
        <w:ind w:firstLine="720"/>
      </w:pPr>
      <w:r>
        <w:rPr>
          <w:rFonts w:ascii="Calibri" w:eastAsia="Calibri" w:hAnsi="Calibri" w:cs="Calibri"/>
          <w:sz w:val="24"/>
          <w:szCs w:val="24"/>
        </w:rPr>
        <w:t>The paper uses an approach which uses SPARRQL to obtain dataset from the RDF file and then applies K-means algorithm to mine it.</w:t>
      </w:r>
    </w:p>
    <w:p w:rsidR="008B2F21" w:rsidRDefault="00C31018">
      <w:pPr>
        <w:pStyle w:val="Standard"/>
      </w:pPr>
      <w:r>
        <w:rPr>
          <w:rFonts w:ascii="Calibri" w:eastAsia="Calibri" w:hAnsi="Calibri" w:cs="Calibri"/>
          <w:sz w:val="24"/>
          <w:szCs w:val="24"/>
        </w:rPr>
        <w:tab/>
      </w:r>
    </w:p>
    <w:p w:rsidR="008B2F21" w:rsidRDefault="00C31018">
      <w:pPr>
        <w:pStyle w:val="Standard"/>
        <w:ind w:firstLine="720"/>
      </w:pPr>
      <w:r>
        <w:rPr>
          <w:rFonts w:ascii="Calibri" w:eastAsia="Calibri" w:hAnsi="Calibri" w:cs="Calibri"/>
          <w:sz w:val="24"/>
          <w:szCs w:val="24"/>
        </w:rPr>
        <w:t>This paper used an RDF file (book.owl), they specifically created this file for this paper. RDF has triples that usually consists of three main parts: Subject, predicate and object.</w:t>
      </w:r>
    </w:p>
    <w:p w:rsidR="008B2F21" w:rsidRDefault="008B2F21">
      <w:pPr>
        <w:pStyle w:val="Standard"/>
        <w:ind w:firstLine="720"/>
        <w:rPr>
          <w:rFonts w:ascii="Calibri" w:eastAsia="Calibri" w:hAnsi="Calibri" w:cs="Calibri"/>
          <w:sz w:val="24"/>
          <w:szCs w:val="24"/>
        </w:rPr>
      </w:pPr>
    </w:p>
    <w:p w:rsidR="008B2F21" w:rsidRDefault="00C31018">
      <w:pPr>
        <w:pStyle w:val="Standard"/>
        <w:ind w:firstLine="720"/>
      </w:pPr>
      <w:r>
        <w:rPr>
          <w:rFonts w:ascii="Calibri" w:eastAsia="Calibri" w:hAnsi="Calibri" w:cs="Calibri"/>
          <w:sz w:val="24"/>
          <w:szCs w:val="24"/>
        </w:rPr>
        <w:t>To use SPARQL one needs a server, they used (http://demo.openlinksw.com/sparql/) and then after procuring the dataset and querying it, they save the result in the form of a CSV file. Then use K-mining to form previously unknown clusters.</w:t>
      </w:r>
    </w:p>
    <w:p w:rsidR="008B2F21" w:rsidRDefault="008B2F21">
      <w:pPr>
        <w:pStyle w:val="Standard"/>
        <w:ind w:firstLine="720"/>
        <w:rPr>
          <w:rFonts w:ascii="Calibri" w:eastAsia="Calibri" w:hAnsi="Calibri" w:cs="Calibri"/>
          <w:sz w:val="24"/>
          <w:szCs w:val="24"/>
        </w:rPr>
      </w:pPr>
    </w:p>
    <w:p w:rsidR="008B2F21" w:rsidRDefault="00C31018">
      <w:pPr>
        <w:pStyle w:val="Standard"/>
      </w:pPr>
      <w:r>
        <w:rPr>
          <w:rFonts w:ascii="Calibri" w:eastAsia="Calibri" w:hAnsi="Calibri" w:cs="Calibri"/>
          <w:b/>
          <w:sz w:val="28"/>
          <w:szCs w:val="28"/>
        </w:rPr>
        <w:t>Used dataset:</w:t>
      </w:r>
    </w:p>
    <w:p w:rsidR="008B2F21" w:rsidRDefault="00C31018">
      <w:pPr>
        <w:pStyle w:val="Standard"/>
      </w:pPr>
      <w:r>
        <w:rPr>
          <w:noProof/>
        </w:rPr>
        <w:drawing>
          <wp:inline distT="0" distB="0" distL="0" distR="0">
            <wp:extent cx="3686037" cy="2680929"/>
            <wp:effectExtent l="0" t="0" r="0" b="5121"/>
            <wp:docPr id="1"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686037" cy="2680929"/>
                    </a:xfrm>
                    <a:prstGeom prst="rect">
                      <a:avLst/>
                    </a:prstGeom>
                    <a:noFill/>
                    <a:ln>
                      <a:noFill/>
                      <a:prstDash/>
                    </a:ln>
                  </pic:spPr>
                </pic:pic>
              </a:graphicData>
            </a:graphic>
          </wp:inline>
        </w:drawing>
      </w:r>
      <w:r>
        <w:rPr>
          <w:noProof/>
        </w:rPr>
        <w:drawing>
          <wp:inline distT="0" distB="0" distL="0" distR="0">
            <wp:extent cx="2952689" cy="2538008"/>
            <wp:effectExtent l="0" t="0" r="61" b="0"/>
            <wp:docPr id="2"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952689" cy="2538008"/>
                    </a:xfrm>
                    <a:prstGeom prst="rect">
                      <a:avLst/>
                    </a:prstGeom>
                    <a:noFill/>
                    <a:ln>
                      <a:noFill/>
                      <a:prstDash/>
                    </a:ln>
                  </pic:spPr>
                </pic:pic>
              </a:graphicData>
            </a:graphic>
          </wp:inline>
        </w:drawing>
      </w:r>
    </w:p>
    <w:p w:rsidR="008B2F21" w:rsidRDefault="00C31018">
      <w:pPr>
        <w:pStyle w:val="Standard"/>
      </w:pPr>
      <w:r>
        <w:rPr>
          <w:rFonts w:ascii="Calibri" w:eastAsia="Calibri" w:hAnsi="Calibri" w:cs="Calibri"/>
          <w:i/>
        </w:rPr>
        <w:t>Rdf file (book.owl)</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t>Graph for the corresponding dataset</w:t>
      </w:r>
    </w:p>
    <w:p w:rsidR="008B2F21" w:rsidRDefault="00C31018">
      <w:pPr>
        <w:pStyle w:val="Standard"/>
      </w:pPr>
      <w:r>
        <w:rPr>
          <w:noProof/>
        </w:rPr>
        <w:drawing>
          <wp:inline distT="0" distB="0" distL="0" distR="0">
            <wp:extent cx="3162269" cy="2061697"/>
            <wp:effectExtent l="0" t="0" r="31" b="0"/>
            <wp:docPr id="3"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62269" cy="2061697"/>
                    </a:xfrm>
                    <a:prstGeom prst="rect">
                      <a:avLst/>
                    </a:prstGeom>
                    <a:noFill/>
                    <a:ln>
                      <a:noFill/>
                      <a:prstDash/>
                    </a:ln>
                  </pic:spPr>
                </pic:pic>
              </a:graphicData>
            </a:graphic>
          </wp:inline>
        </w:drawing>
      </w:r>
      <w:r>
        <w:rPr>
          <w:rFonts w:ascii="Calibri" w:eastAsia="Calibri" w:hAnsi="Calibri" w:cs="Calibri"/>
          <w:i/>
        </w:rPr>
        <w:tab/>
      </w:r>
      <w:r>
        <w:rPr>
          <w:noProof/>
        </w:rPr>
        <w:drawing>
          <wp:inline distT="0" distB="0" distL="0" distR="0">
            <wp:extent cx="2607868" cy="1537929"/>
            <wp:effectExtent l="0" t="0" r="1982" b="5121"/>
            <wp:docPr id="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607868" cy="1537929"/>
                    </a:xfrm>
                    <a:prstGeom prst="rect">
                      <a:avLst/>
                    </a:prstGeom>
                    <a:noFill/>
                    <a:ln>
                      <a:noFill/>
                      <a:prstDash/>
                    </a:ln>
                  </pic:spPr>
                </pic:pic>
              </a:graphicData>
            </a:graphic>
          </wp:inline>
        </w:drawing>
      </w:r>
    </w:p>
    <w:p w:rsidR="008B2F21" w:rsidRDefault="00C31018">
      <w:pPr>
        <w:pStyle w:val="Standard"/>
      </w:pPr>
      <w:r>
        <w:rPr>
          <w:rFonts w:ascii="Calibri" w:eastAsia="Calibri" w:hAnsi="Calibri" w:cs="Calibri"/>
          <w:i/>
        </w:rPr>
        <w:t>After using SPARQL to extract data from RDF file</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t>K-means clustering on given dataset</w:t>
      </w:r>
      <w:r>
        <w:rPr>
          <w:rFonts w:ascii="Calibri" w:eastAsia="Calibri" w:hAnsi="Calibri" w:cs="Calibri"/>
          <w:b/>
          <w:sz w:val="28"/>
          <w:szCs w:val="28"/>
        </w:rPr>
        <w:t xml:space="preserve">                                     </w:t>
      </w:r>
    </w:p>
    <w:p w:rsidR="008B2F21" w:rsidRDefault="008B2F21">
      <w:pPr>
        <w:pStyle w:val="Standard"/>
      </w:pPr>
    </w:p>
    <w:sectPr w:rsidR="008B2F21">
      <w:pgSz w:w="11906" w:h="16838"/>
      <w:pgMar w:top="1440" w:right="566" w:bottom="1440"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A6A" w:rsidRDefault="00C31018">
      <w:r>
        <w:separator/>
      </w:r>
    </w:p>
  </w:endnote>
  <w:endnote w:type="continuationSeparator" w:id="0">
    <w:p w:rsidR="00082A6A" w:rsidRDefault="00C3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A6A" w:rsidRDefault="00C31018">
      <w:r>
        <w:rPr>
          <w:color w:val="000000"/>
        </w:rPr>
        <w:separator/>
      </w:r>
    </w:p>
  </w:footnote>
  <w:footnote w:type="continuationSeparator" w:id="0">
    <w:p w:rsidR="00082A6A" w:rsidRDefault="00C31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F21"/>
    <w:rsid w:val="00082A6A"/>
    <w:rsid w:val="005E0371"/>
    <w:rsid w:val="008B2F21"/>
    <w:rsid w:val="00C310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5448B1FC-4B99-45F5-87B6-F459E775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maarkandeya das</cp:lastModifiedBy>
  <cp:revision>2</cp:revision>
  <dcterms:created xsi:type="dcterms:W3CDTF">2019-03-23T15:37:00Z</dcterms:created>
  <dcterms:modified xsi:type="dcterms:W3CDTF">2019-03-23T15:37:00Z</dcterms:modified>
</cp:coreProperties>
</file>