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line="259" w:lineRule="auto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1"/>
        <w:spacing w:line="259" w:lineRule="auto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1"/>
        <w:spacing w:line="259" w:lineRule="auto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1"/>
        <w:spacing w:line="259" w:lineRule="auto"/>
        <w:ind w:firstLine="0" w:firstLineChars="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</w:rPr>
        <w:t>算法设计与分析第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</w:rPr>
        <w:t>三</w:t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章作业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 xml:space="preserve"> </w:t>
      </w:r>
    </w:p>
    <w:tbl>
      <w:tblPr>
        <w:tblStyle w:val="6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c>
          <w:tcPr>
            <w:tcW w:w="1116" w:type="dxa"/>
          </w:tcPr>
          <w:p>
            <w:pPr>
              <w:pStyle w:val="11"/>
              <w:spacing w:line="259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>
            <w:pPr>
              <w:pStyle w:val="11"/>
              <w:spacing w:line="259" w:lineRule="auto"/>
              <w:ind w:firstLine="562"/>
              <w:jc w:val="left"/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  <w:t>龙衍程</w:t>
            </w:r>
          </w:p>
        </w:tc>
        <w:tc>
          <w:tcPr>
            <w:tcW w:w="946" w:type="dxa"/>
          </w:tcPr>
          <w:p>
            <w:pPr>
              <w:pStyle w:val="11"/>
              <w:spacing w:line="259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>
            <w:pPr>
              <w:pStyle w:val="11"/>
              <w:spacing w:line="259" w:lineRule="auto"/>
              <w:ind w:left="0" w:leftChars="0" w:firstLine="280" w:firstLineChars="100"/>
              <w:jc w:val="left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  <w:t>计科八班</w:t>
            </w:r>
          </w:p>
        </w:tc>
        <w:tc>
          <w:tcPr>
            <w:tcW w:w="1056" w:type="dxa"/>
          </w:tcPr>
          <w:p>
            <w:pPr>
              <w:pStyle w:val="11"/>
              <w:spacing w:line="259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>
            <w:pPr>
              <w:pStyle w:val="11"/>
              <w:spacing w:line="259" w:lineRule="auto"/>
              <w:ind w:firstLine="560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220110804</w:t>
            </w:r>
          </w:p>
        </w:tc>
      </w:tr>
      <w:tr>
        <w:tc>
          <w:tcPr>
            <w:tcW w:w="1116" w:type="dxa"/>
          </w:tcPr>
          <w:p>
            <w:pPr>
              <w:pStyle w:val="11"/>
              <w:spacing w:line="259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  <w:t>第</w:t>
            </w:r>
            <w:bookmarkStart w:id="0" w:name="_GoBack"/>
            <w:bookmarkEnd w:id="0"/>
            <w:r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  <w:t>1题</w:t>
            </w:r>
          </w:p>
        </w:tc>
        <w:tc>
          <w:tcPr>
            <w:tcW w:w="8634" w:type="dxa"/>
            <w:gridSpan w:val="5"/>
          </w:tcPr>
          <w:p>
            <w:pPr>
              <w:pStyle w:val="11"/>
              <w:spacing w:line="259" w:lineRule="auto"/>
              <w:ind w:firstLine="562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</w:p>
        </w:tc>
      </w:tr>
      <w:tr>
        <w:tc>
          <w:tcPr>
            <w:tcW w:w="1116" w:type="dxa"/>
          </w:tcPr>
          <w:p>
            <w:pPr>
              <w:pStyle w:val="11"/>
              <w:spacing w:line="259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11"/>
              <w:spacing w:line="259" w:lineRule="auto"/>
              <w:ind w:firstLine="562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</w:p>
        </w:tc>
      </w:tr>
      <w:tr>
        <w:tc>
          <w:tcPr>
            <w:tcW w:w="1116" w:type="dxa"/>
          </w:tcPr>
          <w:p>
            <w:pPr>
              <w:pStyle w:val="11"/>
              <w:spacing w:line="259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11"/>
              <w:spacing w:line="259" w:lineRule="auto"/>
              <w:ind w:firstLine="562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</w:p>
        </w:tc>
      </w:tr>
      <w:tr>
        <w:tc>
          <w:tcPr>
            <w:tcW w:w="1116" w:type="dxa"/>
          </w:tcPr>
          <w:p>
            <w:pPr>
              <w:pStyle w:val="11"/>
              <w:spacing w:line="259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11"/>
              <w:spacing w:line="259" w:lineRule="auto"/>
              <w:ind w:firstLine="562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</w:p>
        </w:tc>
      </w:tr>
      <w:tr>
        <w:tc>
          <w:tcPr>
            <w:tcW w:w="1116" w:type="dxa"/>
          </w:tcPr>
          <w:p>
            <w:pPr>
              <w:pStyle w:val="11"/>
              <w:spacing w:line="259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>
            <w:pPr>
              <w:pStyle w:val="11"/>
              <w:spacing w:line="259" w:lineRule="auto"/>
              <w:ind w:firstLine="562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</w:p>
        </w:tc>
      </w:tr>
      <w:tr>
        <w:tc>
          <w:tcPr>
            <w:tcW w:w="1116" w:type="dxa"/>
          </w:tcPr>
          <w:p>
            <w:pPr>
              <w:pStyle w:val="11"/>
              <w:spacing w:line="259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11"/>
              <w:spacing w:line="259" w:lineRule="auto"/>
              <w:ind w:firstLine="562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</w:p>
        </w:tc>
      </w:tr>
      <w:tr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11"/>
              <w:spacing w:line="259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11"/>
              <w:spacing w:line="259" w:lineRule="auto"/>
              <w:ind w:firstLine="0" w:firstLineChars="0"/>
              <w:rPr>
                <w:rFonts w:ascii="Times New Roman" w:hAnsi="Times New Roman" w:eastAsia="宋体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作业提交截止时间：</w:t>
            </w:r>
            <w:r>
              <w:rPr>
                <w:rFonts w:ascii="Times New Roman" w:hAnsi="Times New Roman" w:eastAsia="宋体" w:cs="Times New Roman"/>
                <w:szCs w:val="21"/>
                <w:u w:val="single"/>
              </w:rPr>
              <w:t>2023-</w:t>
            </w:r>
            <w:r>
              <w:rPr>
                <w:rFonts w:hint="eastAsia" w:ascii="Times New Roman" w:hAnsi="Times New Roman" w:eastAsia="宋体" w:cs="Times New Roman"/>
                <w:szCs w:val="21"/>
                <w:u w:val="single"/>
                <w:lang w:val="en-US" w:eastAsia="zh-CN"/>
              </w:rPr>
              <w:t>10-14</w:t>
            </w:r>
            <w:r>
              <w:rPr>
                <w:rFonts w:ascii="Times New Roman" w:hAnsi="Times New Roman" w:eastAsia="宋体" w:cs="Times New Roman"/>
                <w:szCs w:val="21"/>
                <w:u w:val="single"/>
              </w:rPr>
              <w:t>日24:00</w:t>
            </w:r>
            <w:r>
              <w:rPr>
                <w:rFonts w:ascii="Times New Roman" w:hAnsi="Times New Roman" w:eastAsia="宋体" w:cs="Times New Roman"/>
                <w:szCs w:val="21"/>
              </w:rPr>
              <w:t>，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超过提交截至时间的作业视为无效。作业提交邮箱：</w:t>
            </w:r>
            <w:r>
              <w:rPr>
                <w:rFonts w:ascii="Times New Roman" w:hAnsi="Times New Roman" w:eastAsia="宋体" w:cs="Times New Roman"/>
                <w:szCs w:val="21"/>
              </w:rPr>
              <w:fldChar w:fldCharType="begin"/>
            </w:r>
            <w:r>
              <w:rPr>
                <w:rFonts w:ascii="Times New Roman" w:hAnsi="Times New Roman" w:eastAsia="宋体" w:cs="Times New Roman"/>
                <w:szCs w:val="21"/>
              </w:rPr>
              <w:instrText xml:space="preserve"> HYPERLINK "mailto:hitcsalgo2020@163.com。作业的首页要注明：学生姓名，班级，学号" </w:instrText>
            </w:r>
            <w:r>
              <w:rPr>
                <w:rFonts w:ascii="Times New Roman" w:hAnsi="Times New Roman" w:eastAsia="宋体" w:cs="Times New Roman"/>
                <w:szCs w:val="21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272181768</w:t>
            </w:r>
            <w:r>
              <w:rPr>
                <w:rFonts w:ascii="Times New Roman" w:hAnsi="Times New Roman" w:eastAsia="宋体" w:cs="Times New Roman"/>
                <w:szCs w:val="21"/>
              </w:rPr>
              <w:t>@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QQ</w:t>
            </w:r>
            <w:r>
              <w:rPr>
                <w:rFonts w:ascii="Times New Roman" w:hAnsi="Times New Roman" w:eastAsia="宋体" w:cs="Times New Roman"/>
                <w:szCs w:val="21"/>
              </w:rPr>
              <w:t>.com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作业文件名命名方式： 第x章-</w:t>
            </w:r>
            <w:r>
              <w:rPr>
                <w:rFonts w:ascii="Times New Roman" w:hAnsi="Times New Roman" w:eastAsia="宋体" w:cs="Times New Roman"/>
                <w:szCs w:val="21"/>
              </w:rPr>
              <w:t>x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班-姓名-学号（例， 第1章-</w:t>
            </w: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班-张三-</w:t>
            </w:r>
            <w:r>
              <w:rPr>
                <w:rFonts w:ascii="Times New Roman" w:hAnsi="Times New Roman" w:eastAsia="宋体" w:cs="Times New Roman"/>
                <w:szCs w:val="21"/>
              </w:rPr>
              <w:t>2018054000.doc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）； 邮件主题为：第x章作业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,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x班，姓名，学号（例， 第1章作业，1班，张三，2</w:t>
            </w:r>
            <w:r>
              <w:rPr>
                <w:rFonts w:ascii="Times New Roman" w:hAnsi="Times New Roman" w:eastAsia="宋体" w:cs="Times New Roman"/>
                <w:szCs w:val="21"/>
              </w:rPr>
              <w:t>018054000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）。缺少这些信息的作业将被酌情扣分。</w:t>
            </w:r>
          </w:p>
        </w:tc>
      </w:tr>
    </w:tbl>
    <w:p>
      <w:pPr>
        <w:pStyle w:val="11"/>
        <w:spacing w:line="259" w:lineRule="auto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11"/>
        <w:spacing w:line="259" w:lineRule="auto"/>
        <w:ind w:firstLine="0" w:firstLineChars="0"/>
        <w:rPr>
          <w:sz w:val="28"/>
          <w:szCs w:val="28"/>
        </w:rPr>
      </w:pPr>
    </w:p>
    <w:p>
      <w:pPr>
        <w:pStyle w:val="11"/>
        <w:spacing w:line="259" w:lineRule="auto"/>
        <w:ind w:firstLine="0" w:firstLineChars="0"/>
        <w:rPr>
          <w:sz w:val="28"/>
          <w:szCs w:val="28"/>
        </w:rPr>
      </w:pPr>
    </w:p>
    <w:p>
      <w:pPr>
        <w:pStyle w:val="11"/>
        <w:spacing w:line="259" w:lineRule="auto"/>
        <w:ind w:firstLine="0" w:firstLineChars="0"/>
        <w:rPr>
          <w:sz w:val="28"/>
          <w:szCs w:val="28"/>
        </w:rPr>
      </w:pPr>
    </w:p>
    <w:p>
      <w:pPr>
        <w:pStyle w:val="11"/>
        <w:spacing w:line="259" w:lineRule="auto"/>
        <w:ind w:firstLine="0" w:firstLineChars="0"/>
        <w:rPr>
          <w:sz w:val="28"/>
          <w:szCs w:val="28"/>
        </w:rPr>
      </w:pPr>
    </w:p>
    <w:p>
      <w:pPr>
        <w:pStyle w:val="11"/>
        <w:spacing w:line="259" w:lineRule="auto"/>
        <w:ind w:firstLine="0" w:firstLineChars="0"/>
        <w:rPr>
          <w:sz w:val="28"/>
          <w:szCs w:val="28"/>
        </w:rPr>
      </w:pPr>
    </w:p>
    <w:p>
      <w:pPr>
        <w:pStyle w:val="11"/>
        <w:spacing w:line="259" w:lineRule="auto"/>
        <w:ind w:firstLine="0" w:firstLineChars="0"/>
        <w:rPr>
          <w:sz w:val="28"/>
          <w:szCs w:val="28"/>
        </w:rPr>
      </w:pPr>
    </w:p>
    <w:p>
      <w:pPr>
        <w:pStyle w:val="11"/>
        <w:spacing w:line="259" w:lineRule="auto"/>
        <w:ind w:firstLine="0" w:firstLineChars="0"/>
        <w:rPr>
          <w:sz w:val="28"/>
          <w:szCs w:val="28"/>
        </w:rPr>
      </w:pPr>
    </w:p>
    <w:p>
      <w:pPr>
        <w:pStyle w:val="15"/>
        <w:widowControl/>
        <w:numPr>
          <w:ilvl w:val="0"/>
          <w:numId w:val="2"/>
        </w:numPr>
        <w:spacing w:after="160" w:line="259" w:lineRule="auto"/>
        <w:ind w:firstLineChars="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将数组</w:t>
      </w:r>
      <w:r>
        <w:rPr>
          <w:position w:val="-10"/>
          <w:lang w:bidi="ar"/>
        </w:rPr>
        <w:object>
          <v:shape id="_x0000_i1025" o:spt="75" type="#_x0000_t75" style="height:16.9pt;width:196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4">
            <o:LockedField>false</o:LockedField>
          </o:OLEObject>
        </w:objec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进行归并排序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，并通过递归树方法计算归并排序时间复杂度。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（该题考察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4"/>
          <w:szCs w:val="24"/>
        </w:rPr>
        <w:t>归并排序以及时间复杂度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4"/>
          <w:szCs w:val="24"/>
        </w:rPr>
        <w:t>15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分）</w:t>
      </w:r>
    </w:p>
    <w:p>
      <w:pPr>
        <w:widowControl/>
        <w:numPr>
          <w:ilvl w:val="0"/>
          <w:numId w:val="3"/>
        </w:numPr>
        <w:spacing w:after="160" w:line="259" w:lineRule="auto"/>
        <w:ind w:left="840" w:leftChars="0" w:hanging="420" w:firstLineChars="0"/>
        <w:jc w:val="left"/>
        <w:rPr>
          <w:rFonts w:hint="default" w:ascii="宋体" w:hAnsi="宋体" w:eastAsia="宋体" w:cs="宋体"/>
          <w:b/>
          <w:bCs/>
          <w:i/>
          <w:iCs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归并排序：</w:t>
      </w:r>
    </w:p>
    <w:p>
      <w:pPr>
        <w:widowControl/>
        <w:spacing w:after="160" w:line="259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给定数组 a[10]={5,7,8,9,4,1,3,2,6,10}：</w:t>
      </w:r>
    </w:p>
    <w:p>
      <w:pPr>
        <w:widowControl/>
        <w:numPr>
          <w:ilvl w:val="1"/>
          <w:numId w:val="2"/>
        </w:numPr>
        <w:spacing w:after="160" w:line="259" w:lineRule="auto"/>
        <w:ind w:left="126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分治：</w:t>
      </w:r>
    </w:p>
    <w:p>
      <w:pPr>
        <w:widowControl/>
        <w:numPr>
          <w:ilvl w:val="2"/>
          <w:numId w:val="2"/>
        </w:numPr>
        <w:spacing w:after="160" w:line="259" w:lineRule="auto"/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将数组分为两部分：{5,7,8,9,4} 和 {1,3,2,6,10}。</w:t>
      </w:r>
    </w:p>
    <w:p>
      <w:pPr>
        <w:widowControl/>
        <w:numPr>
          <w:ilvl w:val="2"/>
          <w:numId w:val="2"/>
        </w:numPr>
        <w:spacing w:after="160" w:line="259" w:lineRule="auto"/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将每部分再次分为两部分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{5,7,8} 和 {9,4}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{1,3,2} 和 {6,10}</w:t>
      </w:r>
    </w:p>
    <w:p>
      <w:pPr>
        <w:widowControl/>
        <w:numPr>
          <w:ilvl w:val="2"/>
          <w:numId w:val="2"/>
        </w:numPr>
        <w:spacing w:after="160" w:line="259" w:lineRule="auto"/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继续分割：{5}、{7,8}、{9}、{4}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{1}、{3,2}、{6}、{10}</w:t>
      </w:r>
    </w:p>
    <w:p>
      <w:pPr>
        <w:widowControl/>
        <w:numPr>
          <w:ilvl w:val="2"/>
          <w:numId w:val="2"/>
        </w:numPr>
        <w:spacing w:after="160" w:line="259" w:lineRule="auto"/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继续分割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{7}、{8}、{3}、{2}</w:t>
      </w:r>
    </w:p>
    <w:p>
      <w:pPr>
        <w:widowControl/>
        <w:numPr>
          <w:ilvl w:val="1"/>
          <w:numId w:val="2"/>
        </w:numPr>
        <w:spacing w:after="160" w:line="259" w:lineRule="auto"/>
        <w:ind w:left="126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归并：</w:t>
      </w:r>
    </w:p>
    <w:p>
      <w:pPr>
        <w:widowControl/>
        <w:numPr>
          <w:ilvl w:val="2"/>
          <w:numId w:val="2"/>
        </w:numPr>
        <w:spacing w:after="160" w:line="259" w:lineRule="auto"/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{7,8} 归并为 {7,8}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{3,2} 归并为 {2,3}</w:t>
      </w:r>
    </w:p>
    <w:p>
      <w:pPr>
        <w:widowControl/>
        <w:numPr>
          <w:ilvl w:val="2"/>
          <w:numId w:val="2"/>
        </w:numPr>
        <w:spacing w:after="160" w:line="259" w:lineRule="auto"/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{5,7,8} 归并为 {5,7,8}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{9,4} 归并为 {4,9}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numPr>
          <w:ilvl w:val="0"/>
          <w:numId w:val="0"/>
        </w:numPr>
        <w:spacing w:after="160" w:line="259" w:lineRule="auto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{1,2,3} 归并为 {1,2,3}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{6,10} 归并为 {6,10}</w:t>
      </w:r>
    </w:p>
    <w:p>
      <w:pPr>
        <w:widowControl/>
        <w:numPr>
          <w:ilvl w:val="2"/>
          <w:numId w:val="2"/>
        </w:numPr>
        <w:spacing w:after="160" w:line="259" w:lineRule="auto"/>
        <w:ind w:left="1680" w:leftChars="0" w:hanging="420" w:firstLineChars="0"/>
        <w:jc w:val="left"/>
        <w:rPr>
          <w:rFonts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{5,7,8,4,9} 归并为 {4,5,7,8,9}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{1,2,3,6,10} 归并为 {1,2,3,6,10}</w:t>
      </w:r>
    </w:p>
    <w:p>
      <w:pPr>
        <w:widowControl/>
        <w:numPr>
          <w:ilvl w:val="2"/>
          <w:numId w:val="2"/>
        </w:numPr>
        <w:spacing w:after="160" w:line="259" w:lineRule="auto"/>
        <w:ind w:left="1680" w:leftChars="0" w:hanging="420" w:firstLineChars="0"/>
        <w:jc w:val="left"/>
        <w:rPr>
          <w:rFonts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{4,5,7,8,9,1,2,3,6,10} 归并为 {1,2,3,4,5,6,7,8,9,10}</w:t>
      </w:r>
    </w:p>
    <w:p>
      <w:pPr>
        <w:widowControl/>
        <w:numPr>
          <w:ilvl w:val="0"/>
          <w:numId w:val="0"/>
        </w:numPr>
        <w:spacing w:after="160" w:line="259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具体归并步骤如下图：</w:t>
      </w:r>
    </w:p>
    <w:p>
      <w:pPr>
        <w:widowControl/>
        <w:numPr>
          <w:ilvl w:val="0"/>
          <w:numId w:val="0"/>
        </w:numPr>
        <w:spacing w:after="160" w:line="259" w:lineRule="auto"/>
        <w:ind w:firstLine="420" w:firstLineChars="0"/>
        <w:jc w:val="center"/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i/>
          <w:iCs/>
        </w:rPr>
        <w:drawing>
          <wp:inline distT="0" distB="0" distL="114300" distR="114300">
            <wp:extent cx="3834130" cy="2329180"/>
            <wp:effectExtent l="0" t="0" r="1270" b="7620"/>
            <wp:docPr id="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after="160" w:line="259" w:lineRule="auto"/>
        <w:ind w:left="840" w:leftChars="0" w:hanging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sz w:val="24"/>
          <w:szCs w:val="24"/>
          <w:lang w:val="en-US" w:eastAsia="zh-CN" w:bidi="ar"/>
        </w:rPr>
        <w:t>时间复杂度计算：</w:t>
      </w:r>
    </w:p>
    <w:p>
      <w:pPr>
        <w:widowControl/>
        <w:numPr>
          <w:ilvl w:val="0"/>
          <w:numId w:val="0"/>
        </w:numPr>
        <w:spacing w:after="160" w:line="259" w:lineRule="auto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 w:val="0"/>
          <w:bCs w:val="0"/>
          <w:i/>
          <w:iCs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i/>
          <w:iCs/>
          <w:sz w:val="24"/>
          <w:szCs w:val="24"/>
          <w:lang w:val="en-US" w:eastAsia="zh-CN" w:bidi="ar"/>
        </w:rPr>
        <w:t>归并排序的递归树如下图所示：</w:t>
      </w:r>
    </w:p>
    <w:p>
      <w:pPr>
        <w:widowControl/>
        <w:numPr>
          <w:ilvl w:val="0"/>
          <w:numId w:val="0"/>
        </w:numPr>
        <w:spacing w:after="160" w:line="259" w:lineRule="auto"/>
        <w:ind w:left="420" w:leftChars="0" w:firstLine="420" w:firstLineChars="0"/>
        <w:jc w:val="center"/>
        <w:rPr>
          <w:i/>
          <w:iCs/>
        </w:rPr>
      </w:pPr>
      <w:r>
        <w:rPr>
          <w:i/>
          <w:iCs/>
        </w:rPr>
        <w:drawing>
          <wp:inline distT="0" distB="0" distL="114300" distR="114300">
            <wp:extent cx="2464435" cy="2383790"/>
            <wp:effectExtent l="0" t="0" r="24765" b="3810"/>
            <wp:docPr id="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160" w:line="259" w:lineRule="auto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每层归并操作的时间复杂度为线性，共有</w:t>
      </w:r>
      <m:oMath>
        <m:sSub>
          <m:sSubPr>
            <m:ctrlPr>
              <w:rPr>
                <w:rFonts w:hint="eastAsia" w:ascii="DejaVu Math TeX Gyre" w:hAnsi="DejaVu Math TeX Gyre" w:eastAsia="宋体" w:cs="宋体"/>
                <w:b w:val="0"/>
                <w:bCs w:val="0"/>
                <w:i/>
                <w:iCs/>
                <w:color w:val="000000" w:themeColor="text1"/>
                <w:kern w:val="0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DejaVu Math TeX Gyre" w:hAnsi="DejaVu Math TeX Gyre" w:eastAsia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log</m:t>
            </m:r>
            <m:ctrlPr>
              <w:rPr>
                <w:rFonts w:hint="eastAsia" w:ascii="DejaVu Math TeX Gyre" w:hAnsi="DejaVu Math TeX Gyre" w:eastAsia="宋体" w:cs="宋体"/>
                <w:b w:val="0"/>
                <w:bCs w:val="0"/>
                <w:i/>
                <w:iCs/>
                <w:color w:val="000000" w:themeColor="text1"/>
                <w:kern w:val="0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DejaVu Math TeX Gyre" w:hAnsi="DejaVu Math TeX Gyre" w:eastAsia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eastAsia" w:ascii="DejaVu Math TeX Gyre" w:hAnsi="DejaVu Math TeX Gyre" w:eastAsia="宋体" w:cs="宋体"/>
                <w:b w:val="0"/>
                <w:bCs w:val="0"/>
                <w:i/>
                <w:iCs/>
                <w:color w:val="000000" w:themeColor="text1"/>
                <w:kern w:val="0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DejaVu Math TeX Gyre" w:hAnsi="DejaVu Math TeX Gyre" w:eastAsia="宋体" w:cs="宋体"/>
            <w:color w:val="000000" w:themeColor="text1"/>
            <w:kern w:val="0"/>
            <w:sz w:val="22"/>
            <w:szCs w:val="22"/>
            <w:lang w:val="en-US" w:eastAsia="zh-CN"/>
            <w14:textFill>
              <w14:solidFill>
                <w14:schemeClr w14:val="tx1"/>
              </w14:solidFill>
            </w14:textFill>
          </w:rPr>
          <m:t>n</m:t>
        </m:r>
      </m:oMath>
      <w:r>
        <w:rPr>
          <w:rFonts w:hint="eastAsia" w:ascii="宋体" w:hAnsi="宋体" w:eastAsia="宋体" w:cs="宋体"/>
          <w:b w:val="0"/>
          <w:bCs w:val="0"/>
          <w:i/>
          <w:iCs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层，总时间复杂度为</w:t>
      </w:r>
      <m:oMath>
        <m:r>
          <m:rPr/>
          <w:rPr>
            <w:rFonts w:hint="default" w:ascii="DejaVu Math TeX Gyre" w:hAnsi="DejaVu Math TeX Gyre" w:eastAsia="宋体" w:cs="宋体"/>
            <w:color w:val="000000" w:themeColor="text1"/>
            <w:kern w:val="0"/>
            <w:sz w:val="22"/>
            <w:szCs w:val="22"/>
            <w:lang w:val="en-US" w:eastAsia="zh-CN"/>
            <w14:textFill>
              <w14:solidFill>
                <w14:schemeClr w14:val="tx1"/>
              </w14:solidFill>
            </w14:textFill>
          </w:rPr>
          <m:t>O（nlogn）</m:t>
        </m:r>
      </m:oMath>
    </w:p>
    <w:p>
      <w:pPr>
        <w:pStyle w:val="15"/>
        <w:numPr>
          <w:ilvl w:val="0"/>
          <w:numId w:val="2"/>
        </w:numPr>
        <w:ind w:firstLineChars="0"/>
        <w:rPr>
          <w:rFonts w:ascii="宋体" w:hAnsi="宋体" w:eastAsia="宋体" w:cs="宋体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存储</w:t>
      </w:r>
      <w:r>
        <w:rPr>
          <w:rFonts w:ascii="宋体" w:hAnsi="宋体" w:eastAsia="宋体" w:cs="宋体"/>
          <w:sz w:val="24"/>
          <w:szCs w:val="24"/>
          <w:lang w:bidi="ar"/>
        </w:rPr>
        <w:t>给定一个</w:t>
      </w:r>
      <w:r>
        <w:rPr>
          <w:rFonts w:ascii="宋体" w:hAnsi="宋体" w:eastAsia="宋体" w:cs="宋体"/>
          <w:position w:val="-9"/>
          <w:sz w:val="24"/>
          <w:szCs w:val="24"/>
          <w:lang w:bidi="ar"/>
        </w:rPr>
        <w:object>
          <v:shape id="_x0000_i1026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8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  <w:lang w:bidi="ar"/>
        </w:rPr>
        <w:t>个元素有序的（升序）整型数组</w:t>
      </w:r>
      <w:r>
        <w:rPr>
          <w:rFonts w:ascii="宋体" w:hAnsi="宋体" w:eastAsia="宋体" w:cs="宋体"/>
          <w:position w:val="-9"/>
          <w:sz w:val="24"/>
          <w:szCs w:val="24"/>
          <w:lang w:bidi="ar"/>
        </w:rPr>
        <w:object>
          <v:shape id="_x0000_i1027" o:spt="75" type="#_x0000_t75" style="height:15.75pt;width:31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10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  <w:lang w:bidi="ar"/>
        </w:rPr>
        <w:t>和一个目标值</w:t>
      </w:r>
      <w:r>
        <w:rPr>
          <w:rFonts w:ascii="宋体" w:hAnsi="宋体" w:eastAsia="宋体" w:cs="宋体"/>
          <w:position w:val="-9"/>
          <w:sz w:val="24"/>
          <w:szCs w:val="24"/>
          <w:lang w:bidi="ar"/>
        </w:rPr>
        <w:object>
          <v:shape id="_x0000_i1028" o:spt="75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bidi="ar"/>
        </w:rPr>
        <w:t>，</w:t>
      </w:r>
      <w:r>
        <w:rPr>
          <w:rFonts w:ascii="宋体" w:hAnsi="宋体" w:eastAsia="宋体" w:cs="宋体"/>
          <w:sz w:val="24"/>
          <w:szCs w:val="24"/>
          <w:lang w:bidi="ar"/>
        </w:rPr>
        <w:t>写一个</w:t>
      </w:r>
      <w:r>
        <w:rPr>
          <w:rFonts w:hint="eastAsia" w:ascii="宋体" w:hAnsi="宋体" w:eastAsia="宋体" w:cs="宋体"/>
          <w:sz w:val="24"/>
          <w:szCs w:val="24"/>
          <w:lang w:bidi="ar"/>
        </w:rPr>
        <w:t>时间复杂度为</w:t>
      </w:r>
      <w:r>
        <w:rPr>
          <w:position w:val="-10"/>
          <w:lang w:bidi="ar"/>
        </w:rPr>
        <w:object>
          <v:shape id="_x0000_i1029" o:spt="75" type="#_x0000_t75" style="height:16.5pt;width:45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bidi="ar"/>
        </w:rPr>
        <w:t>的伪代码</w:t>
      </w:r>
      <w:r>
        <w:rPr>
          <w:rFonts w:ascii="宋体" w:hAnsi="宋体" w:eastAsia="宋体" w:cs="宋体"/>
          <w:sz w:val="24"/>
          <w:szCs w:val="24"/>
          <w:lang w:bidi="ar"/>
        </w:rPr>
        <w:t>搜索</w:t>
      </w:r>
      <w:r>
        <w:rPr>
          <w:rFonts w:ascii="宋体" w:hAnsi="宋体" w:eastAsia="宋体" w:cs="宋体"/>
          <w:position w:val="-9"/>
          <w:sz w:val="24"/>
          <w:szCs w:val="24"/>
          <w:lang w:bidi="ar"/>
        </w:rPr>
        <w:object>
          <v:shape id="_x0000_i1030" o:spt="75" type="#_x0000_t75" style="height:15.75pt;width:31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30" DrawAspect="Content" ObjectID="_1468075730" r:id="rId16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  <w:lang w:bidi="ar"/>
        </w:rPr>
        <w:t>中的</w:t>
      </w:r>
      <w:r>
        <w:rPr>
          <w:rFonts w:ascii="宋体" w:hAnsi="宋体" w:eastAsia="宋体" w:cs="宋体"/>
          <w:position w:val="-9"/>
          <w:sz w:val="24"/>
          <w:szCs w:val="24"/>
          <w:lang w:bidi="ar"/>
        </w:rPr>
        <w:object>
          <v:shape id="_x0000_i1031" o:spt="75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AxMath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bidi="ar"/>
        </w:rPr>
        <w:t>（需附完整</w:t>
      </w: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  <w:lang w:bidi="ar"/>
        </w:rPr>
        <w:t>Python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bidi="ar"/>
        </w:rPr>
        <w:t>源代码）</w:t>
      </w:r>
      <w:r>
        <w:rPr>
          <w:rFonts w:ascii="宋体" w:hAnsi="宋体" w:eastAsia="宋体" w:cs="宋体"/>
          <w:sz w:val="24"/>
          <w:szCs w:val="24"/>
          <w:lang w:bidi="ar"/>
        </w:rPr>
        <w:t>，如果目标值存在返回下标，否则返回</w:t>
      </w:r>
      <w:r>
        <w:rPr>
          <w:rFonts w:ascii="宋体" w:hAnsi="宋体" w:eastAsia="宋体" w:cs="宋体"/>
          <w:position w:val="-9"/>
          <w:sz w:val="24"/>
          <w:szCs w:val="24"/>
          <w:lang w:bidi="ar"/>
        </w:rPr>
        <w:object>
          <v:shape id="_x0000_i1032" o:spt="75" type="#_x0000_t75" style="height:15.75pt;width:16.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AxMath" ShapeID="_x0000_i1032" DrawAspect="Content" ObjectID="_1468075732" r:id="rId18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  <w:lang w:bidi="ar"/>
        </w:rPr>
        <w:t>。</w:t>
      </w:r>
      <w:r>
        <w:rPr>
          <w:rFonts w:hint="eastAsia" w:ascii="宋体" w:hAnsi="宋体" w:eastAsia="宋体" w:cs="宋体"/>
          <w:sz w:val="24"/>
          <w:szCs w:val="24"/>
          <w:lang w:bidi="ar"/>
        </w:rPr>
        <w:t>证明代码时间复杂度为</w:t>
      </w:r>
      <w:r>
        <w:rPr>
          <w:position w:val="-10"/>
          <w:lang w:bidi="ar"/>
        </w:rPr>
        <w:object>
          <v:shape id="_x0000_i1033" o:spt="75" type="#_x0000_t75" style="height:16.5pt;width:45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AxMath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bidi="ar"/>
        </w:rPr>
        <w:t>。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bidi="ar"/>
        </w:rPr>
        <w:t>（该题考察分治法以及时间复杂度，</w:t>
      </w:r>
      <w:r>
        <w:rPr>
          <w:rFonts w:ascii="宋体" w:hAnsi="宋体" w:eastAsia="宋体" w:cs="宋体"/>
          <w:b/>
          <w:bCs/>
          <w:color w:val="0000FF"/>
          <w:sz w:val="24"/>
          <w:szCs w:val="24"/>
          <w:lang w:bidi="ar"/>
        </w:rPr>
        <w:t>15分）</w:t>
      </w:r>
    </w:p>
    <w:p>
      <w:pPr>
        <w:rPr>
          <w:rFonts w:ascii="Times New Roman" w:hAnsi="Times New Roman" w:eastAsia="宋体" w:cs="Times New Roman"/>
          <w:b/>
          <w:bCs/>
          <w:szCs w:val="21"/>
          <w:lang w:bidi="ar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  <w:t>示例 1:                               示例 2:</w:t>
      </w:r>
    </w:p>
    <w:p>
      <w:pPr>
        <w:rPr>
          <w:rFonts w:ascii="Times New Roman" w:hAnsi="Times New Roman" w:eastAsia="宋体" w:cs="Times New Roman"/>
          <w:b/>
          <w:bCs/>
          <w:szCs w:val="21"/>
          <w:lang w:bidi="ar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  <w:t>输入: nums = [-1,0,3,5,9,12], target = 9     输入: nums = [-1,0,3,5,9,12], target = 2</w:t>
      </w:r>
    </w:p>
    <w:p>
      <w:pPr>
        <w:rPr>
          <w:rFonts w:ascii="Times New Roman" w:hAnsi="Times New Roman" w:eastAsia="宋体" w:cs="Times New Roman"/>
          <w:b/>
          <w:bCs/>
          <w:szCs w:val="21"/>
          <w:lang w:bidi="ar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  <w:t>输出: 4                                输出: -1</w:t>
      </w:r>
    </w:p>
    <w:p>
      <w:pPr>
        <w:rPr>
          <w:rFonts w:ascii="Times New Roman" w:hAnsi="Times New Roman" w:eastAsia="宋体" w:cs="Times New Roman"/>
          <w:b/>
          <w:bCs/>
          <w:szCs w:val="21"/>
          <w:lang w:bidi="ar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  <w:t>解释: 9 出现在 nums 中并且下标为 4    解释: 2 不存在 nums 中因此返回 -1</w:t>
      </w:r>
    </w:p>
    <w:p>
      <w:pPr>
        <w:rPr>
          <w:rFonts w:ascii="Times New Roman" w:hAnsi="Times New Roman" w:eastAsia="宋体" w:cs="Times New Roman"/>
          <w:sz w:val="24"/>
          <w:szCs w:val="24"/>
          <w:lang w:bidi="ar"/>
        </w:rPr>
      </w:pPr>
    </w:p>
    <w:p>
      <w:pPr>
        <w:widowControl/>
        <w:spacing w:after="160" w:line="259" w:lineRule="auto"/>
        <w:ind w:firstLine="420" w:firstLineChars="0"/>
        <w:jc w:val="left"/>
        <w:rPr>
          <w:rFonts w:hint="eastAsia"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  <w:t>思想：</w:t>
      </w:r>
      <w:r>
        <w:rPr>
          <w:rFonts w:hint="eastAsia" w:ascii="宋体" w:hAnsi="宋体" w:eastAsia="宋体" w:cs="宋体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>采用二分法进行二分搜索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497" w:hRule="atLeast"/>
        </w:trPr>
        <w:tc>
          <w:tcPr>
            <w:tcW w:w="4261" w:type="dxa"/>
          </w:tcPr>
          <w:p>
            <w:pPr>
              <w:widowControl/>
              <w:spacing w:after="160" w:line="259" w:lineRule="auto"/>
              <w:jc w:val="left"/>
              <w:rPr>
                <w:rFonts w:hint="default" w:ascii="宋体" w:hAnsi="宋体" w:eastAsia="宋体" w:cs="宋体"/>
                <w:b/>
                <w:bCs/>
                <w:i/>
                <w:i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kern w:val="0"/>
                <w:sz w:val="24"/>
                <w:szCs w:val="24"/>
                <w:vertAlign w:val="baseline"/>
                <w:lang w:val="en-US" w:eastAsia="zh-CN" w:bidi="ar"/>
              </w:rPr>
              <w:t>伪代码</w:t>
            </w:r>
          </w:p>
        </w:tc>
        <w:tc>
          <w:tcPr>
            <w:tcW w:w="4261" w:type="dxa"/>
          </w:tcPr>
          <w:p>
            <w:pPr>
              <w:widowControl/>
              <w:spacing w:after="160" w:line="259" w:lineRule="auto"/>
              <w:jc w:val="left"/>
              <w:rPr>
                <w:rFonts w:hint="default" w:ascii="宋体" w:hAnsi="宋体" w:eastAsia="宋体" w:cs="宋体"/>
                <w:b/>
                <w:bCs/>
                <w:i/>
                <w:i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kern w:val="0"/>
                <w:sz w:val="24"/>
                <w:szCs w:val="24"/>
                <w:vertAlign w:val="baseline"/>
                <w:lang w:val="en-US" w:eastAsia="zh-CN" w:bidi="ar"/>
              </w:rPr>
              <w:t>python代码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int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function bi_search(nums, target)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6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6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right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length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6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right: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mid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(left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right)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nums[mid]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target: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1080" w:firstLineChars="6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mid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nums[mid]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target: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00" w:firstLineChars="5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mid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540" w:firstLineChars="3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900" w:firstLineChars="5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right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mid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1080" w:firstLineChars="6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F4A8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bi_search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nums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target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6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left, right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(nums)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6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right: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mid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(left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right)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//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nums[mid]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target: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1080" w:firstLineChars="6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mid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nums[mid]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target: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1080" w:firstLineChars="6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mid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1080" w:firstLineChars="6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right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mid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60" w:firstLineChars="2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</w:tc>
      </w:tr>
    </w:tbl>
    <w:p>
      <w:pPr>
        <w:widowControl/>
        <w:spacing w:after="160" w:line="259" w:lineRule="auto"/>
        <w:ind w:firstLine="420" w:firstLineChars="0"/>
        <w:jc w:val="left"/>
        <w:rPr>
          <w:rFonts w:hint="default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每一步搜索时间复杂度为O（1），中将搜索范围减半，总时间复杂度为O（logn）</w:t>
      </w:r>
    </w:p>
    <w:p>
      <w:pPr>
        <w:widowControl/>
        <w:spacing w:after="160" w:line="259" w:lineRule="auto"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5"/>
        <w:widowControl/>
        <w:numPr>
          <w:ilvl w:val="0"/>
          <w:numId w:val="2"/>
        </w:numPr>
        <w:spacing w:after="160" w:line="259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Times New Roman"/>
          <w:kern w:val="0"/>
          <w:sz w:val="24"/>
          <w:szCs w:val="24"/>
        </w:rPr>
        <w:t>给定由</w:t>
      </w:r>
      <w:r>
        <w:rPr>
          <w:rFonts w:ascii="宋体" w:hAnsi="宋体" w:eastAsia="宋体" w:cs="Times New Roman"/>
          <w:kern w:val="0"/>
          <w:position w:val="-9"/>
          <w:sz w:val="24"/>
          <w:szCs w:val="24"/>
        </w:rPr>
        <w:object>
          <v:shape id="_x0000_i1034" o:spt="75" type="#_x0000_t75" style="height:15.4pt;width: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AxMath" ShapeID="_x0000_i1034" DrawAspect="Content" ObjectID="_1468075734" r:id="rId21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个互不相同的数组成的集合</w:t>
      </w:r>
      <w:r>
        <w:rPr>
          <w:rFonts w:ascii="宋体" w:hAnsi="宋体" w:eastAsia="宋体" w:cs="Times New Roman"/>
          <w:kern w:val="0"/>
          <w:position w:val="-9"/>
          <w:sz w:val="24"/>
          <w:szCs w:val="24"/>
        </w:rPr>
        <w:object>
          <v:shape id="_x0000_i1035" o:spt="75" type="#_x0000_t75" style="height:15.4pt;width:10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AxMath" ShapeID="_x0000_i1035" DrawAspect="Content" ObjectID="_1468075735" r:id="rId22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以及正整数</w:t>
      </w:r>
      <w:r>
        <w:rPr>
          <w:rFonts w:ascii="宋体" w:hAnsi="宋体" w:eastAsia="宋体" w:cs="Times New Roman"/>
          <w:kern w:val="0"/>
          <w:position w:val="-9"/>
          <w:sz w:val="24"/>
          <w:szCs w:val="24"/>
        </w:rPr>
        <w:object>
          <v:shape id="_x0000_i1036" o:spt="75" type="#_x0000_t75" style="height:15.4pt;width:30.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AxMath" ShapeID="_x0000_i1036" DrawAspect="Content" ObjectID="_1468075736" r:id="rId24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，试设计一个</w:t>
      </w:r>
      <w:r>
        <w:rPr>
          <w:rFonts w:ascii="宋体" w:hAnsi="宋体" w:eastAsia="宋体" w:cs="Times New Roman"/>
          <w:kern w:val="0"/>
          <w:position w:val="-10"/>
          <w:sz w:val="24"/>
          <w:szCs w:val="24"/>
        </w:rPr>
        <w:object>
          <v:shape id="_x0000_i1037" o:spt="75" type="#_x0000_t75" style="height:16.5pt;width:28.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AxMath" ShapeID="_x0000_i1037" DrawAspect="Content" ObjectID="_1468075737" r:id="rId26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时间复杂度的算法，并写出伪代码，找出</w:t>
      </w:r>
      <w:r>
        <w:rPr>
          <w:rFonts w:ascii="宋体" w:hAnsi="宋体" w:eastAsia="宋体" w:cs="Times New Roman"/>
          <w:kern w:val="0"/>
          <w:position w:val="-9"/>
          <w:sz w:val="24"/>
          <w:szCs w:val="24"/>
        </w:rPr>
        <w:object>
          <v:shape id="_x0000_i1038" o:spt="75" type="#_x0000_t75" style="height:15.4pt;width:10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AxMath" ShapeID="_x0000_i1038" DrawAspect="Content" ObjectID="_1468075738" r:id="rId28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中最接近</w:t>
      </w:r>
      <w:r>
        <w:rPr>
          <w:rFonts w:ascii="宋体" w:hAnsi="宋体" w:eastAsia="宋体" w:cs="Times New Roman"/>
          <w:kern w:val="0"/>
          <w:position w:val="-9"/>
          <w:sz w:val="24"/>
          <w:szCs w:val="24"/>
        </w:rPr>
        <w:object>
          <v:shape id="_x0000_i1039" o:spt="75" type="#_x0000_t75" style="height:15.4pt;width:10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AxMath" ShapeID="_x0000_i1039" DrawAspect="Content" ObjectID="_1468075739" r:id="rId29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的中位数的</w:t>
      </w:r>
      <w:r>
        <w:rPr>
          <w:rFonts w:ascii="宋体" w:hAnsi="宋体" w:eastAsia="宋体" w:cs="Times New Roman"/>
          <w:kern w:val="0"/>
          <w:position w:val="-9"/>
          <w:sz w:val="24"/>
          <w:szCs w:val="24"/>
        </w:rPr>
        <w:object>
          <v:shape id="_x0000_i1040" o:spt="75" type="#_x0000_t75" style="height:15.4pt;width:9.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AxMath" ShapeID="_x0000_i1040" DrawAspect="Content" ObjectID="_1468075740" r:id="rId30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个数。</w:t>
      </w:r>
      <w:r>
        <w:rPr>
          <w:rFonts w:ascii="宋体" w:hAnsi="宋体" w:eastAsia="宋体" w:cs="Times New Roman"/>
          <w:b/>
          <w:bCs/>
          <w:color w:val="0000FF"/>
          <w:kern w:val="0"/>
          <w:sz w:val="24"/>
          <w:szCs w:val="24"/>
        </w:rPr>
        <w:t>（该题考察分治</w:t>
      </w:r>
      <w:r>
        <w:rPr>
          <w:rFonts w:hint="eastAsia" w:ascii="宋体" w:hAnsi="宋体" w:eastAsia="宋体" w:cs="Times New Roman"/>
          <w:b/>
          <w:bCs/>
          <w:color w:val="0000FF"/>
          <w:kern w:val="0"/>
          <w:sz w:val="24"/>
          <w:szCs w:val="24"/>
        </w:rPr>
        <w:t>策略</w:t>
      </w:r>
      <w:r>
        <w:rPr>
          <w:rFonts w:ascii="宋体" w:hAnsi="宋体" w:eastAsia="宋体" w:cs="Times New Roman"/>
          <w:b/>
          <w:bCs/>
          <w:color w:val="0000FF"/>
          <w:kern w:val="0"/>
          <w:sz w:val="24"/>
          <w:szCs w:val="24"/>
        </w:rPr>
        <w:t>，20分）</w:t>
      </w:r>
    </w:p>
    <w:p>
      <w:pPr>
        <w:pStyle w:val="15"/>
        <w:widowControl/>
        <w:numPr>
          <w:numId w:val="0"/>
        </w:numPr>
        <w:spacing w:after="160" w:line="259" w:lineRule="auto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spacing w:line="259" w:lineRule="auto"/>
        <w:ind w:firstLine="420" w:firstLineChars="0"/>
        <w:rPr>
          <w:rFonts w:hint="eastAsia"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  <w:t>思想：</w:t>
      </w:r>
    </w:p>
    <w:p>
      <w:pPr>
        <w:spacing w:line="259" w:lineRule="auto"/>
        <w:ind w:left="420" w:leftChars="0" w:firstLine="420" w:firstLineChars="0"/>
        <w:rPr>
          <w:rFonts w:hint="default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以课程中的MoM快速选择算法为基础，找出中位数，并对各数与中位数差值进行快速选择</w:t>
      </w:r>
    </w:p>
    <w:p>
      <w:pPr>
        <w:spacing w:line="259" w:lineRule="auto"/>
        <w:ind w:firstLine="420" w:firstLineChars="0"/>
        <w:rPr>
          <w:rFonts w:hint="default"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  <w:t>伪代码：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420" w:leftChars="0" w:firstLine="420" w:firstLineChars="0"/>
        <w:jc w:val="left"/>
        <w:rPr>
          <w:rFonts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function closest_to_median(s, k)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找到s的中位数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median = MOMSelect(s, </w:t>
      </w:r>
      <w:r>
        <w:rPr>
          <w:rFonts w:hint="default" w:ascii="Menlo" w:hAnsi="Menlo" w:eastAsia="Menlo" w:cs="Menlo"/>
          <w:b w:val="0"/>
          <w:bCs w:val="0"/>
          <w:i/>
          <w:iCs/>
          <w:color w:val="5E2CBC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(s) 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计算每个元素与中位数的差值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(auto i : s):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diffs.append(</w:t>
      </w:r>
      <w:r>
        <w:rPr>
          <w:rFonts w:hint="default" w:ascii="Menlo" w:hAnsi="Menlo" w:eastAsia="Menlo" w:cs="Menlo"/>
          <w:b w:val="0"/>
          <w:bCs w:val="0"/>
          <w:i/>
          <w:iCs/>
          <w:color w:val="5E2CBC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(i 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 median))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使用</w:t>
      </w:r>
      <w:r>
        <w:rPr>
          <w:rFonts w:hint="eastAsia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MOM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算法找到第k小的差值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kth_smallest_diff = MOMSelect(diffs, k)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选择差值最小的k个元素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(auto i : s):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/>
          <w:iCs/>
          <w:color w:val="5E2CBC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(i 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 median) 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 kth_smallest_diff):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result.append(i)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 result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eastAsia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function MOMSelect(s, i)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返回s中第i小的元素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/>
          <w:iCs/>
          <w:color w:val="185E73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 j=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;i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;j</w:t>
      </w: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InsertSort(A[(j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:(j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Swap(B[j],A[(j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x=MOMSelect(B[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:n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],n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k=partition(A[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:n],x);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(k = i)</w:t>
      </w: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(k 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 i)</w:t>
      </w: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 MOMSelect(A[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:k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],i);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B5200D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 xml:space="preserve"> MOMSelect(A[k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/>
          <w:iCs/>
          <w:color w:val="096D4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:n],i</w:t>
      </w:r>
      <w:r>
        <w:rPr>
          <w:rFonts w:hint="default" w:ascii="Menlo" w:hAnsi="Menlo" w:eastAsia="Menlo" w:cs="Menlo"/>
          <w:b w:val="0"/>
          <w:bCs w:val="0"/>
          <w:i/>
          <w:iCs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k);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292929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spacing w:line="259" w:lineRule="auto"/>
        <w:ind w:left="420" w:leftChars="0" w:firstLine="420" w:firstLineChars="0"/>
        <w:jc w:val="left"/>
        <w:rPr>
          <w:rFonts w:ascii="宋体" w:hAnsi="宋体" w:eastAsia="宋体" w:cs="宋体"/>
          <w:kern w:val="0"/>
          <w:sz w:val="18"/>
          <w:szCs w:val="18"/>
          <w:lang w:bidi="ar"/>
        </w:rPr>
      </w:pPr>
    </w:p>
    <w:p>
      <w:pPr>
        <w:spacing w:line="259" w:lineRule="auto"/>
        <w:rPr>
          <w:rFonts w:ascii="宋体" w:hAnsi="宋体" w:eastAsia="宋体" w:cs="宋体"/>
          <w:kern w:val="0"/>
          <w:sz w:val="18"/>
          <w:szCs w:val="18"/>
          <w:lang w:bidi="ar"/>
        </w:rPr>
      </w:pPr>
    </w:p>
    <w:p>
      <w:pPr>
        <w:pStyle w:val="15"/>
        <w:widowControl/>
        <w:numPr>
          <w:ilvl w:val="0"/>
          <w:numId w:val="2"/>
        </w:numPr>
        <w:spacing w:after="160" w:line="259" w:lineRule="auto"/>
        <w:ind w:left="357" w:hanging="357" w:firstLineChars="0"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输入两个大小分别为</w:t>
      </w:r>
      <w:r>
        <w:rPr>
          <w:rFonts w:ascii="宋体" w:hAnsi="宋体" w:eastAsia="宋体" w:cs="宋体"/>
          <w:kern w:val="0"/>
          <w:position w:val="-9"/>
          <w:sz w:val="24"/>
          <w:szCs w:val="24"/>
          <w:lang w:bidi="ar"/>
        </w:rPr>
        <w:object>
          <v:shape id="_x0000_i1041" o:spt="75" type="#_x0000_t75" style="height:15.4pt;width:13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AxMath" ShapeID="_x0000_i1041" DrawAspect="Content" ObjectID="_1468075741" r:id="rId3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和</w:t>
      </w:r>
      <w:r>
        <w:rPr>
          <w:rFonts w:ascii="宋体" w:hAnsi="宋体" w:eastAsia="宋体" w:cs="宋体"/>
          <w:kern w:val="0"/>
          <w:position w:val="-9"/>
          <w:sz w:val="24"/>
          <w:szCs w:val="24"/>
          <w:lang w:bidi="ar"/>
        </w:rPr>
        <w:object>
          <v:shape id="_x0000_i1042" o:spt="75" type="#_x0000_t75" style="height:15.4pt;width: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AxMath" ShapeID="_x0000_i1042" DrawAspect="Content" ObjectID="_1468075742" r:id="rId3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的正序（从小到大）数组</w:t>
      </w:r>
      <w:r>
        <w:rPr>
          <w:rFonts w:ascii="宋体" w:hAnsi="宋体" w:eastAsia="宋体" w:cs="宋体"/>
          <w:kern w:val="0"/>
          <w:position w:val="-9"/>
          <w:sz w:val="24"/>
          <w:szCs w:val="24"/>
          <w:lang w:bidi="ar"/>
        </w:rPr>
        <w:object>
          <v:shape id="_x0000_i1043" o:spt="75" type="#_x0000_t75" style="height:15.4pt;width:39.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AxMath" ShapeID="_x0000_i1043" DrawAspect="Content" ObjectID="_1468075743" r:id="rId3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和</w:t>
      </w:r>
      <w:r>
        <w:rPr>
          <w:rFonts w:ascii="宋体" w:hAnsi="宋体" w:eastAsia="宋体" w:cs="宋体"/>
          <w:kern w:val="0"/>
          <w:position w:val="-9"/>
          <w:sz w:val="24"/>
          <w:szCs w:val="24"/>
          <w:lang w:bidi="ar"/>
        </w:rPr>
        <w:object>
          <v:shape id="_x0000_i1044" o:spt="75" type="#_x0000_t75" style="height:15.4pt;width:39.4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AxMath" ShapeID="_x0000_i1044" DrawAspect="Content" ObjectID="_1468075744" r:id="rId3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。设计算法，并编写时间复杂度为</w:t>
      </w:r>
      <w:r>
        <w:rPr>
          <w:rFonts w:ascii="宋体" w:hAnsi="宋体" w:eastAsia="宋体" w:cs="宋体"/>
          <w:kern w:val="0"/>
          <w:position w:val="-11"/>
          <w:sz w:val="24"/>
          <w:szCs w:val="24"/>
          <w:lang w:bidi="ar"/>
        </w:rPr>
        <w:object>
          <v:shape id="_x0000_i1045" o:spt="75" type="#_x0000_t75" style="height:16.9pt;width:81.4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AxMath" ShapeID="_x0000_i1045" DrawAspect="Content" ObjectID="_1468075745" r:id="rId3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的伪代码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bidi="ar"/>
        </w:rPr>
        <w:t>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bidi="ar"/>
        </w:rPr>
        <w:t>需附完整</w:t>
      </w: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  <w:lang w:bidi="ar"/>
        </w:rPr>
        <w:t>Python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bidi="ar"/>
        </w:rPr>
        <w:t>源代码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bidi="ar"/>
        </w:rPr>
        <w:t>）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，找出并返回这两个正序数组的中位数。</w:t>
      </w:r>
      <w:r>
        <w:rPr>
          <w:rFonts w:ascii="Times New Roman" w:hAnsi="Times New Roman" w:eastAsia="宋体" w:cs="Times New Roman"/>
          <w:b/>
          <w:bCs/>
          <w:color w:val="3333FF"/>
          <w:kern w:val="0"/>
          <w:sz w:val="24"/>
          <w:szCs w:val="24"/>
          <w:lang w:bidi="ar"/>
        </w:rPr>
        <w:t>（该题考察分治法以及时间复杂度，20分）</w:t>
      </w:r>
    </w:p>
    <w:p>
      <w:pPr>
        <w:spacing w:line="259" w:lineRule="auto"/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  <w:t>示例 1：                             示例2：</w:t>
      </w:r>
    </w:p>
    <w:p>
      <w:pPr>
        <w:spacing w:line="259" w:lineRule="auto"/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  <w:t>输入：nums1=[1,3], nums2=[2]          输入：nums1=[1,2], nums2=[3,4]</w:t>
      </w:r>
    </w:p>
    <w:p>
      <w:pPr>
        <w:spacing w:line="259" w:lineRule="auto"/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  <w:t>输出：2.00000                        输出：2.50000</w:t>
      </w:r>
    </w:p>
    <w:p>
      <w:pPr>
        <w:spacing w:line="259" w:lineRule="auto"/>
        <w:ind w:left="4427" w:hanging="4414" w:hangingChars="2100"/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  <w:t>解释：合并数组=[1,2,3]，中位数2       解释：合并数组=[1,2,3,4]，中位数 (2+3)/2=2.5</w:t>
      </w:r>
    </w:p>
    <w:p>
      <w:pPr>
        <w:spacing w:line="259" w:lineRule="auto"/>
        <w:ind w:left="4427" w:hanging="4414" w:hangingChars="2100"/>
        <w:rPr>
          <w:rFonts w:hint="eastAsia" w:ascii="Times New Roman" w:hAnsi="Times New Roman" w:eastAsia="宋体" w:cs="Times New Roman"/>
          <w:b/>
          <w:bCs/>
          <w:kern w:val="0"/>
          <w:szCs w:val="21"/>
          <w:lang w:val="en-US" w:eastAsia="zh-CN" w:bidi="ar"/>
        </w:rPr>
      </w:pPr>
    </w:p>
    <w:p>
      <w:pPr>
        <w:spacing w:line="259" w:lineRule="auto"/>
        <w:rPr>
          <w:rFonts w:hint="eastAsia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  <w:t>思想：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用二分对较长数组进行搜索，不断确定ij位置，最终得到中位数</w:t>
      </w:r>
    </w:p>
    <w:p>
      <w:pPr>
        <w:spacing w:line="259" w:lineRule="auto"/>
        <w:ind w:left="420" w:leftChars="0" w:firstLine="420" w:firstLineChars="0"/>
        <w:rPr>
          <w:rFonts w:hint="default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497" w:hRule="atLeast"/>
        </w:trPr>
        <w:tc>
          <w:tcPr>
            <w:tcW w:w="4261" w:type="dxa"/>
          </w:tcPr>
          <w:p>
            <w:pPr>
              <w:widowControl/>
              <w:spacing w:after="160" w:line="259" w:lineRule="auto"/>
              <w:jc w:val="left"/>
              <w:rPr>
                <w:rFonts w:hint="default" w:ascii="宋体" w:hAnsi="宋体" w:eastAsia="宋体" w:cs="宋体"/>
                <w:i/>
                <w:i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/>
                <w:iCs/>
                <w:kern w:val="0"/>
                <w:sz w:val="24"/>
                <w:szCs w:val="24"/>
                <w:vertAlign w:val="baseline"/>
                <w:lang w:val="en-US" w:eastAsia="zh-CN" w:bidi="ar"/>
              </w:rPr>
              <w:t>伪代码</w:t>
            </w:r>
          </w:p>
        </w:tc>
        <w:tc>
          <w:tcPr>
            <w:tcW w:w="4261" w:type="dxa"/>
          </w:tcPr>
          <w:p>
            <w:pPr>
              <w:widowControl/>
              <w:spacing w:after="160" w:line="259" w:lineRule="auto"/>
              <w:jc w:val="left"/>
              <w:rPr>
                <w:rFonts w:hint="default" w:ascii="宋体" w:hAnsi="宋体" w:eastAsia="宋体" w:cs="宋体"/>
                <w:i/>
                <w:i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/>
                <w:iCs/>
                <w:kern w:val="0"/>
                <w:sz w:val="24"/>
                <w:szCs w:val="24"/>
                <w:vertAlign w:val="baseline"/>
                <w:lang w:val="en-US" w:eastAsia="zh-CN" w:bidi="ar"/>
              </w:rPr>
              <w:t>python代码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findMedian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2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())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800" w:firstLineChars="5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swap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(nums1, nums2);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2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F4A8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2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F4A8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left="319" w:leftChars="152" w:firstLine="0" w:firstLineChars="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F4A8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imin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imax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m, half_len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(m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2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  <w:lang w:val="en-US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max_of_left, min_of_right</w:t>
            </w:r>
            <w:r>
              <w:rPr>
                <w:rFonts w:hint="eastAsia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  <w:r>
              <w:rPr>
                <w:rFonts w:hint="eastAsia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2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(imin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imax)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3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F4A8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(imin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imax)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3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F4A8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half_len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3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[j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[i])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800" w:firstLineChars="5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imin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3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[i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[j])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880" w:firstLineChars="5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imax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00" w:firstLineChars="2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880" w:firstLineChars="5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max_of_left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[j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(j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max_of_left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[i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max_of_left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max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[i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[j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720" w:firstLineChars="4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640" w:firstLineChars="4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((m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880" w:firstLineChars="550"/>
              <w:jc w:val="left"/>
              <w:rPr>
                <w:i/>
                <w:iCs/>
                <w:sz w:val="13"/>
                <w:szCs w:val="15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max_of_left;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640" w:firstLineChars="4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1040" w:firstLineChars="6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min_of_right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880" w:firstLineChars="5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(j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1120" w:firstLineChars="7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min_of_right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880" w:firstLineChars="5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880" w:firstLineChars="5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min_of_right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min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[i],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[j]);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880" w:firstLineChars="5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i/>
                <w:iCs/>
                <w:sz w:val="13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880" w:firstLineChars="5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(max_of_left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min_of_right)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00" w:firstLineChars="2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F4A8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findMedian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nums2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2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(nums1)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(nums2):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2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nums1, nums2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nums2, nums1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2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m, 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(nums1),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(nums2)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2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imin, imax, half_len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m, (m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320" w:firstLineChars="2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imin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imax: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3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(imin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imax)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3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j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half_len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3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F4A8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and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nums2[j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nums1[i]: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1040" w:firstLineChars="6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imin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3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F4A8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and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nums1[i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nums2[j]: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1040" w:firstLineChars="6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imax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480" w:firstLineChars="3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640" w:firstLineChars="4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max_of_left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nums2[j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640" w:firstLineChars="40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max_of_left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nums1[i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640" w:firstLineChars="400"/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max_of_left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max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(nums1[i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 nums2[j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560" w:firstLineChars="3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(m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1120" w:firstLineChars="700"/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max_of_left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560" w:firstLineChars="3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m: min_of_right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nums2[j]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560" w:firstLineChars="3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n: min_of_right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nums1[i]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560" w:firstLineChars="350"/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min_of_right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5E2CBC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min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(nums1[i], nums2[j])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ind w:firstLine="560" w:firstLineChars="350"/>
              <w:jc w:val="left"/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B5200D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(max_of_left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min_of_right)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29292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i/>
                <w:iCs/>
                <w:color w:val="096D4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2.0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Theme="minorHAnsi" w:hAnsiTheme="minorHAnsi" w:eastAsiaTheme="minorEastAsia" w:cstheme="minorBidi"/>
                <w:i/>
                <w:iCs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spacing w:line="259" w:lineRule="auto"/>
        <w:ind w:left="4427" w:hanging="4414" w:hangingChars="2100"/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</w:pPr>
    </w:p>
    <w:p>
      <w:pPr>
        <w:pStyle w:val="15"/>
        <w:widowControl/>
        <w:numPr>
          <w:ilvl w:val="0"/>
          <w:numId w:val="2"/>
        </w:numPr>
        <w:spacing w:after="160" w:line="259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输入一个整数数组</w:t>
      </w:r>
      <w:r>
        <w:rPr>
          <w:rFonts w:ascii="Times New Roman" w:hAnsi="Times New Roman" w:eastAsia="宋体" w:cs="Times New Roman"/>
          <w:kern w:val="0"/>
          <w:position w:val="-9"/>
          <w:sz w:val="24"/>
          <w:szCs w:val="24"/>
        </w:rPr>
        <w:object>
          <v:shape id="_x0000_i1046" o:spt="75" type="#_x0000_t75" style="height:15.4pt;width:31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46" DrawAspect="Content" ObjectID="_1468075746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和一个整数</w:t>
      </w:r>
      <w:r>
        <w:rPr>
          <w:rFonts w:ascii="Times New Roman" w:hAnsi="Times New Roman" w:eastAsia="宋体" w:cs="Times New Roman"/>
          <w:kern w:val="0"/>
          <w:position w:val="-9"/>
          <w:sz w:val="24"/>
          <w:szCs w:val="24"/>
        </w:rPr>
        <w:object>
          <v:shape id="_x0000_i1047" o:spt="75" type="#_x0000_t75" style="height:15.4pt;width:9.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AxMath" ShapeID="_x0000_i1047" DrawAspect="Content" ObjectID="_1468075747" r:id="rId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，请输出其中出现频率前</w:t>
      </w:r>
      <w:r>
        <w:rPr>
          <w:rFonts w:ascii="Times New Roman" w:hAnsi="Times New Roman" w:eastAsia="宋体" w:cs="Times New Roman"/>
          <w:kern w:val="0"/>
          <w:position w:val="-9"/>
          <w:sz w:val="24"/>
          <w:szCs w:val="24"/>
        </w:rPr>
        <w:object>
          <v:shape id="_x0000_i1048" o:spt="75" type="#_x0000_t75" style="height:15.4pt;width:9.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AxMath" ShapeID="_x0000_i1048" DrawAspect="Content" ObjectID="_1468075748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高的元素，设计算法并写出伪代码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  <w:t>（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bidi="ar"/>
        </w:rPr>
        <w:t>需附完整</w:t>
      </w: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  <w:lang w:bidi="ar"/>
        </w:rPr>
        <w:t>Python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bidi="ar"/>
        </w:rPr>
        <w:t>源代码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。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4"/>
          <w:szCs w:val="24"/>
        </w:rPr>
        <w:t>（该题考察分治法中快速排序划分的思想，30分）</w:t>
      </w:r>
    </w:p>
    <w:p>
      <w:pPr>
        <w:widowControl/>
        <w:spacing w:after="160" w:line="259" w:lineRule="auto"/>
        <w:jc w:val="left"/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  <w:t>示例 1:                               示例 2:</w:t>
      </w:r>
    </w:p>
    <w:p>
      <w:pPr>
        <w:widowControl/>
        <w:spacing w:after="160" w:line="259" w:lineRule="auto"/>
        <w:jc w:val="left"/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  <w:t>输入: nums = [1,1,1,2,2,3], k = 2           输入: nums = [1], k = 1</w:t>
      </w:r>
    </w:p>
    <w:p>
      <w:pPr>
        <w:widowControl/>
        <w:spacing w:after="160" w:line="259" w:lineRule="auto"/>
        <w:jc w:val="left"/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  <w:t>输出: [1,2]                             输出: [1]</w:t>
      </w:r>
    </w:p>
    <w:p>
      <w:pPr>
        <w:widowControl/>
        <w:spacing w:after="160" w:line="259" w:lineRule="auto"/>
        <w:jc w:val="left"/>
        <w:rPr>
          <w:rFonts w:ascii="Times New Roman" w:hAnsi="Times New Roman" w:eastAsia="宋体" w:cs="Times New Roman"/>
          <w:b/>
          <w:bCs/>
          <w:kern w:val="0"/>
          <w:szCs w:val="21"/>
          <w:lang w:bidi="ar"/>
        </w:rPr>
      </w:pPr>
    </w:p>
    <w:p>
      <w:pPr>
        <w:widowControl/>
        <w:spacing w:after="160" w:line="259" w:lineRule="auto"/>
        <w:jc w:val="left"/>
        <w:rPr>
          <w:rFonts w:hint="eastAsia" w:ascii="Times New Roman" w:hAnsi="Times New Roman" w:eastAsia="宋体" w:cs="Times New Roman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思想：</w:t>
      </w:r>
    </w:p>
    <w:p>
      <w:pPr>
        <w:widowControl/>
        <w:spacing w:after="160" w:line="259" w:lineRule="auto"/>
        <w:ind w:firstLine="420" w:firstLineChars="0"/>
        <w:jc w:val="left"/>
        <w:rPr>
          <w:rFonts w:hint="default" w:ascii="Times New Roman" w:hAnsi="Times New Roman" w:eastAsia="宋体" w:cs="Times New Roman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kern w:val="0"/>
          <w:sz w:val="24"/>
          <w:szCs w:val="24"/>
          <w:lang w:bidi="ar"/>
        </w:rPr>
        <w:t>使用哈希表统计每个元素的频率</w:t>
      </w:r>
      <w:r>
        <w:rPr>
          <w:rFonts w:hint="eastAsia" w:ascii="Times New Roman" w:hAnsi="Times New Roman" w:eastAsia="宋体" w:cs="Times New Roman"/>
          <w:i/>
          <w:iCs/>
          <w:kern w:val="0"/>
          <w:sz w:val="24"/>
          <w:szCs w:val="24"/>
          <w:lang w:val="en-US" w:eastAsia="zh-CN" w:bidi="ar"/>
        </w:rPr>
        <w:t>并作为二元组填入列表，对频率进行快速选择排序</w:t>
      </w:r>
    </w:p>
    <w:p>
      <w:pPr>
        <w:widowControl/>
        <w:spacing w:after="160" w:line="259" w:lineRule="auto"/>
        <w:jc w:val="left"/>
        <w:rPr>
          <w:rFonts w:hint="eastAsia" w:ascii="Times New Roman" w:hAnsi="Times New Roman" w:eastAsia="宋体" w:cs="Times New Roman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伪代码：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185E73"/>
          <w:sz w:val="18"/>
          <w:szCs w:val="18"/>
          <w:lang w:eastAsia="zh-CN"/>
        </w:rPr>
        <w:t xml:space="preserve">function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topKFreq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</w:t>
      </w:r>
      <w:r>
        <w:rPr>
          <w:rFonts w:hint="default" w:ascii="Menlo" w:hAnsi="Menlo" w:eastAsia="Menlo" w:cs="Menlo"/>
          <w:i/>
          <w:iCs/>
          <w:color w:val="185E73"/>
          <w:sz w:val="18"/>
          <w:szCs w:val="18"/>
          <w:lang w:eastAsia="zh-CN"/>
        </w:rPr>
        <w:t>nums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, </w:t>
      </w:r>
      <w:r>
        <w:rPr>
          <w:rFonts w:hint="default" w:ascii="Menlo" w:hAnsi="Menlo" w:eastAsia="Menlo" w:cs="Menlo"/>
          <w:i/>
          <w:iCs/>
          <w:color w:val="185E73"/>
          <w:sz w:val="18"/>
          <w:szCs w:val="18"/>
          <w:lang w:eastAsia="zh-CN"/>
        </w:rPr>
        <w:t>k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color w:val="515151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515151"/>
          <w:sz w:val="18"/>
          <w:szCs w:val="18"/>
          <w:lang w:eastAsia="zh-CN"/>
        </w:rPr>
        <w:t xml:space="preserve">    // </w:t>
      </w:r>
      <w:r>
        <w:rPr>
          <w:rFonts w:ascii="微软雅黑" w:hAnsi="微软雅黑" w:eastAsia="微软雅黑" w:cs="微软雅黑"/>
          <w:i/>
          <w:iCs/>
          <w:color w:val="515151"/>
          <w:sz w:val="18"/>
          <w:szCs w:val="18"/>
          <w:lang w:eastAsia="zh-CN"/>
        </w:rPr>
        <w:t>用哈希表统计元素的频率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map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&lt;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, 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&gt;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freq_Map;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for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(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num : nums)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if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(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freq_Map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.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find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(num)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==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freq_Map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.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end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freq_Map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[num]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=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}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else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freq_Map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[num]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++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vector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&lt;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pair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&lt;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, 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&gt;&gt;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pairs;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for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(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auto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&amp;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kv : freq_Map)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pairs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.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push_back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(kv);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color w:val="515151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515151"/>
          <w:sz w:val="18"/>
          <w:szCs w:val="18"/>
          <w:lang w:eastAsia="zh-CN"/>
        </w:rPr>
        <w:t xml:space="preserve">    // </w:t>
      </w:r>
      <w:r>
        <w:rPr>
          <w:rFonts w:hint="default" w:ascii="微软雅黑" w:hAnsi="微软雅黑" w:eastAsia="微软雅黑" w:cs="微软雅黑"/>
          <w:i/>
          <w:iCs/>
          <w:color w:val="515151"/>
          <w:sz w:val="18"/>
          <w:szCs w:val="18"/>
          <w:lang w:eastAsia="zh-CN"/>
        </w:rPr>
        <w:t>快排划分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function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partition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left, 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right, 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pivot_index)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pivot_freq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=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pairs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[pivot_index].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second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swap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pairs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[pivot_index],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pairs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[right]);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store_index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left;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for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(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i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left; i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&lt;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right; i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++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if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(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pairs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[i].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 xml:space="preserve">second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&gt;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pivot_freq)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   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swap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pairs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[store_index],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pairs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[i]);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    store_index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++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swap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pairs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[store_index],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pairs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[right]);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return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store_index;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color w:val="515151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515151"/>
          <w:sz w:val="18"/>
          <w:szCs w:val="18"/>
          <w:lang w:eastAsia="zh-CN"/>
        </w:rPr>
        <w:t xml:space="preserve">    // </w:t>
      </w:r>
      <w:r>
        <w:rPr>
          <w:rFonts w:hint="default" w:ascii="微软雅黑" w:hAnsi="微软雅黑" w:eastAsia="微软雅黑" w:cs="微软雅黑"/>
          <w:i/>
          <w:iCs/>
          <w:color w:val="515151"/>
          <w:sz w:val="18"/>
          <w:szCs w:val="18"/>
          <w:lang w:eastAsia="zh-CN"/>
        </w:rPr>
        <w:t>快排选择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function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quickSelect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left, 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right, 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k_smallest)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if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(left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right)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return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pivot_index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=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random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(left, right);</w:t>
      </w:r>
      <w:r>
        <w:rPr>
          <w:rFonts w:hint="default" w:ascii="Menlo" w:hAnsi="Menlo" w:eastAsia="Menlo" w:cs="Menlo"/>
          <w:i/>
          <w:iCs/>
          <w:color w:val="515151"/>
          <w:sz w:val="18"/>
          <w:szCs w:val="18"/>
          <w:lang w:eastAsia="zh-CN"/>
        </w:rPr>
        <w:t xml:space="preserve"> //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pivot_index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=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partition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(left, right, pivot_index);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if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(k_smallest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pivot_index)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return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}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else if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(k_smallest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&lt;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pivot_index)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quickSelect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(left, pivot_index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-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, k_smallest);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}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else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quickSelect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(pivot_index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+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, right, k_smallest);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quickSelect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0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,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pairs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.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size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()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-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, k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-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vector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&lt;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&gt;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for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(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int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i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=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0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; i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&lt;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k; i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++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result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.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push_back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pairs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[i].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first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return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i/>
          <w:iCs/>
          <w:color w:val="292929"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</w:p>
    <w:p>
      <w:pPr>
        <w:widowControl/>
        <w:spacing w:after="160" w:line="259" w:lineRule="auto"/>
        <w:ind w:firstLine="0" w:firstLineChars="0"/>
        <w:jc w:val="left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python代码</w:t>
      </w:r>
      <w:r>
        <w:rPr>
          <w:rFonts w:hint="default" w:ascii="Times New Roman" w:hAnsi="Times New Roman" w:eastAsia="宋体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 xml:space="preserve">def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topKFreq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nums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,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k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  <w:r>
        <w:rPr>
          <w:rFonts w:hint="default" w:ascii="Menlo" w:hAnsi="Menlo" w:eastAsia="Menlo" w:cs="Menlo"/>
          <w:i/>
          <w:iCs/>
          <w:color w:val="515151"/>
          <w:sz w:val="18"/>
          <w:szCs w:val="18"/>
          <w:lang w:eastAsia="zh-CN"/>
        </w:rPr>
        <w:t xml:space="preserve"># </w:t>
      </w:r>
      <w:r>
        <w:rPr>
          <w:rFonts w:ascii="微软雅黑" w:hAnsi="微软雅黑" w:eastAsia="微软雅黑" w:cs="微软雅黑"/>
          <w:i/>
          <w:iCs/>
          <w:color w:val="515151"/>
          <w:sz w:val="18"/>
          <w:szCs w:val="18"/>
          <w:lang w:eastAsia="zh-CN"/>
        </w:rPr>
        <w:t>哈希表统计元素的频率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frequencyMap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for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num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in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nums: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if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num 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>not in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frequencyMap: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frequencyMap[num]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=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else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frequencyMap[num]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+=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pairs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= </w:t>
      </w:r>
      <w:r>
        <w:rPr>
          <w:rFonts w:hint="default" w:ascii="Menlo" w:hAnsi="Menlo" w:eastAsia="Menlo" w:cs="Menlo"/>
          <w:i/>
          <w:iCs/>
          <w:color w:val="185E73"/>
          <w:sz w:val="18"/>
          <w:szCs w:val="18"/>
          <w:lang w:eastAsia="zh-CN"/>
        </w:rPr>
        <w:t>list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(frequencyMap.items())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  <w:r>
        <w:rPr>
          <w:rFonts w:hint="default" w:ascii="Menlo" w:hAnsi="Menlo" w:eastAsia="Menlo" w:cs="Menlo"/>
          <w:i/>
          <w:iCs/>
          <w:color w:val="515151"/>
          <w:sz w:val="18"/>
          <w:szCs w:val="18"/>
          <w:lang w:eastAsia="zh-CN"/>
        </w:rPr>
        <w:t xml:space="preserve"># </w:t>
      </w:r>
      <w:r>
        <w:rPr>
          <w:rFonts w:hint="default" w:ascii="微软雅黑" w:hAnsi="微软雅黑" w:eastAsia="微软雅黑" w:cs="微软雅黑"/>
          <w:i/>
          <w:iCs/>
          <w:color w:val="515151"/>
          <w:sz w:val="18"/>
          <w:szCs w:val="18"/>
          <w:lang w:eastAsia="zh-CN"/>
        </w:rPr>
        <w:t>快排划分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 xml:space="preserve">def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partition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left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,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right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,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pivot_index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pivot_frequency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pairs[pivot_index][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pairs[pivot_index], pairs[right]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pairs[right], pairs[pivot_index]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store_index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left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for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i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 xml:space="preserve">in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range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(left, right):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if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pairs[i][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]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&gt;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pivot_frequency: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    pairs[store_index], pairs[i]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pairs[i], pairs[store_index]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    store_index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+=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pairs[right], pairs[store_index]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pairs[store_index], pairs[right]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return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store_index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  <w:r>
        <w:rPr>
          <w:rFonts w:hint="default" w:ascii="Menlo" w:hAnsi="Menlo" w:eastAsia="Menlo" w:cs="Menlo"/>
          <w:i/>
          <w:iCs/>
          <w:color w:val="515151"/>
          <w:sz w:val="18"/>
          <w:szCs w:val="18"/>
          <w:lang w:eastAsia="zh-CN"/>
        </w:rPr>
        <w:t>#</w:t>
      </w:r>
      <w:r>
        <w:rPr>
          <w:rFonts w:hint="default" w:ascii="微软雅黑" w:hAnsi="微软雅黑" w:eastAsia="微软雅黑" w:cs="微软雅黑"/>
          <w:i/>
          <w:iCs/>
          <w:color w:val="515151"/>
          <w:sz w:val="18"/>
          <w:szCs w:val="18"/>
          <w:lang w:eastAsia="zh-CN"/>
        </w:rPr>
        <w:t>快排选择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  <w:r>
        <w:rPr>
          <w:rFonts w:hint="default" w:ascii="Menlo" w:hAnsi="Menlo" w:eastAsia="Menlo" w:cs="Menlo"/>
          <w:i/>
          <w:iCs/>
          <w:color w:val="0F4A85"/>
          <w:sz w:val="18"/>
          <w:szCs w:val="18"/>
          <w:lang w:eastAsia="zh-CN"/>
        </w:rPr>
        <w:t xml:space="preserve">def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quickSelect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(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left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,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right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, </w:t>
      </w:r>
      <w:r>
        <w:rPr>
          <w:rFonts w:hint="default" w:ascii="Menlo" w:hAnsi="Menlo" w:eastAsia="Menlo" w:cs="Menlo"/>
          <w:i/>
          <w:iCs/>
          <w:color w:val="001080"/>
          <w:sz w:val="18"/>
          <w:szCs w:val="18"/>
          <w:lang w:eastAsia="zh-CN"/>
        </w:rPr>
        <w:t>k_smallest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if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left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right: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return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pivot_index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random.randint(left, right)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pivot_index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partition(left, right, pivot_index)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if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k_smallest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==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pivot_index: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return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elif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k_smallest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>&lt;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pivot_index: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quickSelect(left, pivot_index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-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, k_smallest)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else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        quickSelect(pivot_index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+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, right, k_smallest)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quickSelect(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0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, </w:t>
      </w:r>
      <w:r>
        <w:rPr>
          <w:rFonts w:hint="default" w:ascii="Menlo" w:hAnsi="Menlo" w:eastAsia="Menlo" w:cs="Menlo"/>
          <w:i/>
          <w:iCs/>
          <w:color w:val="5E2CBC"/>
          <w:sz w:val="18"/>
          <w:szCs w:val="18"/>
          <w:lang w:eastAsia="zh-CN"/>
        </w:rPr>
        <w:t>len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(pairs)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-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, k </w:t>
      </w:r>
      <w:r>
        <w:rPr>
          <w:rFonts w:hint="default" w:ascii="Menlo" w:hAnsi="Menlo" w:eastAsia="Menlo" w:cs="Menlo"/>
          <w:i/>
          <w:iCs/>
          <w:color w:val="000000"/>
          <w:sz w:val="18"/>
          <w:szCs w:val="18"/>
          <w:lang w:eastAsia="zh-CN"/>
        </w:rPr>
        <w:t xml:space="preserve">- 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1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Menlo" w:hAnsi="Menlo" w:eastAsia="Menlo" w:cs="Menlo"/>
          <w:i/>
          <w:iCs/>
          <w:sz w:val="18"/>
          <w:szCs w:val="18"/>
        </w:rPr>
      </w:pP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  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return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[item[</w:t>
      </w:r>
      <w:r>
        <w:rPr>
          <w:rFonts w:hint="default" w:ascii="Menlo" w:hAnsi="Menlo" w:eastAsia="Menlo" w:cs="Menlo"/>
          <w:i/>
          <w:iCs/>
          <w:color w:val="096D48"/>
          <w:sz w:val="18"/>
          <w:szCs w:val="18"/>
          <w:lang w:eastAsia="zh-CN"/>
        </w:rPr>
        <w:t>0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]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for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item </w:t>
      </w:r>
      <w:r>
        <w:rPr>
          <w:rFonts w:hint="default" w:ascii="Menlo" w:hAnsi="Menlo" w:eastAsia="Menlo" w:cs="Menlo"/>
          <w:i/>
          <w:iCs/>
          <w:color w:val="B5200D"/>
          <w:sz w:val="18"/>
          <w:szCs w:val="18"/>
          <w:lang w:eastAsia="zh-CN"/>
        </w:rPr>
        <w:t>in</w:t>
      </w:r>
      <w:r>
        <w:rPr>
          <w:rFonts w:hint="default" w:ascii="Menlo" w:hAnsi="Menlo" w:eastAsia="Menlo" w:cs="Menlo"/>
          <w:i/>
          <w:iCs/>
          <w:color w:val="292929"/>
          <w:sz w:val="18"/>
          <w:szCs w:val="18"/>
          <w:lang w:eastAsia="zh-CN"/>
        </w:rPr>
        <w:t xml:space="preserve"> pairs[:k]]</w:t>
      </w:r>
    </w:p>
    <w:p>
      <w:pPr>
        <w:widowControl/>
        <w:spacing w:after="160" w:line="259" w:lineRule="auto"/>
        <w:ind w:firstLine="0" w:firstLineChars="0"/>
        <w:jc w:val="left"/>
        <w:rPr>
          <w:rFonts w:hint="default" w:ascii="Times New Roman" w:hAnsi="Times New Roman" w:eastAsia="宋体" w:cs="Times New Roman"/>
          <w:i/>
          <w:iCs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F6DD5"/>
    <w:multiLevelType w:val="singleLevel"/>
    <w:tmpl w:val="9FFF6D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DBA4B68"/>
    <w:multiLevelType w:val="singleLevel"/>
    <w:tmpl w:val="DDBA4B68"/>
    <w:lvl w:ilvl="0" w:tentative="0">
      <w:start w:val="2"/>
      <w:numFmt w:val="decimal"/>
      <w:pStyle w:val="16"/>
      <w:suff w:val="nothing"/>
      <w:lvlText w:val="%1、"/>
      <w:lvlJc w:val="left"/>
      <w:rPr>
        <w:rFonts w:hint="default" w:ascii="Times New Roman" w:hAnsi="Times New Roman" w:cs="Times New Roman"/>
        <w:b w:val="0"/>
        <w:bCs w:val="0"/>
        <w:color w:val="auto"/>
      </w:rPr>
    </w:lvl>
  </w:abstractNum>
  <w:abstractNum w:abstractNumId="2">
    <w:nsid w:val="EE9667F3"/>
    <w:multiLevelType w:val="singleLevel"/>
    <w:tmpl w:val="EE9667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6BF38DB"/>
    <w:multiLevelType w:val="multilevel"/>
    <w:tmpl w:val="26BF38D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Times New Roman" w:hAnsi="Times New Roman" w:cs="Times New Roman"/>
        <w:b w:val="0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EzYTZiNzI1Y2E3NmZkM2Q0ZWJhYmM2M2ZiYWFhZWEifQ=="/>
  </w:docVars>
  <w:rsids>
    <w:rsidRoot w:val="008550BB"/>
    <w:rsid w:val="00054D02"/>
    <w:rsid w:val="00065703"/>
    <w:rsid w:val="00111BB1"/>
    <w:rsid w:val="00116DE6"/>
    <w:rsid w:val="00126EFC"/>
    <w:rsid w:val="001F13FA"/>
    <w:rsid w:val="002041A4"/>
    <w:rsid w:val="00330163"/>
    <w:rsid w:val="003836E3"/>
    <w:rsid w:val="00422957"/>
    <w:rsid w:val="00427D17"/>
    <w:rsid w:val="00437159"/>
    <w:rsid w:val="00485E90"/>
    <w:rsid w:val="004F081D"/>
    <w:rsid w:val="004F414D"/>
    <w:rsid w:val="00501C75"/>
    <w:rsid w:val="005772DD"/>
    <w:rsid w:val="005B5CB1"/>
    <w:rsid w:val="00656841"/>
    <w:rsid w:val="006A15FA"/>
    <w:rsid w:val="006B308F"/>
    <w:rsid w:val="006C6AAF"/>
    <w:rsid w:val="006F5C52"/>
    <w:rsid w:val="007258B1"/>
    <w:rsid w:val="00744DB7"/>
    <w:rsid w:val="007B7304"/>
    <w:rsid w:val="007E519E"/>
    <w:rsid w:val="00807F74"/>
    <w:rsid w:val="00854EC6"/>
    <w:rsid w:val="008550BB"/>
    <w:rsid w:val="00876FA3"/>
    <w:rsid w:val="00893193"/>
    <w:rsid w:val="008F2830"/>
    <w:rsid w:val="00951AAB"/>
    <w:rsid w:val="00957B86"/>
    <w:rsid w:val="00972707"/>
    <w:rsid w:val="00AB43AF"/>
    <w:rsid w:val="00BB341E"/>
    <w:rsid w:val="00C951C7"/>
    <w:rsid w:val="00D5197D"/>
    <w:rsid w:val="00D55331"/>
    <w:rsid w:val="00D735E8"/>
    <w:rsid w:val="00E14A66"/>
    <w:rsid w:val="00E35960"/>
    <w:rsid w:val="00ED2276"/>
    <w:rsid w:val="00EF53C3"/>
    <w:rsid w:val="00FD2DF3"/>
    <w:rsid w:val="06212F8D"/>
    <w:rsid w:val="0D0F2C88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C974283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  <w:rsid w:val="95764EDD"/>
    <w:rsid w:val="DDFEE504"/>
    <w:rsid w:val="E77A19B1"/>
    <w:rsid w:val="EE7FBBF0"/>
    <w:rsid w:val="F5BB6F86"/>
    <w:rsid w:val="FFF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character" w:customStyle="1" w:styleId="12">
    <w:name w:val="占位符文本1"/>
    <w:basedOn w:val="7"/>
    <w:semiHidden/>
    <w:qFormat/>
    <w:uiPriority w:val="99"/>
    <w:rPr>
      <w:color w:val="808080"/>
    </w:rPr>
  </w:style>
  <w:style w:type="character" w:customStyle="1" w:styleId="13">
    <w:name w:val="页眉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7"/>
    <w:link w:val="2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paragraph" w:customStyle="1" w:styleId="16">
    <w:name w:val="AMDisplayEquation"/>
    <w:basedOn w:val="1"/>
    <w:uiPriority w:val="0"/>
    <w:pPr>
      <w:widowControl/>
      <w:numPr>
        <w:ilvl w:val="0"/>
        <w:numId w:val="1"/>
      </w:numPr>
      <w:tabs>
        <w:tab w:val="center" w:pos="4680"/>
        <w:tab w:val="right" w:pos="9360"/>
      </w:tabs>
      <w:spacing w:after="160" w:line="259" w:lineRule="auto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17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oleObject" Target="embeddings/oleObject24.bin"/><Relationship Id="rId42" Type="http://schemas.openxmlformats.org/officeDocument/2006/relationships/oleObject" Target="embeddings/oleObject23.bin"/><Relationship Id="rId41" Type="http://schemas.openxmlformats.org/officeDocument/2006/relationships/oleObject" Target="embeddings/oleObject22.bin"/><Relationship Id="rId40" Type="http://schemas.openxmlformats.org/officeDocument/2006/relationships/image" Target="media/image16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image" Target="media/image15.wmf"/><Relationship Id="rId37" Type="http://schemas.openxmlformats.org/officeDocument/2006/relationships/oleObject" Target="embeddings/oleObject20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9.bin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363</TotalTime>
  <ScaleCrop>false</ScaleCrop>
  <LinksUpToDate>false</LinksUpToDate>
  <CharactersWithSpaces>2005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2023-09-04T21:13:00Z</dcterms:created>
  <dc:creator>w sy</dc:creator>
  <cp:lastModifiedBy>，</cp:lastModifiedBy>
  <dcterms:modified xsi:type="dcterms:W3CDTF">2023-10-10T01:54:44Z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AMWinEqns">
    <vt:bool>true</vt:bool>
  </property>
  <property fmtid="{D5CDD505-2E9C-101B-9397-08002B2CF9AE}" pid="4" name="ICV">
    <vt:lpwstr>5210C085229F29CB7D301765ED52F8FA_43</vt:lpwstr>
  </property>
</Properties>
</file>