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F0E" w:rsidRDefault="00735F0E" w:rsidP="00735F0E">
      <w:pPr>
        <w:rPr>
          <w:lang w:eastAsia="de-DE"/>
        </w:rPr>
      </w:pPr>
    </w:p>
    <w:p w:rsidR="003A1EBA" w:rsidRPr="00735F0E" w:rsidRDefault="003A1EBA" w:rsidP="00735F0E">
      <w:pPr>
        <w:rPr>
          <w:lang w:eastAsia="de-DE"/>
        </w:rPr>
        <w:sectPr w:rsidR="003A1EBA" w:rsidRPr="00735F0E" w:rsidSect="00E03B79">
          <w:headerReference w:type="default" r:id="rId9"/>
          <w:footerReference w:type="default" r:id="rId10"/>
          <w:type w:val="oddPage"/>
          <w:pgSz w:w="11906" w:h="16838"/>
          <w:pgMar w:top="1134" w:right="1134" w:bottom="1134" w:left="1134" w:header="357" w:footer="312" w:gutter="0"/>
          <w:pgNumType w:start="1"/>
          <w:cols w:space="708"/>
          <w:formProt w:val="0"/>
          <w:docGrid w:linePitch="360"/>
        </w:sectPr>
      </w:pPr>
    </w:p>
    <w:p w:rsidR="00606417" w:rsidRDefault="003C2F3F" w:rsidP="00927C51">
      <w:pPr>
        <w:pStyle w:val="ChangeHistory"/>
      </w:pPr>
      <w:bookmarkStart w:id="2" w:name="_Toc310615489"/>
      <w:bookmarkStart w:id="3" w:name="_Toc310615781"/>
      <w:bookmarkStart w:id="4" w:name="_Toc311809331"/>
      <w:r>
        <w:lastRenderedPageBreak/>
        <w:t>Editions</w:t>
      </w:r>
      <w:r w:rsidR="00606417" w:rsidRPr="00C30C25">
        <w:t xml:space="preserve"> and Change History</w:t>
      </w:r>
      <w:bookmarkEnd w:id="2"/>
      <w:bookmarkEnd w:id="3"/>
      <w:bookmarkEnd w:id="4"/>
    </w:p>
    <w:tbl>
      <w:tblPr>
        <w:tblW w:w="986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51"/>
        <w:gridCol w:w="1276"/>
        <w:gridCol w:w="1984"/>
        <w:gridCol w:w="1984"/>
        <w:gridCol w:w="1985"/>
        <w:gridCol w:w="1787"/>
      </w:tblGrid>
      <w:tr w:rsidR="002C3081" w:rsidRPr="003A7CEF" w:rsidTr="00E56390">
        <w:trPr>
          <w:cantSplit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D0590D" w:rsidP="00C82599">
            <w:pPr>
              <w:pStyle w:val="ColumnTitle"/>
            </w:pPr>
            <w:r w:rsidRPr="003A7CEF">
              <w:t>Edition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2C3081" w:rsidP="00C82599">
            <w:pPr>
              <w:pStyle w:val="ColumnTitle"/>
            </w:pPr>
            <w:r w:rsidRPr="003A7CEF">
              <w:t>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2278F0" w:rsidP="00C82599">
            <w:pPr>
              <w:pStyle w:val="ColumnTitle"/>
            </w:pPr>
            <w:r w:rsidRPr="003A7CEF">
              <w:t>Written by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EF691C" w:rsidP="00C82599">
            <w:pPr>
              <w:pStyle w:val="ColumnTitle"/>
            </w:pPr>
            <w:r w:rsidRPr="003A7CEF">
              <w:t>Verified by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2278F0" w:rsidP="00C82599">
            <w:pPr>
              <w:pStyle w:val="ColumnTitle"/>
            </w:pPr>
            <w:r w:rsidRPr="003A7CEF">
              <w:t>Approved by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noWrap/>
            <w:vAlign w:val="center"/>
          </w:tcPr>
          <w:p w:rsidR="002C3081" w:rsidRPr="003A7CEF" w:rsidRDefault="002C3081" w:rsidP="00C82599">
            <w:pPr>
              <w:pStyle w:val="ColumnTitle"/>
            </w:pPr>
            <w:r w:rsidRPr="003A7CEF">
              <w:t>Change Description</w:t>
            </w:r>
          </w:p>
        </w:tc>
      </w:tr>
      <w:tr w:rsidR="00B244AB" w:rsidRPr="003A7CEF" w:rsidTr="00802B36">
        <w:trPr>
          <w:cantSplit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Default="00B244AB" w:rsidP="00802B36">
            <w:pPr>
              <w:pStyle w:val="TableEntryCentered"/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Edition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01</w:t>
            </w:r>
            <w:r w:rsidRPr="00AB10F6">
              <w:rPr>
                <w:noProof/>
              </w:rPr>
              <w:fldChar w:fldCharType="end"/>
            </w:r>
          </w:p>
          <w:p w:rsidR="00B244AB" w:rsidRPr="003A7CEF" w:rsidRDefault="00B244AB" w:rsidP="00B244AB">
            <w:pPr>
              <w:pStyle w:val="TableEntryCentered"/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Status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RL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Pr="003A7CEF" w:rsidRDefault="00B244AB" w:rsidP="00802B36">
            <w:pPr>
              <w:pStyle w:val="TableEntryCentered"/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Date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2016-03-06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>
              <w:rPr>
                <w:noProof/>
              </w:rPr>
              <w:t xml:space="preserve"> / GRR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Default="00B244AB" w:rsidP="00802B36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RAM Manager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Pr="003A7CEF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Written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Florian Moser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>
              <w:rPr>
                <w:noProof/>
              </w:rPr>
              <w:t xml:space="preserve"> / GQA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Default="00B244AB" w:rsidP="00802B36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QAM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Pr="003A7CEF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Verified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Enrico Girod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>
              <w:rPr>
                <w:noProof/>
              </w:rPr>
              <w:t xml:space="preserve"> / TIP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Default="00B244AB" w:rsidP="00802B36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PM</w:t>
            </w:r>
          </w:p>
          <w:p w:rsidR="00B244AB" w:rsidRDefault="00B244AB" w:rsidP="00802B36">
            <w:pPr>
              <w:pStyle w:val="TableEntryCentered"/>
              <w:rPr>
                <w:noProof/>
              </w:rPr>
            </w:pPr>
          </w:p>
          <w:p w:rsidR="00B244AB" w:rsidRPr="003A7CEF" w:rsidRDefault="00B244AB" w:rsidP="00802B36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Approved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>
              <w:rPr>
                <w:noProof/>
              </w:rPr>
              <w:t>Walter Bislavsky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B244AB" w:rsidRPr="003A7CEF" w:rsidRDefault="00B244AB" w:rsidP="00B244AB">
            <w:pPr>
              <w:pStyle w:val="TableEntry"/>
              <w:jc w:val="center"/>
            </w:pPr>
            <w:r>
              <w:t>First Edition</w:t>
            </w:r>
          </w:p>
        </w:tc>
      </w:tr>
      <w:tr w:rsidR="009D1CB2" w:rsidRPr="003A7CEF" w:rsidTr="00E56390">
        <w:trPr>
          <w:cantSplit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Default="00B244AB" w:rsidP="002F309A">
            <w:pPr>
              <w:pStyle w:val="TableEntryCentered"/>
            </w:pPr>
            <w:r>
              <w:rPr>
                <w:noProof/>
              </w:rPr>
              <w:t>02</w:t>
            </w:r>
          </w:p>
          <w:p w:rsidR="009D1CB2" w:rsidRPr="003A7CEF" w:rsidRDefault="009D1CB2" w:rsidP="00B244AB">
            <w:pPr>
              <w:pStyle w:val="TableEntryCentered"/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Status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643278">
              <w:rPr>
                <w:noProof/>
              </w:rPr>
              <w:t>RL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Pr="003A7CEF" w:rsidRDefault="009D1CB2" w:rsidP="00B244AB">
            <w:pPr>
              <w:pStyle w:val="TableEntryCentered"/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Date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B244AB">
              <w:rPr>
                <w:noProof/>
              </w:rPr>
              <w:t>2016-11</w:t>
            </w:r>
            <w:r w:rsidR="00643278">
              <w:rPr>
                <w:noProof/>
              </w:rPr>
              <w:t>-</w:t>
            </w:r>
            <w:r w:rsidR="00B244AB">
              <w:rPr>
                <w:noProof/>
              </w:rPr>
              <w:t>28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Default="009D1CB2" w:rsidP="002F309A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643278"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 w:rsidR="003E422D">
              <w:rPr>
                <w:noProof/>
              </w:rPr>
              <w:t xml:space="preserve"> / </w:t>
            </w:r>
            <w:r w:rsidR="00643278">
              <w:rPr>
                <w:noProof/>
              </w:rPr>
              <w:t>GRR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Default="00643278" w:rsidP="002F309A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RAM Manager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Pr="003A7CEF" w:rsidRDefault="00691C5D" w:rsidP="00691C5D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Written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643278">
              <w:rPr>
                <w:noProof/>
              </w:rPr>
              <w:t>Florian Moser</w:t>
            </w:r>
            <w:r w:rsidRPr="00AB10F6">
              <w:rPr>
                <w:noProof/>
              </w:rPr>
              <w:fldChar w:fldCharType="end"/>
            </w:r>
            <w:r w:rsidR="00B244AB">
              <w:rPr>
                <w:noProof/>
              </w:rPr>
              <w:t>,</w:t>
            </w:r>
            <w:r w:rsidR="00B244AB">
              <w:rPr>
                <w:noProof/>
              </w:rPr>
              <w:br/>
              <w:t>Markus Scheuer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Default="009D1CB2" w:rsidP="002F309A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215271"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 w:rsidR="003E422D">
              <w:rPr>
                <w:noProof/>
              </w:rPr>
              <w:t xml:space="preserve"> / </w:t>
            </w:r>
            <w:r w:rsidR="005C2A48">
              <w:rPr>
                <w:noProof/>
              </w:rPr>
              <w:t>GQA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Default="005C2A48" w:rsidP="002F309A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QAM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Pr="003A7CEF" w:rsidRDefault="009D1CB2" w:rsidP="002F309A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Verified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5C2A48">
              <w:rPr>
                <w:noProof/>
              </w:rPr>
              <w:t>Enrico Girod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Default="009D1CB2" w:rsidP="002F309A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Company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215271">
              <w:rPr>
                <w:noProof/>
              </w:rPr>
              <w:t>Thales Austria</w:t>
            </w:r>
            <w:r w:rsidRPr="00AB10F6">
              <w:rPr>
                <w:noProof/>
              </w:rPr>
              <w:fldChar w:fldCharType="end"/>
            </w:r>
            <w:r w:rsidR="003E422D">
              <w:rPr>
                <w:noProof/>
              </w:rPr>
              <w:t xml:space="preserve"> / </w:t>
            </w:r>
            <w:r w:rsidR="005C2A48">
              <w:rPr>
                <w:noProof/>
              </w:rPr>
              <w:t>TIP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Default="005C2A48" w:rsidP="002F309A">
            <w:pPr>
              <w:pStyle w:val="TableEntryCentered"/>
              <w:rPr>
                <w:noProof/>
              </w:rPr>
            </w:pPr>
            <w:r>
              <w:rPr>
                <w:noProof/>
              </w:rPr>
              <w:t>PM</w:t>
            </w:r>
          </w:p>
          <w:p w:rsidR="009D1CB2" w:rsidRDefault="009D1CB2" w:rsidP="002F309A">
            <w:pPr>
              <w:pStyle w:val="TableEntryCentered"/>
              <w:rPr>
                <w:noProof/>
              </w:rPr>
            </w:pPr>
          </w:p>
          <w:p w:rsidR="009D1CB2" w:rsidRPr="003A7CEF" w:rsidRDefault="009D1CB2" w:rsidP="002F309A">
            <w:pPr>
              <w:pStyle w:val="TableEntryCentered"/>
              <w:rPr>
                <w:noProof/>
              </w:rPr>
            </w:pPr>
            <w:r w:rsidRPr="00AB10F6">
              <w:rPr>
                <w:noProof/>
              </w:rPr>
              <w:fldChar w:fldCharType="begin"/>
            </w:r>
            <w:r w:rsidRPr="00AB10F6">
              <w:rPr>
                <w:noProof/>
              </w:rPr>
              <w:instrText xml:space="preserve"> DOCPROPERTY  "</w:instrText>
            </w:r>
            <w:r>
              <w:rPr>
                <w:noProof/>
              </w:rPr>
              <w:instrText>Approved by</w:instrText>
            </w:r>
            <w:r w:rsidRPr="00AB10F6">
              <w:rPr>
                <w:noProof/>
              </w:rPr>
              <w:instrText xml:space="preserve">"  \* MERGEFORMAT </w:instrText>
            </w:r>
            <w:r w:rsidRPr="00AB10F6">
              <w:rPr>
                <w:noProof/>
              </w:rPr>
              <w:fldChar w:fldCharType="separate"/>
            </w:r>
            <w:r w:rsidR="005C2A48">
              <w:rPr>
                <w:noProof/>
              </w:rPr>
              <w:t>Walter Bislavsky</w:t>
            </w:r>
            <w:r w:rsidRPr="00AB10F6">
              <w:rPr>
                <w:noProof/>
              </w:rPr>
              <w:fldChar w:fldCharType="end"/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:rsidR="009D1CB2" w:rsidRPr="003A7CEF" w:rsidRDefault="00B244AB" w:rsidP="00B244AB">
            <w:pPr>
              <w:pStyle w:val="TableEntry"/>
              <w:jc w:val="center"/>
            </w:pPr>
            <w:r>
              <w:t xml:space="preserve">See </w:t>
            </w:r>
            <w:r>
              <w:fldChar w:fldCharType="begin"/>
            </w:r>
            <w:r>
              <w:instrText xml:space="preserve"> REF _Ref468103663 \r \h </w:instrText>
            </w:r>
            <w:r>
              <w:instrText xml:space="preserve"> \* MERGEFORMAT </w:instrText>
            </w:r>
            <w:r>
              <w:fldChar w:fldCharType="separate"/>
            </w:r>
            <w:r w:rsidR="007E255A">
              <w:t>1.5.2</w:t>
            </w:r>
            <w:r>
              <w:fldChar w:fldCharType="end"/>
            </w:r>
          </w:p>
        </w:tc>
      </w:tr>
    </w:tbl>
    <w:p w:rsidR="00021B2D" w:rsidRDefault="00021B2D" w:rsidP="002D62EF">
      <w:pPr>
        <w:pStyle w:val="Paragraph"/>
        <w:sectPr w:rsidR="00021B2D" w:rsidSect="00737683">
          <w:headerReference w:type="default" r:id="rId11"/>
          <w:footerReference w:type="default" r:id="rId12"/>
          <w:pgSz w:w="11906" w:h="16838" w:code="9"/>
          <w:pgMar w:top="1418" w:right="1134" w:bottom="1560" w:left="1134" w:header="227" w:footer="172" w:gutter="0"/>
          <w:cols w:space="708"/>
          <w:docGrid w:linePitch="360"/>
        </w:sectPr>
      </w:pPr>
    </w:p>
    <w:p w:rsidR="006C3FD9" w:rsidRPr="00A96593" w:rsidRDefault="006C3FD9" w:rsidP="006C3FD9">
      <w:pPr>
        <w:pStyle w:val="TOCHeading"/>
      </w:pPr>
      <w:bookmarkStart w:id="5" w:name="_Toc311809332"/>
      <w:bookmarkStart w:id="6" w:name="_Toc265940287"/>
      <w:bookmarkStart w:id="7" w:name="_Toc272501768"/>
      <w:bookmarkStart w:id="8" w:name="_Toc326419787"/>
      <w:bookmarkStart w:id="9" w:name="_Toc337274712"/>
      <w:bookmarkStart w:id="10" w:name="_Toc310615796"/>
      <w:bookmarkStart w:id="11" w:name="_Toc310947117"/>
      <w:bookmarkStart w:id="12" w:name="_Toc318753353"/>
      <w:bookmarkStart w:id="13" w:name="_Toc318814573"/>
      <w:bookmarkStart w:id="14" w:name="_Toc311809341"/>
      <w:bookmarkStart w:id="15" w:name="_Toc311810165"/>
      <w:bookmarkStart w:id="16" w:name="_Toc318751758"/>
      <w:bookmarkStart w:id="17" w:name="_Toc311417578"/>
      <w:bookmarkStart w:id="18" w:name="_Toc127000077"/>
      <w:bookmarkStart w:id="19" w:name="_Ref230259781"/>
      <w:bookmarkStart w:id="20" w:name="_Toc311021792"/>
      <w:bookmarkStart w:id="21" w:name="_Toc311809344"/>
      <w:r w:rsidRPr="00A96593">
        <w:lastRenderedPageBreak/>
        <w:t>Table of Contents</w:t>
      </w:r>
      <w:bookmarkEnd w:id="5"/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r>
        <w:rPr>
          <w:b w:val="0"/>
          <w:bCs w:val="0"/>
          <w:caps w:val="0"/>
          <w:noProof/>
        </w:rPr>
        <w:fldChar w:fldCharType="begin"/>
      </w:r>
      <w:r>
        <w:rPr>
          <w:b w:val="0"/>
          <w:bCs w:val="0"/>
          <w:caps w:val="0"/>
          <w:noProof/>
        </w:rPr>
        <w:instrText xml:space="preserve"> TOC \o "1-3" \h \z \u </w:instrText>
      </w:r>
      <w:r>
        <w:rPr>
          <w:b w:val="0"/>
          <w:bCs w:val="0"/>
          <w:caps w:val="0"/>
          <w:noProof/>
        </w:rPr>
        <w:fldChar w:fldCharType="separate"/>
      </w:r>
      <w:hyperlink w:anchor="_Toc468104003" w:history="1">
        <w:r w:rsidRPr="001D7F8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04" w:history="1">
        <w:r w:rsidRPr="001D7F8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05" w:history="1">
        <w:r w:rsidRPr="001D7F8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Document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06" w:history="1">
        <w:r w:rsidRPr="001D7F8A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07" w:history="1">
        <w:r w:rsidRPr="001D7F8A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Evolution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08" w:history="1">
        <w:r w:rsidRPr="001D7F8A">
          <w:rPr>
            <w:rStyle w:val="Hyperlink"/>
            <w:noProof/>
          </w:rPr>
          <w:t>1.4.1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09" w:history="1">
        <w:r w:rsidRPr="001D7F8A">
          <w:rPr>
            <w:rStyle w:val="Hyperlink"/>
            <w:noProof/>
          </w:rPr>
          <w:t>1.4.2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Configuration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10" w:history="1">
        <w:r w:rsidRPr="001D7F8A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11" w:history="1">
        <w:r w:rsidRPr="001D7F8A">
          <w:rPr>
            <w:rStyle w:val="Hyperlink"/>
            <w:noProof/>
            <w:lang w:val="en-US"/>
          </w:rPr>
          <w:t>1.5.1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  <w:lang w:val="en-US"/>
          </w:rPr>
          <w:t>Edition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12" w:history="1">
        <w:r w:rsidRPr="001D7F8A">
          <w:rPr>
            <w:rStyle w:val="Hyperlink"/>
            <w:noProof/>
            <w:lang w:val="en-US"/>
          </w:rPr>
          <w:t>1.5.2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  <w:lang w:val="en-US"/>
          </w:rPr>
          <w:t>Edi</w:t>
        </w:r>
        <w:r w:rsidRPr="001D7F8A">
          <w:rPr>
            <w:rStyle w:val="Hyperlink"/>
            <w:noProof/>
            <w:lang w:val="en-US"/>
          </w:rPr>
          <w:t>t</w:t>
        </w:r>
        <w:r w:rsidRPr="001D7F8A">
          <w:rPr>
            <w:rStyle w:val="Hyperlink"/>
            <w:noProof/>
            <w:lang w:val="en-US"/>
          </w:rPr>
          <w:t>ion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13" w:history="1">
        <w:r w:rsidRPr="001D7F8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References and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14" w:history="1">
        <w:r w:rsidRPr="001D7F8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Referenced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15" w:history="1">
        <w:r w:rsidRPr="001D7F8A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Standards and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16" w:history="1">
        <w:r w:rsidRPr="001D7F8A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Terms, Abbreviations and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17" w:history="1">
        <w:r w:rsidRPr="001D7F8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Installed Base Slovenia – Corridor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18" w:history="1">
        <w:r w:rsidRPr="001D7F8A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LEU Variants Slovenia – Corridor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19" w:history="1">
        <w:r w:rsidRPr="001D7F8A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LEU PV 3.5 Variants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20" w:history="1">
        <w:r w:rsidRPr="001D7F8A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LEU PV 3.5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21" w:history="1">
        <w:r w:rsidRPr="001D7F8A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Balises Slovenia – Corridor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22" w:history="1">
        <w:r w:rsidRPr="001D7F8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Assessment LEU repairs since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23" w:history="1">
        <w:r w:rsidRPr="001D7F8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Assessment LEU field diagnoses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24" w:history="1">
        <w:r w:rsidRPr="001D7F8A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Dependability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2"/>
        <w:tabs>
          <w:tab w:val="left" w:pos="1156"/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Cs w:val="22"/>
          <w:lang w:val="de-AT" w:eastAsia="de-AT"/>
        </w:rPr>
      </w:pPr>
      <w:hyperlink w:anchor="_Toc468104025" w:history="1">
        <w:r w:rsidRPr="001D7F8A">
          <w:rPr>
            <w:rStyle w:val="Hyperlink"/>
            <w:noProof/>
            <w:lang w:val="en-US"/>
          </w:rPr>
          <w:t>6.1</w:t>
        </w:r>
        <w:r>
          <w:rPr>
            <w:rFonts w:asciiTheme="minorHAnsi" w:eastAsiaTheme="minorEastAsia" w:hAnsiTheme="minorHAnsi" w:cstheme="minorBidi"/>
            <w:noProof/>
            <w:color w:val="auto"/>
            <w:szCs w:val="22"/>
            <w:lang w:val="de-AT" w:eastAsia="de-AT"/>
          </w:rPr>
          <w:tab/>
        </w:r>
        <w:r w:rsidRPr="001D7F8A">
          <w:rPr>
            <w:rStyle w:val="Hyperlink"/>
            <w:noProof/>
            <w:lang w:val="en-US"/>
          </w:rPr>
          <w:t>Fulfilment of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26" w:history="1">
        <w:r w:rsidRPr="001D7F8A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Fulfilment of MTBD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27" w:history="1">
        <w:r w:rsidRPr="001D7F8A">
          <w:rPr>
            <w:rStyle w:val="Hyperlink"/>
            <w:noProof/>
          </w:rPr>
          <w:t>6.1.2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Fulfilment of MTBF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3"/>
        <w:tabs>
          <w:tab w:val="left" w:pos="2030"/>
          <w:tab w:val="right" w:leader="dot" w:pos="9628"/>
        </w:tabs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  <w:lang w:val="de-AT" w:eastAsia="de-AT"/>
        </w:rPr>
      </w:pPr>
      <w:hyperlink w:anchor="_Toc468104028" w:history="1">
        <w:r w:rsidRPr="001D7F8A">
          <w:rPr>
            <w:rStyle w:val="Hyperlink"/>
            <w:noProof/>
          </w:rPr>
          <w:t>6.1.3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  <w:lang w:val="de-AT" w:eastAsia="de-AT"/>
          </w:rPr>
          <w:tab/>
        </w:r>
        <w:r w:rsidRPr="001D7F8A">
          <w:rPr>
            <w:rStyle w:val="Hyperlink"/>
            <w:noProof/>
          </w:rPr>
          <w:t>Fulfilment of balise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0B10" w:rsidRDefault="00EC0B1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de-AT" w:eastAsia="de-AT"/>
        </w:rPr>
      </w:pPr>
      <w:hyperlink w:anchor="_Toc468104029" w:history="1">
        <w:r w:rsidRPr="001D7F8A">
          <w:rPr>
            <w:rStyle w:val="Hyperlink"/>
            <w:noProof/>
          </w:rPr>
          <w:t>END OF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_Toc468104029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C3FD9" w:rsidRDefault="00EC0B10" w:rsidP="006C3FD9">
      <w:r>
        <w:rPr>
          <w:b/>
          <w:bCs/>
          <w:caps/>
          <w:noProof/>
          <w:sz w:val="24"/>
        </w:rPr>
        <w:fldChar w:fldCharType="end"/>
      </w:r>
    </w:p>
    <w:p w:rsidR="00021B2D" w:rsidRPr="00292ECE" w:rsidRDefault="00292ECE" w:rsidP="00292ECE">
      <w:pPr>
        <w:pStyle w:val="IndexHeading"/>
      </w:pPr>
      <w:r w:rsidRPr="00292ECE">
        <w:t>Tables</w:t>
      </w:r>
    </w:p>
    <w:p w:rsidR="00297444" w:rsidRDefault="00DA0640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r>
        <w:fldChar w:fldCharType="begin"/>
      </w:r>
      <w:r w:rsidR="00292ECE">
        <w:instrText xml:space="preserve"> TOC \h \z \c "Table" </w:instrText>
      </w:r>
      <w:r>
        <w:fldChar w:fldCharType="separate"/>
      </w:r>
      <w:hyperlink w:anchor="_Toc452714014" w:history="1">
        <w:r w:rsidR="00297444" w:rsidRPr="00F93894">
          <w:rPr>
            <w:rStyle w:val="Hyperlink"/>
            <w:noProof/>
          </w:rPr>
          <w:t>Table 1 : Referenced Documents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_Toc452714014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 w:rsidR="007E255A">
          <w:rPr>
            <w:noProof/>
            <w:webHidden/>
          </w:rPr>
          <w:t>6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15" w:history="1">
        <w:r w:rsidR="00297444" w:rsidRPr="00F93894">
          <w:rPr>
            <w:rStyle w:val="Hyperlink"/>
            <w:noProof/>
          </w:rPr>
          <w:t>Table 2: Standards and Procedures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_Toc452714015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16" w:history="1">
        <w:r w:rsidR="00297444" w:rsidRPr="00F93894">
          <w:rPr>
            <w:rStyle w:val="Hyperlink"/>
            <w:noProof/>
          </w:rPr>
          <w:t>Table 3 : Terms, Abbreviation and Acronyms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_Toc452714016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17" w:history="1">
        <w:r w:rsidR="00297444" w:rsidRPr="00F93894">
          <w:rPr>
            <w:rStyle w:val="Hyperlink"/>
            <w:noProof/>
          </w:rPr>
          <w:t>Table 4: Logical equations LEU variants PV 3.5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_Toc452714017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18" w:history="1">
        <w:r w:rsidR="00297444" w:rsidRPr="00F93894">
          <w:rPr>
            <w:rStyle w:val="Hyperlink"/>
            <w:noProof/>
          </w:rPr>
          <w:t>Table 5: Quantity of installed LEU variants in Corridor D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_Toc452714018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19" w:history="1">
        <w:r w:rsidR="00297444" w:rsidRPr="00F93894">
          <w:rPr>
            <w:rStyle w:val="Hyperlink"/>
            <w:noProof/>
          </w:rPr>
          <w:t>Table 6: Failure rates of LEU PV 3.5 components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_Toc452714019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0" w:history="1">
        <w:r w:rsidR="00297444" w:rsidRPr="00F93894">
          <w:rPr>
            <w:rStyle w:val="Hyperlink"/>
            <w:noProof/>
          </w:rPr>
          <w:t>Table 7: Quantity of components for LEU variants PV3.5 in Corridor D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_Toc452714020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1" w:history="1">
        <w:r w:rsidR="00297444" w:rsidRPr="00F93894">
          <w:rPr>
            <w:rStyle w:val="Hyperlink"/>
            <w:noProof/>
          </w:rPr>
          <w:t>Table 8: MTBF and availability of balises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_Toc452714021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2" w:history="1">
        <w:r w:rsidR="00297444" w:rsidRPr="00F93894">
          <w:rPr>
            <w:rStyle w:val="Hyperlink"/>
            <w:noProof/>
          </w:rPr>
          <w:t>Table 9: Quantity of installed balises in Corridor D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_Toc452714022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3" w:history="1">
        <w:r w:rsidR="00297444" w:rsidRPr="00F93894">
          <w:rPr>
            <w:rStyle w:val="Hyperlink"/>
            <w:noProof/>
          </w:rPr>
          <w:t>Table 10: Failures of components in 2015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_Toc452714023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4" w:history="1">
        <w:r w:rsidR="00297444" w:rsidRPr="00F93894">
          <w:rPr>
            <w:rStyle w:val="Hyperlink"/>
            <w:noProof/>
          </w:rPr>
          <w:t>Table 11: Comparison calculated – empirical MTBF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_Toc452714024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5" w:history="1">
        <w:r w:rsidR="00297444" w:rsidRPr="00F93894">
          <w:rPr>
            <w:rStyle w:val="Hyperlink"/>
            <w:noProof/>
          </w:rPr>
          <w:t>Table 12: LEU field diagnoses – incidents per section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_Toc452714025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97444">
          <w:rPr>
            <w:noProof/>
            <w:webHidden/>
          </w:rPr>
          <w:fldChar w:fldCharType="end"/>
        </w:r>
      </w:hyperlink>
    </w:p>
    <w:p w:rsidR="00297444" w:rsidRDefault="007E255A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val="de-AT" w:eastAsia="de-AT"/>
        </w:rPr>
      </w:pPr>
      <w:hyperlink w:anchor="_Toc452714026" w:history="1">
        <w:r w:rsidR="00297444" w:rsidRPr="00F93894">
          <w:rPr>
            <w:rStyle w:val="Hyperlink"/>
            <w:noProof/>
          </w:rPr>
          <w:t>Table 13: Corridor D - MTBD values</w:t>
        </w:r>
        <w:r w:rsidR="00297444">
          <w:rPr>
            <w:noProof/>
            <w:webHidden/>
          </w:rPr>
          <w:tab/>
        </w:r>
        <w:r w:rsidR="00297444">
          <w:rPr>
            <w:noProof/>
            <w:webHidden/>
          </w:rPr>
          <w:fldChar w:fldCharType="begin"/>
        </w:r>
        <w:r w:rsidR="00297444">
          <w:rPr>
            <w:noProof/>
            <w:webHidden/>
          </w:rPr>
          <w:instrText xml:space="preserve"> PAGEREF _Toc452714026 \h </w:instrText>
        </w:r>
        <w:r w:rsidR="00297444">
          <w:rPr>
            <w:noProof/>
            <w:webHidden/>
          </w:rPr>
        </w:r>
        <w:r w:rsidR="00297444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97444">
          <w:rPr>
            <w:noProof/>
            <w:webHidden/>
          </w:rPr>
          <w:fldChar w:fldCharType="end"/>
        </w:r>
      </w:hyperlink>
    </w:p>
    <w:p w:rsidR="0046492F" w:rsidRDefault="00DA0640" w:rsidP="00292ECE">
      <w:pPr>
        <w:pStyle w:val="Paragraph"/>
        <w:rPr>
          <w:noProof/>
          <w:lang w:val="de-DE"/>
        </w:rPr>
        <w:sectPr w:rsidR="0046492F" w:rsidSect="00737683">
          <w:headerReference w:type="even" r:id="rId13"/>
          <w:headerReference w:type="default" r:id="rId14"/>
          <w:footerReference w:type="even" r:id="rId15"/>
          <w:footerReference w:type="default" r:id="rId16"/>
          <w:type w:val="continuous"/>
          <w:pgSz w:w="11906" w:h="16838" w:code="9"/>
          <w:pgMar w:top="1418" w:right="1134" w:bottom="1560" w:left="1134" w:header="227" w:footer="57" w:gutter="0"/>
          <w:cols w:space="708"/>
          <w:formProt w:val="0"/>
          <w:docGrid w:linePitch="360"/>
        </w:sectPr>
      </w:pPr>
      <w:r>
        <w:rPr>
          <w:noProof/>
          <w:lang w:val="de-DE"/>
        </w:rPr>
        <w:fldChar w:fldCharType="end"/>
      </w:r>
    </w:p>
    <w:p w:rsidR="000212DC" w:rsidRDefault="000212DC" w:rsidP="00A26598">
      <w:pPr>
        <w:pStyle w:val="Heading1"/>
      </w:pPr>
      <w:bookmarkStart w:id="22" w:name="_Toc311809333"/>
      <w:bookmarkStart w:id="23" w:name="_Toc311810157"/>
      <w:bookmarkStart w:id="24" w:name="_Toc318751750"/>
      <w:bookmarkStart w:id="25" w:name="_Toc321145977"/>
      <w:bookmarkStart w:id="26" w:name="_Toc321226943"/>
      <w:bookmarkStart w:id="27" w:name="_Toc321227210"/>
      <w:bookmarkStart w:id="28" w:name="_Toc321829708"/>
      <w:bookmarkStart w:id="29" w:name="_Toc311417554"/>
      <w:bookmarkStart w:id="30" w:name="_Toc468104003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lastRenderedPageBreak/>
        <w:t>SCOPE</w:t>
      </w:r>
      <w:bookmarkEnd w:id="22"/>
      <w:bookmarkEnd w:id="23"/>
      <w:bookmarkEnd w:id="24"/>
      <w:bookmarkEnd w:id="25"/>
      <w:bookmarkEnd w:id="26"/>
      <w:bookmarkEnd w:id="27"/>
      <w:bookmarkEnd w:id="28"/>
      <w:bookmarkEnd w:id="30"/>
    </w:p>
    <w:p w:rsidR="000212DC" w:rsidRPr="009661C1" w:rsidRDefault="000212DC" w:rsidP="00A26598">
      <w:pPr>
        <w:pStyle w:val="Heading2"/>
      </w:pPr>
      <w:bookmarkStart w:id="31" w:name="_Toc311809334"/>
      <w:bookmarkStart w:id="32" w:name="_Toc311810158"/>
      <w:bookmarkStart w:id="33" w:name="_Toc318751751"/>
      <w:bookmarkStart w:id="34" w:name="_Toc321145978"/>
      <w:bookmarkStart w:id="35" w:name="_Toc321227211"/>
      <w:bookmarkStart w:id="36" w:name="_Toc321829709"/>
      <w:bookmarkStart w:id="37" w:name="_Toc468104004"/>
      <w:r w:rsidRPr="009661C1">
        <w:t>Identification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1C3816" w:rsidRPr="009661C1" w:rsidRDefault="001C3816" w:rsidP="001C3816">
      <w:pPr>
        <w:pStyle w:val="Table"/>
        <w:rPr>
          <w:sz w:val="20"/>
        </w:rPr>
      </w:pPr>
      <w:bookmarkStart w:id="38" w:name="_Toc311809335"/>
      <w:bookmarkStart w:id="39" w:name="_Toc311810159"/>
      <w:bookmarkStart w:id="40" w:name="_Toc318751752"/>
      <w:bookmarkStart w:id="41" w:name="_Toc321145979"/>
      <w:bookmarkStart w:id="42" w:name="_Toc321227212"/>
      <w:bookmarkStart w:id="43" w:name="_Toc321829710"/>
      <w:r w:rsidRPr="009661C1">
        <w:rPr>
          <w:sz w:val="20"/>
        </w:rPr>
        <w:t>This document provides a repair report of the LEU variants PV 3.</w:t>
      </w:r>
      <w:r w:rsidR="00946EF8" w:rsidRPr="009661C1">
        <w:rPr>
          <w:sz w:val="20"/>
        </w:rPr>
        <w:t>5</w:t>
      </w:r>
      <w:r w:rsidRPr="009661C1">
        <w:rPr>
          <w:sz w:val="20"/>
        </w:rPr>
        <w:t xml:space="preserve"> developed by THALES Austria for </w:t>
      </w:r>
      <w:r w:rsidRPr="009661C1">
        <w:rPr>
          <w:sz w:val="20"/>
          <w:szCs w:val="20"/>
        </w:rPr>
        <w:t xml:space="preserve">the </w:t>
      </w:r>
      <w:r w:rsidRPr="009661C1">
        <w:rPr>
          <w:color w:val="000000"/>
          <w:spacing w:val="-1"/>
          <w:sz w:val="20"/>
          <w:szCs w:val="20"/>
        </w:rPr>
        <w:t>ERTMS/ETCS equipment on Corridor D Infrastructure</w:t>
      </w:r>
      <w:r w:rsidRPr="009661C1">
        <w:rPr>
          <w:sz w:val="20"/>
        </w:rPr>
        <w:t xml:space="preserve"> ETCS L1 System</w:t>
      </w:r>
      <w:r w:rsidR="00F45706" w:rsidRPr="009661C1">
        <w:rPr>
          <w:sz w:val="20"/>
        </w:rPr>
        <w:t xml:space="preserve"> in the period of the year 2015.</w:t>
      </w:r>
      <w:r w:rsidRPr="009661C1">
        <w:rPr>
          <w:sz w:val="20"/>
        </w:rPr>
        <w:t xml:space="preserve"> </w:t>
      </w:r>
      <w:r w:rsidR="00DF7E64">
        <w:rPr>
          <w:sz w:val="20"/>
        </w:rPr>
        <w:t>It covers</w:t>
      </w:r>
      <w:r w:rsidR="00FA30A0" w:rsidRPr="009661C1">
        <w:rPr>
          <w:sz w:val="20"/>
        </w:rPr>
        <w:t xml:space="preserve"> </w:t>
      </w:r>
      <w:r w:rsidR="00F45706" w:rsidRPr="009661C1">
        <w:rPr>
          <w:sz w:val="20"/>
        </w:rPr>
        <w:t xml:space="preserve">a </w:t>
      </w:r>
      <w:r w:rsidR="002F3448">
        <w:rPr>
          <w:sz w:val="20"/>
        </w:rPr>
        <w:t xml:space="preserve">dependability </w:t>
      </w:r>
      <w:r w:rsidR="00F45706" w:rsidRPr="009661C1">
        <w:rPr>
          <w:sz w:val="20"/>
        </w:rPr>
        <w:t xml:space="preserve">requirement stated in </w:t>
      </w:r>
      <w:r w:rsidR="00F45706" w:rsidRPr="009661C1">
        <w:rPr>
          <w:i/>
          <w:sz w:val="20"/>
          <w:lang w:val="en-US"/>
        </w:rPr>
        <w:t>Tender Documentation ETCS L1 Corridor D – Slovenia</w:t>
      </w:r>
      <w:r w:rsidR="00F45706" w:rsidRPr="009661C1">
        <w:rPr>
          <w:sz w:val="20"/>
        </w:rPr>
        <w:t xml:space="preserve"> [</w:t>
      </w:r>
      <w:r w:rsidR="00F45706" w:rsidRPr="009661C1">
        <w:rPr>
          <w:sz w:val="20"/>
        </w:rPr>
        <w:fldChar w:fldCharType="begin"/>
      </w:r>
      <w:r w:rsidR="00F45706" w:rsidRPr="009661C1">
        <w:rPr>
          <w:sz w:val="20"/>
        </w:rPr>
        <w:instrText xml:space="preserve"> REF Tender \h  \* MERGEFORMAT </w:instrText>
      </w:r>
      <w:r w:rsidR="00F45706" w:rsidRPr="009661C1">
        <w:rPr>
          <w:sz w:val="20"/>
        </w:rPr>
      </w:r>
      <w:r w:rsidR="00F45706" w:rsidRPr="009661C1">
        <w:rPr>
          <w:sz w:val="20"/>
        </w:rPr>
        <w:fldChar w:fldCharType="separate"/>
      </w:r>
      <w:r w:rsidR="007E255A">
        <w:t>Tender]</w:t>
      </w:r>
      <w:r w:rsidR="00F45706" w:rsidRPr="009661C1">
        <w:rPr>
          <w:sz w:val="20"/>
        </w:rPr>
        <w:fldChar w:fldCharType="end"/>
      </w:r>
      <w:r w:rsidR="00FA30A0" w:rsidRPr="009661C1">
        <w:rPr>
          <w:sz w:val="20"/>
        </w:rPr>
        <w:t xml:space="preserve">, </w:t>
      </w:r>
      <w:r w:rsidR="00DF7E64">
        <w:rPr>
          <w:sz w:val="20"/>
        </w:rPr>
        <w:t>which demands a</w:t>
      </w:r>
      <w:r w:rsidR="00FA30A0" w:rsidRPr="009661C1">
        <w:rPr>
          <w:sz w:val="20"/>
        </w:rPr>
        <w:t xml:space="preserve"> RAM test </w:t>
      </w:r>
      <w:r w:rsidR="00DF7E64">
        <w:rPr>
          <w:sz w:val="20"/>
        </w:rPr>
        <w:t>to</w:t>
      </w:r>
      <w:r w:rsidR="00FA30A0" w:rsidRPr="009661C1">
        <w:rPr>
          <w:sz w:val="20"/>
        </w:rPr>
        <w:t xml:space="preserve"> be conducted over a period of one year from the commissioning of equipment.</w:t>
      </w:r>
    </w:p>
    <w:p w:rsidR="001C3816" w:rsidRPr="009661C1" w:rsidRDefault="001C3816" w:rsidP="001C3816">
      <w:pPr>
        <w:pStyle w:val="Heading2"/>
        <w:ind w:left="0" w:firstLine="0"/>
      </w:pPr>
      <w:bookmarkStart w:id="44" w:name="_Toc396831174"/>
      <w:bookmarkStart w:id="45" w:name="_Toc400698012"/>
      <w:bookmarkStart w:id="46" w:name="_Toc435535868"/>
      <w:bookmarkStart w:id="47" w:name="_Toc468104005"/>
      <w:bookmarkEnd w:id="38"/>
      <w:bookmarkEnd w:id="39"/>
      <w:bookmarkEnd w:id="40"/>
      <w:bookmarkEnd w:id="41"/>
      <w:bookmarkEnd w:id="42"/>
      <w:bookmarkEnd w:id="43"/>
      <w:r w:rsidRPr="009661C1">
        <w:t>Document Overview</w:t>
      </w:r>
      <w:bookmarkEnd w:id="44"/>
      <w:bookmarkEnd w:id="45"/>
      <w:bookmarkEnd w:id="46"/>
      <w:bookmarkEnd w:id="47"/>
    </w:p>
    <w:p w:rsidR="001C3816" w:rsidRPr="00625FA9" w:rsidRDefault="001C3816" w:rsidP="001C3816">
      <w:pPr>
        <w:pStyle w:val="Table"/>
        <w:rPr>
          <w:sz w:val="20"/>
        </w:rPr>
      </w:pPr>
      <w:bookmarkStart w:id="48" w:name="_Toc311809336"/>
      <w:bookmarkStart w:id="49" w:name="_Toc311810160"/>
      <w:bookmarkStart w:id="50" w:name="_Toc318751753"/>
      <w:bookmarkStart w:id="51" w:name="_Toc321145980"/>
      <w:bookmarkStart w:id="52" w:name="_Toc321227213"/>
      <w:bookmarkStart w:id="53" w:name="_Toc321829711"/>
      <w:r w:rsidRPr="009661C1">
        <w:rPr>
          <w:sz w:val="20"/>
        </w:rPr>
        <w:t xml:space="preserve">Chapter </w:t>
      </w:r>
      <w:r w:rsidRPr="009661C1">
        <w:rPr>
          <w:sz w:val="20"/>
        </w:rPr>
        <w:fldChar w:fldCharType="begin"/>
      </w:r>
      <w:r w:rsidRPr="009661C1">
        <w:rPr>
          <w:sz w:val="20"/>
        </w:rPr>
        <w:instrText xml:space="preserve"> REF _Ref451436544 \r \h </w:instrText>
      </w:r>
      <w:r w:rsidR="009661C1">
        <w:rPr>
          <w:sz w:val="20"/>
        </w:rPr>
        <w:instrText xml:space="preserve"> \* MERGEFORMAT </w:instrText>
      </w:r>
      <w:r w:rsidRPr="009661C1">
        <w:rPr>
          <w:sz w:val="20"/>
        </w:rPr>
      </w:r>
      <w:r w:rsidRPr="009661C1">
        <w:rPr>
          <w:sz w:val="20"/>
        </w:rPr>
        <w:fldChar w:fldCharType="separate"/>
      </w:r>
      <w:r w:rsidR="007E255A">
        <w:rPr>
          <w:sz w:val="20"/>
        </w:rPr>
        <w:t>3</w:t>
      </w:r>
      <w:r w:rsidRPr="009661C1">
        <w:rPr>
          <w:sz w:val="20"/>
        </w:rPr>
        <w:fldChar w:fldCharType="end"/>
      </w:r>
      <w:r w:rsidRPr="009661C1">
        <w:rPr>
          <w:sz w:val="20"/>
        </w:rPr>
        <w:t xml:space="preserve"> provides system relevant aspects together with references to </w:t>
      </w:r>
      <w:r w:rsidR="00DF7E64">
        <w:rPr>
          <w:sz w:val="20"/>
        </w:rPr>
        <w:t xml:space="preserve">the </w:t>
      </w:r>
      <w:r w:rsidRPr="009661C1">
        <w:rPr>
          <w:sz w:val="20"/>
        </w:rPr>
        <w:t>system documentation.</w:t>
      </w:r>
    </w:p>
    <w:p w:rsidR="001C3816" w:rsidRPr="00625FA9" w:rsidRDefault="001C3816" w:rsidP="001C3816">
      <w:pPr>
        <w:pStyle w:val="Table"/>
        <w:rPr>
          <w:sz w:val="20"/>
        </w:rPr>
      </w:pPr>
    </w:p>
    <w:p w:rsidR="001C3816" w:rsidRPr="00625FA9" w:rsidRDefault="001C3816" w:rsidP="001C3816">
      <w:pPr>
        <w:pStyle w:val="Table"/>
        <w:rPr>
          <w:sz w:val="20"/>
        </w:rPr>
      </w:pPr>
      <w:r>
        <w:rPr>
          <w:sz w:val="20"/>
        </w:rPr>
        <w:t xml:space="preserve">Chapter </w:t>
      </w:r>
      <w:r>
        <w:rPr>
          <w:sz w:val="20"/>
        </w:rPr>
        <w:fldChar w:fldCharType="begin"/>
      </w:r>
      <w:r>
        <w:rPr>
          <w:sz w:val="20"/>
        </w:rPr>
        <w:instrText xml:space="preserve"> REF _Ref451436562 \r \h </w:instrText>
      </w:r>
      <w:r>
        <w:rPr>
          <w:sz w:val="20"/>
        </w:rPr>
      </w:r>
      <w:r>
        <w:rPr>
          <w:sz w:val="20"/>
        </w:rPr>
        <w:fldChar w:fldCharType="separate"/>
      </w:r>
      <w:r w:rsidR="007E255A"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t xml:space="preserve"> </w:t>
      </w:r>
      <w:r w:rsidR="00DF7E64" w:rsidRPr="00DF7E64">
        <w:rPr>
          <w:sz w:val="20"/>
        </w:rPr>
        <w:t>presents an overview of the installed</w:t>
      </w:r>
      <w:r>
        <w:rPr>
          <w:sz w:val="20"/>
        </w:rPr>
        <w:t xml:space="preserve"> </w:t>
      </w:r>
      <w:r w:rsidRPr="00625FA9">
        <w:rPr>
          <w:sz w:val="20"/>
        </w:rPr>
        <w:t xml:space="preserve">printed board assemblies and of the LEU variants PV </w:t>
      </w:r>
      <w:r w:rsidR="00946EF8">
        <w:rPr>
          <w:sz w:val="20"/>
        </w:rPr>
        <w:t>3.5</w:t>
      </w:r>
      <w:r>
        <w:rPr>
          <w:sz w:val="20"/>
        </w:rPr>
        <w:t xml:space="preserve"> as well as </w:t>
      </w:r>
      <w:r w:rsidR="007F1C13">
        <w:rPr>
          <w:sz w:val="20"/>
        </w:rPr>
        <w:t xml:space="preserve">of </w:t>
      </w:r>
      <w:proofErr w:type="spellStart"/>
      <w:r>
        <w:rPr>
          <w:sz w:val="20"/>
        </w:rPr>
        <w:t>balises</w:t>
      </w:r>
      <w:proofErr w:type="spellEnd"/>
      <w:r w:rsidRPr="00625FA9">
        <w:rPr>
          <w:sz w:val="20"/>
        </w:rPr>
        <w:t>.</w:t>
      </w:r>
    </w:p>
    <w:p w:rsidR="001C3816" w:rsidRDefault="001C3816" w:rsidP="001C3816">
      <w:pPr>
        <w:pStyle w:val="Table"/>
        <w:jc w:val="left"/>
        <w:rPr>
          <w:sz w:val="20"/>
        </w:rPr>
      </w:pPr>
      <w:r>
        <w:rPr>
          <w:sz w:val="20"/>
        </w:rPr>
        <w:br/>
        <w:t xml:space="preserve">Chapter </w:t>
      </w:r>
      <w:r>
        <w:rPr>
          <w:sz w:val="20"/>
        </w:rPr>
        <w:fldChar w:fldCharType="begin"/>
      </w:r>
      <w:r>
        <w:rPr>
          <w:sz w:val="20"/>
        </w:rPr>
        <w:instrText xml:space="preserve"> REF _Ref451436627 \r \h </w:instrText>
      </w:r>
      <w:r>
        <w:rPr>
          <w:sz w:val="20"/>
        </w:rPr>
      </w:r>
      <w:r>
        <w:rPr>
          <w:sz w:val="20"/>
        </w:rPr>
        <w:fldChar w:fldCharType="separate"/>
      </w:r>
      <w:r w:rsidR="007E255A">
        <w:rPr>
          <w:sz w:val="20"/>
        </w:rPr>
        <w:t>5</w:t>
      </w:r>
      <w:r>
        <w:rPr>
          <w:sz w:val="20"/>
        </w:rPr>
        <w:fldChar w:fldCharType="end"/>
      </w:r>
      <w:r w:rsidRPr="00625FA9">
        <w:rPr>
          <w:sz w:val="20"/>
        </w:rPr>
        <w:t xml:space="preserve"> </w:t>
      </w:r>
      <w:r>
        <w:rPr>
          <w:sz w:val="20"/>
        </w:rPr>
        <w:t>presents</w:t>
      </w:r>
      <w:r w:rsidRPr="00625FA9">
        <w:rPr>
          <w:sz w:val="20"/>
        </w:rPr>
        <w:t xml:space="preserve"> </w:t>
      </w:r>
      <w:r>
        <w:rPr>
          <w:sz w:val="20"/>
        </w:rPr>
        <w:t xml:space="preserve">an assessment of </w:t>
      </w:r>
      <w:r w:rsidR="007F1C13">
        <w:rPr>
          <w:sz w:val="20"/>
        </w:rPr>
        <w:t>field</w:t>
      </w:r>
      <w:r>
        <w:rPr>
          <w:sz w:val="20"/>
        </w:rPr>
        <w:t xml:space="preserve"> diagnoses</w:t>
      </w:r>
      <w:r w:rsidRPr="00625FA9">
        <w:rPr>
          <w:sz w:val="20"/>
        </w:rPr>
        <w:t xml:space="preserve"> figures of LEU variants PV </w:t>
      </w:r>
      <w:r w:rsidR="00946EF8">
        <w:rPr>
          <w:sz w:val="20"/>
        </w:rPr>
        <w:t>3.5</w:t>
      </w:r>
      <w:r>
        <w:rPr>
          <w:sz w:val="20"/>
        </w:rPr>
        <w:t xml:space="preserve"> as well as</w:t>
      </w:r>
      <w:r w:rsidR="007F1C13">
        <w:rPr>
          <w:sz w:val="20"/>
        </w:rPr>
        <w:t xml:space="preserve"> of</w:t>
      </w:r>
      <w:r>
        <w:rPr>
          <w:sz w:val="20"/>
        </w:rPr>
        <w:t xml:space="preserve"> </w:t>
      </w:r>
      <w:proofErr w:type="spellStart"/>
      <w:r>
        <w:rPr>
          <w:sz w:val="20"/>
        </w:rPr>
        <w:t>balises</w:t>
      </w:r>
      <w:proofErr w:type="spellEnd"/>
      <w:r w:rsidRPr="00625FA9">
        <w:rPr>
          <w:sz w:val="20"/>
        </w:rPr>
        <w:t>.</w:t>
      </w:r>
    </w:p>
    <w:p w:rsidR="001C3816" w:rsidRDefault="001C3816" w:rsidP="001C3816">
      <w:pPr>
        <w:pStyle w:val="Table"/>
        <w:jc w:val="left"/>
        <w:rPr>
          <w:sz w:val="20"/>
        </w:rPr>
      </w:pPr>
    </w:p>
    <w:p w:rsidR="001C3816" w:rsidRDefault="001C3816" w:rsidP="001C3816">
      <w:pPr>
        <w:pStyle w:val="Table"/>
        <w:jc w:val="left"/>
        <w:rPr>
          <w:sz w:val="20"/>
        </w:rPr>
      </w:pPr>
      <w:r>
        <w:rPr>
          <w:sz w:val="20"/>
        </w:rPr>
        <w:t xml:space="preserve">Chapter </w:t>
      </w:r>
      <w:r w:rsidR="00157128">
        <w:rPr>
          <w:sz w:val="20"/>
        </w:rPr>
        <w:fldChar w:fldCharType="begin"/>
      </w:r>
      <w:r w:rsidR="00157128">
        <w:rPr>
          <w:sz w:val="20"/>
        </w:rPr>
        <w:instrText xml:space="preserve"> REF _Ref400012256 \r \h </w:instrText>
      </w:r>
      <w:r w:rsidR="00157128">
        <w:rPr>
          <w:sz w:val="20"/>
        </w:rPr>
      </w:r>
      <w:r w:rsidR="00157128">
        <w:rPr>
          <w:sz w:val="20"/>
        </w:rPr>
        <w:fldChar w:fldCharType="separate"/>
      </w:r>
      <w:r w:rsidR="007E255A">
        <w:rPr>
          <w:sz w:val="20"/>
        </w:rPr>
        <w:t>6</w:t>
      </w:r>
      <w:r w:rsidR="00157128">
        <w:rPr>
          <w:sz w:val="20"/>
        </w:rPr>
        <w:fldChar w:fldCharType="end"/>
      </w:r>
      <w:r>
        <w:rPr>
          <w:sz w:val="20"/>
        </w:rPr>
        <w:t xml:space="preserve"> </w:t>
      </w:r>
      <w:r w:rsidR="007F1C13">
        <w:rPr>
          <w:sz w:val="20"/>
        </w:rPr>
        <w:t>analyses</w:t>
      </w:r>
      <w:r>
        <w:rPr>
          <w:sz w:val="20"/>
        </w:rPr>
        <w:t xml:space="preserve"> the fulfilment of requirements </w:t>
      </w:r>
      <w:r>
        <w:rPr>
          <w:sz w:val="20"/>
          <w:szCs w:val="20"/>
        </w:rPr>
        <w:t xml:space="preserve">specified in </w:t>
      </w:r>
      <w:r w:rsidR="006C572E">
        <w:rPr>
          <w:sz w:val="20"/>
          <w:szCs w:val="20"/>
        </w:rPr>
        <w:t>[</w:t>
      </w:r>
      <w:r w:rsidR="00157128">
        <w:rPr>
          <w:sz w:val="20"/>
          <w:szCs w:val="20"/>
        </w:rPr>
        <w:fldChar w:fldCharType="begin"/>
      </w:r>
      <w:r w:rsidR="00157128">
        <w:rPr>
          <w:sz w:val="20"/>
          <w:szCs w:val="20"/>
        </w:rPr>
        <w:instrText xml:space="preserve"> REF Tender \h </w:instrText>
      </w:r>
      <w:r w:rsidR="00157128">
        <w:rPr>
          <w:sz w:val="20"/>
          <w:szCs w:val="20"/>
        </w:rPr>
      </w:r>
      <w:r w:rsidR="00157128">
        <w:rPr>
          <w:sz w:val="20"/>
          <w:szCs w:val="20"/>
        </w:rPr>
        <w:fldChar w:fldCharType="separate"/>
      </w:r>
      <w:r w:rsidR="007E255A">
        <w:t>Tender]</w:t>
      </w:r>
      <w:r w:rsidR="00157128"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</w:p>
    <w:p w:rsidR="001C3816" w:rsidRPr="00015FC7" w:rsidRDefault="001C3816" w:rsidP="001C3816">
      <w:pPr>
        <w:pStyle w:val="Heading2"/>
        <w:ind w:left="0" w:firstLine="0"/>
      </w:pPr>
      <w:bookmarkStart w:id="54" w:name="_Ref90366769"/>
      <w:bookmarkStart w:id="55" w:name="_Toc311620966"/>
      <w:bookmarkStart w:id="56" w:name="_Toc370195781"/>
      <w:bookmarkStart w:id="57" w:name="_Toc372701610"/>
      <w:bookmarkStart w:id="58" w:name="_Toc400698013"/>
      <w:bookmarkStart w:id="59" w:name="_Toc435535869"/>
      <w:bookmarkStart w:id="60" w:name="_Toc468104006"/>
      <w:bookmarkEnd w:id="48"/>
      <w:bookmarkEnd w:id="49"/>
      <w:bookmarkEnd w:id="50"/>
      <w:bookmarkEnd w:id="51"/>
      <w:bookmarkEnd w:id="52"/>
      <w:bookmarkEnd w:id="53"/>
      <w:r w:rsidRPr="00015FC7">
        <w:t>Intended Audience</w:t>
      </w:r>
      <w:bookmarkEnd w:id="54"/>
      <w:bookmarkEnd w:id="55"/>
      <w:bookmarkEnd w:id="56"/>
      <w:bookmarkEnd w:id="57"/>
      <w:bookmarkEnd w:id="58"/>
      <w:bookmarkEnd w:id="59"/>
      <w:bookmarkEnd w:id="60"/>
    </w:p>
    <w:p w:rsidR="001C3816" w:rsidRPr="00015FC7" w:rsidRDefault="001C3816" w:rsidP="001C3816">
      <w:pPr>
        <w:pStyle w:val="Paragraphen"/>
      </w:pPr>
      <w:r w:rsidRPr="00015FC7">
        <w:t>The intend</w:t>
      </w:r>
      <w:r>
        <w:t>ed audience</w:t>
      </w:r>
      <w:r w:rsidRPr="00015FC7">
        <w:t xml:space="preserve"> of the </w:t>
      </w:r>
      <w:r>
        <w:t>repair report</w:t>
      </w:r>
      <w:r w:rsidRPr="00015FC7">
        <w:t xml:space="preserve"> are the following functions: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General Project Manager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System Engineer</w:t>
      </w:r>
      <w:r>
        <w:t>ing Manager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Project Managers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>
        <w:t>RAMS Manager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Validator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Quality Assurance Manager</w:t>
      </w:r>
    </w:p>
    <w:p w:rsidR="001C3816" w:rsidRPr="00015FC7" w:rsidRDefault="001C3816" w:rsidP="001C3816">
      <w:pPr>
        <w:pStyle w:val="ULbullet2"/>
        <w:numPr>
          <w:ilvl w:val="0"/>
          <w:numId w:val="17"/>
        </w:numPr>
        <w:tabs>
          <w:tab w:val="left" w:pos="851"/>
        </w:tabs>
        <w:ind w:left="851" w:hanging="425"/>
        <w:contextualSpacing w:val="0"/>
      </w:pPr>
      <w:r w:rsidRPr="00015FC7">
        <w:t>Engineer</w:t>
      </w:r>
    </w:p>
    <w:p w:rsidR="00EC0102" w:rsidRDefault="001C3816" w:rsidP="001C3816">
      <w:pPr>
        <w:pStyle w:val="Paragraph"/>
      </w:pPr>
      <w:r w:rsidRPr="00015FC7">
        <w:t xml:space="preserve">The contents of this </w:t>
      </w:r>
      <w:r>
        <w:t>repair report</w:t>
      </w:r>
      <w:r w:rsidRPr="00015FC7">
        <w:t xml:space="preserve"> are to be treated confidentially</w:t>
      </w:r>
      <w:r w:rsidR="00B12700">
        <w:t>.</w:t>
      </w:r>
    </w:p>
    <w:p w:rsidR="001C3816" w:rsidRPr="00015FC7" w:rsidRDefault="001C3816" w:rsidP="001C3816">
      <w:pPr>
        <w:pStyle w:val="Heading2"/>
        <w:ind w:left="0" w:firstLine="0"/>
      </w:pPr>
      <w:bookmarkStart w:id="61" w:name="_Toc311620967"/>
      <w:bookmarkStart w:id="62" w:name="_Toc370195782"/>
      <w:bookmarkStart w:id="63" w:name="_Toc372701611"/>
      <w:bookmarkStart w:id="64" w:name="_Toc400698014"/>
      <w:bookmarkStart w:id="65" w:name="_Toc435535870"/>
      <w:bookmarkStart w:id="66" w:name="_Toc468104007"/>
      <w:r w:rsidRPr="00015FC7">
        <w:t>Evolution of the document</w:t>
      </w:r>
      <w:bookmarkEnd w:id="61"/>
      <w:bookmarkEnd w:id="62"/>
      <w:bookmarkEnd w:id="63"/>
      <w:bookmarkEnd w:id="64"/>
      <w:bookmarkEnd w:id="65"/>
      <w:bookmarkEnd w:id="66"/>
    </w:p>
    <w:p w:rsidR="001C3816" w:rsidRPr="00015FC7" w:rsidRDefault="001C3816" w:rsidP="001C3816">
      <w:pPr>
        <w:pStyle w:val="Heading3"/>
        <w:ind w:left="0" w:firstLine="0"/>
      </w:pPr>
      <w:bookmarkStart w:id="67" w:name="_Toc455562382"/>
      <w:bookmarkStart w:id="68" w:name="_Toc62865766"/>
      <w:bookmarkStart w:id="69" w:name="_Toc80589149"/>
      <w:bookmarkStart w:id="70" w:name="_Toc80589427"/>
      <w:bookmarkStart w:id="71" w:name="_Toc311620968"/>
      <w:bookmarkStart w:id="72" w:name="_Toc370195783"/>
      <w:bookmarkStart w:id="73" w:name="_Ref371396757"/>
      <w:bookmarkStart w:id="74" w:name="_Ref371396788"/>
      <w:bookmarkStart w:id="75" w:name="_Toc372701612"/>
      <w:bookmarkStart w:id="76" w:name="_Toc400698015"/>
      <w:bookmarkStart w:id="77" w:name="_Toc435535871"/>
      <w:bookmarkStart w:id="78" w:name="_Toc468104008"/>
      <w:r w:rsidRPr="0045209D">
        <w:t>Distribution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1C3816" w:rsidRPr="00015FC7" w:rsidRDefault="001C3816" w:rsidP="001C3816">
      <w:pPr>
        <w:pStyle w:val="Paragraphen"/>
      </w:pPr>
      <w:bookmarkStart w:id="79" w:name="_Toc455562383"/>
      <w:r w:rsidRPr="00015FC7">
        <w:t xml:space="preserve">A new edition of this document has to be distributed to all persons, which are listed in </w:t>
      </w:r>
      <w:r w:rsidRPr="00015FC7">
        <w:rPr>
          <w:i/>
        </w:rPr>
        <w:t xml:space="preserve">chapter </w:t>
      </w:r>
      <w:r>
        <w:fldChar w:fldCharType="begin"/>
      </w:r>
      <w:r>
        <w:instrText xml:space="preserve"> REF _Ref90366769 \r \h  \* MERGEFORMAT </w:instrText>
      </w:r>
      <w:r>
        <w:fldChar w:fldCharType="separate"/>
      </w:r>
      <w:r w:rsidR="007E255A" w:rsidRPr="007E255A">
        <w:rPr>
          <w:i/>
        </w:rPr>
        <w:t>1.3</w:t>
      </w:r>
      <w:r>
        <w:fldChar w:fldCharType="end"/>
      </w:r>
      <w:r w:rsidRPr="00015FC7">
        <w:rPr>
          <w:i/>
        </w:rPr>
        <w:t xml:space="preserve"> </w:t>
      </w:r>
      <w:r>
        <w:fldChar w:fldCharType="begin"/>
      </w:r>
      <w:r>
        <w:instrText xml:space="preserve"> REF _Ref90366769 \h  \* MERGEFORMAT </w:instrText>
      </w:r>
      <w:r>
        <w:fldChar w:fldCharType="separate"/>
      </w:r>
      <w:r w:rsidR="007E255A" w:rsidRPr="007E255A">
        <w:rPr>
          <w:color w:val="000000"/>
        </w:rPr>
        <w:t>Intended Audience</w:t>
      </w:r>
      <w:r>
        <w:fldChar w:fldCharType="end"/>
      </w:r>
      <w:r w:rsidRPr="00015FC7">
        <w:t>.</w:t>
      </w:r>
    </w:p>
    <w:p w:rsidR="001C3816" w:rsidRPr="00015FC7" w:rsidRDefault="001C3816" w:rsidP="001C3816">
      <w:pPr>
        <w:pStyle w:val="Heading3"/>
        <w:ind w:left="0" w:firstLine="0"/>
      </w:pPr>
      <w:bookmarkStart w:id="80" w:name="_Toc62865767"/>
      <w:bookmarkStart w:id="81" w:name="_Toc80589150"/>
      <w:bookmarkStart w:id="82" w:name="_Toc80589428"/>
      <w:bookmarkStart w:id="83" w:name="_Toc311620969"/>
      <w:bookmarkStart w:id="84" w:name="_Toc370195784"/>
      <w:bookmarkStart w:id="85" w:name="_Toc372701613"/>
      <w:bookmarkStart w:id="86" w:name="_Toc400698016"/>
      <w:bookmarkStart w:id="87" w:name="_Toc435535872"/>
      <w:bookmarkStart w:id="88" w:name="_Toc468104009"/>
      <w:r w:rsidRPr="0045209D">
        <w:t>Configuration</w:t>
      </w:r>
      <w:r w:rsidRPr="00015FC7">
        <w:t xml:space="preserve"> Management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:rsidR="001C3816" w:rsidRPr="00015FC7" w:rsidRDefault="001C3816" w:rsidP="001C3816">
      <w:pPr>
        <w:pStyle w:val="Paragraphen"/>
      </w:pPr>
      <w:r w:rsidRPr="005D4A23">
        <w:t xml:space="preserve">This document will be </w:t>
      </w:r>
      <w:r>
        <w:t xml:space="preserve">archived in the THALES Austria document management system. It will be </w:t>
      </w:r>
      <w:r w:rsidRPr="005D4A23">
        <w:t xml:space="preserve">adjusted if significant changes to the valid version are recognized concerning content and extent of the described measures. A new version has to be approved by the Project Design Authority and will be available through the Thales network as described in </w:t>
      </w:r>
      <w:r>
        <w:fldChar w:fldCharType="begin"/>
      </w:r>
      <w:r>
        <w:instrText xml:space="preserve"> REF _Ref371396757 \r \h  \* MERGEFORMAT </w:instrText>
      </w:r>
      <w:r>
        <w:fldChar w:fldCharType="separate"/>
      </w:r>
      <w:r w:rsidR="007E255A" w:rsidRPr="007E255A">
        <w:rPr>
          <w:i/>
        </w:rPr>
        <w:t>1.4.1</w:t>
      </w:r>
      <w:r>
        <w:fldChar w:fldCharType="end"/>
      </w:r>
      <w:r w:rsidRPr="00090F09">
        <w:rPr>
          <w:i/>
        </w:rPr>
        <w:t xml:space="preserve"> </w:t>
      </w:r>
      <w:r>
        <w:fldChar w:fldCharType="begin"/>
      </w:r>
      <w:r>
        <w:instrText xml:space="preserve"> REF _Ref371396788 \h  \* MERGEFORMAT </w:instrText>
      </w:r>
      <w:r>
        <w:fldChar w:fldCharType="separate"/>
      </w:r>
      <w:r w:rsidR="007E255A" w:rsidRPr="007E255A">
        <w:rPr>
          <w:i/>
        </w:rPr>
        <w:t>Distribution</w:t>
      </w:r>
      <w:r>
        <w:fldChar w:fldCharType="end"/>
      </w:r>
      <w:r w:rsidRPr="00090F09">
        <w:rPr>
          <w:i/>
        </w:rPr>
        <w:t>.</w:t>
      </w:r>
    </w:p>
    <w:p w:rsidR="001C3816" w:rsidRPr="00625FA9" w:rsidRDefault="001C3816" w:rsidP="001C3816">
      <w:pPr>
        <w:pStyle w:val="Table"/>
        <w:rPr>
          <w:sz w:val="20"/>
        </w:rPr>
      </w:pPr>
    </w:p>
    <w:p w:rsidR="001C3816" w:rsidRDefault="001C3816" w:rsidP="001C3816">
      <w:pPr>
        <w:pStyle w:val="Heading2"/>
        <w:ind w:left="0" w:firstLine="0"/>
      </w:pPr>
      <w:bookmarkStart w:id="89" w:name="_Toc396831175"/>
      <w:bookmarkStart w:id="90" w:name="_Toc400698017"/>
      <w:bookmarkStart w:id="91" w:name="_Toc435535873"/>
      <w:bookmarkStart w:id="92" w:name="_Toc468104010"/>
      <w:r>
        <w:lastRenderedPageBreak/>
        <w:t>Change History</w:t>
      </w:r>
      <w:bookmarkEnd w:id="89"/>
      <w:bookmarkEnd w:id="90"/>
      <w:bookmarkEnd w:id="91"/>
      <w:bookmarkEnd w:id="92"/>
    </w:p>
    <w:p w:rsidR="00B244AB" w:rsidRPr="0091453F" w:rsidRDefault="00B244AB" w:rsidP="00B244AB">
      <w:pPr>
        <w:pStyle w:val="Heading3"/>
        <w:tabs>
          <w:tab w:val="clear" w:pos="885"/>
          <w:tab w:val="clear" w:pos="1080"/>
          <w:tab w:val="num" w:pos="720"/>
        </w:tabs>
        <w:spacing w:before="240"/>
        <w:ind w:left="0" w:firstLine="0"/>
        <w:rPr>
          <w:lang w:val="en-US"/>
        </w:rPr>
      </w:pPr>
      <w:bookmarkStart w:id="93" w:name="_Toc321145982"/>
      <w:bookmarkStart w:id="94" w:name="_Toc321226944"/>
      <w:bookmarkStart w:id="95" w:name="_Toc321227215"/>
      <w:bookmarkStart w:id="96" w:name="_Toc321829713"/>
      <w:bookmarkStart w:id="97" w:name="_Ref44226340"/>
      <w:bookmarkStart w:id="98" w:name="_Toc122485941"/>
      <w:bookmarkStart w:id="99" w:name="_Toc140547728"/>
      <w:bookmarkStart w:id="100" w:name="_Ref153866021"/>
      <w:bookmarkStart w:id="101" w:name="_Toc153868430"/>
      <w:bookmarkStart w:id="102" w:name="_Toc162942813"/>
      <w:bookmarkStart w:id="103" w:name="_Ref163451173"/>
      <w:bookmarkStart w:id="104" w:name="_Toc202690680"/>
      <w:bookmarkStart w:id="105" w:name="_Ref395795294"/>
      <w:bookmarkStart w:id="106" w:name="_Ref395795306"/>
      <w:bookmarkStart w:id="107" w:name="_Ref395795370"/>
      <w:bookmarkStart w:id="108" w:name="_Toc396831176"/>
      <w:bookmarkStart w:id="109" w:name="_Ref398294990"/>
      <w:bookmarkStart w:id="110" w:name="_Ref398295004"/>
      <w:bookmarkStart w:id="111" w:name="_Ref398295019"/>
      <w:bookmarkStart w:id="112" w:name="_Toc400698018"/>
      <w:bookmarkStart w:id="113" w:name="_Toc435535874"/>
      <w:bookmarkStart w:id="114" w:name="_Toc468104011"/>
      <w:bookmarkEnd w:id="29"/>
      <w:r w:rsidRPr="0091453F">
        <w:rPr>
          <w:lang w:val="en-US"/>
        </w:rPr>
        <w:t>Edition</w:t>
      </w:r>
      <w:bookmarkEnd w:id="97"/>
      <w:r w:rsidRPr="0091453F">
        <w:rPr>
          <w:lang w:val="en-US"/>
        </w:rPr>
        <w:t xml:space="preserve"> 01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:rsidR="00B244AB" w:rsidRPr="00EC0102" w:rsidRDefault="00B244AB" w:rsidP="00B244AB">
      <w:pPr>
        <w:pStyle w:val="Paragraph"/>
      </w:pPr>
      <w:r w:rsidRPr="0091453F">
        <w:t>First edition</w:t>
      </w:r>
    </w:p>
    <w:p w:rsidR="00B244AB" w:rsidRPr="0091453F" w:rsidRDefault="00B244AB" w:rsidP="00B244AB">
      <w:pPr>
        <w:pStyle w:val="Heading3"/>
        <w:tabs>
          <w:tab w:val="clear" w:pos="885"/>
          <w:tab w:val="clear" w:pos="1080"/>
          <w:tab w:val="num" w:pos="720"/>
        </w:tabs>
        <w:spacing w:before="240"/>
        <w:ind w:left="0" w:firstLine="0"/>
        <w:rPr>
          <w:lang w:val="en-US"/>
        </w:rPr>
      </w:pPr>
      <w:bookmarkStart w:id="115" w:name="_Ref468103663"/>
      <w:bookmarkStart w:id="116" w:name="_Toc468104012"/>
      <w:bookmarkStart w:id="117" w:name="_GoBack"/>
      <w:bookmarkEnd w:id="117"/>
      <w:r w:rsidRPr="0091453F">
        <w:rPr>
          <w:lang w:val="en-US"/>
        </w:rPr>
        <w:t>Edition 0</w:t>
      </w:r>
      <w:bookmarkEnd w:id="115"/>
      <w:r w:rsidR="002D3F65">
        <w:rPr>
          <w:lang w:val="en-US"/>
        </w:rPr>
        <w:t>2</w:t>
      </w:r>
      <w:bookmarkEnd w:id="116"/>
    </w:p>
    <w:p w:rsidR="00B244AB" w:rsidRPr="00EC0102" w:rsidRDefault="00CE3360" w:rsidP="00B244AB">
      <w:pPr>
        <w:pStyle w:val="Paragraph"/>
      </w:pPr>
      <w:r>
        <w:t>Reference to tender document updated.</w:t>
      </w:r>
    </w:p>
    <w:p w:rsidR="000212DC" w:rsidRDefault="000212DC" w:rsidP="00A26598">
      <w:pPr>
        <w:pStyle w:val="Heading1"/>
      </w:pPr>
      <w:bookmarkStart w:id="118" w:name="_Toc468104013"/>
      <w:r w:rsidRPr="00A26598">
        <w:lastRenderedPageBreak/>
        <w:t>References</w:t>
      </w:r>
      <w:r>
        <w:t xml:space="preserve"> and Terms</w:t>
      </w:r>
      <w:bookmarkEnd w:id="93"/>
      <w:bookmarkEnd w:id="94"/>
      <w:bookmarkEnd w:id="95"/>
      <w:bookmarkEnd w:id="96"/>
      <w:bookmarkEnd w:id="118"/>
    </w:p>
    <w:p w:rsidR="000212DC" w:rsidRDefault="000212DC" w:rsidP="00A26598">
      <w:pPr>
        <w:pStyle w:val="Heading2"/>
      </w:pPr>
      <w:bookmarkStart w:id="119" w:name="_Toc310615797"/>
      <w:bookmarkStart w:id="120" w:name="_Toc310947118"/>
      <w:bookmarkStart w:id="121" w:name="_Toc318753355"/>
      <w:bookmarkStart w:id="122" w:name="_Toc318814575"/>
      <w:bookmarkStart w:id="123" w:name="_Toc321145983"/>
      <w:bookmarkStart w:id="124" w:name="_Toc321227216"/>
      <w:bookmarkStart w:id="125" w:name="_Toc321829714"/>
      <w:bookmarkStart w:id="126" w:name="_Toc468104014"/>
      <w:r w:rsidRPr="00A26598">
        <w:t>Referenced</w:t>
      </w:r>
      <w:r>
        <w:t xml:space="preserve"> Documents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tbl>
      <w:tblPr>
        <w:tblW w:w="96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83"/>
        <w:gridCol w:w="8156"/>
      </w:tblGrid>
      <w:tr w:rsidR="009A61E4" w:rsidRPr="00DD707F" w:rsidTr="00B86951">
        <w:trPr>
          <w:cantSplit/>
          <w:tblHeader/>
        </w:trPr>
        <w:tc>
          <w:tcPr>
            <w:tcW w:w="1483" w:type="dxa"/>
            <w:shd w:val="clear" w:color="auto" w:fill="DBE5F1"/>
          </w:tcPr>
          <w:p w:rsidR="009A61E4" w:rsidRPr="00DD707F" w:rsidRDefault="009A61E4" w:rsidP="00E56390">
            <w:pPr>
              <w:pStyle w:val="TableEntry"/>
            </w:pPr>
            <w:r>
              <w:t>Id</w:t>
            </w:r>
          </w:p>
        </w:tc>
        <w:tc>
          <w:tcPr>
            <w:tcW w:w="8156" w:type="dxa"/>
            <w:shd w:val="clear" w:color="auto" w:fill="DBE5F1"/>
          </w:tcPr>
          <w:p w:rsidR="009A61E4" w:rsidRPr="00DD707F" w:rsidRDefault="009A61E4" w:rsidP="00E56390">
            <w:pPr>
              <w:pStyle w:val="TableEntry"/>
            </w:pPr>
            <w:r w:rsidRPr="00DD707F">
              <w:t>Reference</w:t>
            </w:r>
          </w:p>
        </w:tc>
      </w:tr>
      <w:tr w:rsidR="009A61E4" w:rsidRPr="00742B2E" w:rsidTr="00B86951">
        <w:trPr>
          <w:cantSplit/>
        </w:trPr>
        <w:tc>
          <w:tcPr>
            <w:tcW w:w="1483" w:type="dxa"/>
          </w:tcPr>
          <w:p w:rsidR="009A61E4" w:rsidRPr="00742B2E" w:rsidRDefault="003D53D3" w:rsidP="00E56390">
            <w:pPr>
              <w:pStyle w:val="TableEntry"/>
            </w:pPr>
            <w:r>
              <w:t>[</w:t>
            </w:r>
            <w:bookmarkStart w:id="127" w:name="RAM_ANA"/>
            <w:r>
              <w:t>RAM_ANA</w:t>
            </w:r>
            <w:bookmarkEnd w:id="127"/>
            <w:r>
              <w:t>]</w:t>
            </w:r>
          </w:p>
        </w:tc>
        <w:tc>
          <w:tcPr>
            <w:tcW w:w="8156" w:type="dxa"/>
          </w:tcPr>
          <w:p w:rsidR="009A61E4" w:rsidRDefault="003D53D3" w:rsidP="00E56390">
            <w:pPr>
              <w:pStyle w:val="TableEntry"/>
            </w:pPr>
            <w:r>
              <w:t>Reliability Analysis – ETCS L1 – Corridor D – Slovenia;</w:t>
            </w:r>
          </w:p>
          <w:p w:rsidR="003D53D3" w:rsidRPr="00742B2E" w:rsidRDefault="003D53D3" w:rsidP="00E56390">
            <w:pPr>
              <w:pStyle w:val="TableEntry"/>
            </w:pPr>
            <w:r>
              <w:t>3BU 82800 5000 DUAPA, Ed.02</w:t>
            </w:r>
          </w:p>
        </w:tc>
      </w:tr>
      <w:tr w:rsidR="009A61E4" w:rsidRPr="00742B2E" w:rsidTr="00B86951">
        <w:trPr>
          <w:cantSplit/>
        </w:trPr>
        <w:tc>
          <w:tcPr>
            <w:tcW w:w="1483" w:type="dxa"/>
          </w:tcPr>
          <w:p w:rsidR="009A61E4" w:rsidRPr="00742B2E" w:rsidRDefault="00157128" w:rsidP="00E56390">
            <w:pPr>
              <w:pStyle w:val="TableEntry"/>
            </w:pPr>
            <w:r>
              <w:t>[</w:t>
            </w:r>
            <w:bookmarkStart w:id="128" w:name="Tender"/>
            <w:r>
              <w:t>Tender]</w:t>
            </w:r>
            <w:bookmarkEnd w:id="128"/>
          </w:p>
        </w:tc>
        <w:tc>
          <w:tcPr>
            <w:tcW w:w="8156" w:type="dxa"/>
          </w:tcPr>
          <w:p w:rsidR="009A61E4" w:rsidRPr="00742B2E" w:rsidRDefault="00655A01" w:rsidP="00E56390">
            <w:pPr>
              <w:pStyle w:val="TableEntry"/>
            </w:pPr>
            <w:r>
              <w:rPr>
                <w:rFonts w:cs="Arial"/>
                <w:lang w:val="en-US"/>
              </w:rPr>
              <w:t xml:space="preserve">Tender Documentation </w:t>
            </w:r>
            <w:r w:rsidRPr="00005864">
              <w:rPr>
                <w:rFonts w:cs="Arial"/>
                <w:lang w:val="en-US"/>
              </w:rPr>
              <w:t>ETCS L1 Corridor D – Slovenia</w:t>
            </w:r>
            <w:r w:rsidRPr="00005864">
              <w:rPr>
                <w:rFonts w:cs="Arial"/>
                <w:lang w:val="en-US"/>
              </w:rPr>
              <w:br/>
            </w:r>
            <w:r w:rsidRPr="00005864">
              <w:rPr>
                <w:rFonts w:cs="Arial"/>
              </w:rPr>
              <w:t>Design and Build of Level 1 ETCS System of Corridor D – Slovenia. Ed.01</w:t>
            </w:r>
          </w:p>
        </w:tc>
      </w:tr>
    </w:tbl>
    <w:p w:rsidR="000212DC" w:rsidRDefault="000212DC" w:rsidP="000212DC">
      <w:pPr>
        <w:pStyle w:val="Caption"/>
      </w:pPr>
      <w:bookmarkStart w:id="129" w:name="_Toc321146008"/>
      <w:bookmarkStart w:id="130" w:name="_Toc452714014"/>
      <w:bookmarkStart w:id="131" w:name="_Toc310615798"/>
      <w:bookmarkStart w:id="132" w:name="_Toc310947119"/>
      <w:bookmarkStart w:id="133" w:name="_Toc318753356"/>
      <w:bookmarkStart w:id="134" w:name="_Toc31881457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1</w:t>
      </w:r>
      <w:r>
        <w:fldChar w:fldCharType="end"/>
      </w:r>
      <w:r>
        <w:t xml:space="preserve"> : Referenced Documents</w:t>
      </w:r>
      <w:bookmarkEnd w:id="129"/>
      <w:bookmarkEnd w:id="130"/>
    </w:p>
    <w:p w:rsidR="00157128" w:rsidRDefault="00157128" w:rsidP="00157128">
      <w:pPr>
        <w:pStyle w:val="Heading2"/>
        <w:ind w:left="0" w:firstLine="0"/>
      </w:pPr>
      <w:bookmarkStart w:id="135" w:name="_Toc321145984"/>
      <w:bookmarkStart w:id="136" w:name="_Toc321227217"/>
      <w:bookmarkStart w:id="137" w:name="_Toc321829715"/>
      <w:bookmarkStart w:id="138" w:name="_Toc396831187"/>
      <w:bookmarkStart w:id="139" w:name="_Toc400698021"/>
      <w:bookmarkStart w:id="140" w:name="_Toc435535878"/>
      <w:bookmarkStart w:id="141" w:name="_Toc468104015"/>
      <w:r w:rsidRPr="00A26598">
        <w:t>Standards</w:t>
      </w:r>
      <w:r>
        <w:t xml:space="preserve"> and Procedures</w:t>
      </w:r>
      <w:bookmarkEnd w:id="135"/>
      <w:bookmarkEnd w:id="136"/>
      <w:bookmarkEnd w:id="137"/>
      <w:bookmarkEnd w:id="138"/>
      <w:bookmarkEnd w:id="139"/>
      <w:bookmarkEnd w:id="140"/>
      <w:bookmarkEnd w:id="141"/>
    </w:p>
    <w:tbl>
      <w:tblPr>
        <w:tblW w:w="9639" w:type="dxa"/>
        <w:tblInd w:w="5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875"/>
        <w:gridCol w:w="7764"/>
      </w:tblGrid>
      <w:tr w:rsidR="00157128" w:rsidRPr="002857D0" w:rsidTr="00FA30A0">
        <w:trPr>
          <w:cantSplit/>
          <w:tblHeader/>
        </w:trPr>
        <w:tc>
          <w:tcPr>
            <w:tcW w:w="1815" w:type="dxa"/>
            <w:tcBorders>
              <w:bottom w:val="nil"/>
            </w:tcBorders>
            <w:shd w:val="clear" w:color="auto" w:fill="DBE5F1"/>
          </w:tcPr>
          <w:p w:rsidR="00157128" w:rsidRPr="002857D0" w:rsidRDefault="00157128" w:rsidP="00FA30A0">
            <w:pPr>
              <w:pStyle w:val="TableEntry"/>
              <w:spacing w:before="60" w:after="60"/>
              <w:rPr>
                <w:b/>
              </w:rPr>
            </w:pPr>
            <w:r w:rsidRPr="002857D0">
              <w:rPr>
                <w:b/>
              </w:rPr>
              <w:t>Id</w:t>
            </w:r>
          </w:p>
        </w:tc>
        <w:tc>
          <w:tcPr>
            <w:tcW w:w="7824" w:type="dxa"/>
            <w:tcBorders>
              <w:bottom w:val="nil"/>
            </w:tcBorders>
            <w:shd w:val="clear" w:color="auto" w:fill="DBE5F1"/>
          </w:tcPr>
          <w:p w:rsidR="00157128" w:rsidRPr="002857D0" w:rsidRDefault="00157128" w:rsidP="00FA30A0">
            <w:pPr>
              <w:pStyle w:val="TableEntry"/>
              <w:spacing w:before="60" w:after="60"/>
              <w:rPr>
                <w:b/>
              </w:rPr>
            </w:pPr>
            <w:r w:rsidRPr="002857D0">
              <w:rPr>
                <w:b/>
              </w:rPr>
              <w:t>Reference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157128" w:rsidRPr="00C91698" w:rsidRDefault="00157128" w:rsidP="00FA30A0">
            <w:pPr>
              <w:spacing w:before="60"/>
              <w:rPr>
                <w:rFonts w:cs="Arial"/>
                <w:sz w:val="18"/>
              </w:rPr>
            </w:pPr>
            <w:bookmarkStart w:id="142" w:name="THALES_FAILRATE"/>
            <w:r>
              <w:rPr>
                <w:rFonts w:cs="Arial"/>
                <w:sz w:val="18"/>
              </w:rPr>
              <w:t>[THALES</w:t>
            </w:r>
            <w:r w:rsidRPr="00C91698">
              <w:rPr>
                <w:rFonts w:cs="Arial"/>
                <w:sz w:val="18"/>
              </w:rPr>
              <w:t>_FAILRATE]</w:t>
            </w:r>
            <w:bookmarkEnd w:id="142"/>
          </w:p>
        </w:tc>
        <w:tc>
          <w:tcPr>
            <w:tcW w:w="7824" w:type="dxa"/>
            <w:tcBorders>
              <w:top w:val="nil"/>
            </w:tcBorders>
            <w:vAlign w:val="center"/>
          </w:tcPr>
          <w:p w:rsidR="00157128" w:rsidRPr="00C91698" w:rsidRDefault="00157128" w:rsidP="00FA30A0">
            <w:pPr>
              <w:spacing w:before="60"/>
              <w:rPr>
                <w:rFonts w:cs="Arial"/>
                <w:sz w:val="18"/>
              </w:rPr>
            </w:pPr>
            <w:r w:rsidRPr="00C91698">
              <w:rPr>
                <w:rFonts w:cs="Arial"/>
                <w:sz w:val="18"/>
              </w:rPr>
              <w:t>Reliability Standard Failure Rate Factor;</w:t>
            </w:r>
            <w:r w:rsidRPr="00C91698">
              <w:rPr>
                <w:rFonts w:cs="Arial"/>
                <w:sz w:val="18"/>
              </w:rPr>
              <w:br/>
              <w:t>ANV: 1AA 00210 0001 BCZZA, Ed. 04; (</w:t>
            </w:r>
            <w:r>
              <w:rPr>
                <w:rFonts w:cs="Arial"/>
                <w:sz w:val="18"/>
              </w:rPr>
              <w:t>THALES</w:t>
            </w:r>
            <w:r w:rsidRPr="00C91698">
              <w:rPr>
                <w:rFonts w:cs="Arial"/>
                <w:sz w:val="18"/>
              </w:rPr>
              <w:t xml:space="preserve"> Standard)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bookmarkStart w:id="143" w:name="EN_50126"/>
            <w:r>
              <w:rPr>
                <w:rFonts w:cs="Arial"/>
                <w:sz w:val="18"/>
              </w:rPr>
              <w:t>[EN_50126]</w:t>
            </w:r>
            <w:bookmarkEnd w:id="143"/>
          </w:p>
        </w:tc>
        <w:tc>
          <w:tcPr>
            <w:tcW w:w="7824" w:type="dxa"/>
            <w:vAlign w:val="center"/>
          </w:tcPr>
          <w:p w:rsidR="00157128" w:rsidRPr="00C91698" w:rsidRDefault="00157128" w:rsidP="00BA7238">
            <w:pPr>
              <w:rPr>
                <w:rFonts w:cs="Arial"/>
                <w:sz w:val="18"/>
              </w:rPr>
            </w:pPr>
            <w:r w:rsidRPr="00AA252D">
              <w:rPr>
                <w:rFonts w:cs="Arial"/>
                <w:sz w:val="18"/>
                <w:szCs w:val="22"/>
                <w:lang w:eastAsia="en-US"/>
              </w:rPr>
              <w:t>EN 50126-1:1999:</w:t>
            </w:r>
            <w:r w:rsidRPr="00AA252D">
              <w:rPr>
                <w:rFonts w:cs="Arial"/>
                <w:i/>
                <w:sz w:val="18"/>
                <w:szCs w:val="22"/>
                <w:lang w:eastAsia="en-US"/>
              </w:rPr>
              <w:t xml:space="preserve"> </w:t>
            </w:r>
            <w:r w:rsidRPr="00AA252D">
              <w:rPr>
                <w:sz w:val="18"/>
                <w:szCs w:val="22"/>
                <w:lang w:eastAsia="ar-SA"/>
              </w:rPr>
              <w:t xml:space="preserve">Railway applications – The specification and demonstration of Reliability, Availability, Maintainability and Safety, </w:t>
            </w:r>
            <w:r w:rsidR="00BA7238">
              <w:rPr>
                <w:sz w:val="18"/>
                <w:szCs w:val="22"/>
                <w:lang w:eastAsia="ar-SA"/>
              </w:rPr>
              <w:t>1999.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bookmarkStart w:id="144" w:name="IEC_60050_191"/>
            <w:r w:rsidRPr="00C91698">
              <w:rPr>
                <w:rFonts w:cs="Arial"/>
                <w:sz w:val="18"/>
              </w:rPr>
              <w:t>[IEC60050(191)]</w:t>
            </w:r>
            <w:bookmarkEnd w:id="144"/>
          </w:p>
        </w:tc>
        <w:tc>
          <w:tcPr>
            <w:tcW w:w="7824" w:type="dxa"/>
            <w:vAlign w:val="center"/>
          </w:tcPr>
          <w:p w:rsidR="00157128" w:rsidRDefault="00157128" w:rsidP="00FA30A0">
            <w:pPr>
              <w:rPr>
                <w:rFonts w:cs="Arial"/>
                <w:sz w:val="18"/>
              </w:rPr>
            </w:pPr>
            <w:r w:rsidRPr="00C91698">
              <w:rPr>
                <w:rFonts w:cs="Arial"/>
                <w:sz w:val="18"/>
              </w:rPr>
              <w:t>IEC 60050-191 Ed. 1.0 b</w:t>
            </w:r>
            <w:proofErr w:type="gramStart"/>
            <w:r w:rsidRPr="00C91698">
              <w:rPr>
                <w:rFonts w:cs="Arial"/>
                <w:sz w:val="18"/>
              </w:rPr>
              <w:t>:1990</w:t>
            </w:r>
            <w:proofErr w:type="gramEnd"/>
            <w:r w:rsidRPr="00C91698">
              <w:rPr>
                <w:rFonts w:cs="Arial"/>
                <w:sz w:val="18"/>
              </w:rPr>
              <w:t>: Internation</w:t>
            </w:r>
            <w:r>
              <w:rPr>
                <w:rFonts w:cs="Arial"/>
                <w:sz w:val="18"/>
              </w:rPr>
              <w:t xml:space="preserve">al </w:t>
            </w:r>
            <w:proofErr w:type="spellStart"/>
            <w:r>
              <w:rPr>
                <w:rFonts w:cs="Arial"/>
                <w:sz w:val="18"/>
              </w:rPr>
              <w:t>Electrotechnical</w:t>
            </w:r>
            <w:proofErr w:type="spellEnd"/>
            <w:r>
              <w:rPr>
                <w:rFonts w:cs="Arial"/>
                <w:sz w:val="18"/>
              </w:rPr>
              <w:t xml:space="preserve"> Vocabulary.</w:t>
            </w:r>
          </w:p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r w:rsidRPr="00C91698">
              <w:rPr>
                <w:rFonts w:cs="Arial"/>
                <w:sz w:val="18"/>
              </w:rPr>
              <w:t>Chapter 191: Dependability and quality of service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bookmarkStart w:id="145" w:name="Subset_026"/>
            <w:r>
              <w:rPr>
                <w:rFonts w:cs="Arial"/>
                <w:sz w:val="18"/>
              </w:rPr>
              <w:t>[Subset-026]</w:t>
            </w:r>
            <w:bookmarkEnd w:id="145"/>
          </w:p>
        </w:tc>
        <w:tc>
          <w:tcPr>
            <w:tcW w:w="7824" w:type="dxa"/>
            <w:vAlign w:val="center"/>
          </w:tcPr>
          <w:p w:rsidR="00157128" w:rsidRPr="006A4F8F" w:rsidRDefault="00157128" w:rsidP="00FA30A0">
            <w:pPr>
              <w:rPr>
                <w:rFonts w:cs="Arial"/>
                <w:sz w:val="18"/>
              </w:rPr>
            </w:pPr>
            <w:r w:rsidRPr="006A4F8F">
              <w:rPr>
                <w:sz w:val="18"/>
              </w:rPr>
              <w:t>ERTMS/ETCS - Class 1 - System Requirement Specification, UNISIG 24.02.06, additional as "IN" classified CR of Subset-108 Version 1.2.0</w:t>
            </w:r>
            <w:r w:rsidRPr="006A4F8F">
              <w:rPr>
                <w:sz w:val="18"/>
              </w:rPr>
              <w:br/>
              <w:t>(this is named Issue 2.3.0d, but never officially released), Subset-026, Issue 2.3.0 (24.02.2006), TSI - Decision 2012/88/EU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bookmarkStart w:id="146" w:name="MIL_HDBK_217F"/>
            <w:r w:rsidRPr="00C91698">
              <w:rPr>
                <w:rFonts w:cs="Arial"/>
                <w:sz w:val="18"/>
              </w:rPr>
              <w:t>[MIL_HDBK217F]</w:t>
            </w:r>
            <w:bookmarkEnd w:id="146"/>
          </w:p>
        </w:tc>
        <w:tc>
          <w:tcPr>
            <w:tcW w:w="7824" w:type="dxa"/>
            <w:vAlign w:val="center"/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r w:rsidRPr="00C91698">
              <w:rPr>
                <w:rFonts w:cs="Arial"/>
                <w:sz w:val="18"/>
              </w:rPr>
              <w:t>US MIL-HDBK 217F, Reliability prediction for electronic equipment</w:t>
            </w:r>
          </w:p>
        </w:tc>
      </w:tr>
      <w:tr w:rsidR="00651FEC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  <w:bottom w:val="nil"/>
            </w:tcBorders>
          </w:tcPr>
          <w:p w:rsidR="00651FEC" w:rsidRPr="00C91698" w:rsidRDefault="00143D4D" w:rsidP="00FA30A0">
            <w:pPr>
              <w:rPr>
                <w:rFonts w:cs="Arial"/>
                <w:sz w:val="18"/>
              </w:rPr>
            </w:pPr>
            <w:r w:rsidRPr="00143D4D">
              <w:rPr>
                <w:rFonts w:cs="Arial"/>
                <w:sz w:val="18"/>
                <w:szCs w:val="18"/>
                <w:lang w:val="en-US"/>
              </w:rPr>
              <w:t>[</w:t>
            </w:r>
            <w:bookmarkStart w:id="147" w:name="MIL_HDBK_338B"/>
            <w:r w:rsidRPr="00143D4D">
              <w:rPr>
                <w:rFonts w:cs="Arial"/>
                <w:sz w:val="18"/>
                <w:szCs w:val="18"/>
                <w:lang w:val="en-US"/>
              </w:rPr>
              <w:t>MIL-HDBK-338B]</w:t>
            </w:r>
            <w:bookmarkEnd w:id="147"/>
          </w:p>
        </w:tc>
        <w:tc>
          <w:tcPr>
            <w:tcW w:w="7824" w:type="dxa"/>
            <w:vAlign w:val="center"/>
          </w:tcPr>
          <w:p w:rsidR="00651FEC" w:rsidRPr="00C91698" w:rsidRDefault="00143D4D" w:rsidP="00FA30A0">
            <w:pPr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US MIL-HDBK 338B, </w:t>
            </w:r>
            <w:r w:rsidRPr="00143D4D">
              <w:rPr>
                <w:rFonts w:cs="Arial"/>
                <w:sz w:val="18"/>
              </w:rPr>
              <w:t>ELECTRONIC RELIABILITY DESIGN HANDBOOK</w:t>
            </w:r>
          </w:p>
        </w:tc>
      </w:tr>
      <w:tr w:rsidR="00157128" w:rsidRPr="00C91698" w:rsidTr="00FA30A0">
        <w:trPr>
          <w:cantSplit/>
          <w:trHeight w:val="284"/>
        </w:trPr>
        <w:tc>
          <w:tcPr>
            <w:tcW w:w="1815" w:type="dxa"/>
            <w:tcBorders>
              <w:top w:val="nil"/>
            </w:tcBorders>
          </w:tcPr>
          <w:p w:rsidR="00157128" w:rsidRPr="00C91698" w:rsidRDefault="00157128" w:rsidP="00FA30A0">
            <w:pPr>
              <w:rPr>
                <w:rFonts w:cs="Arial"/>
                <w:sz w:val="18"/>
              </w:rPr>
            </w:pPr>
            <w:bookmarkStart w:id="148" w:name="Birolini"/>
            <w:r w:rsidRPr="00C91698">
              <w:rPr>
                <w:rFonts w:cs="Arial"/>
                <w:sz w:val="18"/>
              </w:rPr>
              <w:t>[</w:t>
            </w:r>
            <w:proofErr w:type="spellStart"/>
            <w:r w:rsidRPr="00C91698">
              <w:rPr>
                <w:rFonts w:cs="Arial"/>
                <w:sz w:val="18"/>
              </w:rPr>
              <w:t>Birolini</w:t>
            </w:r>
            <w:proofErr w:type="spellEnd"/>
            <w:r w:rsidRPr="00C91698">
              <w:rPr>
                <w:rFonts w:cs="Arial"/>
                <w:sz w:val="18"/>
              </w:rPr>
              <w:t>]</w:t>
            </w:r>
            <w:bookmarkEnd w:id="148"/>
          </w:p>
        </w:tc>
        <w:tc>
          <w:tcPr>
            <w:tcW w:w="7824" w:type="dxa"/>
            <w:vAlign w:val="center"/>
          </w:tcPr>
          <w:p w:rsidR="00157128" w:rsidRPr="00C91698" w:rsidRDefault="00157128" w:rsidP="00FA30A0">
            <w:pPr>
              <w:keepNext/>
              <w:rPr>
                <w:rFonts w:cs="Arial"/>
                <w:bCs/>
                <w:sz w:val="18"/>
              </w:rPr>
            </w:pPr>
            <w:r w:rsidRPr="00C91698">
              <w:rPr>
                <w:rFonts w:cs="Arial"/>
                <w:bCs/>
                <w:sz w:val="18"/>
              </w:rPr>
              <w:t>Reliability Engineering. Theory and</w:t>
            </w:r>
            <w:r>
              <w:rPr>
                <w:rFonts w:cs="Arial"/>
                <w:bCs/>
                <w:sz w:val="18"/>
              </w:rPr>
              <w:t xml:space="preserve"> Practice;</w:t>
            </w:r>
            <w:r>
              <w:rPr>
                <w:rFonts w:cs="Arial"/>
                <w:bCs/>
                <w:sz w:val="18"/>
              </w:rPr>
              <w:br/>
              <w:t xml:space="preserve">Alessandro </w:t>
            </w:r>
            <w:proofErr w:type="spellStart"/>
            <w:r>
              <w:rPr>
                <w:rFonts w:cs="Arial"/>
                <w:bCs/>
                <w:sz w:val="18"/>
              </w:rPr>
              <w:t>Birolini</w:t>
            </w:r>
            <w:proofErr w:type="spellEnd"/>
            <w:r>
              <w:rPr>
                <w:rFonts w:cs="Arial"/>
                <w:bCs/>
                <w:sz w:val="18"/>
              </w:rPr>
              <w:t xml:space="preserve">; </w:t>
            </w:r>
            <w:r w:rsidRPr="00C91698">
              <w:rPr>
                <w:rFonts w:cs="Arial"/>
                <w:bCs/>
                <w:sz w:val="18"/>
              </w:rPr>
              <w:t>ISBN:</w:t>
            </w:r>
            <w:r w:rsidRPr="00C91698">
              <w:rPr>
                <w:rFonts w:cs="Arial"/>
                <w:sz w:val="18"/>
              </w:rPr>
              <w:t xml:space="preserve"> 354040287X</w:t>
            </w:r>
          </w:p>
        </w:tc>
      </w:tr>
    </w:tbl>
    <w:p w:rsidR="00157128" w:rsidRDefault="00FA30A0" w:rsidP="00FA30A0">
      <w:pPr>
        <w:pStyle w:val="Caption"/>
      </w:pPr>
      <w:bookmarkStart w:id="149" w:name="_Toc45271401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2</w:t>
      </w:r>
      <w:r>
        <w:fldChar w:fldCharType="end"/>
      </w:r>
      <w:r>
        <w:t>: Standards and Procedures</w:t>
      </w:r>
      <w:bookmarkEnd w:id="149"/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Default="00FA30A0" w:rsidP="00FA30A0">
      <w:pPr>
        <w:rPr>
          <w:lang w:eastAsia="de-DE"/>
        </w:rPr>
      </w:pPr>
    </w:p>
    <w:p w:rsidR="00FA30A0" w:rsidRPr="00FA30A0" w:rsidRDefault="00FA30A0" w:rsidP="00FA30A0">
      <w:pPr>
        <w:rPr>
          <w:lang w:eastAsia="de-DE"/>
        </w:rPr>
      </w:pPr>
    </w:p>
    <w:p w:rsidR="000212DC" w:rsidRDefault="000212DC" w:rsidP="00A26598">
      <w:pPr>
        <w:pStyle w:val="Heading2"/>
      </w:pPr>
      <w:bookmarkStart w:id="150" w:name="_Toc368789626"/>
      <w:bookmarkStart w:id="151" w:name="_Toc368882630"/>
      <w:bookmarkStart w:id="152" w:name="_Toc369567743"/>
      <w:bookmarkStart w:id="153" w:name="_Toc530385652"/>
      <w:bookmarkStart w:id="154" w:name="_Toc107050902"/>
      <w:bookmarkStart w:id="155" w:name="_Toc301688469"/>
      <w:bookmarkStart w:id="156" w:name="_Toc303765203"/>
      <w:bookmarkStart w:id="157" w:name="_Toc303769821"/>
      <w:bookmarkStart w:id="158" w:name="_Toc303864351"/>
      <w:bookmarkStart w:id="159" w:name="_Toc307564543"/>
      <w:bookmarkStart w:id="160" w:name="_Toc308609264"/>
      <w:bookmarkStart w:id="161" w:name="_Toc308696344"/>
      <w:bookmarkStart w:id="162" w:name="_Toc309890308"/>
      <w:bookmarkStart w:id="163" w:name="_Toc310615799"/>
      <w:bookmarkStart w:id="164" w:name="_Toc310947120"/>
      <w:bookmarkStart w:id="165" w:name="_Toc318753358"/>
      <w:bookmarkStart w:id="166" w:name="_Toc318814578"/>
      <w:bookmarkStart w:id="167" w:name="_Toc321145985"/>
      <w:bookmarkStart w:id="168" w:name="_Toc321227218"/>
      <w:bookmarkStart w:id="169" w:name="_Toc321829716"/>
      <w:bookmarkStart w:id="170" w:name="_Toc468104016"/>
      <w:bookmarkEnd w:id="131"/>
      <w:bookmarkEnd w:id="132"/>
      <w:bookmarkEnd w:id="133"/>
      <w:bookmarkEnd w:id="134"/>
      <w:r w:rsidRPr="00A26598">
        <w:lastRenderedPageBreak/>
        <w:t>Terms</w:t>
      </w:r>
      <w:r w:rsidRPr="00081165">
        <w:t>, Abbreviations and Acronyms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tbl>
      <w:tblPr>
        <w:tblW w:w="9639" w:type="dxa"/>
        <w:tblInd w:w="57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75"/>
        <w:gridCol w:w="8064"/>
      </w:tblGrid>
      <w:tr w:rsidR="00F624B6" w:rsidRPr="0014226B" w:rsidTr="00F624B6">
        <w:trPr>
          <w:tblHeader/>
        </w:trPr>
        <w:tc>
          <w:tcPr>
            <w:tcW w:w="817" w:type="pct"/>
            <w:tcBorders>
              <w:bottom w:val="nil"/>
            </w:tcBorders>
            <w:shd w:val="clear" w:color="auto" w:fill="DBE5F1"/>
          </w:tcPr>
          <w:p w:rsidR="00F624B6" w:rsidRPr="002857D0" w:rsidRDefault="00F624B6" w:rsidP="00F624B6">
            <w:pPr>
              <w:pStyle w:val="TableEntry"/>
              <w:spacing w:before="60" w:after="60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4183" w:type="pct"/>
            <w:tcBorders>
              <w:bottom w:val="nil"/>
            </w:tcBorders>
            <w:shd w:val="clear" w:color="auto" w:fill="DBE5F1"/>
          </w:tcPr>
          <w:p w:rsidR="00F624B6" w:rsidRPr="002857D0" w:rsidRDefault="00F624B6" w:rsidP="00F624B6">
            <w:pPr>
              <w:pStyle w:val="TableEntry"/>
              <w:spacing w:before="60" w:after="60"/>
              <w:rPr>
                <w:b/>
              </w:rPr>
            </w:pPr>
            <w:r>
              <w:rPr>
                <w:b/>
              </w:rPr>
              <w:t>Meaning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</w:rPr>
            </w:pPr>
            <w:proofErr w:type="spellStart"/>
            <w:r>
              <w:rPr>
                <w:b/>
                <w:szCs w:val="18"/>
              </w:rPr>
              <w:t>BalF</w:t>
            </w:r>
            <w:proofErr w:type="spellEnd"/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keepNext/>
              <w:keepLines/>
              <w:spacing w:before="40"/>
              <w:rPr>
                <w:szCs w:val="18"/>
              </w:rPr>
            </w:pPr>
            <w:proofErr w:type="spellStart"/>
            <w:r>
              <w:rPr>
                <w:szCs w:val="18"/>
              </w:rPr>
              <w:t>Balise</w:t>
            </w:r>
            <w:proofErr w:type="spellEnd"/>
            <w:r>
              <w:rPr>
                <w:szCs w:val="18"/>
              </w:rPr>
              <w:t xml:space="preserve"> fixed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</w:rPr>
            </w:pPr>
            <w:proofErr w:type="spellStart"/>
            <w:r>
              <w:rPr>
                <w:b/>
                <w:szCs w:val="18"/>
              </w:rPr>
              <w:t>BalS</w:t>
            </w:r>
            <w:proofErr w:type="spellEnd"/>
          </w:p>
        </w:tc>
        <w:tc>
          <w:tcPr>
            <w:tcW w:w="4183" w:type="pct"/>
          </w:tcPr>
          <w:p w:rsidR="00F624B6" w:rsidRDefault="00F624B6" w:rsidP="00F624B6">
            <w:pPr>
              <w:pStyle w:val="Table"/>
              <w:keepNext/>
              <w:keepLines/>
              <w:spacing w:before="40"/>
              <w:rPr>
                <w:szCs w:val="18"/>
              </w:rPr>
            </w:pPr>
            <w:proofErr w:type="spellStart"/>
            <w:r>
              <w:rPr>
                <w:szCs w:val="18"/>
              </w:rPr>
              <w:t>Balise</w:t>
            </w:r>
            <w:proofErr w:type="spellEnd"/>
            <w:r>
              <w:rPr>
                <w:szCs w:val="18"/>
              </w:rPr>
              <w:t xml:space="preserve"> switchable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  <w:lang w:val="en-US"/>
              </w:rPr>
            </w:pPr>
            <w:r w:rsidRPr="002857D0">
              <w:rPr>
                <w:b/>
                <w:szCs w:val="18"/>
              </w:rPr>
              <w:t>BP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keepNext/>
              <w:keepLines/>
              <w:spacing w:before="40"/>
              <w:rPr>
                <w:szCs w:val="18"/>
                <w:lang w:val="en-US"/>
              </w:rPr>
            </w:pPr>
            <w:proofErr w:type="spellStart"/>
            <w:r w:rsidRPr="0014226B">
              <w:rPr>
                <w:szCs w:val="18"/>
              </w:rPr>
              <w:t>Backpanel</w:t>
            </w:r>
            <w:proofErr w:type="spellEnd"/>
          </w:p>
        </w:tc>
      </w:tr>
      <w:tr w:rsidR="00F624B6" w:rsidRPr="00725072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</w:rPr>
            </w:pPr>
            <w:r w:rsidRPr="002857D0">
              <w:rPr>
                <w:b/>
                <w:szCs w:val="18"/>
                <w:lang w:val="en-US"/>
              </w:rPr>
              <w:t>Failure rate</w:t>
            </w:r>
          </w:p>
        </w:tc>
        <w:tc>
          <w:tcPr>
            <w:tcW w:w="4183" w:type="pct"/>
          </w:tcPr>
          <w:p w:rsidR="00F624B6" w:rsidRPr="00725072" w:rsidRDefault="00F624B6" w:rsidP="00157128">
            <w:pPr>
              <w:pStyle w:val="Table"/>
              <w:keepNext/>
              <w:keepLines/>
              <w:spacing w:before="40"/>
              <w:rPr>
                <w:szCs w:val="18"/>
                <w:lang w:val="en-US"/>
              </w:rPr>
            </w:pPr>
            <w:r w:rsidRPr="00725072">
              <w:rPr>
                <w:szCs w:val="18"/>
                <w:lang w:val="en-US"/>
              </w:rPr>
              <w:t xml:space="preserve">Limit for </w:t>
            </w:r>
            <w:r w:rsidRPr="00725072">
              <w:rPr>
                <w:position w:val="-6"/>
                <w:szCs w:val="18"/>
                <w:lang w:val="en-US"/>
              </w:rPr>
              <w:object w:dxaOrig="56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85pt;height:12.25pt" o:ole="">
                  <v:imagedata r:id="rId17" o:title=""/>
                </v:shape>
                <o:OLEObject Type="Embed" ProgID="Equation.3" ShapeID="_x0000_i1025" DrawAspect="Content" ObjectID="_1541846400" r:id="rId18"/>
              </w:object>
            </w:r>
            <w:r w:rsidRPr="00725072">
              <w:rPr>
                <w:szCs w:val="18"/>
                <w:lang w:val="en-US"/>
              </w:rPr>
              <w:t xml:space="preserve"> of the probability that an item will fail in the time </w:t>
            </w:r>
            <w:proofErr w:type="gramStart"/>
            <w:r w:rsidRPr="00725072">
              <w:rPr>
                <w:szCs w:val="18"/>
                <w:lang w:val="en-US"/>
              </w:rPr>
              <w:t xml:space="preserve">interval </w:t>
            </w:r>
            <w:proofErr w:type="gramEnd"/>
            <w:r w:rsidRPr="005C6978">
              <w:rPr>
                <w:position w:val="-8"/>
                <w:szCs w:val="18"/>
                <w:lang w:val="en-US"/>
              </w:rPr>
              <w:object w:dxaOrig="680" w:dyaOrig="260">
                <v:shape id="_x0000_i1026" type="#_x0000_t75" style="width:33.95pt;height:12.85pt" o:ole="">
                  <v:imagedata r:id="rId19" o:title=""/>
                </v:shape>
                <o:OLEObject Type="Embed" ProgID="Equation.3" ShapeID="_x0000_i1026" DrawAspect="Content" ObjectID="_1541846401" r:id="rId20"/>
              </w:object>
            </w:r>
            <w:r w:rsidRPr="00725072">
              <w:rPr>
                <w:szCs w:val="18"/>
                <w:lang w:val="en-US"/>
              </w:rPr>
              <w:t xml:space="preserve">, given that the item was new at </w:t>
            </w:r>
            <w:r w:rsidRPr="00725072">
              <w:rPr>
                <w:position w:val="-6"/>
                <w:szCs w:val="18"/>
                <w:lang w:val="en-US"/>
              </w:rPr>
              <w:object w:dxaOrig="400" w:dyaOrig="240">
                <v:shape id="_x0000_i1027" type="#_x0000_t75" style="width:20.4pt;height:12.25pt" o:ole="">
                  <v:imagedata r:id="rId21" o:title=""/>
                </v:shape>
                <o:OLEObject Type="Embed" ProgID="Equation.3" ShapeID="_x0000_i1027" DrawAspect="Content" ObjectID="_1541846402" r:id="rId22"/>
              </w:object>
            </w:r>
            <w:r w:rsidRPr="00725072">
              <w:rPr>
                <w:szCs w:val="18"/>
                <w:lang w:val="en-US"/>
              </w:rPr>
              <w:t xml:space="preserve"> and did not fail in the interval </w:t>
            </w:r>
            <w:r w:rsidRPr="00952B49">
              <w:rPr>
                <w:position w:val="-8"/>
                <w:szCs w:val="18"/>
                <w:lang w:val="en-US"/>
              </w:rPr>
              <w:object w:dxaOrig="400" w:dyaOrig="260">
                <v:shape id="_x0000_i1028" type="#_x0000_t75" style="width:20.4pt;height:12.85pt" o:ole="">
                  <v:imagedata r:id="rId23" o:title=""/>
                </v:shape>
                <o:OLEObject Type="Embed" ProgID="Equation.3" ShapeID="_x0000_i1028" DrawAspect="Content" ObjectID="_1541846403" r:id="rId24"/>
              </w:object>
            </w:r>
            <w:r w:rsidRPr="00725072">
              <w:rPr>
                <w:szCs w:val="18"/>
                <w:lang w:val="en-US"/>
              </w:rPr>
              <w:t xml:space="preserve">, divided by </w:t>
            </w:r>
            <w:r w:rsidRPr="00725072">
              <w:rPr>
                <w:position w:val="-6"/>
                <w:szCs w:val="18"/>
                <w:lang w:val="en-US"/>
              </w:rPr>
              <w:object w:dxaOrig="220" w:dyaOrig="240">
                <v:shape id="_x0000_i1029" type="#_x0000_t75" style="width:11.5pt;height:12.25pt" o:ole="">
                  <v:imagedata r:id="rId25" o:title=""/>
                </v:shape>
                <o:OLEObject Type="Embed" ProgID="Equation.3" ShapeID="_x0000_i1029" DrawAspect="Content" ObjectID="_1541846404" r:id="rId26"/>
              </w:object>
            </w:r>
            <w:r w:rsidRPr="00725072">
              <w:rPr>
                <w:szCs w:val="18"/>
                <w:lang w:val="en-US"/>
              </w:rPr>
              <w:t xml:space="preserve">. </w:t>
            </w:r>
            <w:r w:rsidR="00157128">
              <w:rPr>
                <w:szCs w:val="18"/>
                <w:lang w:val="en-US"/>
              </w:rPr>
              <w:fldChar w:fldCharType="begin"/>
            </w:r>
            <w:r w:rsidR="00157128">
              <w:rPr>
                <w:szCs w:val="18"/>
                <w:lang w:val="en-US"/>
              </w:rPr>
              <w:instrText xml:space="preserve"> REF Birolini \h </w:instrText>
            </w:r>
            <w:r w:rsidR="00157128">
              <w:rPr>
                <w:szCs w:val="18"/>
                <w:lang w:val="en-US"/>
              </w:rPr>
            </w:r>
            <w:r w:rsidR="00157128">
              <w:rPr>
                <w:szCs w:val="18"/>
                <w:lang w:val="en-US"/>
              </w:rPr>
              <w:fldChar w:fldCharType="separate"/>
            </w:r>
            <w:r w:rsidR="007E255A" w:rsidRPr="00C91698">
              <w:t>[</w:t>
            </w:r>
            <w:proofErr w:type="spellStart"/>
            <w:r w:rsidR="007E255A" w:rsidRPr="00C91698">
              <w:t>Birolini</w:t>
            </w:r>
            <w:proofErr w:type="spellEnd"/>
            <w:r w:rsidR="007E255A" w:rsidRPr="00C91698">
              <w:t>]</w:t>
            </w:r>
            <w:r w:rsidR="00157128">
              <w:rPr>
                <w:szCs w:val="18"/>
                <w:lang w:val="en-US"/>
              </w:rPr>
              <w:fldChar w:fldCharType="end"/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</w:rPr>
            </w:pPr>
            <w:proofErr w:type="spellStart"/>
            <w:r w:rsidRPr="002857D0">
              <w:rPr>
                <w:b/>
                <w:szCs w:val="18"/>
              </w:rPr>
              <w:t>FiT</w:t>
            </w:r>
            <w:proofErr w:type="spellEnd"/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keepNext/>
              <w:keepLines/>
              <w:spacing w:before="40"/>
              <w:rPr>
                <w:szCs w:val="18"/>
                <w:lang w:val="en-US"/>
              </w:rPr>
            </w:pPr>
            <w:r w:rsidRPr="0014226B">
              <w:rPr>
                <w:szCs w:val="18"/>
                <w:lang w:val="en-US"/>
              </w:rPr>
              <w:t xml:space="preserve">Failures in time (unit: </w:t>
            </w:r>
            <w:r w:rsidRPr="0014226B">
              <w:rPr>
                <w:position w:val="-6"/>
                <w:szCs w:val="18"/>
                <w:lang w:val="en-US"/>
              </w:rPr>
              <w:object w:dxaOrig="639" w:dyaOrig="300">
                <v:shape id="_x0000_i1030" type="#_x0000_t75" style="width:31.9pt;height:15pt" o:ole="">
                  <v:imagedata r:id="rId27" o:title=""/>
                </v:shape>
                <o:OLEObject Type="Embed" ProgID="Equation.3" ShapeID="_x0000_i1030" DrawAspect="Content" ObjectID="_1541846405" r:id="rId28"/>
              </w:object>
            </w:r>
            <w:r w:rsidRPr="0014226B">
              <w:rPr>
                <w:szCs w:val="18"/>
                <w:lang w:val="en-US"/>
              </w:rPr>
              <w:t>)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Entry"/>
              <w:rPr>
                <w:rFonts w:cs="Arial"/>
                <w:b/>
                <w:szCs w:val="18"/>
              </w:rPr>
            </w:pPr>
            <w:r w:rsidRPr="002857D0">
              <w:rPr>
                <w:rFonts w:cs="Arial"/>
                <w:b/>
                <w:szCs w:val="18"/>
              </w:rPr>
              <w:t>Ground Benign (GB)</w:t>
            </w:r>
          </w:p>
        </w:tc>
        <w:tc>
          <w:tcPr>
            <w:tcW w:w="4183" w:type="pct"/>
          </w:tcPr>
          <w:p w:rsidR="00F624B6" w:rsidRPr="0014226B" w:rsidRDefault="00F624B6" w:rsidP="00157128">
            <w:pPr>
              <w:pStyle w:val="TableEntry"/>
              <w:rPr>
                <w:rFonts w:cs="Arial"/>
                <w:szCs w:val="18"/>
              </w:rPr>
            </w:pPr>
            <w:proofErr w:type="spellStart"/>
            <w:r w:rsidRPr="0014226B">
              <w:rPr>
                <w:rFonts w:eastAsia="SimSun" w:cs="Arial"/>
                <w:szCs w:val="18"/>
                <w:lang w:val="en-US" w:eastAsia="zh-CN"/>
              </w:rPr>
              <w:t>Nonmobile</w:t>
            </w:r>
            <w:proofErr w:type="spellEnd"/>
            <w:r w:rsidRPr="0014226B">
              <w:rPr>
                <w:rFonts w:eastAsia="SimSun" w:cs="Arial"/>
                <w:szCs w:val="18"/>
                <w:lang w:val="en-US" w:eastAsia="zh-CN"/>
              </w:rPr>
              <w:t>, temperature and humidity controlled environments readily accessible to maintenance; includes laboratory instruments and test equipment, medical electronic equipment, business and scientific computer complexes, and missiles and support equipment in ground silos</w:t>
            </w:r>
            <w:r w:rsidRPr="0014226B">
              <w:rPr>
                <w:rFonts w:cs="Arial"/>
                <w:szCs w:val="18"/>
              </w:rPr>
              <w:t xml:space="preserve">. </w:t>
            </w:r>
            <w:r w:rsidR="00157128">
              <w:rPr>
                <w:rFonts w:cs="Arial"/>
                <w:szCs w:val="18"/>
              </w:rPr>
              <w:fldChar w:fldCharType="begin"/>
            </w:r>
            <w:r w:rsidR="00157128">
              <w:rPr>
                <w:rFonts w:cs="Arial"/>
                <w:szCs w:val="18"/>
              </w:rPr>
              <w:instrText xml:space="preserve"> REF MIL_HDBK_217F \h </w:instrText>
            </w:r>
            <w:r w:rsidR="00157128">
              <w:rPr>
                <w:rFonts w:cs="Arial"/>
                <w:szCs w:val="18"/>
              </w:rPr>
            </w:r>
            <w:r w:rsidR="00157128">
              <w:rPr>
                <w:rFonts w:cs="Arial"/>
                <w:szCs w:val="18"/>
              </w:rPr>
              <w:fldChar w:fldCharType="separate"/>
            </w:r>
            <w:r w:rsidR="007E255A" w:rsidRPr="00C91698">
              <w:rPr>
                <w:rFonts w:cs="Arial"/>
              </w:rPr>
              <w:t>[MIL_HDBK217F]</w:t>
            </w:r>
            <w:r w:rsidR="00157128">
              <w:rPr>
                <w:rFonts w:cs="Arial"/>
                <w:szCs w:val="18"/>
              </w:rPr>
              <w:fldChar w:fldCharType="end"/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Entry"/>
              <w:rPr>
                <w:rFonts w:cs="Arial"/>
                <w:b/>
                <w:szCs w:val="18"/>
              </w:rPr>
            </w:pPr>
            <w:r w:rsidRPr="002857D0">
              <w:rPr>
                <w:rFonts w:cs="Arial"/>
                <w:b/>
                <w:szCs w:val="18"/>
              </w:rPr>
              <w:t>Ground Fixed (GF)</w:t>
            </w:r>
          </w:p>
        </w:tc>
        <w:tc>
          <w:tcPr>
            <w:tcW w:w="4183" w:type="pct"/>
          </w:tcPr>
          <w:p w:rsidR="00F624B6" w:rsidRPr="0014226B" w:rsidRDefault="00F624B6" w:rsidP="00157128">
            <w:pPr>
              <w:pStyle w:val="TableEntry"/>
              <w:rPr>
                <w:rFonts w:cs="Arial"/>
                <w:szCs w:val="18"/>
              </w:rPr>
            </w:pPr>
            <w:r w:rsidRPr="0014226B">
              <w:rPr>
                <w:rFonts w:eastAsia="SimSun" w:cs="Arial"/>
                <w:szCs w:val="18"/>
                <w:lang w:val="en-US" w:eastAsia="zh-CN"/>
              </w:rPr>
              <w:t xml:space="preserve">Moderately controlled environments such as installation in permanent racks with adequate cooling air and possible installation in unheated buildings; includes permanent installations of air traffic control radars and communication facilities </w:t>
            </w:r>
            <w:r w:rsidR="00157128">
              <w:rPr>
                <w:rFonts w:cs="Arial"/>
                <w:szCs w:val="18"/>
              </w:rPr>
              <w:fldChar w:fldCharType="begin"/>
            </w:r>
            <w:r w:rsidR="00157128">
              <w:rPr>
                <w:rFonts w:eastAsia="SimSun" w:cs="Arial"/>
                <w:szCs w:val="18"/>
                <w:lang w:val="en-US" w:eastAsia="zh-CN"/>
              </w:rPr>
              <w:instrText xml:space="preserve"> REF MIL_HDBK_217F \h </w:instrText>
            </w:r>
            <w:r w:rsidR="00157128">
              <w:rPr>
                <w:rFonts w:cs="Arial"/>
                <w:szCs w:val="18"/>
              </w:rPr>
            </w:r>
            <w:r w:rsidR="00157128">
              <w:rPr>
                <w:rFonts w:cs="Arial"/>
                <w:szCs w:val="18"/>
              </w:rPr>
              <w:fldChar w:fldCharType="separate"/>
            </w:r>
            <w:r w:rsidR="007E255A" w:rsidRPr="00C91698">
              <w:rPr>
                <w:rFonts w:cs="Arial"/>
              </w:rPr>
              <w:t>[MIL_HDBK217F]</w:t>
            </w:r>
            <w:r w:rsidR="00157128">
              <w:rPr>
                <w:rFonts w:cs="Arial"/>
                <w:szCs w:val="18"/>
              </w:rPr>
              <w:fldChar w:fldCharType="end"/>
            </w:r>
          </w:p>
        </w:tc>
      </w:tr>
      <w:tr w:rsidR="00F624B6" w:rsidRPr="00725072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keepNext/>
              <w:keepLines/>
              <w:spacing w:before="40"/>
              <w:jc w:val="left"/>
              <w:rPr>
                <w:b/>
                <w:szCs w:val="18"/>
                <w:lang w:val="en-US"/>
              </w:rPr>
            </w:pPr>
            <w:r w:rsidRPr="002857D0">
              <w:rPr>
                <w:b/>
                <w:szCs w:val="18"/>
              </w:rPr>
              <w:t>LEU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keepNext/>
              <w:keepLines/>
              <w:spacing w:before="40"/>
              <w:rPr>
                <w:szCs w:val="18"/>
                <w:lang w:val="en-US"/>
              </w:rPr>
            </w:pPr>
            <w:proofErr w:type="spellStart"/>
            <w:r w:rsidRPr="0014226B">
              <w:rPr>
                <w:szCs w:val="18"/>
                <w:lang w:val="en-US"/>
              </w:rPr>
              <w:t>Lineside</w:t>
            </w:r>
            <w:proofErr w:type="spellEnd"/>
            <w:r w:rsidRPr="0014226B">
              <w:rPr>
                <w:szCs w:val="18"/>
                <w:lang w:val="en-US"/>
              </w:rPr>
              <w:t xml:space="preserve"> Electronic Unit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Entry"/>
              <w:rPr>
                <w:rFonts w:cs="Arial"/>
                <w:b/>
                <w:szCs w:val="18"/>
              </w:rPr>
            </w:pPr>
            <w:r w:rsidRPr="002857D0">
              <w:rPr>
                <w:rFonts w:cs="Arial"/>
                <w:b/>
                <w:bCs/>
                <w:szCs w:val="18"/>
                <w:lang w:val="en-US"/>
              </w:rPr>
              <w:t>MTBF</w:t>
            </w:r>
          </w:p>
        </w:tc>
        <w:tc>
          <w:tcPr>
            <w:tcW w:w="4183" w:type="pct"/>
          </w:tcPr>
          <w:p w:rsidR="00F624B6" w:rsidRPr="0014226B" w:rsidRDefault="00F624B6" w:rsidP="00157128">
            <w:pPr>
              <w:pStyle w:val="TableEntry"/>
              <w:rPr>
                <w:rFonts w:cs="Arial"/>
                <w:szCs w:val="18"/>
              </w:rPr>
            </w:pPr>
            <w:r w:rsidRPr="0014226B">
              <w:rPr>
                <w:rFonts w:cs="Arial"/>
                <w:szCs w:val="18"/>
                <w:lang w:val="en-US"/>
              </w:rPr>
              <w:t>The expectation of the operating time between failures. [IEC 60050(191)].</w:t>
            </w:r>
            <w:r w:rsidRPr="0014226B">
              <w:rPr>
                <w:rFonts w:cs="Arial"/>
                <w:szCs w:val="18"/>
                <w:lang w:val="en-US"/>
              </w:rPr>
              <w:br/>
            </w:r>
            <w:r w:rsidRPr="0014226B">
              <w:rPr>
                <w:rFonts w:cs="Arial"/>
                <w:snapToGrid w:val="0"/>
                <w:color w:val="000000"/>
                <w:position w:val="-4"/>
                <w:szCs w:val="18"/>
                <w:lang w:val="en-US" w:eastAsia="es-ES"/>
              </w:rPr>
              <w:object w:dxaOrig="560" w:dyaOrig="220">
                <v:shape id="_x0000_i1031" type="#_x0000_t75" style="width:27.85pt;height:11.5pt" o:ole="">
                  <v:imagedata r:id="rId29" o:title=""/>
                </v:shape>
                <o:OLEObject Type="Embed" ProgID="Equation.3" ShapeID="_x0000_i1031" DrawAspect="Content" ObjectID="_1541846406" r:id="rId30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</w:t>
            </w:r>
            <w:proofErr w:type="gramStart"/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>is</w:t>
            </w:r>
            <w:proofErr w:type="gramEnd"/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usually reserved for items with </w:t>
            </w:r>
            <w:r w:rsidRPr="0014226B">
              <w:rPr>
                <w:rFonts w:cs="Arial"/>
                <w:i/>
                <w:snapToGrid w:val="0"/>
                <w:color w:val="000000"/>
                <w:szCs w:val="18"/>
                <w:lang w:val="en-US" w:eastAsia="es-ES"/>
              </w:rPr>
              <w:t>constant</w: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failure rate </w:t>
            </w:r>
            <w:r w:rsidRPr="0014226B">
              <w:rPr>
                <w:rFonts w:cs="Arial"/>
                <w:snapToGrid w:val="0"/>
                <w:color w:val="000000"/>
                <w:position w:val="-6"/>
                <w:szCs w:val="18"/>
                <w:lang w:val="en-US" w:eastAsia="es-ES"/>
              </w:rPr>
              <w:object w:dxaOrig="180" w:dyaOrig="240">
                <v:shape id="_x0000_i1032" type="#_x0000_t75" style="width:8.9pt;height:12.25pt" o:ole="">
                  <v:imagedata r:id="rId31" o:title=""/>
                </v:shape>
                <o:OLEObject Type="Embed" ProgID="Equation.3" ShapeID="_x0000_i1032" DrawAspect="Content" ObjectID="_1541846407" r:id="rId32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. In this case, </w:t>
            </w:r>
            <w:r w:rsidRPr="00952B49">
              <w:rPr>
                <w:rFonts w:cs="Arial"/>
                <w:snapToGrid w:val="0"/>
                <w:color w:val="000000"/>
                <w:position w:val="-14"/>
                <w:szCs w:val="18"/>
                <w:lang w:val="en-US" w:eastAsia="es-ES"/>
              </w:rPr>
              <w:object w:dxaOrig="980" w:dyaOrig="380">
                <v:shape id="_x0000_i1033" type="#_x0000_t75" style="width:48.95pt;height:18.95pt" o:ole="">
                  <v:imagedata r:id="rId33" o:title=""/>
                </v:shape>
                <o:OLEObject Type="Embed" ProgID="Equation.3" ShapeID="_x0000_i1033" DrawAspect="Content" ObjectID="_1541846408" r:id="rId34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is the expected value (mean) of the </w:t>
            </w:r>
            <w:r w:rsidRPr="0014226B">
              <w:rPr>
                <w:rFonts w:cs="Arial"/>
                <w:i/>
                <w:snapToGrid w:val="0"/>
                <w:color w:val="000000"/>
                <w:szCs w:val="18"/>
                <w:lang w:val="en-US" w:eastAsia="es-ES"/>
              </w:rPr>
              <w:t xml:space="preserve">exponentially distributed item’s failure-free operating </w:t>
            </w:r>
            <w:proofErr w:type="gramStart"/>
            <w:r w:rsidRPr="0014226B">
              <w:rPr>
                <w:rFonts w:cs="Arial"/>
                <w:i/>
                <w:snapToGrid w:val="0"/>
                <w:color w:val="000000"/>
                <w:szCs w:val="18"/>
                <w:lang w:val="en-US" w:eastAsia="es-ES"/>
              </w:rPr>
              <w:t>time</w: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>.</w:t>
            </w:r>
            <w:proofErr w:type="gramEnd"/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In </w:t>
            </w:r>
            <w:proofErr w:type="gramStart"/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particular </w:t>
            </w:r>
            <w:proofErr w:type="gramEnd"/>
            <w:r w:rsidRPr="00952B49">
              <w:rPr>
                <w:rFonts w:cs="Arial"/>
                <w:snapToGrid w:val="0"/>
                <w:color w:val="000000"/>
                <w:position w:val="-14"/>
                <w:szCs w:val="18"/>
                <w:lang w:val="en-US" w:eastAsia="es-ES"/>
              </w:rPr>
              <w:object w:dxaOrig="980" w:dyaOrig="380">
                <v:shape id="_x0000_i1034" type="#_x0000_t75" style="width:48.95pt;height:18.95pt" o:ole="">
                  <v:imagedata r:id="rId35" o:title=""/>
                </v:shape>
                <o:OLEObject Type="Embed" ProgID="Equation.3" ShapeID="_x0000_i1034" DrawAspect="Content" ObjectID="_1541846409" r:id="rId36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, where </w:t>
            </w:r>
            <w:r w:rsidRPr="0014226B">
              <w:rPr>
                <w:rFonts w:cs="Arial"/>
                <w:snapToGrid w:val="0"/>
                <w:color w:val="000000"/>
                <w:position w:val="-4"/>
                <w:szCs w:val="18"/>
                <w:lang w:val="en-US" w:eastAsia="es-ES"/>
              </w:rPr>
              <w:object w:dxaOrig="200" w:dyaOrig="220">
                <v:shape id="_x0000_i1035" type="#_x0000_t75" style="width:10.2pt;height:11.5pt" o:ole="">
                  <v:imagedata r:id="rId37" o:title=""/>
                </v:shape>
                <o:OLEObject Type="Embed" ProgID="Equation.3" ShapeID="_x0000_i1035" DrawAspect="Content" ObjectID="_1541846410" r:id="rId38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is the given, </w:t>
            </w:r>
            <w:r w:rsidRPr="0014226B">
              <w:rPr>
                <w:rFonts w:cs="Arial"/>
                <w:i/>
                <w:snapToGrid w:val="0"/>
                <w:color w:val="000000"/>
                <w:szCs w:val="18"/>
                <w:lang w:val="en-US" w:eastAsia="es-ES"/>
              </w:rPr>
              <w:t>fixed</w: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cumulative operating time and </w:t>
            </w:r>
            <w:r w:rsidRPr="0014226B">
              <w:rPr>
                <w:rFonts w:cs="Arial"/>
                <w:snapToGrid w:val="0"/>
                <w:color w:val="000000"/>
                <w:position w:val="-6"/>
                <w:szCs w:val="18"/>
                <w:lang w:val="en-US" w:eastAsia="es-ES"/>
              </w:rPr>
              <w:object w:dxaOrig="180" w:dyaOrig="240">
                <v:shape id="_x0000_i1036" type="#_x0000_t75" style="width:8.9pt;height:12.25pt" o:ole="">
                  <v:imagedata r:id="rId39" o:title=""/>
                </v:shape>
                <o:OLEObject Type="Embed" ProgID="Equation.3" ShapeID="_x0000_i1036" DrawAspect="Content" ObjectID="_1541846411" r:id="rId40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 the total number of failures (failed items) during </w:t>
            </w:r>
            <w:r w:rsidRPr="0014226B">
              <w:rPr>
                <w:rFonts w:cs="Arial"/>
                <w:snapToGrid w:val="0"/>
                <w:color w:val="000000"/>
                <w:position w:val="-4"/>
                <w:szCs w:val="18"/>
                <w:lang w:val="en-US" w:eastAsia="es-ES"/>
              </w:rPr>
              <w:object w:dxaOrig="200" w:dyaOrig="220">
                <v:shape id="_x0000_i1037" type="#_x0000_t75" style="width:10.2pt;height:11.5pt" o:ole="">
                  <v:imagedata r:id="rId41" o:title=""/>
                </v:shape>
                <o:OLEObject Type="Embed" ProgID="Equation.3" ShapeID="_x0000_i1037" DrawAspect="Content" ObjectID="_1541846412" r:id="rId42"/>
              </w:object>
            </w:r>
            <w:r w:rsidRPr="0014226B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t xml:space="preserve">. </w:t>
            </w:r>
            <w:r w:rsidR="00157128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fldChar w:fldCharType="begin"/>
            </w:r>
            <w:r w:rsidR="00157128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instrText xml:space="preserve"> REF Birolini \h </w:instrText>
            </w:r>
            <w:r w:rsidR="00157128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</w:r>
            <w:r w:rsidR="00157128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fldChar w:fldCharType="separate"/>
            </w:r>
            <w:r w:rsidR="007E255A" w:rsidRPr="00C91698">
              <w:rPr>
                <w:rFonts w:cs="Arial"/>
              </w:rPr>
              <w:t>[</w:t>
            </w:r>
            <w:proofErr w:type="spellStart"/>
            <w:r w:rsidR="007E255A" w:rsidRPr="00C91698">
              <w:rPr>
                <w:rFonts w:cs="Arial"/>
              </w:rPr>
              <w:t>Birolini</w:t>
            </w:r>
            <w:proofErr w:type="spellEnd"/>
            <w:r w:rsidR="007E255A" w:rsidRPr="00C91698">
              <w:rPr>
                <w:rFonts w:cs="Arial"/>
              </w:rPr>
              <w:t>]</w:t>
            </w:r>
            <w:r w:rsidR="00157128">
              <w:rPr>
                <w:rFonts w:cs="Arial"/>
                <w:snapToGrid w:val="0"/>
                <w:color w:val="000000"/>
                <w:szCs w:val="18"/>
                <w:lang w:val="en-US" w:eastAsia="es-ES"/>
              </w:rPr>
              <w:fldChar w:fldCharType="end"/>
            </w:r>
          </w:p>
        </w:tc>
      </w:tr>
      <w:tr w:rsidR="00651FEC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651FEC" w:rsidRPr="002857D0" w:rsidRDefault="00651FEC" w:rsidP="00F624B6">
            <w:pPr>
              <w:pStyle w:val="TableEntry"/>
              <w:rPr>
                <w:rFonts w:cs="Arial"/>
                <w:b/>
                <w:bCs/>
                <w:szCs w:val="18"/>
                <w:lang w:val="en-US"/>
              </w:rPr>
            </w:pPr>
            <w:r>
              <w:rPr>
                <w:rFonts w:cs="Arial"/>
                <w:b/>
                <w:bCs/>
                <w:szCs w:val="18"/>
                <w:lang w:val="en-US"/>
              </w:rPr>
              <w:t>MTBD</w:t>
            </w:r>
          </w:p>
        </w:tc>
        <w:tc>
          <w:tcPr>
            <w:tcW w:w="4183" w:type="pct"/>
          </w:tcPr>
          <w:p w:rsidR="00651FEC" w:rsidRPr="0014226B" w:rsidRDefault="00651FEC" w:rsidP="00143D4D">
            <w:pPr>
              <w:pStyle w:val="TableEntry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 xml:space="preserve">Mean Time Between </w:t>
            </w:r>
            <w:proofErr w:type="gramStart"/>
            <w:r>
              <w:rPr>
                <w:rFonts w:cs="Arial"/>
                <w:szCs w:val="18"/>
                <w:lang w:val="en-US"/>
              </w:rPr>
              <w:t>Demand</w:t>
            </w:r>
            <w:proofErr w:type="gramEnd"/>
            <w:r>
              <w:rPr>
                <w:rFonts w:cs="Arial"/>
                <w:szCs w:val="18"/>
                <w:lang w:val="en-US"/>
              </w:rPr>
              <w:t xml:space="preserve">: A measure of system reliability related to demand for logistic support. The total number of system life units divided by the total number of system demands on the supply system during a stated period of time. </w:t>
            </w:r>
            <w:r w:rsidR="00143D4D">
              <w:rPr>
                <w:rFonts w:cs="Arial"/>
                <w:szCs w:val="18"/>
                <w:lang w:val="en-US"/>
              </w:rPr>
              <w:t>[</w:t>
            </w:r>
            <w:r w:rsidR="00143D4D">
              <w:rPr>
                <w:rFonts w:cs="Arial"/>
                <w:szCs w:val="18"/>
                <w:lang w:val="en-US"/>
              </w:rPr>
              <w:fldChar w:fldCharType="begin"/>
            </w:r>
            <w:r w:rsidR="00143D4D">
              <w:rPr>
                <w:rFonts w:cs="Arial"/>
                <w:szCs w:val="18"/>
                <w:lang w:val="en-US"/>
              </w:rPr>
              <w:instrText xml:space="preserve"> REF MIL_HDBK_338B \h </w:instrText>
            </w:r>
            <w:r w:rsidR="00143D4D">
              <w:rPr>
                <w:rFonts w:cs="Arial"/>
                <w:szCs w:val="18"/>
                <w:lang w:val="en-US"/>
              </w:rPr>
            </w:r>
            <w:r w:rsidR="00143D4D">
              <w:rPr>
                <w:rFonts w:cs="Arial"/>
                <w:szCs w:val="18"/>
                <w:lang w:val="en-US"/>
              </w:rPr>
              <w:fldChar w:fldCharType="separate"/>
            </w:r>
            <w:r w:rsidR="007E255A" w:rsidRPr="00143D4D">
              <w:rPr>
                <w:rFonts w:cs="Arial"/>
                <w:szCs w:val="18"/>
                <w:lang w:val="en-US"/>
              </w:rPr>
              <w:t>MIL-HDBK-338B]</w:t>
            </w:r>
            <w:r w:rsidR="00143D4D">
              <w:rPr>
                <w:rFonts w:cs="Arial"/>
                <w:szCs w:val="18"/>
                <w:lang w:val="en-US"/>
              </w:rPr>
              <w:fldChar w:fldCharType="end"/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Entry"/>
              <w:rPr>
                <w:rFonts w:cs="Arial"/>
                <w:b/>
                <w:bCs/>
                <w:szCs w:val="18"/>
                <w:lang w:val="en-US"/>
              </w:rPr>
            </w:pPr>
            <w:r w:rsidRPr="002857D0">
              <w:rPr>
                <w:rFonts w:cs="Arial"/>
                <w:b/>
                <w:bCs/>
                <w:szCs w:val="18"/>
                <w:lang w:val="en-US"/>
              </w:rPr>
              <w:t>MTTR</w:t>
            </w:r>
          </w:p>
        </w:tc>
        <w:tc>
          <w:tcPr>
            <w:tcW w:w="4183" w:type="pct"/>
          </w:tcPr>
          <w:p w:rsidR="00F624B6" w:rsidRPr="0014226B" w:rsidRDefault="00F624B6" w:rsidP="00157128">
            <w:pPr>
              <w:pStyle w:val="TableEntry"/>
              <w:rPr>
                <w:rFonts w:cs="Arial"/>
                <w:szCs w:val="18"/>
                <w:lang w:val="en-US"/>
              </w:rPr>
            </w:pPr>
            <w:r w:rsidRPr="0014226B">
              <w:rPr>
                <w:bCs/>
                <w:szCs w:val="18"/>
                <w:lang w:val="en-US"/>
              </w:rPr>
              <w:t>The expectation of the time to restoration. [IEC 60050(191)]</w:t>
            </w:r>
            <w:r>
              <w:rPr>
                <w:bCs/>
                <w:szCs w:val="18"/>
                <w:lang w:val="en-US"/>
              </w:rPr>
              <w:br/>
            </w:r>
            <w:r w:rsidRPr="0014226B">
              <w:rPr>
                <w:bCs/>
                <w:position w:val="-4"/>
                <w:szCs w:val="18"/>
                <w:lang w:val="en-US"/>
              </w:rPr>
              <w:object w:dxaOrig="540" w:dyaOrig="220">
                <v:shape id="_x0000_i1038" type="#_x0000_t75" style="width:27.1pt;height:11.5pt" o:ole="">
                  <v:imagedata r:id="rId43" o:title=""/>
                </v:shape>
                <o:OLEObject Type="Embed" ProgID="Equation.3" ShapeID="_x0000_i1038" DrawAspect="Content" ObjectID="_1541846413" r:id="rId44"/>
              </w:object>
            </w:r>
            <w:r w:rsidRPr="0014226B">
              <w:rPr>
                <w:bCs/>
                <w:szCs w:val="18"/>
                <w:lang w:val="en-US"/>
              </w:rPr>
              <w:t xml:space="preserve"> is the expected value (mean) of an item’s repair time. It is obtained from the distribution function </w:t>
            </w:r>
            <w:r w:rsidRPr="00952B49">
              <w:rPr>
                <w:bCs/>
                <w:position w:val="-8"/>
                <w:szCs w:val="18"/>
                <w:lang w:val="en-US"/>
              </w:rPr>
              <w:object w:dxaOrig="400" w:dyaOrig="260">
                <v:shape id="_x0000_i1039" type="#_x0000_t75" style="width:20.4pt;height:12.85pt" o:ole="">
                  <v:imagedata r:id="rId45" o:title=""/>
                </v:shape>
                <o:OLEObject Type="Embed" ProgID="Equation.3" ShapeID="_x0000_i1039" DrawAspect="Content" ObjectID="_1541846414" r:id="rId46"/>
              </w:object>
            </w:r>
            <w:r w:rsidRPr="0014226B">
              <w:rPr>
                <w:bCs/>
                <w:szCs w:val="18"/>
                <w:lang w:val="en-US"/>
              </w:rPr>
              <w:t xml:space="preserve"> of the repair time </w:t>
            </w:r>
            <w:proofErr w:type="gramStart"/>
            <w:r w:rsidRPr="0014226B">
              <w:rPr>
                <w:bCs/>
                <w:szCs w:val="18"/>
                <w:lang w:val="en-US"/>
              </w:rPr>
              <w:t xml:space="preserve">as </w:t>
            </w:r>
            <w:proofErr w:type="gramEnd"/>
            <w:r w:rsidRPr="0014226B">
              <w:rPr>
                <w:bCs/>
                <w:position w:val="-32"/>
                <w:szCs w:val="18"/>
                <w:lang w:val="en-US"/>
              </w:rPr>
              <w:object w:dxaOrig="1680" w:dyaOrig="740">
                <v:shape id="_x0000_i1040" type="#_x0000_t75" style="width:84.25pt;height:36.7pt" o:ole="">
                  <v:imagedata r:id="rId47" o:title=""/>
                </v:shape>
                <o:OLEObject Type="Embed" ProgID="Equation.3" ShapeID="_x0000_i1040" DrawAspect="Content" ObjectID="_1541846415" r:id="rId48"/>
              </w:object>
            </w:r>
            <w:r w:rsidRPr="0014226B">
              <w:rPr>
                <w:bCs/>
                <w:szCs w:val="18"/>
                <w:lang w:val="en-US"/>
              </w:rPr>
              <w:t xml:space="preserve">. For reliability or availability calculation a constant repair rate </w:t>
            </w:r>
            <w:r w:rsidRPr="00952B49">
              <w:rPr>
                <w:bCs/>
                <w:position w:val="-8"/>
                <w:szCs w:val="18"/>
                <w:lang w:val="en-US"/>
              </w:rPr>
              <w:object w:dxaOrig="200" w:dyaOrig="220">
                <v:shape id="_x0000_i1041" type="#_x0000_t75" style="width:10.2pt;height:11.5pt" o:ole="">
                  <v:imagedata r:id="rId49" o:title=""/>
                </v:shape>
                <o:OLEObject Type="Embed" ProgID="Equation.3" ShapeID="_x0000_i1041" DrawAspect="Content" ObjectID="_1541846416" r:id="rId50"/>
              </w:object>
            </w:r>
            <w:r w:rsidRPr="0014226B">
              <w:rPr>
                <w:bCs/>
                <w:szCs w:val="18"/>
                <w:lang w:val="en-US"/>
              </w:rPr>
              <w:t xml:space="preserve"> (i.e. exponentially distributed repair times </w:t>
            </w:r>
            <w:proofErr w:type="gramStart"/>
            <w:r w:rsidRPr="0014226B">
              <w:rPr>
                <w:bCs/>
                <w:szCs w:val="18"/>
                <w:lang w:val="en-US"/>
              </w:rPr>
              <w:t xml:space="preserve">with </w:t>
            </w:r>
            <w:proofErr w:type="gramEnd"/>
            <w:r w:rsidRPr="00952B49">
              <w:rPr>
                <w:bCs/>
                <w:position w:val="-14"/>
                <w:szCs w:val="18"/>
                <w:lang w:val="en-US"/>
              </w:rPr>
              <w:object w:dxaOrig="980" w:dyaOrig="380">
                <v:shape id="_x0000_i1042" type="#_x0000_t75" style="width:48.95pt;height:18.95pt" o:ole="">
                  <v:imagedata r:id="rId51" o:title=""/>
                </v:shape>
                <o:OLEObject Type="Embed" ProgID="Equation.3" ShapeID="_x0000_i1042" DrawAspect="Content" ObjectID="_1541846417" r:id="rId52"/>
              </w:object>
            </w:r>
            <w:r w:rsidRPr="0014226B">
              <w:rPr>
                <w:bCs/>
                <w:szCs w:val="18"/>
                <w:lang w:val="en-US"/>
              </w:rPr>
              <w:t xml:space="preserve">) can often be used to get approximate results. </w:t>
            </w:r>
            <w:r w:rsidR="00157128">
              <w:rPr>
                <w:bCs/>
                <w:szCs w:val="18"/>
                <w:lang w:val="en-US"/>
              </w:rPr>
              <w:fldChar w:fldCharType="begin"/>
            </w:r>
            <w:r w:rsidR="00157128">
              <w:rPr>
                <w:bCs/>
                <w:szCs w:val="18"/>
                <w:lang w:val="en-US"/>
              </w:rPr>
              <w:instrText xml:space="preserve"> REF Birolini \h </w:instrText>
            </w:r>
            <w:r w:rsidR="00157128">
              <w:rPr>
                <w:bCs/>
                <w:szCs w:val="18"/>
                <w:lang w:val="en-US"/>
              </w:rPr>
            </w:r>
            <w:r w:rsidR="00157128">
              <w:rPr>
                <w:bCs/>
                <w:szCs w:val="18"/>
                <w:lang w:val="en-US"/>
              </w:rPr>
              <w:fldChar w:fldCharType="separate"/>
            </w:r>
            <w:r w:rsidR="007E255A" w:rsidRPr="00C91698">
              <w:rPr>
                <w:rFonts w:cs="Arial"/>
              </w:rPr>
              <w:t>[</w:t>
            </w:r>
            <w:proofErr w:type="spellStart"/>
            <w:r w:rsidR="007E255A" w:rsidRPr="00C91698">
              <w:rPr>
                <w:rFonts w:cs="Arial"/>
              </w:rPr>
              <w:t>Birolini</w:t>
            </w:r>
            <w:proofErr w:type="spellEnd"/>
            <w:r w:rsidR="007E255A" w:rsidRPr="00C91698">
              <w:rPr>
                <w:rFonts w:cs="Arial"/>
              </w:rPr>
              <w:t>]</w:t>
            </w:r>
            <w:r w:rsidR="00157128">
              <w:rPr>
                <w:bCs/>
                <w:szCs w:val="18"/>
                <w:lang w:val="en-US"/>
              </w:rPr>
              <w:fldChar w:fldCharType="end"/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spacing w:before="40"/>
              <w:jc w:val="left"/>
              <w:rPr>
                <w:b/>
                <w:szCs w:val="18"/>
              </w:rPr>
            </w:pPr>
            <w:r w:rsidRPr="002857D0">
              <w:rPr>
                <w:b/>
                <w:szCs w:val="18"/>
              </w:rPr>
              <w:t>PBA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spacing w:before="40"/>
              <w:rPr>
                <w:szCs w:val="18"/>
              </w:rPr>
            </w:pPr>
            <w:r w:rsidRPr="0014226B">
              <w:rPr>
                <w:szCs w:val="18"/>
              </w:rPr>
              <w:t>Printed Board Assembly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spacing w:before="40"/>
              <w:jc w:val="left"/>
              <w:rPr>
                <w:b/>
                <w:szCs w:val="18"/>
              </w:rPr>
            </w:pPr>
            <w:r w:rsidRPr="002857D0">
              <w:rPr>
                <w:b/>
                <w:szCs w:val="18"/>
              </w:rPr>
              <w:t>PDU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spacing w:before="40"/>
              <w:rPr>
                <w:szCs w:val="18"/>
              </w:rPr>
            </w:pPr>
            <w:r w:rsidRPr="0014226B">
              <w:rPr>
                <w:szCs w:val="18"/>
              </w:rPr>
              <w:t>Power Device Unit</w:t>
            </w:r>
          </w:p>
        </w:tc>
      </w:tr>
      <w:tr w:rsidR="00F624B6" w:rsidRPr="0014226B" w:rsidTr="00F624B6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spacing w:before="40"/>
              <w:jc w:val="left"/>
              <w:rPr>
                <w:b/>
                <w:szCs w:val="18"/>
                <w:lang w:val="it-IT"/>
              </w:rPr>
            </w:pPr>
            <w:r w:rsidRPr="002857D0">
              <w:rPr>
                <w:b/>
                <w:szCs w:val="18"/>
                <w:lang w:val="it-IT"/>
              </w:rPr>
              <w:t>PICCG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spacing w:before="40"/>
              <w:rPr>
                <w:szCs w:val="18"/>
                <w:lang w:val="en-US"/>
              </w:rPr>
            </w:pPr>
            <w:r w:rsidRPr="0014226B">
              <w:rPr>
                <w:szCs w:val="18"/>
                <w:lang w:val="en-US"/>
              </w:rPr>
              <w:t xml:space="preserve">Processor 2x Interface C with CAN expansion </w:t>
            </w:r>
            <w:proofErr w:type="spellStart"/>
            <w:r w:rsidRPr="0014226B">
              <w:rPr>
                <w:szCs w:val="18"/>
                <w:lang w:val="en-US"/>
              </w:rPr>
              <w:t>galvanically</w:t>
            </w:r>
            <w:proofErr w:type="spellEnd"/>
            <w:r w:rsidRPr="0014226B">
              <w:rPr>
                <w:szCs w:val="18"/>
                <w:lang w:val="en-US"/>
              </w:rPr>
              <w:t xml:space="preserve"> separated</w:t>
            </w:r>
          </w:p>
        </w:tc>
      </w:tr>
      <w:tr w:rsidR="00F624B6" w:rsidRPr="0014226B" w:rsidTr="00B86951">
        <w:trPr>
          <w:tblHeader/>
        </w:trPr>
        <w:tc>
          <w:tcPr>
            <w:tcW w:w="817" w:type="pct"/>
            <w:tcBorders>
              <w:top w:val="nil"/>
              <w:bottom w:val="nil"/>
            </w:tcBorders>
          </w:tcPr>
          <w:p w:rsidR="00F624B6" w:rsidRPr="002857D0" w:rsidRDefault="00F624B6" w:rsidP="00F624B6">
            <w:pPr>
              <w:pStyle w:val="Table"/>
              <w:spacing w:before="40"/>
              <w:jc w:val="left"/>
              <w:rPr>
                <w:b/>
                <w:szCs w:val="18"/>
              </w:rPr>
            </w:pPr>
            <w:r w:rsidRPr="002857D0">
              <w:rPr>
                <w:b/>
                <w:szCs w:val="18"/>
              </w:rPr>
              <w:t>RAB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spacing w:before="40"/>
              <w:rPr>
                <w:szCs w:val="18"/>
              </w:rPr>
            </w:pPr>
            <w:r w:rsidRPr="0014226B">
              <w:rPr>
                <w:szCs w:val="18"/>
              </w:rPr>
              <w:t>Relay Adaptation Board</w:t>
            </w:r>
          </w:p>
        </w:tc>
      </w:tr>
      <w:tr w:rsidR="00F624B6" w:rsidRPr="0014226B" w:rsidTr="00B86951">
        <w:trPr>
          <w:tblHeader/>
        </w:trPr>
        <w:tc>
          <w:tcPr>
            <w:tcW w:w="817" w:type="pct"/>
            <w:tcBorders>
              <w:top w:val="nil"/>
              <w:bottom w:val="single" w:sz="4" w:space="0" w:color="548DD4" w:themeColor="text2" w:themeTint="99"/>
            </w:tcBorders>
          </w:tcPr>
          <w:p w:rsidR="00F624B6" w:rsidRPr="002857D0" w:rsidRDefault="00F624B6" w:rsidP="00F624B6">
            <w:pPr>
              <w:pStyle w:val="Table"/>
              <w:spacing w:before="40"/>
              <w:jc w:val="left"/>
              <w:rPr>
                <w:b/>
                <w:szCs w:val="18"/>
              </w:rPr>
            </w:pPr>
            <w:r w:rsidRPr="002857D0">
              <w:rPr>
                <w:b/>
                <w:szCs w:val="18"/>
              </w:rPr>
              <w:t>SAB</w:t>
            </w:r>
          </w:p>
        </w:tc>
        <w:tc>
          <w:tcPr>
            <w:tcW w:w="4183" w:type="pct"/>
          </w:tcPr>
          <w:p w:rsidR="00F624B6" w:rsidRPr="0014226B" w:rsidRDefault="00F624B6" w:rsidP="00F624B6">
            <w:pPr>
              <w:pStyle w:val="Table"/>
              <w:spacing w:before="40"/>
              <w:rPr>
                <w:szCs w:val="18"/>
              </w:rPr>
            </w:pPr>
            <w:r w:rsidRPr="0014226B">
              <w:rPr>
                <w:szCs w:val="18"/>
              </w:rPr>
              <w:t>Signal Adaptation Board</w:t>
            </w:r>
          </w:p>
        </w:tc>
      </w:tr>
    </w:tbl>
    <w:p w:rsidR="000212DC" w:rsidRDefault="000212DC" w:rsidP="000212DC">
      <w:pPr>
        <w:pStyle w:val="Caption"/>
      </w:pPr>
      <w:bookmarkStart w:id="171" w:name="_Toc321146010"/>
      <w:bookmarkStart w:id="172" w:name="_Toc4527140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3</w:t>
      </w:r>
      <w:r>
        <w:fldChar w:fldCharType="end"/>
      </w:r>
      <w:r>
        <w:t xml:space="preserve"> : Terms, Abbreviation and Acronyms</w:t>
      </w:r>
      <w:bookmarkEnd w:id="171"/>
      <w:bookmarkEnd w:id="172"/>
    </w:p>
    <w:p w:rsidR="00483DAB" w:rsidRDefault="00483DAB" w:rsidP="00BE5D49">
      <w:pPr>
        <w:pStyle w:val="Paragraph"/>
      </w:pPr>
    </w:p>
    <w:p w:rsidR="0005398B" w:rsidRDefault="0005398B" w:rsidP="0005398B">
      <w:pPr>
        <w:pStyle w:val="Heading1"/>
      </w:pPr>
      <w:bookmarkStart w:id="173" w:name="_Ref451436544"/>
      <w:bookmarkStart w:id="174" w:name="_Toc468104017"/>
      <w:r>
        <w:lastRenderedPageBreak/>
        <w:t>Installed Base</w:t>
      </w:r>
      <w:bookmarkEnd w:id="173"/>
      <w:r w:rsidR="002731DC">
        <w:t xml:space="preserve"> Slovenia – Corridor D</w:t>
      </w:r>
      <w:bookmarkEnd w:id="174"/>
    </w:p>
    <w:p w:rsidR="003D53D3" w:rsidRDefault="003D53D3" w:rsidP="003D53D3">
      <w:pPr>
        <w:pStyle w:val="Paragraph"/>
        <w:rPr>
          <w:iCs w:val="0"/>
        </w:rPr>
      </w:pPr>
      <w:r>
        <w:rPr>
          <w:iCs w:val="0"/>
        </w:rPr>
        <w:t>This chapter</w:t>
      </w:r>
      <w:r w:rsidRPr="0074778F">
        <w:rPr>
          <w:iCs w:val="0"/>
        </w:rPr>
        <w:t xml:space="preserve"> </w:t>
      </w:r>
      <w:r>
        <w:rPr>
          <w:iCs w:val="0"/>
        </w:rPr>
        <w:t>gives</w:t>
      </w:r>
      <w:r w:rsidRPr="0074778F">
        <w:rPr>
          <w:iCs w:val="0"/>
        </w:rPr>
        <w:t xml:space="preserve"> a short over</w:t>
      </w:r>
      <w:r>
        <w:rPr>
          <w:iCs w:val="0"/>
        </w:rPr>
        <w:t xml:space="preserve">view of the LEU System and the components mountable </w:t>
      </w:r>
      <w:r w:rsidRPr="0074778F">
        <w:rPr>
          <w:iCs w:val="0"/>
        </w:rPr>
        <w:t>in an LEU rack</w:t>
      </w:r>
      <w:r>
        <w:rPr>
          <w:iCs w:val="0"/>
        </w:rPr>
        <w:t xml:space="preserve"> PV </w:t>
      </w:r>
      <w:r w:rsidR="00946EF8" w:rsidRPr="00C50040">
        <w:rPr>
          <w:iCs w:val="0"/>
        </w:rPr>
        <w:t>3.5</w:t>
      </w:r>
      <w:r>
        <w:rPr>
          <w:iCs w:val="0"/>
        </w:rPr>
        <w:t xml:space="preserve"> and the quantities deployed in </w:t>
      </w:r>
      <w:r w:rsidR="00454F4C">
        <w:rPr>
          <w:iCs w:val="0"/>
        </w:rPr>
        <w:t xml:space="preserve">the sections of </w:t>
      </w:r>
      <w:r>
        <w:rPr>
          <w:iCs w:val="0"/>
        </w:rPr>
        <w:t>Slovenia – Corridor D.</w:t>
      </w:r>
    </w:p>
    <w:p w:rsidR="003D53D3" w:rsidRDefault="003D53D3" w:rsidP="003D53D3">
      <w:pPr>
        <w:pStyle w:val="Paragraph"/>
        <w:rPr>
          <w:iCs w:val="0"/>
        </w:rPr>
      </w:pPr>
      <w:r>
        <w:rPr>
          <w:iCs w:val="0"/>
        </w:rPr>
        <w:t xml:space="preserve">A more detailed description of the components in use can be found in </w:t>
      </w:r>
      <w:r w:rsidR="00655A01" w:rsidRPr="00655A01">
        <w:rPr>
          <w:i/>
        </w:rPr>
        <w:t>Reliability Analysis – ETCS L1 – Corridor D – Slovenia</w:t>
      </w:r>
      <w:r w:rsidR="00655A01">
        <w:rPr>
          <w:i/>
        </w:rPr>
        <w:t>,</w:t>
      </w:r>
      <w:r w:rsidR="00655A01">
        <w:rPr>
          <w:iCs w:val="0"/>
        </w:rPr>
        <w:t xml:space="preserve"> </w:t>
      </w:r>
      <w:r w:rsidRPr="00D90EB2">
        <w:rPr>
          <w:iCs w:val="0"/>
          <w:sz w:val="18"/>
        </w:rPr>
        <w:t>[</w:t>
      </w:r>
      <w:r w:rsidRPr="00D90EB2">
        <w:rPr>
          <w:iCs w:val="0"/>
          <w:sz w:val="18"/>
        </w:rPr>
        <w:fldChar w:fldCharType="begin"/>
      </w:r>
      <w:r w:rsidRPr="00D90EB2">
        <w:rPr>
          <w:iCs w:val="0"/>
          <w:sz w:val="18"/>
        </w:rPr>
        <w:instrText xml:space="preserve"> REF RAM_ANA \h </w:instrText>
      </w:r>
      <w:r w:rsidR="00D90EB2">
        <w:rPr>
          <w:iCs w:val="0"/>
          <w:sz w:val="18"/>
        </w:rPr>
        <w:instrText xml:space="preserve"> \* MERGEFORMAT </w:instrText>
      </w:r>
      <w:r w:rsidRPr="00D90EB2">
        <w:rPr>
          <w:iCs w:val="0"/>
          <w:sz w:val="18"/>
        </w:rPr>
      </w:r>
      <w:r w:rsidRPr="00D90EB2">
        <w:rPr>
          <w:iCs w:val="0"/>
          <w:sz w:val="18"/>
        </w:rPr>
        <w:fldChar w:fldCharType="separate"/>
      </w:r>
      <w:r w:rsidR="007E255A" w:rsidRPr="007E255A">
        <w:rPr>
          <w:sz w:val="18"/>
        </w:rPr>
        <w:t>RAM_ANA</w:t>
      </w:r>
      <w:r w:rsidRPr="00D90EB2">
        <w:rPr>
          <w:iCs w:val="0"/>
          <w:sz w:val="18"/>
        </w:rPr>
        <w:fldChar w:fldCharType="end"/>
      </w:r>
      <w:r w:rsidRPr="00D90EB2">
        <w:rPr>
          <w:iCs w:val="0"/>
          <w:sz w:val="18"/>
        </w:rPr>
        <w:t>].</w:t>
      </w:r>
    </w:p>
    <w:p w:rsidR="00655A01" w:rsidRPr="003D53D3" w:rsidRDefault="00655A01" w:rsidP="003D53D3">
      <w:pPr>
        <w:pStyle w:val="Paragraph"/>
      </w:pPr>
      <w:r w:rsidRPr="00015FC7">
        <w:t>The overall system structure is described in</w:t>
      </w:r>
      <w:r>
        <w:t xml:space="preserve"> </w:t>
      </w:r>
      <w:r>
        <w:rPr>
          <w:i/>
        </w:rPr>
        <w:t xml:space="preserve">Tender Documentation </w:t>
      </w:r>
      <w:r w:rsidRPr="0029159B">
        <w:rPr>
          <w:i/>
        </w:rPr>
        <w:t>ETCS L1 Corridor D – Slovenia</w:t>
      </w:r>
      <w:r>
        <w:rPr>
          <w:i/>
        </w:rPr>
        <w:t xml:space="preserve">, </w:t>
      </w:r>
      <w:r w:rsidR="00157128" w:rsidRPr="00D90EB2">
        <w:rPr>
          <w:sz w:val="18"/>
        </w:rPr>
        <w:t>[</w:t>
      </w:r>
      <w:r w:rsidR="00157128" w:rsidRPr="00D90EB2">
        <w:rPr>
          <w:i/>
          <w:sz w:val="18"/>
        </w:rPr>
        <w:fldChar w:fldCharType="begin"/>
      </w:r>
      <w:r w:rsidR="00157128" w:rsidRPr="00D90EB2">
        <w:rPr>
          <w:i/>
          <w:sz w:val="18"/>
        </w:rPr>
        <w:instrText xml:space="preserve"> REF Tender \h </w:instrText>
      </w:r>
      <w:r w:rsidR="00D90EB2">
        <w:rPr>
          <w:i/>
          <w:sz w:val="18"/>
        </w:rPr>
        <w:instrText xml:space="preserve"> \* MERGEFORMAT </w:instrText>
      </w:r>
      <w:r w:rsidR="00157128" w:rsidRPr="00D90EB2">
        <w:rPr>
          <w:i/>
          <w:sz w:val="18"/>
        </w:rPr>
      </w:r>
      <w:r w:rsidR="00157128" w:rsidRPr="00D90EB2">
        <w:rPr>
          <w:i/>
          <w:sz w:val="18"/>
        </w:rPr>
        <w:fldChar w:fldCharType="separate"/>
      </w:r>
      <w:r w:rsidR="007E255A" w:rsidRPr="007E255A">
        <w:rPr>
          <w:sz w:val="18"/>
        </w:rPr>
        <w:t>Tender]</w:t>
      </w:r>
      <w:r w:rsidR="00157128" w:rsidRPr="00D90EB2">
        <w:rPr>
          <w:i/>
          <w:sz w:val="18"/>
        </w:rPr>
        <w:fldChar w:fldCharType="end"/>
      </w:r>
      <w:r>
        <w:rPr>
          <w:i/>
        </w:rPr>
        <w:t>.</w:t>
      </w:r>
    </w:p>
    <w:p w:rsidR="007A3135" w:rsidRDefault="007A3135" w:rsidP="007A3135">
      <w:pPr>
        <w:pStyle w:val="Heading2"/>
        <w:ind w:left="0" w:firstLine="0"/>
      </w:pPr>
      <w:bookmarkStart w:id="175" w:name="_Toc400698030"/>
      <w:bookmarkStart w:id="176" w:name="_Toc435535885"/>
      <w:bookmarkStart w:id="177" w:name="_Toc468104018"/>
      <w:r>
        <w:t>LEU Variants Slovenia – Corridor D</w:t>
      </w:r>
      <w:bookmarkEnd w:id="175"/>
      <w:bookmarkEnd w:id="176"/>
      <w:bookmarkEnd w:id="177"/>
    </w:p>
    <w:p w:rsidR="004A53EF" w:rsidRPr="004A53EF" w:rsidRDefault="004A53EF" w:rsidP="004A53EF">
      <w:pPr>
        <w:pStyle w:val="Paragraph"/>
      </w:pPr>
      <w:r>
        <w:t>This section subdivides into a listing of the LEU PV 3.5 variants deployed in Sl</w:t>
      </w:r>
      <w:r w:rsidR="00567F43">
        <w:t>o</w:t>
      </w:r>
      <w:r>
        <w:t>venia - Corridor D and into a listing of the components of LEU PV 3.5 variants.</w:t>
      </w:r>
    </w:p>
    <w:p w:rsidR="00537399" w:rsidRPr="00264DB7" w:rsidRDefault="00264DB7" w:rsidP="00537399">
      <w:pPr>
        <w:pStyle w:val="Heading3"/>
      </w:pPr>
      <w:bookmarkStart w:id="178" w:name="_Toc468104019"/>
      <w:r w:rsidRPr="00264DB7">
        <w:t>LEU PV 3.5 Variants</w:t>
      </w:r>
      <w:bookmarkEnd w:id="178"/>
    </w:p>
    <w:p w:rsidR="00111E3C" w:rsidRDefault="00111E3C" w:rsidP="00111E3C">
      <w:pPr>
        <w:pStyle w:val="Paragraph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_Ref451248986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7E255A">
        <w:t xml:space="preserve">Table </w:t>
      </w:r>
      <w:r w:rsidR="007E255A">
        <w:rPr>
          <w:noProof/>
        </w:rPr>
        <w:t>4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 w:rsidRPr="00952B49">
        <w:rPr>
          <w:lang w:val="en-US"/>
        </w:rPr>
        <w:t xml:space="preserve">below lists the </w:t>
      </w:r>
      <w:r w:rsidR="007F1C13">
        <w:rPr>
          <w:lang w:val="en-US"/>
        </w:rPr>
        <w:t>different assemblies</w:t>
      </w:r>
      <w:r w:rsidRPr="00952B49">
        <w:rPr>
          <w:lang w:val="en-US"/>
        </w:rPr>
        <w:t xml:space="preserve"> of all PV </w:t>
      </w:r>
      <w:r w:rsidR="00946EF8">
        <w:rPr>
          <w:lang w:val="en-US"/>
        </w:rPr>
        <w:t>3.5</w:t>
      </w:r>
      <w:r w:rsidRPr="00952B49">
        <w:rPr>
          <w:lang w:val="en-US"/>
        </w:rPr>
        <w:t xml:space="preserve"> LEU variants</w:t>
      </w:r>
      <w:r>
        <w:rPr>
          <w:lang w:val="en-US"/>
        </w:rPr>
        <w:t xml:space="preserve"> for</w:t>
      </w:r>
      <w:r w:rsidR="00454F4C">
        <w:rPr>
          <w:lang w:val="en-US"/>
        </w:rPr>
        <w:t xml:space="preserve"> the sections of</w:t>
      </w:r>
      <w:r>
        <w:rPr>
          <w:lang w:val="en-US"/>
        </w:rPr>
        <w:t xml:space="preserve"> Slovenia – Corridor D</w:t>
      </w:r>
      <w:r w:rsidRPr="00952B49">
        <w:rPr>
          <w:lang w:val="en-US"/>
        </w:rPr>
        <w:t xml:space="preserve"> together with the co</w:t>
      </w:r>
      <w:r>
        <w:rPr>
          <w:lang w:val="en-US"/>
        </w:rPr>
        <w:t xml:space="preserve">rresponding </w:t>
      </w:r>
      <w:r w:rsidR="0094720C">
        <w:rPr>
          <w:lang w:val="en-US"/>
        </w:rPr>
        <w:t>MTBF values</w:t>
      </w:r>
      <w:r>
        <w:rPr>
          <w:lang w:val="en-US"/>
        </w:rPr>
        <w:t xml:space="preserve"> for ground fixed 40 ˚C outdoor</w:t>
      </w:r>
      <w:r w:rsidRPr="00952B49">
        <w:rPr>
          <w:lang w:val="en-US"/>
        </w:rPr>
        <w:t xml:space="preserve">. </w:t>
      </w:r>
    </w:p>
    <w:p w:rsidR="00946EF8" w:rsidRDefault="00946EF8"/>
    <w:tbl>
      <w:tblPr>
        <w:tblStyle w:val="LightList-Accent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850"/>
        <w:gridCol w:w="2948"/>
        <w:gridCol w:w="851"/>
      </w:tblGrid>
      <w:tr w:rsidR="004705A8" w:rsidRPr="00DD085B" w:rsidTr="00470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 w:val="restart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4705A8" w:rsidRPr="00CD32CC" w:rsidRDefault="004705A8" w:rsidP="00111E3C">
            <w:pPr>
              <w:pStyle w:val="Table"/>
              <w:jc w:val="center"/>
              <w:rPr>
                <w:iCs w:val="0"/>
                <w:color w:val="auto"/>
                <w:szCs w:val="18"/>
                <w:lang w:val="en-US"/>
              </w:rPr>
            </w:pPr>
            <w:r w:rsidRPr="00CD32CC">
              <w:rPr>
                <w:iCs w:val="0"/>
                <w:color w:val="auto"/>
                <w:szCs w:val="18"/>
                <w:lang w:val="fr-FR"/>
              </w:rPr>
              <w:t>Product</w:t>
            </w:r>
            <w:r w:rsidRPr="00CD32CC">
              <w:rPr>
                <w:iCs w:val="0"/>
                <w:color w:val="auto"/>
                <w:szCs w:val="18"/>
                <w:lang w:val="fr-FR"/>
              </w:rPr>
              <w:br/>
              <w:t>Version</w:t>
            </w:r>
          </w:p>
        </w:tc>
        <w:tc>
          <w:tcPr>
            <w:tcW w:w="850" w:type="dxa"/>
            <w:vMerge w:val="restart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4705A8" w:rsidRPr="00CD32CC" w:rsidRDefault="004705A8" w:rsidP="00111E3C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 w:val="0"/>
                <w:color w:val="auto"/>
                <w:szCs w:val="18"/>
                <w:lang w:val="en-US"/>
              </w:rPr>
            </w:pPr>
            <w:r w:rsidRPr="00CD32CC">
              <w:rPr>
                <w:iCs w:val="0"/>
                <w:color w:val="auto"/>
                <w:szCs w:val="18"/>
                <w:lang w:val="en-US"/>
              </w:rPr>
              <w:t>Variant</w:t>
            </w:r>
          </w:p>
        </w:tc>
        <w:tc>
          <w:tcPr>
            <w:tcW w:w="2948" w:type="dxa"/>
            <w:vMerge w:val="restart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4705A8" w:rsidRPr="00CD32CC" w:rsidRDefault="004705A8" w:rsidP="00111E3C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18"/>
              </w:rPr>
            </w:pPr>
            <w:r w:rsidRPr="00CD32CC">
              <w:rPr>
                <w:iCs w:val="0"/>
                <w:color w:val="auto"/>
                <w:szCs w:val="18"/>
                <w:lang w:val="en-US"/>
              </w:rPr>
              <w:t>Logical Equations</w:t>
            </w:r>
          </w:p>
        </w:tc>
        <w:tc>
          <w:tcPr>
            <w:tcW w:w="851" w:type="dxa"/>
            <w:tcBorders>
              <w:top w:val="single" w:sz="8" w:space="0" w:color="4F81BD" w:themeColor="accent1"/>
              <w:bottom w:val="single" w:sz="4" w:space="0" w:color="548DD4" w:themeColor="text2" w:themeTint="99"/>
            </w:tcBorders>
            <w:shd w:val="clear" w:color="auto" w:fill="DBE5F1"/>
            <w:vAlign w:val="center"/>
          </w:tcPr>
          <w:p w:rsidR="004705A8" w:rsidRPr="00CD32CC" w:rsidRDefault="004705A8" w:rsidP="00946EF8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 w:val="0"/>
                <w:lang w:val="en-US"/>
              </w:rPr>
            </w:pPr>
            <w:r>
              <w:rPr>
                <w:iCs w:val="0"/>
                <w:color w:val="auto"/>
                <w:lang w:val="en-US"/>
              </w:rPr>
              <w:t>MTBF</w:t>
            </w:r>
            <w:r w:rsidR="00DF7E64">
              <w:rPr>
                <w:iCs w:val="0"/>
                <w:color w:val="auto"/>
                <w:lang w:val="en-US"/>
              </w:rPr>
              <w:t xml:space="preserve"> [y]</w:t>
            </w:r>
          </w:p>
        </w:tc>
      </w:tr>
      <w:tr w:rsidR="004705A8" w:rsidRPr="004B0743" w:rsidTr="00470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/>
            <w:tcBorders>
              <w:bottom w:val="nil"/>
            </w:tcBorders>
            <w:shd w:val="clear" w:color="auto" w:fill="DBE5F1"/>
          </w:tcPr>
          <w:p w:rsidR="004705A8" w:rsidRPr="00CD32CC" w:rsidRDefault="004705A8" w:rsidP="00111E3C">
            <w:pPr>
              <w:pStyle w:val="Paragraph"/>
              <w:keepLines/>
              <w:spacing w:before="0" w:after="0"/>
              <w:ind w:left="113"/>
              <w:jc w:val="center"/>
              <w:rPr>
                <w:b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/>
            <w:tcBorders>
              <w:bottom w:val="nil"/>
            </w:tcBorders>
            <w:shd w:val="clear" w:color="auto" w:fill="DBE5F1"/>
            <w:vAlign w:val="center"/>
          </w:tcPr>
          <w:p w:rsidR="004705A8" w:rsidRPr="00CD32CC" w:rsidRDefault="004705A8" w:rsidP="00111E3C">
            <w:pPr>
              <w:pStyle w:val="Paragraph"/>
              <w:keepLines/>
              <w:spacing w:before="0" w:after="0"/>
              <w:ind w:lef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948" w:type="dxa"/>
            <w:vMerge/>
            <w:tcBorders>
              <w:bottom w:val="nil"/>
            </w:tcBorders>
            <w:shd w:val="clear" w:color="auto" w:fill="DBE5F1"/>
            <w:vAlign w:val="center"/>
          </w:tcPr>
          <w:p w:rsidR="004705A8" w:rsidRPr="00CD32CC" w:rsidRDefault="004705A8" w:rsidP="00111E3C">
            <w:pPr>
              <w:pStyle w:val="Paragraph"/>
              <w:keepLines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548DD4" w:themeColor="text2" w:themeTint="99"/>
              <w:bottom w:val="nil"/>
            </w:tcBorders>
            <w:shd w:val="clear" w:color="auto" w:fill="DBE5F1"/>
          </w:tcPr>
          <w:p w:rsidR="004705A8" w:rsidRPr="00C2109D" w:rsidRDefault="004705A8" w:rsidP="005D4E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16"/>
                <w:szCs w:val="18"/>
              </w:rPr>
            </w:pPr>
            <w:r w:rsidRPr="00C2109D">
              <w:rPr>
                <w:rFonts w:cs="Arial"/>
                <w:b/>
                <w:sz w:val="16"/>
                <w:szCs w:val="18"/>
              </w:rPr>
              <w:t>GF 40</w:t>
            </w:r>
          </w:p>
        </w:tc>
      </w:tr>
      <w:tr w:rsidR="004705A8" w:rsidRPr="00F3437E" w:rsidTr="004705A8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 w:val="restart"/>
            <w:tcBorders>
              <w:top w:val="nil"/>
            </w:tcBorders>
            <w:vAlign w:val="center"/>
          </w:tcPr>
          <w:p w:rsidR="004705A8" w:rsidRPr="00312785" w:rsidRDefault="004705A8" w:rsidP="00111E3C">
            <w:pPr>
              <w:pStyle w:val="Paragraph"/>
              <w:keepLines/>
              <w:spacing w:before="0" w:after="0"/>
              <w:jc w:val="center"/>
              <w:rPr>
                <w:sz w:val="18"/>
                <w:szCs w:val="18"/>
                <w:lang w:val="nl-BE"/>
              </w:rPr>
            </w:pPr>
            <w:r>
              <w:rPr>
                <w:sz w:val="18"/>
                <w:szCs w:val="18"/>
                <w:lang w:val="nl-BE"/>
              </w:rPr>
              <w:t>PV 3.5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:rsidR="004705A8" w:rsidRPr="008D1E10" w:rsidRDefault="004705A8" w:rsidP="00111E3C">
            <w:pPr>
              <w:pStyle w:val="Tabl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vP1R1</w:t>
            </w:r>
          </w:p>
        </w:tc>
        <w:tc>
          <w:tcPr>
            <w:tcW w:w="2948" w:type="dxa"/>
            <w:tcBorders>
              <w:bottom w:val="nil"/>
            </w:tcBorders>
            <w:vAlign w:val="center"/>
          </w:tcPr>
          <w:p w:rsidR="004705A8" w:rsidRPr="008D1E10" w:rsidRDefault="004705A8" w:rsidP="007F1C13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BP</w:t>
            </w:r>
            <w:r>
              <w:rPr>
                <w:szCs w:val="18"/>
                <w:vertAlign w:val="subscript"/>
              </w:rPr>
              <w:t>,</w:t>
            </w:r>
            <w:r>
              <w:rPr>
                <w:szCs w:val="18"/>
              </w:rPr>
              <w:t xml:space="preserve"> PICCG2, RAB2, PDU</w:t>
            </w:r>
            <w:r w:rsidRPr="008A3EB3">
              <w:rPr>
                <w:szCs w:val="18"/>
                <w:vertAlign w:val="subscript"/>
              </w:rPr>
              <w:t>230V</w:t>
            </w:r>
            <w:r>
              <w:rPr>
                <w:szCs w:val="18"/>
                <w:vertAlign w:val="subscript"/>
              </w:rPr>
              <w:t xml:space="preserve"> 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:rsidR="004705A8" w:rsidRDefault="004705A8" w:rsidP="00CD46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13,8</w:t>
            </w:r>
          </w:p>
        </w:tc>
      </w:tr>
      <w:tr w:rsidR="004705A8" w:rsidRPr="00F3437E" w:rsidTr="00470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/>
            <w:vAlign w:val="center"/>
          </w:tcPr>
          <w:p w:rsidR="004705A8" w:rsidRPr="00312785" w:rsidRDefault="004705A8" w:rsidP="00111E3C">
            <w:pPr>
              <w:pStyle w:val="Paragraph"/>
              <w:keepLines/>
              <w:spacing w:before="0" w:after="0"/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111E3C">
            <w:pPr>
              <w:pStyle w:val="Tabl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vP2R1</w:t>
            </w:r>
          </w:p>
        </w:tc>
        <w:tc>
          <w:tcPr>
            <w:tcW w:w="2948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7F1C1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BP, 2 x PICCG2, RAB2, PDU</w:t>
            </w:r>
            <w:r w:rsidRPr="008A3EB3">
              <w:rPr>
                <w:szCs w:val="18"/>
                <w:vertAlign w:val="subscript"/>
              </w:rPr>
              <w:t>230V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4705A8" w:rsidRDefault="004705A8" w:rsidP="00CD46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9,5</w:t>
            </w:r>
          </w:p>
        </w:tc>
      </w:tr>
      <w:tr w:rsidR="004705A8" w:rsidRPr="004B0743" w:rsidTr="004705A8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/>
            <w:vAlign w:val="center"/>
          </w:tcPr>
          <w:p w:rsidR="004705A8" w:rsidRPr="00312785" w:rsidRDefault="004705A8" w:rsidP="00111E3C">
            <w:pPr>
              <w:pStyle w:val="Paragraph"/>
              <w:keepLines/>
              <w:spacing w:before="0" w:after="0"/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111E3C">
            <w:pPr>
              <w:pStyle w:val="Tabl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vP1S1</w:t>
            </w:r>
          </w:p>
        </w:tc>
        <w:tc>
          <w:tcPr>
            <w:tcW w:w="2948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7F1C13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BP, PICCG2, SAB, PDU</w:t>
            </w:r>
            <w:r w:rsidRPr="008A3EB3">
              <w:rPr>
                <w:szCs w:val="18"/>
                <w:vertAlign w:val="subscript"/>
              </w:rPr>
              <w:t>230V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4705A8" w:rsidRDefault="004705A8" w:rsidP="00CD46C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16,9</w:t>
            </w:r>
          </w:p>
        </w:tc>
      </w:tr>
      <w:tr w:rsidR="004705A8" w:rsidRPr="004B0743" w:rsidTr="00470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/>
            <w:vAlign w:val="center"/>
          </w:tcPr>
          <w:p w:rsidR="004705A8" w:rsidRPr="00312785" w:rsidRDefault="004705A8" w:rsidP="00111E3C">
            <w:pPr>
              <w:pStyle w:val="Paragraph"/>
              <w:keepLines/>
              <w:spacing w:before="0" w:after="0"/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111E3C">
            <w:pPr>
              <w:pStyle w:val="Tabl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vP2S1</w:t>
            </w:r>
          </w:p>
        </w:tc>
        <w:tc>
          <w:tcPr>
            <w:tcW w:w="2948" w:type="dxa"/>
            <w:tcBorders>
              <w:top w:val="nil"/>
              <w:bottom w:val="nil"/>
            </w:tcBorders>
            <w:vAlign w:val="center"/>
          </w:tcPr>
          <w:p w:rsidR="004705A8" w:rsidRPr="008D1E10" w:rsidRDefault="004705A8" w:rsidP="007F1C13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BP,</w:t>
            </w:r>
            <w:r>
              <w:rPr>
                <w:szCs w:val="18"/>
                <w:vertAlign w:val="subscript"/>
              </w:rPr>
              <w:t xml:space="preserve"> </w:t>
            </w:r>
            <w:r>
              <w:rPr>
                <w:szCs w:val="18"/>
              </w:rPr>
              <w:t xml:space="preserve"> 2 x PICCG2, SAB, PDU</w:t>
            </w:r>
            <w:r w:rsidRPr="008A3EB3">
              <w:rPr>
                <w:szCs w:val="18"/>
                <w:vertAlign w:val="subscript"/>
              </w:rPr>
              <w:t>230V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:rsidR="004705A8" w:rsidRDefault="004705A8" w:rsidP="00CD46C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10,8</w:t>
            </w:r>
          </w:p>
        </w:tc>
      </w:tr>
      <w:tr w:rsidR="004705A8" w:rsidRPr="004B0743" w:rsidTr="004705A8">
        <w:trPr>
          <w:trHeight w:hRule="exact"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vMerge/>
            <w:vAlign w:val="center"/>
          </w:tcPr>
          <w:p w:rsidR="004705A8" w:rsidRPr="00312785" w:rsidRDefault="004705A8" w:rsidP="00111E3C">
            <w:pPr>
              <w:pStyle w:val="Paragraph"/>
              <w:keepLines/>
              <w:spacing w:before="0" w:after="0"/>
              <w:jc w:val="center"/>
              <w:rPr>
                <w:sz w:val="18"/>
                <w:szCs w:val="18"/>
                <w:lang w:val="nl-BE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4705A8" w:rsidRDefault="004705A8" w:rsidP="00111E3C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 xml:space="preserve"> vP1</w:t>
            </w:r>
          </w:p>
        </w:tc>
        <w:tc>
          <w:tcPr>
            <w:tcW w:w="2948" w:type="dxa"/>
            <w:tcBorders>
              <w:top w:val="nil"/>
            </w:tcBorders>
            <w:vAlign w:val="center"/>
          </w:tcPr>
          <w:p w:rsidR="004705A8" w:rsidRDefault="004705A8" w:rsidP="007F1C13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BP, PICCG2, PDU</w:t>
            </w:r>
            <w:r w:rsidRPr="008A3EB3">
              <w:rPr>
                <w:szCs w:val="18"/>
                <w:vertAlign w:val="subscript"/>
              </w:rPr>
              <w:t>230V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:rsidR="004705A8" w:rsidRDefault="004705A8" w:rsidP="00CD46CF">
            <w:pPr>
              <w:keepNext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20,8</w:t>
            </w:r>
          </w:p>
        </w:tc>
      </w:tr>
    </w:tbl>
    <w:p w:rsidR="00111E3C" w:rsidRDefault="00111E3C" w:rsidP="00111E3C">
      <w:pPr>
        <w:pStyle w:val="Caption"/>
        <w:rPr>
          <w:lang w:val="en-US"/>
        </w:rPr>
      </w:pPr>
      <w:bookmarkStart w:id="179" w:name="_Ref451248986"/>
      <w:bookmarkStart w:id="180" w:name="_Toc45271401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4</w:t>
      </w:r>
      <w:r>
        <w:fldChar w:fldCharType="end"/>
      </w:r>
      <w:bookmarkEnd w:id="179"/>
      <w:r>
        <w:t xml:space="preserve">: </w:t>
      </w:r>
      <w:r>
        <w:rPr>
          <w:lang w:val="en-US"/>
        </w:rPr>
        <w:t xml:space="preserve">Logical equations </w:t>
      </w:r>
      <w:r w:rsidRPr="005713BD">
        <w:rPr>
          <w:lang w:val="en-US"/>
        </w:rPr>
        <w:t xml:space="preserve">LEU variants PV </w:t>
      </w:r>
      <w:r w:rsidR="00946EF8">
        <w:rPr>
          <w:lang w:val="en-US"/>
        </w:rPr>
        <w:t>3.5</w:t>
      </w:r>
      <w:bookmarkEnd w:id="180"/>
    </w:p>
    <w:p w:rsidR="00C03EF9" w:rsidRDefault="00FA30A0" w:rsidP="00C03EF9">
      <w:pPr>
        <w:rPr>
          <w:lang w:val="en-US" w:eastAsia="de-DE"/>
        </w:rPr>
      </w:pPr>
      <w:r>
        <w:rPr>
          <w:lang w:val="en-US" w:eastAsia="de-DE"/>
        </w:rPr>
        <w:fldChar w:fldCharType="begin"/>
      </w:r>
      <w:r>
        <w:rPr>
          <w:lang w:val="en-US" w:eastAsia="de-DE"/>
        </w:rPr>
        <w:instrText xml:space="preserve"> REF _Ref451261275 \h </w:instrText>
      </w:r>
      <w:r>
        <w:rPr>
          <w:lang w:val="en-US" w:eastAsia="de-DE"/>
        </w:rPr>
      </w:r>
      <w:r>
        <w:rPr>
          <w:lang w:val="en-US"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5</w:t>
      </w:r>
      <w:r>
        <w:rPr>
          <w:lang w:val="en-US" w:eastAsia="de-DE"/>
        </w:rPr>
        <w:fldChar w:fldCharType="end"/>
      </w:r>
      <w:r w:rsidR="00C03EF9">
        <w:rPr>
          <w:lang w:val="en-US" w:eastAsia="de-DE"/>
        </w:rPr>
        <w:t xml:space="preserve"> below lists the quantity of all installed PV </w:t>
      </w:r>
      <w:r w:rsidR="00946EF8">
        <w:rPr>
          <w:lang w:val="en-US" w:eastAsia="de-DE"/>
        </w:rPr>
        <w:t>3.5</w:t>
      </w:r>
      <w:r w:rsidR="00C03EF9">
        <w:rPr>
          <w:lang w:val="en-US" w:eastAsia="de-DE"/>
        </w:rPr>
        <w:t xml:space="preserve"> LEU variants</w:t>
      </w:r>
      <w:r w:rsidR="00454F4C">
        <w:rPr>
          <w:lang w:val="en-US" w:eastAsia="de-DE"/>
        </w:rPr>
        <w:t xml:space="preserve"> in the sections of</w:t>
      </w:r>
      <w:r w:rsidR="00C03EF9">
        <w:rPr>
          <w:lang w:val="en-US" w:eastAsia="de-DE"/>
        </w:rPr>
        <w:t xml:space="preserve"> Slovenia – Corridor D.</w:t>
      </w:r>
    </w:p>
    <w:p w:rsidR="00C03EF9" w:rsidRPr="00030E54" w:rsidRDefault="00C03EF9" w:rsidP="00C03EF9">
      <w:pPr>
        <w:rPr>
          <w:lang w:val="en-US" w:eastAsia="de-DE"/>
        </w:rPr>
      </w:pPr>
    </w:p>
    <w:tbl>
      <w:tblPr>
        <w:tblW w:w="6212" w:type="dxa"/>
        <w:tblInd w:w="17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1"/>
        <w:gridCol w:w="851"/>
        <w:gridCol w:w="461"/>
        <w:gridCol w:w="461"/>
        <w:gridCol w:w="541"/>
        <w:gridCol w:w="541"/>
        <w:gridCol w:w="541"/>
        <w:gridCol w:w="541"/>
        <w:gridCol w:w="541"/>
        <w:gridCol w:w="733"/>
      </w:tblGrid>
      <w:tr w:rsidR="00C03EF9" w:rsidRPr="00030E54" w:rsidTr="00C03EF9">
        <w:trPr>
          <w:trHeight w:val="469"/>
        </w:trPr>
        <w:tc>
          <w:tcPr>
            <w:tcW w:w="100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iCs/>
                <w:sz w:val="18"/>
                <w:szCs w:val="18"/>
                <w:lang w:val="fr-FR"/>
              </w:rPr>
              <w:t>Product</w:t>
            </w:r>
            <w:r w:rsidRPr="00030E54">
              <w:rPr>
                <w:rFonts w:cs="Arial"/>
                <w:b/>
                <w:iCs/>
                <w:sz w:val="18"/>
                <w:szCs w:val="18"/>
                <w:lang w:val="fr-FR"/>
              </w:rPr>
              <w:br/>
              <w:t>Version</w:t>
            </w:r>
          </w:p>
        </w:tc>
        <w:tc>
          <w:tcPr>
            <w:tcW w:w="85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iCs/>
                <w:sz w:val="18"/>
                <w:szCs w:val="18"/>
                <w:lang w:val="en-US"/>
              </w:rPr>
              <w:t>Variant</w:t>
            </w: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P1</w:t>
            </w: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P2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S1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S2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S3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S4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S5</w:t>
            </w:r>
          </w:p>
        </w:tc>
        <w:tc>
          <w:tcPr>
            <w:tcW w:w="733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Total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 w:val="restart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03EF9" w:rsidRPr="00030E54" w:rsidRDefault="00C03EF9" w:rsidP="00C03EF9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color w:val="000000"/>
                <w:sz w:val="18"/>
                <w:szCs w:val="18"/>
                <w:lang w:val="de-AT" w:eastAsia="de-AT"/>
              </w:rPr>
              <w:t>PV3.5</w:t>
            </w:r>
          </w:p>
        </w:tc>
        <w:tc>
          <w:tcPr>
            <w:tcW w:w="85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vP1S1</w:t>
            </w: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68</w:t>
            </w: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32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115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160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253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150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129</w:t>
            </w:r>
          </w:p>
        </w:tc>
        <w:tc>
          <w:tcPr>
            <w:tcW w:w="733" w:type="dxa"/>
            <w:tcBorders>
              <w:top w:val="single" w:sz="4" w:space="0" w:color="548DD4" w:themeColor="text2" w:themeTint="99"/>
              <w:left w:val="nil"/>
              <w:bottom w:val="nil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907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vAlign w:val="center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vP2S1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12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7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32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60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61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19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10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201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vAlign w:val="center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vP1R1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8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7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5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18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38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vAlign w:val="center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vP2R1</w:t>
            </w:r>
          </w:p>
        </w:tc>
        <w:tc>
          <w:tcPr>
            <w:tcW w:w="46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11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9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2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26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vAlign w:val="center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vP1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2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color w:val="000000"/>
                <w:sz w:val="18"/>
                <w:szCs w:val="18"/>
                <w:lang w:val="de-AT" w:eastAsia="de-AT"/>
              </w:rPr>
              <w:t>0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C03EF9" w:rsidRPr="00030E54" w:rsidRDefault="00C03EF9" w:rsidP="00C03EF9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2</w:t>
            </w:r>
          </w:p>
        </w:tc>
      </w:tr>
      <w:tr w:rsidR="00C03EF9" w:rsidRPr="00030E54" w:rsidTr="00946EF8">
        <w:trPr>
          <w:trHeight w:val="300"/>
        </w:trPr>
        <w:tc>
          <w:tcPr>
            <w:tcW w:w="1001" w:type="dxa"/>
            <w:vMerge/>
            <w:tcBorders>
              <w:top w:val="nil"/>
              <w:left w:val="single" w:sz="4" w:space="0" w:color="548DD4" w:themeColor="text2" w:themeTint="99"/>
              <w:bottom w:val="single" w:sz="4" w:space="0" w:color="548DD4" w:themeColor="text2" w:themeTint="99"/>
              <w:right w:val="nil"/>
            </w:tcBorders>
            <w:vAlign w:val="center"/>
            <w:hideMark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bottom"/>
          </w:tcPr>
          <w:p w:rsidR="00C03EF9" w:rsidRPr="00030E54" w:rsidRDefault="00C03EF9" w:rsidP="00C03EF9">
            <w:pPr>
              <w:rPr>
                <w:rFonts w:cs="Arial"/>
                <w:color w:val="000000"/>
                <w:sz w:val="18"/>
                <w:szCs w:val="18"/>
                <w:lang w:val="de-AT" w:eastAsia="de-AT"/>
              </w:rPr>
            </w:pP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80</w:t>
            </w:r>
          </w:p>
        </w:tc>
        <w:tc>
          <w:tcPr>
            <w:tcW w:w="46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47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160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236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321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169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161</w:t>
            </w:r>
          </w:p>
        </w:tc>
        <w:tc>
          <w:tcPr>
            <w:tcW w:w="733" w:type="dxa"/>
            <w:tcBorders>
              <w:top w:val="single" w:sz="4" w:space="0" w:color="548DD4" w:themeColor="text2" w:themeTint="99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C03EF9" w:rsidRPr="00030E54" w:rsidRDefault="00C03EF9" w:rsidP="002E1971">
            <w:pPr>
              <w:keepNext/>
              <w:jc w:val="right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1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r w:rsidRPr="00030E54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174</w:t>
            </w:r>
          </w:p>
        </w:tc>
      </w:tr>
    </w:tbl>
    <w:p w:rsidR="00C03EF9" w:rsidRDefault="00C03EF9" w:rsidP="00C03EF9">
      <w:pPr>
        <w:pStyle w:val="Caption"/>
      </w:pPr>
      <w:bookmarkStart w:id="181" w:name="_Ref451261275"/>
      <w:bookmarkStart w:id="182" w:name="_Toc45271401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5</w:t>
      </w:r>
      <w:r>
        <w:fldChar w:fldCharType="end"/>
      </w:r>
      <w:bookmarkEnd w:id="181"/>
      <w:r>
        <w:t>: Quantity of installed LEU variants in Corridor D</w:t>
      </w:r>
      <w:bookmarkEnd w:id="182"/>
    </w:p>
    <w:p w:rsidR="00537399" w:rsidRPr="00264DB7" w:rsidRDefault="00537399" w:rsidP="00537399">
      <w:pPr>
        <w:pStyle w:val="Heading3"/>
      </w:pPr>
      <w:bookmarkStart w:id="183" w:name="_Toc468104020"/>
      <w:r w:rsidRPr="00264DB7">
        <w:t xml:space="preserve">LEU </w:t>
      </w:r>
      <w:r w:rsidR="00264DB7" w:rsidRPr="00264DB7">
        <w:t xml:space="preserve">PV 3.5 </w:t>
      </w:r>
      <w:r w:rsidRPr="00264DB7">
        <w:t>components</w:t>
      </w:r>
      <w:bookmarkEnd w:id="183"/>
    </w:p>
    <w:p w:rsidR="00C03EF9" w:rsidRPr="00C03EF9" w:rsidRDefault="00C03EF9" w:rsidP="00C03EF9">
      <w:pPr>
        <w:rPr>
          <w:lang w:eastAsia="de-DE"/>
        </w:rPr>
      </w:pPr>
      <w:r>
        <w:rPr>
          <w:lang w:eastAsia="de-DE"/>
        </w:rPr>
        <w:fldChar w:fldCharType="begin"/>
      </w:r>
      <w:r>
        <w:rPr>
          <w:lang w:eastAsia="de-DE"/>
        </w:rPr>
        <w:instrText xml:space="preserve"> REF _Ref451261537 \h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6</w:t>
      </w:r>
      <w:r>
        <w:rPr>
          <w:lang w:eastAsia="de-DE"/>
        </w:rPr>
        <w:fldChar w:fldCharType="end"/>
      </w:r>
      <w:r>
        <w:rPr>
          <w:lang w:eastAsia="de-DE"/>
        </w:rPr>
        <w:t xml:space="preserve"> below lists the </w:t>
      </w:r>
      <w:r w:rsidR="0094720C">
        <w:rPr>
          <w:lang w:eastAsia="de-DE"/>
        </w:rPr>
        <w:t>MTBF values</w:t>
      </w:r>
      <w:r>
        <w:rPr>
          <w:lang w:eastAsia="de-DE"/>
        </w:rPr>
        <w:t xml:space="preserve"> </w:t>
      </w:r>
      <w:r w:rsidR="00537399">
        <w:rPr>
          <w:lang w:eastAsia="de-DE"/>
        </w:rPr>
        <w:t>with the environmental conditions</w:t>
      </w:r>
      <w:r>
        <w:rPr>
          <w:lang w:eastAsia="de-DE"/>
        </w:rPr>
        <w:t xml:space="preserve"> </w:t>
      </w:r>
      <w:r>
        <w:rPr>
          <w:lang w:val="en-US"/>
        </w:rPr>
        <w:t>ground fixed 40 ˚C outdoor for the PV 3.</w:t>
      </w:r>
      <w:r w:rsidR="00537399">
        <w:rPr>
          <w:lang w:val="en-US"/>
        </w:rPr>
        <w:t>5</w:t>
      </w:r>
      <w:r>
        <w:rPr>
          <w:lang w:val="en-US"/>
        </w:rPr>
        <w:t xml:space="preserve"> LEU variants</w:t>
      </w:r>
      <w:r w:rsidR="00537399">
        <w:rPr>
          <w:lang w:val="en-US"/>
        </w:rPr>
        <w:t xml:space="preserve"> installed in </w:t>
      </w:r>
      <w:r w:rsidR="00454F4C">
        <w:rPr>
          <w:lang w:val="en-US"/>
        </w:rPr>
        <w:t>the sections of</w:t>
      </w:r>
      <w:r>
        <w:rPr>
          <w:lang w:val="en-US"/>
        </w:rPr>
        <w:t xml:space="preserve"> Slovenia – Corridor D.</w:t>
      </w:r>
    </w:p>
    <w:p w:rsidR="00C03EF9" w:rsidRDefault="00C03EF9" w:rsidP="00C03EF9">
      <w:pPr>
        <w:rPr>
          <w:lang w:eastAsia="de-DE"/>
        </w:rPr>
      </w:pPr>
    </w:p>
    <w:p w:rsidR="00537399" w:rsidRDefault="00537399" w:rsidP="00C03EF9">
      <w:pPr>
        <w:rPr>
          <w:lang w:eastAsia="de-DE"/>
        </w:rPr>
      </w:pPr>
    </w:p>
    <w:p w:rsidR="00537399" w:rsidRDefault="00537399" w:rsidP="00C03EF9">
      <w:pPr>
        <w:rPr>
          <w:lang w:eastAsia="de-DE"/>
        </w:rPr>
      </w:pPr>
    </w:p>
    <w:p w:rsidR="00537399" w:rsidRDefault="00537399" w:rsidP="00C03EF9">
      <w:pPr>
        <w:rPr>
          <w:lang w:eastAsia="de-DE"/>
        </w:rPr>
      </w:pPr>
    </w:p>
    <w:p w:rsidR="00537399" w:rsidRDefault="00537399" w:rsidP="00C03EF9">
      <w:pPr>
        <w:rPr>
          <w:lang w:eastAsia="de-DE"/>
        </w:rPr>
      </w:pPr>
    </w:p>
    <w:p w:rsidR="00537399" w:rsidRPr="00C03EF9" w:rsidRDefault="00537399" w:rsidP="00C03EF9">
      <w:pPr>
        <w:rPr>
          <w:lang w:eastAsia="de-DE"/>
        </w:rPr>
      </w:pPr>
    </w:p>
    <w:tbl>
      <w:tblPr>
        <w:tblStyle w:val="LightList-Accent11"/>
        <w:tblW w:w="0" w:type="auto"/>
        <w:jc w:val="center"/>
        <w:tblLook w:val="04A0" w:firstRow="1" w:lastRow="0" w:firstColumn="1" w:lastColumn="0" w:noHBand="0" w:noVBand="1"/>
      </w:tblPr>
      <w:tblGrid>
        <w:gridCol w:w="726"/>
        <w:gridCol w:w="1407"/>
        <w:gridCol w:w="1771"/>
        <w:gridCol w:w="750"/>
        <w:gridCol w:w="9"/>
      </w:tblGrid>
      <w:tr w:rsidR="004705A8" w:rsidTr="00947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/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jc w:val="center"/>
              <w:rPr>
                <w:lang w:val="en-US"/>
              </w:rPr>
            </w:pPr>
            <w:r w:rsidRPr="00141669">
              <w:rPr>
                <w:color w:val="auto"/>
                <w:szCs w:val="18"/>
                <w:lang w:val="en-US" w:eastAsia="zh-CN"/>
              </w:rPr>
              <w:lastRenderedPageBreak/>
              <w:t>Comp</w:t>
            </w:r>
          </w:p>
        </w:tc>
        <w:tc>
          <w:tcPr>
            <w:tcW w:w="1407" w:type="dxa"/>
            <w:vMerge w:val="restart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/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669">
              <w:rPr>
                <w:color w:val="auto"/>
                <w:szCs w:val="18"/>
                <w:lang w:val="en-US" w:eastAsia="zh-CN"/>
              </w:rPr>
              <w:t>Type</w:t>
            </w:r>
          </w:p>
        </w:tc>
        <w:tc>
          <w:tcPr>
            <w:tcW w:w="1771" w:type="dxa"/>
            <w:vMerge w:val="restart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/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669">
              <w:rPr>
                <w:color w:val="auto"/>
                <w:szCs w:val="18"/>
                <w:lang w:val="en-US" w:eastAsia="zh-CN"/>
              </w:rPr>
              <w:t>Identification</w:t>
            </w:r>
          </w:p>
        </w:tc>
        <w:tc>
          <w:tcPr>
            <w:tcW w:w="759" w:type="dxa"/>
            <w:gridSpan w:val="2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/>
          </w:tcPr>
          <w:p w:rsidR="004705A8" w:rsidRPr="00141669" w:rsidRDefault="004705A8" w:rsidP="00C03EF9">
            <w:pPr>
              <w:pStyle w:val="Table"/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  <w:lang w:val="en-US" w:eastAsia="zh-CN"/>
              </w:rPr>
            </w:pPr>
            <w:r>
              <w:rPr>
                <w:iCs w:val="0"/>
                <w:color w:val="auto"/>
                <w:lang w:val="en-US"/>
              </w:rPr>
              <w:t>MTBF</w:t>
            </w:r>
            <w:r w:rsidR="00250777">
              <w:rPr>
                <w:iCs w:val="0"/>
                <w:color w:val="auto"/>
                <w:lang w:val="en-US"/>
              </w:rPr>
              <w:t xml:space="preserve"> [y]</w:t>
            </w:r>
          </w:p>
        </w:tc>
      </w:tr>
      <w:tr w:rsidR="004705A8" w:rsidTr="00CD46C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rPr>
                <w:lang w:val="en-US"/>
              </w:rPr>
            </w:pPr>
          </w:p>
        </w:tc>
        <w:tc>
          <w:tcPr>
            <w:tcW w:w="1407" w:type="dxa"/>
            <w:vMerge/>
            <w:tcBorders>
              <w:top w:val="single" w:sz="4" w:space="0" w:color="548DD4" w:themeColor="text2" w:themeTint="99"/>
              <w:bottom w:val="nil"/>
            </w:tcBorders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548DD4" w:themeColor="text2" w:themeTint="99"/>
              <w:bottom w:val="nil"/>
            </w:tcBorders>
            <w:vAlign w:val="center"/>
          </w:tcPr>
          <w:p w:rsidR="004705A8" w:rsidRPr="00141669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50" w:type="dxa"/>
            <w:tcBorders>
              <w:top w:val="single" w:sz="4" w:space="0" w:color="548DD4" w:themeColor="text2" w:themeTint="99"/>
              <w:bottom w:val="nil"/>
            </w:tcBorders>
            <w:shd w:val="clear" w:color="auto" w:fill="DBE5F1"/>
            <w:vAlign w:val="center"/>
          </w:tcPr>
          <w:p w:rsidR="004705A8" w:rsidRPr="00C2109D" w:rsidRDefault="004705A8" w:rsidP="00CD46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16"/>
                <w:szCs w:val="18"/>
              </w:rPr>
            </w:pPr>
            <w:r w:rsidRPr="00C2109D">
              <w:rPr>
                <w:rFonts w:cs="Arial"/>
                <w:b/>
                <w:sz w:val="16"/>
                <w:szCs w:val="18"/>
              </w:rPr>
              <w:t>GF 40</w:t>
            </w:r>
          </w:p>
        </w:tc>
      </w:tr>
      <w:tr w:rsidR="004705A8" w:rsidTr="00CD46CF">
        <w:trPr>
          <w:gridAfter w:val="1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Pr="0091453F" w:rsidRDefault="004705A8" w:rsidP="00C03EF9">
            <w:pPr>
              <w:pStyle w:val="Table"/>
              <w:spacing w:before="20" w:after="20"/>
              <w:rPr>
                <w:lang w:val="en-US"/>
              </w:rPr>
            </w:pPr>
            <w:r w:rsidRPr="0091453F">
              <w:rPr>
                <w:lang w:val="en-US"/>
              </w:rPr>
              <w:t>BP</w:t>
            </w:r>
          </w:p>
        </w:tc>
        <w:tc>
          <w:tcPr>
            <w:tcW w:w="1407" w:type="dxa"/>
            <w:tcBorders>
              <w:top w:val="nil"/>
              <w:bottom w:val="nil"/>
            </w:tcBorders>
            <w:vAlign w:val="center"/>
          </w:tcPr>
          <w:p w:rsidR="004705A8" w:rsidRPr="0091453F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53F">
              <w:t>SAB</w:t>
            </w:r>
            <w:r>
              <w:t>/RAB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:rsidR="004705A8" w:rsidRPr="008D237B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3BU 80849 </w:t>
            </w:r>
            <w:proofErr w:type="spellStart"/>
            <w:r>
              <w:t>Ax</w:t>
            </w:r>
            <w:r w:rsidRPr="008D237B">
              <w:t>AA</w:t>
            </w:r>
            <w:proofErr w:type="spellEnd"/>
          </w:p>
        </w:tc>
        <w:tc>
          <w:tcPr>
            <w:tcW w:w="750" w:type="dxa"/>
            <w:tcBorders>
              <w:top w:val="nil"/>
              <w:bottom w:val="nil"/>
            </w:tcBorders>
          </w:tcPr>
          <w:p w:rsidR="004705A8" w:rsidRPr="008D237B" w:rsidRDefault="004705A8" w:rsidP="00C03EF9">
            <w:pPr>
              <w:pStyle w:val="Table"/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  <w:color w:val="000000"/>
                <w:lang w:val="nl-BE" w:eastAsia="en-US"/>
              </w:rPr>
            </w:pPr>
            <w:r>
              <w:rPr>
                <w:snapToGrid w:val="0"/>
                <w:color w:val="000000"/>
                <w:lang w:val="nl-BE" w:eastAsia="en-US"/>
              </w:rPr>
              <w:t>161,2</w:t>
            </w:r>
          </w:p>
        </w:tc>
      </w:tr>
      <w:tr w:rsidR="004705A8" w:rsidTr="00CD46C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</w:pPr>
            <w:r w:rsidRPr="0091453F">
              <w:rPr>
                <w:lang w:val="en-US"/>
              </w:rPr>
              <w:t>PIC</w:t>
            </w:r>
          </w:p>
        </w:tc>
        <w:tc>
          <w:tcPr>
            <w:tcW w:w="1407" w:type="dxa"/>
            <w:tcBorders>
              <w:top w:val="nil"/>
              <w:bottom w:val="nil"/>
            </w:tcBorders>
            <w:vAlign w:val="center"/>
          </w:tcPr>
          <w:p w:rsidR="004705A8" w:rsidRPr="0091453F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53F">
              <w:t>PICCG</w:t>
            </w:r>
            <w:r>
              <w:t>2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:rsidR="004705A8" w:rsidRPr="008D237B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237B">
              <w:t>3BU 80827 A</w:t>
            </w:r>
            <w:r>
              <w:t>B</w:t>
            </w:r>
            <w:r w:rsidRPr="008D237B">
              <w:t>AA</w:t>
            </w:r>
          </w:p>
        </w:tc>
        <w:tc>
          <w:tcPr>
            <w:tcW w:w="750" w:type="dxa"/>
            <w:tcBorders>
              <w:top w:val="nil"/>
              <w:bottom w:val="nil"/>
            </w:tcBorders>
          </w:tcPr>
          <w:p w:rsidR="004705A8" w:rsidRPr="008D237B" w:rsidRDefault="004705A8" w:rsidP="00C03EF9">
            <w:pPr>
              <w:pStyle w:val="Table"/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  <w:color w:val="000000"/>
                <w:lang w:eastAsia="en-US"/>
              </w:rPr>
            </w:pPr>
            <w:r>
              <w:rPr>
                <w:snapToGrid w:val="0"/>
                <w:color w:val="000000"/>
                <w:lang w:eastAsia="en-US"/>
              </w:rPr>
              <w:t>29,9</w:t>
            </w:r>
          </w:p>
        </w:tc>
      </w:tr>
      <w:tr w:rsidR="004705A8" w:rsidTr="00EB1CAA">
        <w:trPr>
          <w:gridAfter w:val="1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</w:pPr>
            <w:r w:rsidRPr="0091453F">
              <w:rPr>
                <w:lang w:val="en-US"/>
              </w:rPr>
              <w:t>SAB</w:t>
            </w:r>
          </w:p>
        </w:tc>
        <w:tc>
          <w:tcPr>
            <w:tcW w:w="1407" w:type="dxa"/>
            <w:tcBorders>
              <w:top w:val="nil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53F">
              <w:t>SAB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:rsidR="004705A8" w:rsidRPr="008D237B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nl-BE"/>
              </w:rPr>
              <w:t>3BU 81503 Ax</w:t>
            </w:r>
            <w:r w:rsidRPr="008D237B">
              <w:rPr>
                <w:lang w:val="nl-BE"/>
              </w:rPr>
              <w:t>AA</w:t>
            </w:r>
          </w:p>
        </w:tc>
        <w:tc>
          <w:tcPr>
            <w:tcW w:w="750" w:type="dxa"/>
            <w:tcBorders>
              <w:top w:val="nil"/>
              <w:bottom w:val="nil"/>
            </w:tcBorders>
            <w:vAlign w:val="bottom"/>
          </w:tcPr>
          <w:p w:rsidR="004705A8" w:rsidRPr="008D237B" w:rsidRDefault="004705A8" w:rsidP="00EB1CAA">
            <w:pPr>
              <w:pStyle w:val="Table"/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  <w:color w:val="000000"/>
                <w:lang w:val="nl-BE" w:eastAsia="en-US"/>
              </w:rPr>
            </w:pPr>
            <w:r>
              <w:rPr>
                <w:snapToGrid w:val="0"/>
                <w:color w:val="000000"/>
                <w:lang w:val="nl-BE" w:eastAsia="en-US"/>
              </w:rPr>
              <w:t>88,8</w:t>
            </w:r>
          </w:p>
        </w:tc>
      </w:tr>
      <w:tr w:rsidR="004705A8" w:rsidTr="00CD46C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</w:pPr>
            <w:r w:rsidRPr="0091453F">
              <w:rPr>
                <w:lang w:val="en-US"/>
              </w:rPr>
              <w:t>RAB</w:t>
            </w:r>
          </w:p>
        </w:tc>
        <w:tc>
          <w:tcPr>
            <w:tcW w:w="1407" w:type="dxa"/>
            <w:tcBorders>
              <w:top w:val="nil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53F">
              <w:t>RAB</w:t>
            </w:r>
            <w:r>
              <w:t>1</w:t>
            </w:r>
          </w:p>
        </w:tc>
        <w:tc>
          <w:tcPr>
            <w:tcW w:w="1771" w:type="dxa"/>
            <w:vMerge w:val="restart"/>
            <w:tcBorders>
              <w:top w:val="nil"/>
              <w:bottom w:val="nil"/>
            </w:tcBorders>
            <w:vAlign w:val="center"/>
          </w:tcPr>
          <w:p w:rsidR="004705A8" w:rsidRPr="00777934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 w:rsidRPr="00777934">
              <w:rPr>
                <w:lang w:val="nl-BE"/>
              </w:rPr>
              <w:t>3BU 81704 AxAA</w:t>
            </w:r>
          </w:p>
        </w:tc>
        <w:tc>
          <w:tcPr>
            <w:tcW w:w="750" w:type="dxa"/>
            <w:vMerge w:val="restart"/>
            <w:tcBorders>
              <w:top w:val="nil"/>
            </w:tcBorders>
            <w:vAlign w:val="center"/>
          </w:tcPr>
          <w:p w:rsidR="004705A8" w:rsidRPr="008D237B" w:rsidRDefault="004705A8" w:rsidP="00CD46CF">
            <w:pPr>
              <w:pStyle w:val="Table"/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  <w:color w:val="000000"/>
                <w:lang w:val="nl-BE" w:eastAsia="en-US"/>
              </w:rPr>
            </w:pPr>
            <w:r>
              <w:rPr>
                <w:snapToGrid w:val="0"/>
                <w:color w:val="000000"/>
                <w:lang w:val="nl-BE" w:eastAsia="en-US"/>
              </w:rPr>
              <w:t>41,0</w:t>
            </w:r>
          </w:p>
        </w:tc>
      </w:tr>
      <w:tr w:rsidR="004705A8" w:rsidTr="005D4E85">
        <w:trPr>
          <w:gridAfter w:val="1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left w:val="single" w:sz="4" w:space="0" w:color="548DD4" w:themeColor="text2" w:themeTint="99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</w:pPr>
          </w:p>
        </w:tc>
        <w:tc>
          <w:tcPr>
            <w:tcW w:w="1407" w:type="dxa"/>
            <w:tcBorders>
              <w:top w:val="nil"/>
              <w:bottom w:val="nil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53F">
              <w:rPr>
                <w:lang w:val="nl-BE"/>
              </w:rPr>
              <w:t>RAB2</w:t>
            </w:r>
          </w:p>
        </w:tc>
        <w:tc>
          <w:tcPr>
            <w:tcW w:w="1771" w:type="dxa"/>
            <w:vMerge/>
            <w:tcBorders>
              <w:top w:val="nil"/>
              <w:bottom w:val="nil"/>
            </w:tcBorders>
            <w:vAlign w:val="center"/>
          </w:tcPr>
          <w:p w:rsidR="004705A8" w:rsidRPr="008D237B" w:rsidRDefault="004705A8" w:rsidP="00C03EF9">
            <w:pPr>
              <w:pStyle w:val="Table"/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</w:p>
        </w:tc>
        <w:tc>
          <w:tcPr>
            <w:tcW w:w="750" w:type="dxa"/>
            <w:vMerge/>
            <w:tcBorders>
              <w:bottom w:val="nil"/>
            </w:tcBorders>
          </w:tcPr>
          <w:p w:rsidR="004705A8" w:rsidRPr="008D237B" w:rsidRDefault="004705A8" w:rsidP="00C03EF9">
            <w:pPr>
              <w:pStyle w:val="Table"/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05A8" w:rsidTr="00CD46C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left w:val="single" w:sz="4" w:space="0" w:color="548DD4" w:themeColor="text2" w:themeTint="99"/>
              <w:bottom w:val="single" w:sz="4" w:space="0" w:color="548DD4" w:themeColor="text2" w:themeTint="99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</w:pPr>
            <w:r w:rsidRPr="0091453F">
              <w:rPr>
                <w:lang w:val="en-US"/>
              </w:rPr>
              <w:t>PDU</w:t>
            </w:r>
          </w:p>
        </w:tc>
        <w:tc>
          <w:tcPr>
            <w:tcW w:w="1407" w:type="dxa"/>
            <w:tcBorders>
              <w:top w:val="nil"/>
              <w:bottom w:val="single" w:sz="4" w:space="0" w:color="548DD4" w:themeColor="text2" w:themeTint="99"/>
            </w:tcBorders>
            <w:vAlign w:val="center"/>
          </w:tcPr>
          <w:p w:rsidR="004705A8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PDU</w:t>
            </w:r>
            <w:r w:rsidRPr="00821C90">
              <w:rPr>
                <w:vertAlign w:val="subscript"/>
              </w:rPr>
              <w:t>230V</w:t>
            </w:r>
          </w:p>
        </w:tc>
        <w:tc>
          <w:tcPr>
            <w:tcW w:w="1771" w:type="dxa"/>
            <w:tcBorders>
              <w:top w:val="nil"/>
              <w:bottom w:val="single" w:sz="4" w:space="0" w:color="548DD4" w:themeColor="text2" w:themeTint="99"/>
            </w:tcBorders>
            <w:vAlign w:val="center"/>
          </w:tcPr>
          <w:p w:rsidR="004705A8" w:rsidRPr="008D237B" w:rsidRDefault="004705A8" w:rsidP="00C03EF9">
            <w:pPr>
              <w:pStyle w:val="Table"/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3BU 80821 Ax</w:t>
            </w:r>
            <w:r w:rsidRPr="008D237B">
              <w:rPr>
                <w:lang w:val="nl-BE"/>
              </w:rPr>
              <w:t>AA</w:t>
            </w:r>
          </w:p>
        </w:tc>
        <w:tc>
          <w:tcPr>
            <w:tcW w:w="750" w:type="dxa"/>
            <w:tcBorders>
              <w:top w:val="nil"/>
              <w:bottom w:val="single" w:sz="4" w:space="0" w:color="548DD4" w:themeColor="text2" w:themeTint="99"/>
            </w:tcBorders>
          </w:tcPr>
          <w:p w:rsidR="004705A8" w:rsidRPr="008D237B" w:rsidRDefault="004705A8" w:rsidP="00C03EF9">
            <w:pPr>
              <w:pStyle w:val="Table"/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  <w:color w:val="000000"/>
                <w:lang w:val="nl-BE" w:eastAsia="en-US"/>
              </w:rPr>
            </w:pPr>
            <w:r>
              <w:rPr>
                <w:snapToGrid w:val="0"/>
                <w:color w:val="000000"/>
                <w:lang w:val="nl-BE" w:eastAsia="en-US"/>
              </w:rPr>
              <w:t>119,4</w:t>
            </w:r>
          </w:p>
        </w:tc>
      </w:tr>
    </w:tbl>
    <w:p w:rsidR="00C03EF9" w:rsidRPr="00C03EF9" w:rsidRDefault="00C03EF9" w:rsidP="00C03EF9">
      <w:pPr>
        <w:pStyle w:val="Caption"/>
      </w:pPr>
      <w:bookmarkStart w:id="184" w:name="_Ref451261537"/>
      <w:bookmarkStart w:id="185" w:name="_Toc45271401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6</w:t>
      </w:r>
      <w:r>
        <w:fldChar w:fldCharType="end"/>
      </w:r>
      <w:bookmarkEnd w:id="184"/>
      <w:r>
        <w:t xml:space="preserve">: Failure rates of LEU PV </w:t>
      </w:r>
      <w:r w:rsidR="00946EF8">
        <w:t>3.5</w:t>
      </w:r>
      <w:r>
        <w:t xml:space="preserve"> components</w:t>
      </w:r>
      <w:bookmarkEnd w:id="185"/>
    </w:p>
    <w:p w:rsidR="00C03EF9" w:rsidRPr="00C03EF9" w:rsidRDefault="00C03EF9" w:rsidP="00C03EF9">
      <w:pPr>
        <w:rPr>
          <w:lang w:eastAsia="de-DE"/>
        </w:rPr>
      </w:pPr>
    </w:p>
    <w:p w:rsidR="000D5213" w:rsidRDefault="00C03EF9" w:rsidP="000D5213">
      <w:pPr>
        <w:rPr>
          <w:lang w:val="en-US" w:eastAsia="de-DE"/>
        </w:rPr>
      </w:pPr>
      <w:r>
        <w:rPr>
          <w:lang w:val="en-US" w:eastAsia="de-DE"/>
        </w:rPr>
        <w:fldChar w:fldCharType="begin"/>
      </w:r>
      <w:r>
        <w:rPr>
          <w:lang w:val="en-US" w:eastAsia="de-DE"/>
        </w:rPr>
        <w:instrText xml:space="preserve"> REF _Ref451261134 \h </w:instrText>
      </w:r>
      <w:r>
        <w:rPr>
          <w:lang w:val="en-US" w:eastAsia="de-DE"/>
        </w:rPr>
      </w:r>
      <w:r>
        <w:rPr>
          <w:lang w:val="en-US"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7</w:t>
      </w:r>
      <w:r>
        <w:rPr>
          <w:lang w:val="en-US" w:eastAsia="de-DE"/>
        </w:rPr>
        <w:fldChar w:fldCharType="end"/>
      </w:r>
      <w:r>
        <w:rPr>
          <w:lang w:val="en-US" w:eastAsia="de-DE"/>
        </w:rPr>
        <w:t xml:space="preserve"> </w:t>
      </w:r>
      <w:r w:rsidR="000D5213">
        <w:rPr>
          <w:lang w:val="en-US" w:eastAsia="de-DE"/>
        </w:rPr>
        <w:t xml:space="preserve">below lists the quantity of all installed components </w:t>
      </w:r>
      <w:r>
        <w:rPr>
          <w:lang w:val="en-US" w:eastAsia="de-DE"/>
        </w:rPr>
        <w:t xml:space="preserve">for LEU variants PV </w:t>
      </w:r>
      <w:r w:rsidR="00946EF8">
        <w:rPr>
          <w:lang w:val="en-US" w:eastAsia="de-DE"/>
        </w:rPr>
        <w:t>3.5</w:t>
      </w:r>
      <w:r>
        <w:rPr>
          <w:lang w:val="en-US" w:eastAsia="de-DE"/>
        </w:rPr>
        <w:t xml:space="preserve"> in</w:t>
      </w:r>
      <w:r w:rsidR="00454F4C">
        <w:rPr>
          <w:lang w:val="en-US" w:eastAsia="de-DE"/>
        </w:rPr>
        <w:t xml:space="preserve"> the sections of Slovenia -</w:t>
      </w:r>
      <w:r>
        <w:rPr>
          <w:lang w:val="en-US" w:eastAsia="de-DE"/>
        </w:rPr>
        <w:t xml:space="preserve"> Corridor D.</w:t>
      </w:r>
    </w:p>
    <w:p w:rsidR="00C03EF9" w:rsidRPr="000D5213" w:rsidRDefault="00C03EF9" w:rsidP="000D5213">
      <w:pPr>
        <w:rPr>
          <w:lang w:val="en-US" w:eastAsia="de-DE"/>
        </w:rPr>
      </w:pPr>
    </w:p>
    <w:tbl>
      <w:tblPr>
        <w:tblW w:w="5191" w:type="dxa"/>
        <w:tblInd w:w="1984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1"/>
        <w:gridCol w:w="448"/>
        <w:gridCol w:w="448"/>
        <w:gridCol w:w="544"/>
        <w:gridCol w:w="544"/>
        <w:gridCol w:w="544"/>
        <w:gridCol w:w="544"/>
        <w:gridCol w:w="544"/>
        <w:gridCol w:w="664"/>
      </w:tblGrid>
      <w:tr w:rsidR="000D5213" w:rsidRPr="000D5213" w:rsidTr="009A1A0C">
        <w:trPr>
          <w:trHeight w:val="300"/>
        </w:trPr>
        <w:tc>
          <w:tcPr>
            <w:tcW w:w="91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9A1A0C">
            <w:pPr>
              <w:rPr>
                <w:rFonts w:cs="Arial"/>
                <w:b/>
                <w:color w:val="000000"/>
                <w:sz w:val="18"/>
                <w:lang w:val="de-AT" w:eastAsia="de-AT"/>
              </w:rPr>
            </w:pPr>
            <w:proofErr w:type="spellStart"/>
            <w:r w:rsidRPr="00C03EF9">
              <w:rPr>
                <w:rFonts w:cs="Arial"/>
                <w:b/>
                <w:color w:val="000000"/>
                <w:sz w:val="18"/>
                <w:lang w:val="de-AT" w:eastAsia="de-AT"/>
              </w:rPr>
              <w:t>Comp</w:t>
            </w:r>
            <w:proofErr w:type="spellEnd"/>
          </w:p>
        </w:tc>
        <w:tc>
          <w:tcPr>
            <w:tcW w:w="448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P1</w:t>
            </w:r>
          </w:p>
        </w:tc>
        <w:tc>
          <w:tcPr>
            <w:tcW w:w="448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P2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S1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S2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S3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S4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S5</w:t>
            </w:r>
          </w:p>
        </w:tc>
        <w:tc>
          <w:tcPr>
            <w:tcW w:w="66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D5213" w:rsidRPr="000D5213" w:rsidRDefault="000D5213" w:rsidP="000D5213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Total</w:t>
            </w:r>
          </w:p>
        </w:tc>
      </w:tr>
      <w:tr w:rsidR="000D5213" w:rsidRPr="000D5213" w:rsidTr="00946EF8">
        <w:trPr>
          <w:trHeight w:val="300"/>
        </w:trPr>
        <w:tc>
          <w:tcPr>
            <w:tcW w:w="911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PICCG2</w:t>
            </w:r>
          </w:p>
        </w:tc>
        <w:tc>
          <w:tcPr>
            <w:tcW w:w="448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92</w:t>
            </w:r>
          </w:p>
        </w:tc>
        <w:tc>
          <w:tcPr>
            <w:tcW w:w="448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54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203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305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384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188</w:t>
            </w:r>
          </w:p>
        </w:tc>
        <w:tc>
          <w:tcPr>
            <w:tcW w:w="54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175</w:t>
            </w:r>
          </w:p>
        </w:tc>
        <w:tc>
          <w:tcPr>
            <w:tcW w:w="664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</w:t>
            </w:r>
            <w:r w:rsidR="009A1A0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</w:t>
            </w: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401</w:t>
            </w:r>
          </w:p>
        </w:tc>
      </w:tr>
      <w:tr w:rsidR="000D5213" w:rsidRPr="000D5213" w:rsidTr="00946EF8">
        <w:trPr>
          <w:trHeight w:val="300"/>
        </w:trPr>
        <w:tc>
          <w:tcPr>
            <w:tcW w:w="911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SAB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80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39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147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220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314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169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139</w:t>
            </w:r>
          </w:p>
        </w:tc>
        <w:tc>
          <w:tcPr>
            <w:tcW w:w="664" w:type="dxa"/>
            <w:shd w:val="clear" w:color="auto" w:fill="F2F2F2" w:themeFill="background1" w:themeFillShade="F2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</w:t>
            </w:r>
            <w:r w:rsidR="009A1A0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</w:t>
            </w: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108</w:t>
            </w:r>
          </w:p>
        </w:tc>
      </w:tr>
      <w:tr w:rsidR="000D5213" w:rsidRPr="000D5213" w:rsidTr="00946EF8">
        <w:trPr>
          <w:trHeight w:val="300"/>
        </w:trPr>
        <w:tc>
          <w:tcPr>
            <w:tcW w:w="911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RAB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8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11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16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7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946EF8" w:rsidRDefault="000D5213" w:rsidP="002E1971">
            <w:pPr>
              <w:jc w:val="right"/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22</w:t>
            </w:r>
          </w:p>
        </w:tc>
        <w:tc>
          <w:tcPr>
            <w:tcW w:w="664" w:type="dxa"/>
            <w:shd w:val="clear" w:color="auto" w:fill="F2F2F2" w:themeFill="background1" w:themeFillShade="F2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64</w:t>
            </w:r>
          </w:p>
        </w:tc>
      </w:tr>
      <w:tr w:rsidR="000D5213" w:rsidRPr="000D5213" w:rsidTr="00946EF8">
        <w:trPr>
          <w:trHeight w:val="300"/>
        </w:trPr>
        <w:tc>
          <w:tcPr>
            <w:tcW w:w="911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PDU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80</w:t>
            </w:r>
          </w:p>
        </w:tc>
        <w:tc>
          <w:tcPr>
            <w:tcW w:w="448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47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160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236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321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169</w:t>
            </w:r>
          </w:p>
        </w:tc>
        <w:tc>
          <w:tcPr>
            <w:tcW w:w="544" w:type="dxa"/>
            <w:shd w:val="clear" w:color="auto" w:fill="FFFFFF" w:themeFill="background1"/>
            <w:noWrap/>
            <w:vAlign w:val="center"/>
            <w:hideMark/>
          </w:tcPr>
          <w:p w:rsidR="000D5213" w:rsidRPr="000D5213" w:rsidRDefault="000D5213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color w:val="000000"/>
                <w:sz w:val="18"/>
                <w:lang w:val="de-AT" w:eastAsia="de-AT"/>
              </w:rPr>
              <w:t>161</w:t>
            </w:r>
          </w:p>
        </w:tc>
        <w:tc>
          <w:tcPr>
            <w:tcW w:w="664" w:type="dxa"/>
            <w:shd w:val="clear" w:color="auto" w:fill="F2F2F2" w:themeFill="background1" w:themeFillShade="F2"/>
            <w:noWrap/>
            <w:vAlign w:val="center"/>
            <w:hideMark/>
          </w:tcPr>
          <w:p w:rsidR="000D5213" w:rsidRPr="000D5213" w:rsidRDefault="000D5213" w:rsidP="002E1971">
            <w:pPr>
              <w:keepNext/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</w:t>
            </w:r>
            <w:r w:rsidR="009A1A0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</w:t>
            </w:r>
            <w:r w:rsidRPr="000D521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174</w:t>
            </w:r>
          </w:p>
        </w:tc>
      </w:tr>
    </w:tbl>
    <w:p w:rsidR="000D5213" w:rsidRPr="000D5213" w:rsidRDefault="000D5213" w:rsidP="000D5213">
      <w:pPr>
        <w:pStyle w:val="Caption"/>
        <w:rPr>
          <w:lang w:val="en-US"/>
        </w:rPr>
      </w:pPr>
      <w:bookmarkStart w:id="186" w:name="_Ref451261134"/>
      <w:bookmarkStart w:id="187" w:name="_Toc45271402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7</w:t>
      </w:r>
      <w:r>
        <w:fldChar w:fldCharType="end"/>
      </w:r>
      <w:bookmarkEnd w:id="186"/>
      <w:r>
        <w:t>: Quantity of components for LEU variants PV</w:t>
      </w:r>
      <w:r w:rsidR="00946EF8">
        <w:t>3.5</w:t>
      </w:r>
      <w:r>
        <w:t xml:space="preserve"> in Corridor D</w:t>
      </w:r>
      <w:bookmarkEnd w:id="187"/>
    </w:p>
    <w:p w:rsidR="007A3135" w:rsidRDefault="007A3135" w:rsidP="007A3135">
      <w:pPr>
        <w:pStyle w:val="Heading2"/>
      </w:pPr>
      <w:bookmarkStart w:id="188" w:name="_Toc468104021"/>
      <w:proofErr w:type="spellStart"/>
      <w:r>
        <w:t>Balises</w:t>
      </w:r>
      <w:proofErr w:type="spellEnd"/>
      <w:r>
        <w:t xml:space="preserve"> Slovenia – Corridor D</w:t>
      </w:r>
      <w:bookmarkEnd w:id="188"/>
    </w:p>
    <w:p w:rsidR="005A3A9F" w:rsidRDefault="005A3A9F" w:rsidP="005A3A9F">
      <w:pPr>
        <w:rPr>
          <w:lang w:val="en-US" w:eastAsia="de-DE"/>
        </w:rPr>
      </w:pPr>
      <w:r>
        <w:rPr>
          <w:lang w:val="en-US" w:eastAsia="de-DE"/>
        </w:rPr>
        <w:t xml:space="preserve">For the sections of Corridor D highly available </w:t>
      </w:r>
      <w:proofErr w:type="spellStart"/>
      <w:r>
        <w:rPr>
          <w:lang w:val="en-US" w:eastAsia="de-DE"/>
        </w:rPr>
        <w:t>balises</w:t>
      </w:r>
      <w:proofErr w:type="spellEnd"/>
      <w:r>
        <w:rPr>
          <w:lang w:val="en-US" w:eastAsia="de-DE"/>
        </w:rPr>
        <w:t xml:space="preserve"> from ALSTOM are deployed.</w:t>
      </w:r>
      <w:r w:rsidR="00537399">
        <w:rPr>
          <w:lang w:val="en-US" w:eastAsia="de-DE"/>
        </w:rPr>
        <w:t xml:space="preserve"> According to the data sheets, </w:t>
      </w:r>
      <w:r w:rsidR="000360EC">
        <w:rPr>
          <w:lang w:val="en-US" w:eastAsia="de-DE"/>
        </w:rPr>
        <w:t xml:space="preserve">the MTBF values of </w:t>
      </w:r>
      <w:r w:rsidR="00537399">
        <w:rPr>
          <w:lang w:val="en-US" w:eastAsia="de-DE"/>
        </w:rPr>
        <w:t xml:space="preserve">fixed </w:t>
      </w:r>
      <w:proofErr w:type="spellStart"/>
      <w:r w:rsidR="00537399">
        <w:rPr>
          <w:lang w:val="en-US" w:eastAsia="de-DE"/>
        </w:rPr>
        <w:t>balises</w:t>
      </w:r>
      <w:proofErr w:type="spellEnd"/>
      <w:r w:rsidR="000360EC">
        <w:rPr>
          <w:lang w:val="en-US" w:eastAsia="de-DE"/>
        </w:rPr>
        <w:t xml:space="preserve"> are stated with MTBF = 521 y and switchable </w:t>
      </w:r>
      <w:proofErr w:type="spellStart"/>
      <w:r w:rsidR="000360EC">
        <w:rPr>
          <w:lang w:val="en-US" w:eastAsia="de-DE"/>
        </w:rPr>
        <w:t>balises</w:t>
      </w:r>
      <w:proofErr w:type="spellEnd"/>
      <w:r w:rsidR="000360EC">
        <w:rPr>
          <w:lang w:val="en-US" w:eastAsia="de-DE"/>
        </w:rPr>
        <w:t xml:space="preserve"> with MTBF = 245 y.</w:t>
      </w:r>
      <w:r w:rsidR="00537399">
        <w:rPr>
          <w:lang w:val="en-US" w:eastAsia="de-DE"/>
        </w:rPr>
        <w:t xml:space="preserve"> </w:t>
      </w:r>
      <w:r>
        <w:rPr>
          <w:lang w:val="en-US" w:eastAsia="de-DE"/>
        </w:rPr>
        <w:t xml:space="preserve"> </w:t>
      </w:r>
      <w:r w:rsidR="000360EC">
        <w:rPr>
          <w:lang w:val="en-US" w:eastAsia="de-DE"/>
        </w:rPr>
        <w:fldChar w:fldCharType="begin"/>
      </w:r>
      <w:r w:rsidR="000360EC">
        <w:rPr>
          <w:lang w:val="en-US" w:eastAsia="de-DE"/>
        </w:rPr>
        <w:instrText xml:space="preserve"> REF _Ref451260348 \h </w:instrText>
      </w:r>
      <w:r w:rsidR="000360EC">
        <w:rPr>
          <w:lang w:val="en-US" w:eastAsia="de-DE"/>
        </w:rPr>
      </w:r>
      <w:r w:rsidR="000360EC">
        <w:rPr>
          <w:lang w:val="en-US"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8</w:t>
      </w:r>
      <w:r w:rsidR="000360EC">
        <w:rPr>
          <w:lang w:val="en-US" w:eastAsia="de-DE"/>
        </w:rPr>
        <w:fldChar w:fldCharType="end"/>
      </w:r>
      <w:r w:rsidR="000360EC">
        <w:rPr>
          <w:lang w:val="en-US" w:eastAsia="de-DE"/>
        </w:rPr>
        <w:t xml:space="preserve"> below lists the corresponding availability figures. </w:t>
      </w:r>
    </w:p>
    <w:p w:rsidR="000360EC" w:rsidRPr="003D7F47" w:rsidRDefault="000360EC" w:rsidP="005A3A9F">
      <w:pPr>
        <w:rPr>
          <w:lang w:val="en-US" w:eastAsia="de-DE"/>
        </w:rPr>
      </w:pPr>
    </w:p>
    <w:tbl>
      <w:tblPr>
        <w:tblStyle w:val="LightList-Accent11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1087"/>
        <w:gridCol w:w="1057"/>
        <w:gridCol w:w="1167"/>
      </w:tblGrid>
      <w:tr w:rsidR="005A3A9F" w:rsidRPr="00CD32CC" w:rsidTr="00C0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5A3A9F" w:rsidRPr="00A26507" w:rsidRDefault="005A3A9F" w:rsidP="00C03EF9">
            <w:pPr>
              <w:pStyle w:val="Table"/>
              <w:jc w:val="center"/>
              <w:rPr>
                <w:color w:val="auto"/>
                <w:szCs w:val="18"/>
                <w:lang w:val="en-US" w:eastAsia="zh-CN"/>
              </w:rPr>
            </w:pPr>
            <w:proofErr w:type="spellStart"/>
            <w:r w:rsidRPr="00A26507">
              <w:rPr>
                <w:color w:val="auto"/>
                <w:lang w:val="en-US"/>
              </w:rPr>
              <w:t>Balise</w:t>
            </w:r>
            <w:proofErr w:type="spellEnd"/>
          </w:p>
        </w:tc>
        <w:tc>
          <w:tcPr>
            <w:tcW w:w="1087" w:type="dxa"/>
            <w:vMerge w:val="restart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18"/>
              </w:rPr>
            </w:pPr>
            <w:r>
              <w:rPr>
                <w:color w:val="auto"/>
                <w:szCs w:val="18"/>
                <w:lang w:val="en-US" w:eastAsia="zh-CN"/>
              </w:rPr>
              <w:t>Type</w:t>
            </w:r>
          </w:p>
        </w:tc>
        <w:tc>
          <w:tcPr>
            <w:tcW w:w="1057" w:type="dxa"/>
            <w:tcBorders>
              <w:top w:val="single" w:sz="8" w:space="0" w:color="4F81BD" w:themeColor="accent1"/>
              <w:bottom w:val="single" w:sz="8" w:space="0" w:color="4F81BD" w:themeColor="accent1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18"/>
              </w:rPr>
            </w:pPr>
            <w:r w:rsidRPr="00622680">
              <w:rPr>
                <w:iCs w:val="0"/>
                <w:color w:val="auto"/>
                <w:szCs w:val="18"/>
                <w:lang w:val="fr-FR"/>
              </w:rPr>
              <w:t>MTBF</w:t>
            </w:r>
            <w:r w:rsidRPr="00622680">
              <w:rPr>
                <w:iCs w:val="0"/>
                <w:color w:val="auto"/>
                <w:szCs w:val="18"/>
                <w:lang w:val="fr-FR"/>
              </w:rPr>
              <w:br/>
              <w:t>[y]</w:t>
            </w:r>
          </w:p>
        </w:tc>
        <w:tc>
          <w:tcPr>
            <w:tcW w:w="1167" w:type="dxa"/>
            <w:tcBorders>
              <w:top w:val="single" w:sz="8" w:space="0" w:color="4F81BD" w:themeColor="accent1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18"/>
              </w:rPr>
            </w:pPr>
            <w:proofErr w:type="spellStart"/>
            <w:proofErr w:type="gramStart"/>
            <w:r w:rsidRPr="00622680">
              <w:rPr>
                <w:iCs w:val="0"/>
                <w:color w:val="auto"/>
                <w:szCs w:val="18"/>
                <w:lang w:val="fr-FR"/>
              </w:rPr>
              <w:t>Availability</w:t>
            </w:r>
            <w:proofErr w:type="spellEnd"/>
            <w:proofErr w:type="gramEnd"/>
            <w:r w:rsidRPr="00622680">
              <w:rPr>
                <w:iCs w:val="0"/>
                <w:color w:val="auto"/>
                <w:szCs w:val="18"/>
                <w:lang w:val="fr-FR"/>
              </w:rPr>
              <w:br/>
              <w:t>[%]</w:t>
            </w:r>
          </w:p>
        </w:tc>
      </w:tr>
      <w:tr w:rsidR="005A3A9F" w:rsidRPr="00CD32CC" w:rsidTr="00C03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spacing w:after="60"/>
              <w:rPr>
                <w:szCs w:val="18"/>
                <w:lang w:val="en-US" w:eastAsia="zh-CN"/>
              </w:rPr>
            </w:pPr>
          </w:p>
        </w:tc>
        <w:tc>
          <w:tcPr>
            <w:tcW w:w="1087" w:type="dxa"/>
            <w:vMerge/>
            <w:tcBorders>
              <w:bottom w:val="nil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18"/>
                <w:lang w:val="en-US" w:eastAsia="zh-CN"/>
              </w:rPr>
            </w:pPr>
          </w:p>
        </w:tc>
        <w:tc>
          <w:tcPr>
            <w:tcW w:w="1057" w:type="dxa"/>
            <w:tcBorders>
              <w:bottom w:val="nil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8"/>
              </w:rPr>
            </w:pPr>
            <w:r w:rsidRPr="00CD32CC">
              <w:rPr>
                <w:b/>
                <w:sz w:val="16"/>
                <w:szCs w:val="18"/>
                <w:lang w:val="en-US" w:eastAsia="zh-CN"/>
              </w:rPr>
              <w:t>GF 40</w:t>
            </w:r>
          </w:p>
        </w:tc>
        <w:tc>
          <w:tcPr>
            <w:tcW w:w="1167" w:type="dxa"/>
            <w:tcBorders>
              <w:bottom w:val="nil"/>
            </w:tcBorders>
            <w:shd w:val="clear" w:color="auto" w:fill="DBE5F1"/>
            <w:vAlign w:val="center"/>
          </w:tcPr>
          <w:p w:rsidR="005A3A9F" w:rsidRPr="00CD32CC" w:rsidRDefault="005A3A9F" w:rsidP="00C03EF9">
            <w:pPr>
              <w:pStyle w:val="Table"/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18"/>
                <w:lang w:val="en-US" w:eastAsia="zh-CN"/>
              </w:rPr>
            </w:pPr>
            <w:r w:rsidRPr="00CD32CC">
              <w:rPr>
                <w:b/>
                <w:sz w:val="16"/>
                <w:szCs w:val="18"/>
                <w:lang w:val="en-US" w:eastAsia="zh-CN"/>
              </w:rPr>
              <w:t>GF 40</w:t>
            </w:r>
          </w:p>
        </w:tc>
      </w:tr>
      <w:tr w:rsidR="005A3A9F" w:rsidTr="00C03EF9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="005A3A9F" w:rsidRPr="00A26507" w:rsidRDefault="005A3A9F" w:rsidP="00C03EF9">
            <w:pPr>
              <w:pStyle w:val="Table"/>
              <w:rPr>
                <w:b w:val="0"/>
                <w:lang w:val="en-US"/>
              </w:rPr>
            </w:pPr>
            <w:r w:rsidRPr="00A26507">
              <w:rPr>
                <w:b w:val="0"/>
              </w:rPr>
              <w:t>ALSTOM</w:t>
            </w:r>
          </w:p>
        </w:tc>
        <w:tc>
          <w:tcPr>
            <w:tcW w:w="1087" w:type="dxa"/>
            <w:vAlign w:val="center"/>
          </w:tcPr>
          <w:p w:rsidR="005A3A9F" w:rsidRDefault="005A3A9F" w:rsidP="00C03EF9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nl-BE"/>
              </w:rPr>
              <w:t>fi</w:t>
            </w:r>
            <w:r w:rsidRPr="0091453F">
              <w:rPr>
                <w:lang w:val="nl-BE"/>
              </w:rPr>
              <w:t>xed</w:t>
            </w:r>
          </w:p>
        </w:tc>
        <w:tc>
          <w:tcPr>
            <w:tcW w:w="1057" w:type="dxa"/>
            <w:vAlign w:val="center"/>
          </w:tcPr>
          <w:p w:rsidR="005A3A9F" w:rsidRPr="000669FF" w:rsidRDefault="005A3A9F" w:rsidP="00135D69">
            <w:pPr>
              <w:ind w:firstLineChars="10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22"/>
              </w:rPr>
            </w:pPr>
            <w:r w:rsidRPr="000669FF">
              <w:rPr>
                <w:rFonts w:cs="Arial"/>
                <w:color w:val="000000"/>
                <w:sz w:val="18"/>
                <w:szCs w:val="22"/>
              </w:rPr>
              <w:t>521</w:t>
            </w:r>
          </w:p>
        </w:tc>
        <w:tc>
          <w:tcPr>
            <w:tcW w:w="1167" w:type="dxa"/>
            <w:vAlign w:val="center"/>
          </w:tcPr>
          <w:p w:rsidR="005A3A9F" w:rsidRPr="000669FF" w:rsidRDefault="005A3A9F" w:rsidP="00C03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22"/>
              </w:rPr>
            </w:pPr>
            <w:r>
              <w:rPr>
                <w:rFonts w:cs="Arial"/>
                <w:color w:val="000000"/>
                <w:sz w:val="18"/>
                <w:szCs w:val="22"/>
              </w:rPr>
              <w:t>99,999 9</w:t>
            </w:r>
          </w:p>
        </w:tc>
      </w:tr>
      <w:tr w:rsidR="005A3A9F" w:rsidTr="00C03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:rsidR="005A3A9F" w:rsidRPr="00A26507" w:rsidRDefault="005A3A9F" w:rsidP="00C03EF9">
            <w:pPr>
              <w:pStyle w:val="Table"/>
              <w:rPr>
                <w:b w:val="0"/>
                <w:lang w:val="en-US"/>
              </w:rPr>
            </w:pPr>
          </w:p>
        </w:tc>
        <w:tc>
          <w:tcPr>
            <w:tcW w:w="1087" w:type="dxa"/>
            <w:vAlign w:val="center"/>
          </w:tcPr>
          <w:p w:rsidR="005A3A9F" w:rsidRDefault="005A3A9F" w:rsidP="00C03EF9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switchable</w:t>
            </w:r>
          </w:p>
        </w:tc>
        <w:tc>
          <w:tcPr>
            <w:tcW w:w="1057" w:type="dxa"/>
            <w:vAlign w:val="center"/>
          </w:tcPr>
          <w:p w:rsidR="005A3A9F" w:rsidRPr="000669FF" w:rsidRDefault="005A3A9F" w:rsidP="00135D69">
            <w:pPr>
              <w:ind w:firstLineChars="10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22"/>
              </w:rPr>
            </w:pPr>
            <w:r w:rsidRPr="000669FF">
              <w:rPr>
                <w:rFonts w:cs="Arial"/>
                <w:color w:val="000000"/>
                <w:sz w:val="18"/>
                <w:szCs w:val="22"/>
              </w:rPr>
              <w:t>245</w:t>
            </w:r>
          </w:p>
        </w:tc>
        <w:tc>
          <w:tcPr>
            <w:tcW w:w="1167" w:type="dxa"/>
            <w:vAlign w:val="center"/>
          </w:tcPr>
          <w:p w:rsidR="005A3A9F" w:rsidRPr="000669FF" w:rsidRDefault="005A3A9F" w:rsidP="005A3A9F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22"/>
              </w:rPr>
            </w:pPr>
            <w:r>
              <w:rPr>
                <w:rFonts w:cs="Arial"/>
                <w:color w:val="000000"/>
                <w:sz w:val="18"/>
                <w:szCs w:val="22"/>
              </w:rPr>
              <w:t>99,999 8</w:t>
            </w:r>
          </w:p>
        </w:tc>
      </w:tr>
    </w:tbl>
    <w:p w:rsidR="005A3A9F" w:rsidRDefault="005A3A9F" w:rsidP="005A3A9F">
      <w:pPr>
        <w:pStyle w:val="Caption"/>
        <w:rPr>
          <w:lang w:val="en-US"/>
        </w:rPr>
      </w:pPr>
      <w:bookmarkStart w:id="189" w:name="_Ref451260348"/>
      <w:bookmarkStart w:id="190" w:name="_Toc45271402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8</w:t>
      </w:r>
      <w:r>
        <w:fldChar w:fldCharType="end"/>
      </w:r>
      <w:bookmarkEnd w:id="189"/>
      <w:r>
        <w:t xml:space="preserve">: </w:t>
      </w:r>
      <w:r w:rsidRPr="0091453F">
        <w:rPr>
          <w:lang w:val="en-US"/>
        </w:rPr>
        <w:t>MTB</w:t>
      </w:r>
      <w:r>
        <w:rPr>
          <w:lang w:val="en-US"/>
        </w:rPr>
        <w:t xml:space="preserve">F and availability of </w:t>
      </w:r>
      <w:proofErr w:type="spellStart"/>
      <w:r>
        <w:rPr>
          <w:lang w:val="en-US"/>
        </w:rPr>
        <w:t>balises</w:t>
      </w:r>
      <w:bookmarkEnd w:id="190"/>
      <w:proofErr w:type="spellEnd"/>
    </w:p>
    <w:p w:rsidR="005A3A9F" w:rsidRPr="005A3A9F" w:rsidRDefault="005A3A9F" w:rsidP="005A3A9F">
      <w:pPr>
        <w:pStyle w:val="Paragraph"/>
      </w:pPr>
      <w:r>
        <w:fldChar w:fldCharType="begin"/>
      </w:r>
      <w:r>
        <w:instrText xml:space="preserve"> REF _Ref451260114 \h </w:instrText>
      </w:r>
      <w:r>
        <w:fldChar w:fldCharType="separate"/>
      </w:r>
      <w:r w:rsidR="007E255A">
        <w:t xml:space="preserve">Table </w:t>
      </w:r>
      <w:r w:rsidR="007E255A">
        <w:rPr>
          <w:noProof/>
        </w:rPr>
        <w:t>9</w:t>
      </w:r>
      <w:r>
        <w:fldChar w:fldCharType="end"/>
      </w:r>
      <w:r>
        <w:t xml:space="preserve"> below lists the quanti</w:t>
      </w:r>
      <w:r w:rsidR="00454F4C">
        <w:t xml:space="preserve">ty of all installed </w:t>
      </w:r>
      <w:proofErr w:type="spellStart"/>
      <w:r w:rsidR="00454F4C">
        <w:t>balises</w:t>
      </w:r>
      <w:proofErr w:type="spellEnd"/>
      <w:r w:rsidR="00454F4C">
        <w:t xml:space="preserve"> in the sections of </w:t>
      </w:r>
      <w:r>
        <w:t>Slovenia – Corridor D.</w:t>
      </w:r>
    </w:p>
    <w:tbl>
      <w:tblPr>
        <w:tblW w:w="5292" w:type="dxa"/>
        <w:tblInd w:w="2149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1"/>
        <w:gridCol w:w="774"/>
        <w:gridCol w:w="393"/>
        <w:gridCol w:w="445"/>
        <w:gridCol w:w="445"/>
        <w:gridCol w:w="445"/>
        <w:gridCol w:w="445"/>
        <w:gridCol w:w="445"/>
        <w:gridCol w:w="639"/>
      </w:tblGrid>
      <w:tr w:rsidR="005A3A9F" w:rsidRPr="007A3135" w:rsidTr="009A1A0C">
        <w:trPr>
          <w:trHeight w:val="300"/>
        </w:trPr>
        <w:tc>
          <w:tcPr>
            <w:tcW w:w="126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5A3A9F" w:rsidP="005A3A9F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C03EF9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Type</w:t>
            </w:r>
          </w:p>
        </w:tc>
        <w:tc>
          <w:tcPr>
            <w:tcW w:w="77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P1</w:t>
            </w:r>
          </w:p>
        </w:tc>
        <w:tc>
          <w:tcPr>
            <w:tcW w:w="393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P2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S1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S2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S3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S4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S5</w:t>
            </w:r>
          </w:p>
        </w:tc>
        <w:tc>
          <w:tcPr>
            <w:tcW w:w="639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7A3135" w:rsidRPr="007A3135" w:rsidRDefault="007A3135" w:rsidP="007A313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Total</w:t>
            </w:r>
          </w:p>
        </w:tc>
      </w:tr>
      <w:tr w:rsidR="007A3135" w:rsidRPr="007A3135" w:rsidTr="00946EF8">
        <w:trPr>
          <w:trHeight w:val="300"/>
        </w:trPr>
        <w:tc>
          <w:tcPr>
            <w:tcW w:w="1261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5A3A9F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proofErr w:type="spellStart"/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>b</w:t>
            </w:r>
            <w:r w:rsidR="007A3135" w:rsidRPr="007A3135">
              <w:rPr>
                <w:rFonts w:cs="Arial"/>
                <w:color w:val="000000"/>
                <w:sz w:val="18"/>
                <w:lang w:val="de-AT" w:eastAsia="de-AT"/>
              </w:rPr>
              <w:t>alise</w:t>
            </w:r>
            <w:proofErr w:type="spellEnd"/>
            <w:r w:rsidR="007A3135" w:rsidRPr="007A3135">
              <w:rPr>
                <w:rFonts w:cs="Arial"/>
                <w:color w:val="000000"/>
                <w:sz w:val="18"/>
                <w:lang w:val="de-AT" w:eastAsia="de-AT"/>
              </w:rPr>
              <w:t xml:space="preserve"> </w:t>
            </w:r>
            <w:proofErr w:type="spellStart"/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>f</w:t>
            </w:r>
            <w:r w:rsidR="007A3135" w:rsidRPr="007A3135">
              <w:rPr>
                <w:rFonts w:cs="Arial"/>
                <w:color w:val="000000"/>
                <w:sz w:val="18"/>
                <w:lang w:val="de-AT" w:eastAsia="de-AT"/>
              </w:rPr>
              <w:t>ix</w:t>
            </w:r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>ed</w:t>
            </w:r>
            <w:proofErr w:type="spellEnd"/>
          </w:p>
        </w:tc>
        <w:tc>
          <w:tcPr>
            <w:tcW w:w="774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93</w:t>
            </w:r>
          </w:p>
        </w:tc>
        <w:tc>
          <w:tcPr>
            <w:tcW w:w="393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71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184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293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431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230</w:t>
            </w:r>
          </w:p>
        </w:tc>
        <w:tc>
          <w:tcPr>
            <w:tcW w:w="445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169</w:t>
            </w:r>
          </w:p>
        </w:tc>
        <w:tc>
          <w:tcPr>
            <w:tcW w:w="639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7A3135" w:rsidRPr="00946EF8" w:rsidRDefault="007A3135" w:rsidP="002E1971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1</w:t>
            </w:r>
            <w:r w:rsidR="009A1A0C"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</w:t>
            </w:r>
            <w:r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471</w:t>
            </w:r>
          </w:p>
        </w:tc>
      </w:tr>
      <w:tr w:rsidR="005A3A9F" w:rsidRPr="007A3135" w:rsidTr="00946EF8">
        <w:trPr>
          <w:trHeight w:val="300"/>
        </w:trPr>
        <w:tc>
          <w:tcPr>
            <w:tcW w:w="1261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5A3A9F" w:rsidP="002E1971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proofErr w:type="spellStart"/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>balise</w:t>
            </w:r>
            <w:proofErr w:type="spellEnd"/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 xml:space="preserve"> </w:t>
            </w:r>
            <w:proofErr w:type="spellStart"/>
            <w:r w:rsidRPr="00C03EF9">
              <w:rPr>
                <w:rFonts w:cs="Arial"/>
                <w:color w:val="000000"/>
                <w:sz w:val="18"/>
                <w:lang w:val="de-AT" w:eastAsia="de-AT"/>
              </w:rPr>
              <w:t>switch</w:t>
            </w:r>
            <w:proofErr w:type="spellEnd"/>
          </w:p>
        </w:tc>
        <w:tc>
          <w:tcPr>
            <w:tcW w:w="774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147</w:t>
            </w:r>
          </w:p>
        </w:tc>
        <w:tc>
          <w:tcPr>
            <w:tcW w:w="393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91</w:t>
            </w:r>
          </w:p>
        </w:tc>
        <w:tc>
          <w:tcPr>
            <w:tcW w:w="445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350</w:t>
            </w:r>
          </w:p>
        </w:tc>
        <w:tc>
          <w:tcPr>
            <w:tcW w:w="445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496</w:t>
            </w:r>
          </w:p>
        </w:tc>
        <w:tc>
          <w:tcPr>
            <w:tcW w:w="445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594</w:t>
            </w:r>
          </w:p>
        </w:tc>
        <w:tc>
          <w:tcPr>
            <w:tcW w:w="445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293</w:t>
            </w:r>
          </w:p>
        </w:tc>
        <w:tc>
          <w:tcPr>
            <w:tcW w:w="445" w:type="dxa"/>
            <w:shd w:val="clear" w:color="auto" w:fill="FFFFFF" w:themeFill="background1"/>
            <w:noWrap/>
            <w:vAlign w:val="center"/>
            <w:hideMark/>
          </w:tcPr>
          <w:p w:rsidR="007A3135" w:rsidRPr="007A3135" w:rsidRDefault="007A3135" w:rsidP="002E1971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7A3135">
              <w:rPr>
                <w:rFonts w:cs="Arial"/>
                <w:color w:val="000000"/>
                <w:sz w:val="18"/>
                <w:lang w:val="de-AT" w:eastAsia="de-AT"/>
              </w:rPr>
              <w:t>314</w:t>
            </w:r>
          </w:p>
        </w:tc>
        <w:tc>
          <w:tcPr>
            <w:tcW w:w="639" w:type="dxa"/>
            <w:shd w:val="clear" w:color="auto" w:fill="F2F2F2" w:themeFill="background1" w:themeFillShade="F2"/>
            <w:noWrap/>
            <w:vAlign w:val="center"/>
            <w:hideMark/>
          </w:tcPr>
          <w:p w:rsidR="007A3135" w:rsidRPr="00946EF8" w:rsidRDefault="007A3135" w:rsidP="002E1971">
            <w:pPr>
              <w:keepNext/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2</w:t>
            </w:r>
            <w:r w:rsidR="009A1A0C"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</w:t>
            </w:r>
            <w:r w:rsidRPr="00946EF8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285</w:t>
            </w:r>
          </w:p>
        </w:tc>
      </w:tr>
    </w:tbl>
    <w:p w:rsidR="007A3135" w:rsidRPr="007A3135" w:rsidRDefault="005A3A9F" w:rsidP="005A3A9F">
      <w:pPr>
        <w:pStyle w:val="Caption"/>
      </w:pPr>
      <w:bookmarkStart w:id="191" w:name="_Ref451260114"/>
      <w:bookmarkStart w:id="192" w:name="_Toc45271402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9</w:t>
      </w:r>
      <w:r>
        <w:fldChar w:fldCharType="end"/>
      </w:r>
      <w:bookmarkEnd w:id="191"/>
      <w:r>
        <w:t xml:space="preserve">: Quantity of installed </w:t>
      </w:r>
      <w:proofErr w:type="spellStart"/>
      <w:r>
        <w:t>balises</w:t>
      </w:r>
      <w:proofErr w:type="spellEnd"/>
      <w:r>
        <w:t xml:space="preserve"> in Corridor D</w:t>
      </w:r>
      <w:bookmarkEnd w:id="192"/>
    </w:p>
    <w:p w:rsidR="00483DAB" w:rsidRDefault="00B427F0" w:rsidP="00483DAB">
      <w:pPr>
        <w:pStyle w:val="Heading1"/>
        <w:tabs>
          <w:tab w:val="clear" w:pos="0"/>
        </w:tabs>
        <w:ind w:left="578" w:hanging="578"/>
      </w:pPr>
      <w:bookmarkStart w:id="193" w:name="_Ref451436562"/>
      <w:bookmarkStart w:id="194" w:name="_Toc468104022"/>
      <w:r>
        <w:lastRenderedPageBreak/>
        <w:t xml:space="preserve">Assessment LEU repairs </w:t>
      </w:r>
      <w:r w:rsidR="00D835A7">
        <w:t>since deployment</w:t>
      </w:r>
      <w:bookmarkEnd w:id="193"/>
      <w:bookmarkEnd w:id="194"/>
    </w:p>
    <w:p w:rsidR="00D835A7" w:rsidRDefault="00D835A7" w:rsidP="00D835A7">
      <w:pPr>
        <w:pStyle w:val="Paragraph"/>
        <w:rPr>
          <w:iCs w:val="0"/>
        </w:rPr>
      </w:pPr>
      <w:r>
        <w:rPr>
          <w:iCs w:val="0"/>
        </w:rPr>
        <w:t>This chapter</w:t>
      </w:r>
      <w:r w:rsidRPr="0074778F">
        <w:rPr>
          <w:iCs w:val="0"/>
        </w:rPr>
        <w:t xml:space="preserve"> </w:t>
      </w:r>
      <w:r>
        <w:rPr>
          <w:iCs w:val="0"/>
        </w:rPr>
        <w:t>gives</w:t>
      </w:r>
      <w:r w:rsidRPr="0074778F">
        <w:rPr>
          <w:iCs w:val="0"/>
        </w:rPr>
        <w:t xml:space="preserve"> a</w:t>
      </w:r>
      <w:r>
        <w:rPr>
          <w:iCs w:val="0"/>
        </w:rPr>
        <w:t>n</w:t>
      </w:r>
      <w:r w:rsidRPr="0074778F">
        <w:rPr>
          <w:iCs w:val="0"/>
        </w:rPr>
        <w:t xml:space="preserve"> over</w:t>
      </w:r>
      <w:r>
        <w:rPr>
          <w:iCs w:val="0"/>
        </w:rPr>
        <w:t xml:space="preserve">view of the occurred </w:t>
      </w:r>
      <w:r w:rsidR="000360EC">
        <w:rPr>
          <w:iCs w:val="0"/>
        </w:rPr>
        <w:t xml:space="preserve">repairs of the </w:t>
      </w:r>
      <w:proofErr w:type="spellStart"/>
      <w:r w:rsidR="000360EC">
        <w:rPr>
          <w:iCs w:val="0"/>
        </w:rPr>
        <w:t>balises</w:t>
      </w:r>
      <w:proofErr w:type="spellEnd"/>
      <w:r>
        <w:rPr>
          <w:iCs w:val="0"/>
        </w:rPr>
        <w:t xml:space="preserve"> and the components mount</w:t>
      </w:r>
      <w:r w:rsidR="000360EC">
        <w:rPr>
          <w:iCs w:val="0"/>
        </w:rPr>
        <w:t>ed</w:t>
      </w:r>
      <w:r>
        <w:rPr>
          <w:iCs w:val="0"/>
        </w:rPr>
        <w:t xml:space="preserve"> </w:t>
      </w:r>
      <w:r w:rsidRPr="0074778F">
        <w:rPr>
          <w:iCs w:val="0"/>
        </w:rPr>
        <w:t>in an LEU rack</w:t>
      </w:r>
      <w:r>
        <w:rPr>
          <w:iCs w:val="0"/>
        </w:rPr>
        <w:t xml:space="preserve"> PV 3.5 in the sections of Slovenia – Corridor D.</w:t>
      </w:r>
    </w:p>
    <w:p w:rsidR="00D835A7" w:rsidRDefault="00D835A7" w:rsidP="00D835A7">
      <w:pPr>
        <w:pStyle w:val="Paragraph"/>
        <w:rPr>
          <w:iCs w:val="0"/>
        </w:rPr>
      </w:pPr>
      <w:r>
        <w:rPr>
          <w:iCs w:val="0"/>
        </w:rPr>
        <w:t xml:space="preserve">It contains a comparison of the calculated failure rates of each system/component with the empirical failure rates based on experience in the field in </w:t>
      </w:r>
      <w:r w:rsidR="00FA30A0">
        <w:rPr>
          <w:iCs w:val="0"/>
        </w:rPr>
        <w:t xml:space="preserve">the year </w:t>
      </w:r>
      <w:r w:rsidRPr="00FA30A0">
        <w:rPr>
          <w:iCs w:val="0"/>
        </w:rPr>
        <w:t>2015.</w:t>
      </w:r>
    </w:p>
    <w:p w:rsidR="00D835A7" w:rsidRDefault="000360EC" w:rsidP="00D835A7">
      <w:pPr>
        <w:pStyle w:val="Paragraph"/>
        <w:rPr>
          <w:iCs w:val="0"/>
        </w:rPr>
      </w:pPr>
      <w:r>
        <w:rPr>
          <w:iCs w:val="0"/>
        </w:rPr>
        <w:t>In this timeframe</w:t>
      </w:r>
      <w:r w:rsidR="00D835A7">
        <w:rPr>
          <w:iCs w:val="0"/>
        </w:rPr>
        <w:t xml:space="preserve"> a total of 36 </w:t>
      </w:r>
      <w:r>
        <w:rPr>
          <w:iCs w:val="0"/>
        </w:rPr>
        <w:t>repairs</w:t>
      </w:r>
      <w:r w:rsidR="00D835A7">
        <w:rPr>
          <w:iCs w:val="0"/>
        </w:rPr>
        <w:t xml:space="preserve"> have been reported.</w:t>
      </w:r>
    </w:p>
    <w:p w:rsidR="000710EE" w:rsidRDefault="000710EE" w:rsidP="00D835A7">
      <w:pPr>
        <w:pStyle w:val="Paragraph"/>
        <w:rPr>
          <w:iCs w:val="0"/>
        </w:rPr>
      </w:pPr>
      <w:r>
        <w:rPr>
          <w:iCs w:val="0"/>
        </w:rPr>
        <w:fldChar w:fldCharType="begin"/>
      </w:r>
      <w:r>
        <w:rPr>
          <w:iCs w:val="0"/>
        </w:rPr>
        <w:instrText xml:space="preserve"> REF _Ref451424467 \h </w:instrText>
      </w:r>
      <w:r>
        <w:rPr>
          <w:iCs w:val="0"/>
        </w:rPr>
      </w:r>
      <w:r>
        <w:rPr>
          <w:iCs w:val="0"/>
        </w:rPr>
        <w:fldChar w:fldCharType="separate"/>
      </w:r>
      <w:r w:rsidR="007E255A">
        <w:t xml:space="preserve">Table </w:t>
      </w:r>
      <w:r w:rsidR="007E255A">
        <w:rPr>
          <w:noProof/>
        </w:rPr>
        <w:t>10</w:t>
      </w:r>
      <w:r>
        <w:rPr>
          <w:iCs w:val="0"/>
        </w:rPr>
        <w:fldChar w:fldCharType="end"/>
      </w:r>
      <w:r>
        <w:rPr>
          <w:iCs w:val="0"/>
        </w:rPr>
        <w:t xml:space="preserve"> gives an overview of the </w:t>
      </w:r>
      <w:r w:rsidR="000360EC">
        <w:rPr>
          <w:iCs w:val="0"/>
        </w:rPr>
        <w:t>repairs</w:t>
      </w:r>
      <w:r>
        <w:rPr>
          <w:iCs w:val="0"/>
        </w:rPr>
        <w:t xml:space="preserve"> </w:t>
      </w:r>
      <w:r w:rsidR="000360EC">
        <w:rPr>
          <w:iCs w:val="0"/>
        </w:rPr>
        <w:t>of all affected</w:t>
      </w:r>
      <w:r w:rsidR="002B2FE8">
        <w:rPr>
          <w:iCs w:val="0"/>
        </w:rPr>
        <w:t xml:space="preserve"> component</w:t>
      </w:r>
      <w:r w:rsidR="000360EC">
        <w:rPr>
          <w:iCs w:val="0"/>
        </w:rPr>
        <w:t>s</w:t>
      </w:r>
      <w:r>
        <w:rPr>
          <w:iCs w:val="0"/>
        </w:rPr>
        <w:t>.</w:t>
      </w:r>
    </w:p>
    <w:tbl>
      <w:tblPr>
        <w:tblW w:w="0" w:type="auto"/>
        <w:tblInd w:w="3049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9"/>
        <w:gridCol w:w="1041"/>
        <w:gridCol w:w="741"/>
        <w:gridCol w:w="146"/>
      </w:tblGrid>
      <w:tr w:rsidR="000710EE" w:rsidRPr="007A3135" w:rsidTr="000710EE">
        <w:trPr>
          <w:trHeight w:val="300"/>
        </w:trPr>
        <w:tc>
          <w:tcPr>
            <w:tcW w:w="0" w:type="auto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710EE" w:rsidRPr="007A3135" w:rsidRDefault="000710EE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MatNr</w:t>
            </w:r>
            <w:proofErr w:type="spellEnd"/>
          </w:p>
        </w:tc>
        <w:tc>
          <w:tcPr>
            <w:tcW w:w="0" w:type="auto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vAlign w:val="center"/>
            <w:hideMark/>
          </w:tcPr>
          <w:p w:rsidR="000710EE" w:rsidRPr="007A3135" w:rsidRDefault="000710EE" w:rsidP="000710EE">
            <w:pP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Comp</w:t>
            </w:r>
            <w:proofErr w:type="spellEnd"/>
          </w:p>
        </w:tc>
        <w:tc>
          <w:tcPr>
            <w:tcW w:w="0" w:type="auto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0710EE" w:rsidRPr="007A3135" w:rsidRDefault="000360EC" w:rsidP="000710EE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repairs</w:t>
            </w:r>
            <w:proofErr w:type="spellEnd"/>
          </w:p>
        </w:tc>
        <w:tc>
          <w:tcPr>
            <w:tcW w:w="0" w:type="auto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</w:tcPr>
          <w:p w:rsidR="000710EE" w:rsidRPr="007A3135" w:rsidRDefault="000710EE" w:rsidP="005D4E8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</w:p>
        </w:tc>
      </w:tr>
      <w:tr w:rsidR="000710EE" w:rsidRPr="007A3135" w:rsidTr="000710EE">
        <w:trPr>
          <w:trHeight w:val="300"/>
        </w:trPr>
        <w:tc>
          <w:tcPr>
            <w:tcW w:w="0" w:type="auto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710EE" w:rsidRPr="000710EE" w:rsidRDefault="000710EE" w:rsidP="005D4E85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3BU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80821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AAAA</w:t>
            </w:r>
          </w:p>
        </w:tc>
        <w:tc>
          <w:tcPr>
            <w:tcW w:w="0" w:type="auto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0710EE" w:rsidRPr="000710EE" w:rsidRDefault="000710EE" w:rsidP="000710EE">
            <w:pPr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P</w:t>
            </w:r>
            <w:r>
              <w:rPr>
                <w:rFonts w:cs="Arial"/>
                <w:bCs/>
                <w:color w:val="000000"/>
                <w:sz w:val="18"/>
                <w:lang w:val="de-AT" w:eastAsia="de-AT"/>
              </w:rPr>
              <w:t>D</w:t>
            </w: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U</w:t>
            </w:r>
          </w:p>
        </w:tc>
        <w:tc>
          <w:tcPr>
            <w:tcW w:w="0" w:type="auto"/>
            <w:tcBorders>
              <w:top w:val="single" w:sz="4" w:space="0" w:color="548DD4" w:themeColor="text2" w:themeTint="99"/>
            </w:tcBorders>
            <w:shd w:val="clear" w:color="auto" w:fill="FFFFFF" w:themeFill="background1"/>
            <w:vAlign w:val="center"/>
          </w:tcPr>
          <w:p w:rsidR="000710EE" w:rsidRPr="000710EE" w:rsidRDefault="000710EE" w:rsidP="000710EE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9</w:t>
            </w:r>
          </w:p>
        </w:tc>
        <w:tc>
          <w:tcPr>
            <w:tcW w:w="0" w:type="auto"/>
            <w:tcBorders>
              <w:top w:val="single" w:sz="4" w:space="0" w:color="548DD4" w:themeColor="text2" w:themeTint="99"/>
            </w:tcBorders>
            <w:shd w:val="clear" w:color="auto" w:fill="FFFFFF" w:themeFill="background1"/>
          </w:tcPr>
          <w:p w:rsidR="000710EE" w:rsidRPr="007A3135" w:rsidRDefault="000710EE" w:rsidP="005D4E85">
            <w:pPr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</w:p>
        </w:tc>
      </w:tr>
      <w:tr w:rsidR="000710EE" w:rsidRPr="007A3135" w:rsidTr="000710EE">
        <w:trPr>
          <w:trHeight w:val="300"/>
        </w:trPr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:rsidR="000710EE" w:rsidRPr="000710EE" w:rsidRDefault="000710EE" w:rsidP="005D4E85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3BU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80827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ABAA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:rsidR="000710EE" w:rsidRPr="000710EE" w:rsidRDefault="000710EE" w:rsidP="000710EE">
            <w:pPr>
              <w:keepNext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PICCG2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710EE" w:rsidRPr="000710EE" w:rsidRDefault="000710EE" w:rsidP="000710EE">
            <w:pPr>
              <w:keepNext/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</w:tcPr>
          <w:p w:rsidR="000710EE" w:rsidRPr="007A3135" w:rsidRDefault="000710EE" w:rsidP="005D4E85">
            <w:pPr>
              <w:keepNext/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</w:p>
        </w:tc>
      </w:tr>
      <w:tr w:rsidR="000710EE" w:rsidRPr="007A3135" w:rsidTr="000710EE">
        <w:trPr>
          <w:trHeight w:val="300"/>
        </w:trPr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0710EE" w:rsidRPr="000710EE" w:rsidRDefault="000710EE" w:rsidP="005D4E85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3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BU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89005</w:t>
            </w:r>
            <w:r w:rsidR="000360EC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 xml:space="preserve"> </w:t>
            </w:r>
            <w:r w:rsidRPr="00D835A7">
              <w:rPr>
                <w:rFonts w:ascii="Calibri" w:hAnsi="Calibri"/>
                <w:bCs/>
                <w:color w:val="000000"/>
                <w:sz w:val="22"/>
                <w:szCs w:val="22"/>
                <w:lang w:val="de-AT" w:eastAsia="de-AT"/>
              </w:rPr>
              <w:t>0004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</w:tcPr>
          <w:p w:rsidR="000710EE" w:rsidRPr="000710EE" w:rsidRDefault="000710EE" w:rsidP="000710EE">
            <w:pPr>
              <w:keepNext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balise</w:t>
            </w:r>
            <w:proofErr w:type="spellEnd"/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 xml:space="preserve"> </w:t>
            </w:r>
            <w:proofErr w:type="spellStart"/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fixed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0710EE" w:rsidRPr="000710EE" w:rsidRDefault="000710EE" w:rsidP="000710EE">
            <w:pPr>
              <w:keepNext/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0710EE">
              <w:rPr>
                <w:rFonts w:cs="Arial"/>
                <w:bCs/>
                <w:color w:val="000000"/>
                <w:sz w:val="18"/>
                <w:lang w:val="de-AT" w:eastAsia="de-AT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:rsidR="000710EE" w:rsidRPr="007A3135" w:rsidRDefault="000710EE" w:rsidP="000710EE">
            <w:pPr>
              <w:keepNext/>
              <w:jc w:val="right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</w:p>
        </w:tc>
      </w:tr>
    </w:tbl>
    <w:p w:rsidR="000710EE" w:rsidRDefault="000710EE" w:rsidP="000710EE">
      <w:pPr>
        <w:pStyle w:val="Caption"/>
      </w:pPr>
      <w:bookmarkStart w:id="195" w:name="_Ref451424467"/>
      <w:bookmarkStart w:id="196" w:name="_Toc45271402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10</w:t>
      </w:r>
      <w:r>
        <w:fldChar w:fldCharType="end"/>
      </w:r>
      <w:bookmarkEnd w:id="195"/>
      <w:r>
        <w:t>: Failures of components in 2015</w:t>
      </w:r>
      <w:bookmarkEnd w:id="196"/>
    </w:p>
    <w:p w:rsidR="003F7811" w:rsidRDefault="007B4F4D" w:rsidP="007B4F4D">
      <w:pPr>
        <w:rPr>
          <w:lang w:val="en-US"/>
        </w:rPr>
      </w:pPr>
      <w:r>
        <w:rPr>
          <w:lang w:eastAsia="de-DE"/>
        </w:rPr>
        <w:fldChar w:fldCharType="begin"/>
      </w:r>
      <w:r>
        <w:rPr>
          <w:lang w:eastAsia="de-DE"/>
        </w:rPr>
        <w:instrText xml:space="preserve"> REF _Ref451427688 \h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11</w:t>
      </w:r>
      <w:r>
        <w:rPr>
          <w:lang w:eastAsia="de-DE"/>
        </w:rPr>
        <w:fldChar w:fldCharType="end"/>
      </w:r>
      <w:r>
        <w:rPr>
          <w:lang w:eastAsia="de-DE"/>
        </w:rPr>
        <w:t xml:space="preserve"> </w:t>
      </w:r>
      <w:r w:rsidR="003F7811">
        <w:rPr>
          <w:lang w:eastAsia="de-DE"/>
        </w:rPr>
        <w:t>provides</w:t>
      </w:r>
      <w:r>
        <w:rPr>
          <w:lang w:eastAsia="de-DE"/>
        </w:rPr>
        <w:t xml:space="preserve"> </w:t>
      </w:r>
      <w:r w:rsidR="00056982">
        <w:rPr>
          <w:lang w:eastAsia="de-DE"/>
        </w:rPr>
        <w:t>a</w:t>
      </w:r>
      <w:r>
        <w:rPr>
          <w:lang w:eastAsia="de-DE"/>
        </w:rPr>
        <w:t xml:space="preserve"> comparison between </w:t>
      </w:r>
      <w:r w:rsidR="002146D8">
        <w:rPr>
          <w:lang w:eastAsia="de-DE"/>
        </w:rPr>
        <w:t xml:space="preserve">the </w:t>
      </w:r>
      <w:r w:rsidR="00056982">
        <w:rPr>
          <w:lang w:eastAsia="de-DE"/>
        </w:rPr>
        <w:t>calculated</w:t>
      </w:r>
      <w:r w:rsidR="002146D8">
        <w:rPr>
          <w:lang w:eastAsia="de-DE"/>
        </w:rPr>
        <w:t xml:space="preserve"> </w:t>
      </w:r>
      <w:r w:rsidR="00056982">
        <w:rPr>
          <w:lang w:eastAsia="de-DE"/>
        </w:rPr>
        <w:t xml:space="preserve">MTBF values </w:t>
      </w:r>
      <w:r>
        <w:rPr>
          <w:lang w:eastAsia="de-DE"/>
        </w:rPr>
        <w:t xml:space="preserve">and </w:t>
      </w:r>
      <w:r w:rsidR="002146D8">
        <w:rPr>
          <w:lang w:eastAsia="de-DE"/>
        </w:rPr>
        <w:t xml:space="preserve">the actual empirical </w:t>
      </w:r>
      <w:r w:rsidR="00056982">
        <w:rPr>
          <w:lang w:eastAsia="de-DE"/>
        </w:rPr>
        <w:t>MTBF values</w:t>
      </w:r>
      <w:r w:rsidR="002146D8">
        <w:rPr>
          <w:lang w:eastAsia="de-DE"/>
        </w:rPr>
        <w:t xml:space="preserve"> for </w:t>
      </w:r>
      <w:r w:rsidR="002146D8">
        <w:rPr>
          <w:lang w:val="en-US"/>
        </w:rPr>
        <w:t>ground fixed 40 ˚C outdoor.</w:t>
      </w:r>
      <w:r w:rsidR="003A1BDE">
        <w:rPr>
          <w:lang w:val="en-US"/>
        </w:rPr>
        <w:t xml:space="preserve"> It can be observed, that th</w:t>
      </w:r>
      <w:r w:rsidR="004A07DD">
        <w:rPr>
          <w:lang w:val="en-US"/>
        </w:rPr>
        <w:t xml:space="preserve">e empirical MTBF values of printed board assemblies and power supplies are better than the calculated MTBF values. The high reliability figures of fixed </w:t>
      </w:r>
      <w:proofErr w:type="spellStart"/>
      <w:r w:rsidR="004A07DD">
        <w:rPr>
          <w:lang w:val="en-US"/>
        </w:rPr>
        <w:t>balises</w:t>
      </w:r>
      <w:proofErr w:type="spellEnd"/>
      <w:r w:rsidR="004A07DD">
        <w:rPr>
          <w:lang w:val="en-US"/>
        </w:rPr>
        <w:t xml:space="preserve"> indicate two or three repairs per year which shows that the number of repairs is in the expected range. </w:t>
      </w:r>
    </w:p>
    <w:p w:rsidR="003F7811" w:rsidRDefault="003F7811" w:rsidP="007B4F4D">
      <w:pPr>
        <w:rPr>
          <w:lang w:val="en-US"/>
        </w:rPr>
      </w:pPr>
    </w:p>
    <w:p w:rsidR="007B4F4D" w:rsidRPr="007B4F4D" w:rsidRDefault="003F7811" w:rsidP="007B4F4D">
      <w:pPr>
        <w:rPr>
          <w:lang w:eastAsia="de-DE"/>
        </w:rPr>
      </w:pPr>
      <w:r>
        <w:rPr>
          <w:lang w:val="en-US"/>
        </w:rPr>
        <w:t xml:space="preserve">Please note that according to the customer requirements listed in chapter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_Ref400012256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7E255A">
        <w:rPr>
          <w:lang w:val="en-US"/>
        </w:rPr>
        <w:t>6</w:t>
      </w:r>
      <w:r>
        <w:rPr>
          <w:lang w:val="en-US"/>
        </w:rPr>
        <w:fldChar w:fldCharType="end"/>
      </w:r>
      <w:r>
        <w:rPr>
          <w:lang w:val="en-US"/>
        </w:rPr>
        <w:t xml:space="preserve"> the number of </w:t>
      </w:r>
      <w:proofErr w:type="spellStart"/>
      <w:r>
        <w:rPr>
          <w:lang w:val="en-US"/>
        </w:rPr>
        <w:t>balise</w:t>
      </w:r>
      <w:proofErr w:type="spellEnd"/>
      <w:r>
        <w:rPr>
          <w:lang w:val="en-US"/>
        </w:rPr>
        <w:t xml:space="preserve"> failures has to be less than 10, which is clearly fulfilled.</w:t>
      </w:r>
    </w:p>
    <w:p w:rsidR="005D4E85" w:rsidRPr="005D4E85" w:rsidRDefault="005D4E85" w:rsidP="005D4E85">
      <w:pPr>
        <w:rPr>
          <w:lang w:eastAsia="de-DE"/>
        </w:rPr>
      </w:pPr>
    </w:p>
    <w:tbl>
      <w:tblPr>
        <w:tblW w:w="8181" w:type="dxa"/>
        <w:tblInd w:w="49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1"/>
        <w:gridCol w:w="766"/>
        <w:gridCol w:w="502"/>
        <w:gridCol w:w="758"/>
        <w:gridCol w:w="1237"/>
        <w:gridCol w:w="919"/>
        <w:gridCol w:w="732"/>
        <w:gridCol w:w="1134"/>
        <w:gridCol w:w="992"/>
      </w:tblGrid>
      <w:tr w:rsidR="00946EF8" w:rsidRPr="005D4E85" w:rsidTr="006B1EAB">
        <w:trPr>
          <w:trHeight w:val="300"/>
        </w:trPr>
        <w:tc>
          <w:tcPr>
            <w:tcW w:w="114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nil"/>
              <w:right w:val="nil"/>
            </w:tcBorders>
            <w:shd w:val="clear" w:color="auto" w:fill="DBE5F1" w:themeFill="accent1" w:themeFillTint="33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en-US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lang w:val="en-US" w:eastAsia="de-AT"/>
              </w:rPr>
              <w:t> </w:t>
            </w:r>
          </w:p>
        </w:tc>
        <w:tc>
          <w:tcPr>
            <w:tcW w:w="766" w:type="dxa"/>
            <w:tcBorders>
              <w:top w:val="single" w:sz="4" w:space="0" w:color="548DD4" w:themeColor="text2" w:themeTint="99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en-US" w:eastAsia="de-AT"/>
              </w:rPr>
            </w:pPr>
          </w:p>
        </w:tc>
        <w:tc>
          <w:tcPr>
            <w:tcW w:w="502" w:type="dxa"/>
            <w:tcBorders>
              <w:top w:val="single" w:sz="4" w:space="0" w:color="548DD4" w:themeColor="text2" w:themeTint="99"/>
              <w:left w:val="nil"/>
              <w:bottom w:val="nil"/>
              <w:right w:val="single" w:sz="4" w:space="0" w:color="548DD4" w:themeColor="text2" w:themeTint="99"/>
            </w:tcBorders>
            <w:shd w:val="clear" w:color="auto" w:fill="DBE5F1" w:themeFill="accent1" w:themeFillTint="33"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en-US" w:eastAsia="de-AT"/>
              </w:rPr>
            </w:pPr>
          </w:p>
        </w:tc>
        <w:tc>
          <w:tcPr>
            <w:tcW w:w="2914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nil"/>
              <w:right w:val="single" w:sz="4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calculated</w:t>
            </w:r>
            <w:proofErr w:type="spellEnd"/>
          </w:p>
        </w:tc>
        <w:tc>
          <w:tcPr>
            <w:tcW w:w="2858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nil"/>
              <w:right w:val="single" w:sz="4" w:space="0" w:color="548DD4" w:themeColor="text2" w:themeTint="99"/>
            </w:tcBorders>
            <w:shd w:val="clear" w:color="auto" w:fill="F2F2F2" w:themeFill="background1" w:themeFillShade="F2"/>
            <w:vAlign w:val="bottom"/>
          </w:tcPr>
          <w:p w:rsidR="00946EF8" w:rsidRPr="00651FEC" w:rsidRDefault="00C6221C" w:rsidP="00C6221C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empirical</w:t>
            </w:r>
            <w:proofErr w:type="spellEnd"/>
          </w:p>
        </w:tc>
      </w:tr>
      <w:tr w:rsidR="00946EF8" w:rsidRPr="005D4E85" w:rsidTr="006B1EAB">
        <w:trPr>
          <w:trHeight w:val="510"/>
        </w:trPr>
        <w:tc>
          <w:tcPr>
            <w:tcW w:w="1141" w:type="dxa"/>
            <w:tcBorders>
              <w:top w:val="nil"/>
              <w:left w:val="single" w:sz="4" w:space="0" w:color="548DD4" w:themeColor="text2" w:themeTint="99"/>
              <w:bottom w:val="single" w:sz="4" w:space="0" w:color="auto"/>
              <w:right w:val="nil"/>
            </w:tcBorders>
            <w:shd w:val="clear" w:color="auto" w:fill="DBE5F1" w:themeFill="accent1" w:themeFillTint="33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Comp</w:t>
            </w:r>
            <w:proofErr w:type="spellEnd"/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vAlign w:val="center"/>
          </w:tcPr>
          <w:p w:rsidR="00946EF8" w:rsidRPr="00651FEC" w:rsidRDefault="00946EF8" w:rsidP="007B4F4D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I.Base</w:t>
            </w:r>
            <w:proofErr w:type="spellEnd"/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946EF8" w:rsidRPr="00651FEC" w:rsidRDefault="00651FEC" w:rsidP="00933ABD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Rep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vAlign w:val="center"/>
            <w:hideMark/>
          </w:tcPr>
          <w:p w:rsidR="00946EF8" w:rsidRPr="00651FEC" w:rsidRDefault="00946EF8" w:rsidP="00135D69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MTBF</w:t>
            </w:r>
            <w:r w:rsidR="00250777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[y]</w:t>
            </w:r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br/>
            </w:r>
            <w:r w:rsidR="00135D69"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GF 40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Availability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br/>
              <w:t>[%]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548DD4" w:themeColor="text2" w:themeTint="99"/>
            </w:tcBorders>
            <w:shd w:val="clear" w:color="auto" w:fill="DBE5F1" w:themeFill="accent1" w:themeFillTint="33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Failure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br/>
              <w:t>[%/y]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50777" w:rsidRDefault="00946EF8" w:rsidP="00250777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MTBF</w:t>
            </w:r>
            <w:r w:rsidR="00250777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[y] </w:t>
            </w:r>
          </w:p>
          <w:p w:rsidR="00946EF8" w:rsidRPr="00651FEC" w:rsidRDefault="00135D69" w:rsidP="00250777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GF 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Availability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br/>
              <w:t>[%]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548DD4" w:themeColor="text2" w:themeTint="99"/>
            </w:tcBorders>
            <w:shd w:val="clear" w:color="auto" w:fill="F2F2F2" w:themeFill="background1" w:themeFillShade="F2"/>
            <w:vAlign w:val="center"/>
            <w:hideMark/>
          </w:tcPr>
          <w:p w:rsidR="00946EF8" w:rsidRPr="00651FEC" w:rsidRDefault="00946EF8" w:rsidP="005D4E85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Failure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br/>
              <w:t>[%/y]</w:t>
            </w:r>
          </w:p>
        </w:tc>
      </w:tr>
      <w:tr w:rsidR="00946EF8" w:rsidRPr="005D4E85" w:rsidTr="00131393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PICCG2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1 401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24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29,9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99,9985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3,3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58,4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sz w:val="18"/>
                <w:lang w:val="de-AT" w:eastAsia="de-AT"/>
              </w:rPr>
            </w:pPr>
            <w:r w:rsidRPr="005D4E85">
              <w:rPr>
                <w:rFonts w:cs="Arial"/>
                <w:sz w:val="18"/>
                <w:lang w:val="de-AT" w:eastAsia="de-AT"/>
              </w:rPr>
              <w:t>99,9992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1,7</w:t>
            </w:r>
          </w:p>
        </w:tc>
      </w:tr>
      <w:tr w:rsidR="00946EF8" w:rsidRPr="005D4E85" w:rsidTr="00131393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548DD4" w:themeColor="text2" w:themeTint="99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PDU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1 174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9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119,4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99,9996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0,8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130,4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sz w:val="18"/>
                <w:lang w:val="de-AT" w:eastAsia="de-AT"/>
              </w:rPr>
            </w:pPr>
            <w:r w:rsidRPr="005D4E85">
              <w:rPr>
                <w:rFonts w:cs="Arial"/>
                <w:sz w:val="18"/>
                <w:lang w:val="de-AT" w:eastAsia="de-AT"/>
              </w:rPr>
              <w:t>99,9996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0,8</w:t>
            </w:r>
          </w:p>
        </w:tc>
      </w:tr>
      <w:tr w:rsidR="00946EF8" w:rsidRPr="005D4E85" w:rsidTr="00131393">
        <w:trPr>
          <w:trHeight w:val="300"/>
        </w:trPr>
        <w:tc>
          <w:tcPr>
            <w:tcW w:w="1141" w:type="dxa"/>
            <w:tcBorders>
              <w:top w:val="nil"/>
              <w:left w:val="single" w:sz="4" w:space="0" w:color="548DD4" w:themeColor="text2" w:themeTint="99"/>
              <w:bottom w:val="single" w:sz="4" w:space="0" w:color="548DD4" w:themeColor="text2" w:themeTint="99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2731DC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proofErr w:type="spellStart"/>
            <w:r>
              <w:rPr>
                <w:rFonts w:cs="Arial"/>
                <w:color w:val="000000"/>
                <w:sz w:val="18"/>
                <w:lang w:val="de-AT" w:eastAsia="de-AT"/>
              </w:rPr>
              <w:t>b</w:t>
            </w: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alise</w:t>
            </w:r>
            <w:proofErr w:type="spellEnd"/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18"/>
                <w:lang w:val="de-AT" w:eastAsia="de-AT"/>
              </w:rPr>
              <w:t>f</w:t>
            </w: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ix</w:t>
            </w:r>
            <w:r>
              <w:rPr>
                <w:rFonts w:cs="Arial"/>
                <w:color w:val="000000"/>
                <w:sz w:val="18"/>
                <w:lang w:val="de-AT" w:eastAsia="de-AT"/>
              </w:rPr>
              <w:t>ed</w:t>
            </w:r>
            <w:proofErr w:type="spellEnd"/>
          </w:p>
        </w:tc>
        <w:tc>
          <w:tcPr>
            <w:tcW w:w="766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1 471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000000" w:fill="FFFFFF"/>
            <w:vAlign w:val="center"/>
          </w:tcPr>
          <w:p w:rsidR="00946EF8" w:rsidRPr="005D4E85" w:rsidRDefault="00946EF8" w:rsidP="00933ABD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521,3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99,9999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0,2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490,3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548DD4" w:themeColor="text2" w:themeTint="99"/>
              <w:right w:val="nil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jc w:val="right"/>
              <w:rPr>
                <w:rFonts w:cs="Arial"/>
                <w:sz w:val="18"/>
                <w:lang w:val="de-AT" w:eastAsia="de-AT"/>
              </w:rPr>
            </w:pPr>
            <w:r w:rsidRPr="005D4E85">
              <w:rPr>
                <w:rFonts w:cs="Arial"/>
                <w:sz w:val="18"/>
                <w:lang w:val="de-AT" w:eastAsia="de-AT"/>
              </w:rPr>
              <w:t>99,9999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000000" w:fill="FFFFFF"/>
            <w:noWrap/>
            <w:vAlign w:val="center"/>
            <w:hideMark/>
          </w:tcPr>
          <w:p w:rsidR="00946EF8" w:rsidRPr="005D4E85" w:rsidRDefault="00946EF8" w:rsidP="005D4E85">
            <w:pPr>
              <w:keepNext/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5D4E85">
              <w:rPr>
                <w:rFonts w:cs="Arial"/>
                <w:color w:val="000000"/>
                <w:sz w:val="18"/>
                <w:lang w:val="de-AT" w:eastAsia="de-AT"/>
              </w:rPr>
              <w:t>0,2</w:t>
            </w:r>
          </w:p>
        </w:tc>
      </w:tr>
    </w:tbl>
    <w:p w:rsidR="00D835A7" w:rsidRDefault="005D4E85" w:rsidP="005D4E85">
      <w:pPr>
        <w:pStyle w:val="Caption"/>
        <w:rPr>
          <w:iCs w:val="0"/>
        </w:rPr>
      </w:pPr>
      <w:bookmarkStart w:id="197" w:name="_Ref451427688"/>
      <w:bookmarkStart w:id="198" w:name="_Toc4527140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11</w:t>
      </w:r>
      <w:r>
        <w:fldChar w:fldCharType="end"/>
      </w:r>
      <w:bookmarkEnd w:id="197"/>
      <w:r>
        <w:t xml:space="preserve">: </w:t>
      </w:r>
      <w:r w:rsidR="003440C1">
        <w:t xml:space="preserve">Comparison </w:t>
      </w:r>
      <w:r>
        <w:t xml:space="preserve">calculated – empirical </w:t>
      </w:r>
      <w:r w:rsidR="00056982">
        <w:t>MTBF</w:t>
      </w:r>
      <w:bookmarkEnd w:id="198"/>
      <w:r>
        <w:t xml:space="preserve"> </w:t>
      </w:r>
    </w:p>
    <w:p w:rsidR="00B427F0" w:rsidRDefault="00B427F0" w:rsidP="00B427F0">
      <w:pPr>
        <w:pStyle w:val="Heading1"/>
      </w:pPr>
      <w:bookmarkStart w:id="199" w:name="_Ref451436627"/>
      <w:bookmarkStart w:id="200" w:name="_Toc468104023"/>
      <w:r>
        <w:lastRenderedPageBreak/>
        <w:t xml:space="preserve">Assessment LEU </w:t>
      </w:r>
      <w:r w:rsidR="003E6FAE">
        <w:t>field</w:t>
      </w:r>
      <w:r>
        <w:t xml:space="preserve"> diagnoses</w:t>
      </w:r>
      <w:bookmarkEnd w:id="199"/>
      <w:bookmarkEnd w:id="200"/>
    </w:p>
    <w:p w:rsidR="003C6269" w:rsidRDefault="003C6269" w:rsidP="003C6269">
      <w:pPr>
        <w:pStyle w:val="Paragraph"/>
      </w:pPr>
      <w:r>
        <w:t>LEU field diagnoses</w:t>
      </w:r>
      <w:r w:rsidR="00643278">
        <w:t xml:space="preserve"> can be divided into following incident</w:t>
      </w:r>
      <w:r>
        <w:t>s:</w:t>
      </w:r>
    </w:p>
    <w:p w:rsidR="003C6269" w:rsidRDefault="003C6269" w:rsidP="003C6269">
      <w:pPr>
        <w:pStyle w:val="Paragraph"/>
        <w:numPr>
          <w:ilvl w:val="0"/>
          <w:numId w:val="22"/>
        </w:numPr>
      </w:pPr>
      <w:r>
        <w:t>Error Shutdown</w:t>
      </w:r>
      <w:r w:rsidR="005E038E">
        <w:t xml:space="preserve"> (2)</w:t>
      </w:r>
    </w:p>
    <w:p w:rsidR="003C6269" w:rsidRDefault="003C6269" w:rsidP="003C6269">
      <w:pPr>
        <w:pStyle w:val="Paragraph"/>
        <w:spacing w:before="0"/>
        <w:ind w:left="720"/>
      </w:pPr>
      <w:r>
        <w:t>Underlying is a HW failure where corrective maintenance is needed. This error has an operational consequence for the system.</w:t>
      </w:r>
    </w:p>
    <w:p w:rsidR="003C6269" w:rsidRDefault="00567F43" w:rsidP="00567F43">
      <w:pPr>
        <w:pStyle w:val="Paragraph"/>
        <w:numPr>
          <w:ilvl w:val="1"/>
          <w:numId w:val="22"/>
        </w:numPr>
        <w:spacing w:before="0"/>
      </w:pPr>
      <w:r w:rsidRPr="00567F43">
        <w:t>Failure occurred</w:t>
      </w:r>
      <w:r w:rsidR="005E038E">
        <w:t xml:space="preserve"> (4)</w:t>
      </w:r>
    </w:p>
    <w:p w:rsidR="003C6269" w:rsidRDefault="003C6269" w:rsidP="003C6269">
      <w:pPr>
        <w:pStyle w:val="Paragraph"/>
        <w:spacing w:before="0"/>
        <w:ind w:left="1440"/>
      </w:pPr>
      <w:r>
        <w:t>This is a subdivision of “Error Shutdown”, whereby three or four “critical” diagnoses will lead to an “Error Shutdown”</w:t>
      </w:r>
    </w:p>
    <w:p w:rsidR="003C6269" w:rsidRDefault="003C6269" w:rsidP="003C6269">
      <w:pPr>
        <w:pStyle w:val="Paragraph"/>
        <w:numPr>
          <w:ilvl w:val="0"/>
          <w:numId w:val="22"/>
        </w:numPr>
        <w:spacing w:before="0"/>
      </w:pPr>
      <w:proofErr w:type="spellStart"/>
      <w:r>
        <w:t>Balise</w:t>
      </w:r>
      <w:proofErr w:type="spellEnd"/>
      <w:r>
        <w:t xml:space="preserve"> disconnect</w:t>
      </w:r>
      <w:r w:rsidR="005E038E">
        <w:t xml:space="preserve"> (110)</w:t>
      </w:r>
    </w:p>
    <w:p w:rsidR="00B80461" w:rsidRDefault="00B80461" w:rsidP="00B80461">
      <w:pPr>
        <w:pStyle w:val="Paragraph"/>
        <w:spacing w:before="0"/>
        <w:ind w:left="720"/>
      </w:pPr>
      <w:r>
        <w:t xml:space="preserve">The </w:t>
      </w:r>
      <w:proofErr w:type="spellStart"/>
      <w:r>
        <w:t>balise</w:t>
      </w:r>
      <w:proofErr w:type="spellEnd"/>
      <w:r>
        <w:t xml:space="preserve"> is not connected to the BD</w:t>
      </w:r>
    </w:p>
    <w:p w:rsidR="003C6269" w:rsidRDefault="003C6269" w:rsidP="003C6269">
      <w:pPr>
        <w:pStyle w:val="Paragraph"/>
        <w:numPr>
          <w:ilvl w:val="0"/>
          <w:numId w:val="22"/>
        </w:numPr>
        <w:spacing w:before="0"/>
      </w:pPr>
      <w:r>
        <w:t>CAN bus failures</w:t>
      </w:r>
      <w:r w:rsidR="005E038E">
        <w:t xml:space="preserve"> (8)</w:t>
      </w:r>
    </w:p>
    <w:p w:rsidR="00020AEF" w:rsidRDefault="00C92451" w:rsidP="00020AEF">
      <w:pPr>
        <w:pStyle w:val="Paragraph"/>
        <w:spacing w:before="0"/>
        <w:ind w:left="720"/>
      </w:pPr>
      <w:r>
        <w:t xml:space="preserve">Part of the </w:t>
      </w:r>
      <w:r w:rsidR="000F697A">
        <w:t>HW failures</w:t>
      </w:r>
      <w:r>
        <w:t xml:space="preserve"> of PICCG2 and</w:t>
      </w:r>
      <w:r w:rsidR="000F697A">
        <w:t xml:space="preserve"> taken into account in chapter </w:t>
      </w:r>
      <w:r w:rsidR="000F697A">
        <w:fldChar w:fldCharType="begin"/>
      </w:r>
      <w:r w:rsidR="000F697A">
        <w:instrText xml:space="preserve"> REF _Ref451436562 \r \h </w:instrText>
      </w:r>
      <w:r w:rsidR="000F697A">
        <w:fldChar w:fldCharType="separate"/>
      </w:r>
      <w:r w:rsidR="007E255A">
        <w:t>4</w:t>
      </w:r>
      <w:r w:rsidR="000F697A">
        <w:fldChar w:fldCharType="end"/>
      </w:r>
    </w:p>
    <w:p w:rsidR="003C6269" w:rsidRDefault="003C6269" w:rsidP="003C6269">
      <w:pPr>
        <w:pStyle w:val="Paragraph"/>
        <w:numPr>
          <w:ilvl w:val="0"/>
          <w:numId w:val="22"/>
        </w:numPr>
        <w:spacing w:before="0"/>
      </w:pPr>
      <w:r>
        <w:t>Aspect 127</w:t>
      </w:r>
      <w:r w:rsidR="005E038E">
        <w:t xml:space="preserve"> (1)</w:t>
      </w:r>
    </w:p>
    <w:p w:rsidR="008B3E50" w:rsidRDefault="008B3E50" w:rsidP="008B3E50">
      <w:pPr>
        <w:pStyle w:val="Paragraph"/>
        <w:spacing w:before="0"/>
        <w:ind w:left="720"/>
      </w:pPr>
      <w:r>
        <w:t>Aspect 127 indicates an invalid aspect.</w:t>
      </w:r>
    </w:p>
    <w:p w:rsidR="003C6269" w:rsidRDefault="003C6269" w:rsidP="003C6269">
      <w:pPr>
        <w:pStyle w:val="Paragraph"/>
        <w:numPr>
          <w:ilvl w:val="0"/>
          <w:numId w:val="22"/>
        </w:numPr>
        <w:spacing w:before="0"/>
      </w:pPr>
      <w:r>
        <w:t>Sync time expiration</w:t>
      </w:r>
      <w:r w:rsidR="005E038E">
        <w:t xml:space="preserve"> (42)</w:t>
      </w:r>
    </w:p>
    <w:p w:rsidR="008B3E50" w:rsidRDefault="008B3E50" w:rsidP="008B3E50">
      <w:pPr>
        <w:pStyle w:val="Paragraph"/>
        <w:spacing w:before="0"/>
        <w:ind w:left="720"/>
      </w:pPr>
      <w:r>
        <w:t>Aspect change &gt; 5 seconds</w:t>
      </w:r>
    </w:p>
    <w:p w:rsidR="00651FEC" w:rsidRDefault="00651FEC" w:rsidP="008B3E50">
      <w:pPr>
        <w:pStyle w:val="Paragraph"/>
        <w:spacing w:before="0"/>
        <w:ind w:left="720"/>
      </w:pPr>
    </w:p>
    <w:p w:rsidR="00651FEC" w:rsidRDefault="00651FEC" w:rsidP="00651FEC">
      <w:pPr>
        <w:pStyle w:val="Paragraph"/>
        <w:spacing w:before="0"/>
      </w:pPr>
      <w:r>
        <w:fldChar w:fldCharType="begin"/>
      </w:r>
      <w:r>
        <w:instrText xml:space="preserve"> REF _Ref452628639 \h </w:instrText>
      </w:r>
      <w:r>
        <w:fldChar w:fldCharType="separate"/>
      </w:r>
      <w:r w:rsidR="007E255A">
        <w:t xml:space="preserve">Table </w:t>
      </w:r>
      <w:r w:rsidR="007E255A">
        <w:rPr>
          <w:noProof/>
        </w:rPr>
        <w:t>12</w:t>
      </w:r>
      <w:r>
        <w:fldChar w:fldCharType="end"/>
      </w:r>
      <w:r>
        <w:t xml:space="preserve"> gives an overview of the occurred </w:t>
      </w:r>
      <w:r w:rsidR="001643DB">
        <w:t>incidents apportioned to all sections of Corridor D.</w:t>
      </w:r>
    </w:p>
    <w:p w:rsidR="00EE15C5" w:rsidRDefault="00EE15C5" w:rsidP="008B3E50">
      <w:pPr>
        <w:pStyle w:val="Paragraph"/>
        <w:spacing w:before="0"/>
        <w:ind w:left="720"/>
      </w:pPr>
    </w:p>
    <w:tbl>
      <w:tblPr>
        <w:tblW w:w="3424" w:type="dxa"/>
        <w:tblInd w:w="3103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"/>
        <w:gridCol w:w="360"/>
        <w:gridCol w:w="541"/>
        <w:gridCol w:w="360"/>
        <w:gridCol w:w="360"/>
        <w:gridCol w:w="360"/>
        <w:gridCol w:w="441"/>
        <w:gridCol w:w="541"/>
      </w:tblGrid>
      <w:tr w:rsidR="001643DB" w:rsidRPr="000D5213" w:rsidTr="00567F43">
        <w:trPr>
          <w:cantSplit/>
          <w:trHeight w:val="1819"/>
        </w:trPr>
        <w:tc>
          <w:tcPr>
            <w:tcW w:w="46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color w:val="000000"/>
                <w:sz w:val="18"/>
                <w:szCs w:val="18"/>
                <w:lang w:val="de-AT" w:eastAsia="de-AT"/>
              </w:rPr>
              <w:t>Section</w:t>
            </w:r>
            <w:proofErr w:type="spellEnd"/>
          </w:p>
        </w:tc>
        <w:tc>
          <w:tcPr>
            <w:tcW w:w="360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Aspect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127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Balise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disconnect</w:t>
            </w:r>
            <w:proofErr w:type="spellEnd"/>
          </w:p>
        </w:tc>
        <w:tc>
          <w:tcPr>
            <w:tcW w:w="360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CAN </w:t>
            </w: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bus</w:t>
            </w:r>
            <w:proofErr w:type="spellEnd"/>
          </w:p>
        </w:tc>
        <w:tc>
          <w:tcPr>
            <w:tcW w:w="360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567F43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 w:rsidRPr="00567F43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Failure</w:t>
            </w:r>
            <w:proofErr w:type="spellEnd"/>
            <w:r w:rsidRPr="00567F43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proofErr w:type="spellStart"/>
            <w:r w:rsidRPr="00567F43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occurred</w:t>
            </w:r>
            <w:proofErr w:type="spellEnd"/>
          </w:p>
        </w:tc>
        <w:tc>
          <w:tcPr>
            <w:tcW w:w="360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Error </w:t>
            </w:r>
            <w:proofErr w:type="spellStart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Shut</w:t>
            </w:r>
            <w:proofErr w:type="spellEnd"/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down</w:t>
            </w:r>
          </w:p>
        </w:tc>
        <w:tc>
          <w:tcPr>
            <w:tcW w:w="44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>Sync</w:t>
            </w:r>
            <w:proofErr w:type="spellEnd"/>
            <w:r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 time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noWrap/>
            <w:textDirection w:val="btLr"/>
            <w:vAlign w:val="center"/>
            <w:hideMark/>
          </w:tcPr>
          <w:p w:rsidR="001643DB" w:rsidRPr="00651FEC" w:rsidRDefault="001643DB" w:rsidP="00567F43">
            <w:pPr>
              <w:ind w:left="113" w:right="113"/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</w:pPr>
            <w:r w:rsidRPr="00651FEC">
              <w:rPr>
                <w:rFonts w:cs="Arial"/>
                <w:b/>
                <w:bCs/>
                <w:color w:val="000000"/>
                <w:sz w:val="18"/>
                <w:szCs w:val="18"/>
                <w:lang w:val="de-AT" w:eastAsia="de-AT"/>
              </w:rPr>
              <w:t xml:space="preserve">Total 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  <w:hideMark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P1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14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1" w:type="dxa"/>
            <w:tcBorders>
              <w:top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15</w:t>
            </w:r>
          </w:p>
        </w:tc>
      </w:tr>
      <w:tr w:rsidR="001643DB" w:rsidRPr="000D5213" w:rsidTr="001643DB">
        <w:trPr>
          <w:trHeight w:val="271"/>
        </w:trPr>
        <w:tc>
          <w:tcPr>
            <w:tcW w:w="461" w:type="dxa"/>
            <w:shd w:val="clear" w:color="auto" w:fill="FFFFFF" w:themeFill="background1"/>
            <w:noWrap/>
            <w:vAlign w:val="center"/>
            <w:hideMark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P2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3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  <w:hideMark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S1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20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946EF8" w:rsidRDefault="001643DB" w:rsidP="00DD696F">
            <w:pPr>
              <w:jc w:val="right"/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4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25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S2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5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59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2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946EF8" w:rsidRDefault="001643DB" w:rsidP="00DD696F">
            <w:pPr>
              <w:jc w:val="right"/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4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41</w:t>
            </w:r>
          </w:p>
        </w:tc>
        <w:tc>
          <w:tcPr>
            <w:tcW w:w="541" w:type="dxa"/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107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S3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shd w:val="clear" w:color="auto" w:fill="FFFFFF" w:themeFill="background1"/>
            <w:noWrap/>
            <w:vAlign w:val="center"/>
          </w:tcPr>
          <w:p w:rsidR="001643DB" w:rsidRPr="00946EF8" w:rsidRDefault="001643DB" w:rsidP="00DD696F">
            <w:pPr>
              <w:jc w:val="right"/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1" w:type="dxa"/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1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</w:tcPr>
          <w:p w:rsidR="001643DB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S4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41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360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946EF8" w:rsidRDefault="001643DB" w:rsidP="00DD696F">
            <w:pPr>
              <w:jc w:val="right"/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1" w:type="dxa"/>
            <w:tcBorders>
              <w:bottom w:val="nil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541" w:type="dxa"/>
            <w:tcBorders>
              <w:bottom w:val="nil"/>
            </w:tcBorders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7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  <w:hideMark/>
          </w:tcPr>
          <w:p w:rsidR="001643DB" w:rsidRPr="000D5213" w:rsidRDefault="001643DB" w:rsidP="00DD696F">
            <w:pPr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S5</w:t>
            </w:r>
          </w:p>
        </w:tc>
        <w:tc>
          <w:tcPr>
            <w:tcW w:w="360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9</w:t>
            </w:r>
          </w:p>
        </w:tc>
        <w:tc>
          <w:tcPr>
            <w:tcW w:w="360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360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441" w:type="dxa"/>
            <w:tcBorders>
              <w:top w:val="nil"/>
              <w:bottom w:val="single" w:sz="4" w:space="0" w:color="548DD4" w:themeColor="text2" w:themeTint="99"/>
            </w:tcBorders>
            <w:shd w:val="clear" w:color="auto" w:fill="FFFFFF" w:themeFill="background1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 w:rsidRPr="00946EF8">
              <w:rPr>
                <w:rFonts w:cs="Arial"/>
                <w:color w:val="D9D9D9" w:themeColor="background1" w:themeShade="D9"/>
                <w:sz w:val="18"/>
                <w:lang w:val="de-AT" w:eastAsia="de-AT"/>
              </w:rPr>
              <w:t>0</w:t>
            </w:r>
          </w:p>
        </w:tc>
        <w:tc>
          <w:tcPr>
            <w:tcW w:w="541" w:type="dxa"/>
            <w:tcBorders>
              <w:top w:val="nil"/>
              <w:bottom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EE15C5">
            <w:pPr>
              <w:keepNext/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9</w:t>
            </w:r>
          </w:p>
        </w:tc>
      </w:tr>
      <w:tr w:rsidR="001643DB" w:rsidRPr="000D5213" w:rsidTr="001643DB">
        <w:trPr>
          <w:trHeight w:val="300"/>
        </w:trPr>
        <w:tc>
          <w:tcPr>
            <w:tcW w:w="461" w:type="dxa"/>
            <w:shd w:val="clear" w:color="auto" w:fill="FFFFFF" w:themeFill="background1"/>
            <w:noWrap/>
            <w:vAlign w:val="center"/>
          </w:tcPr>
          <w:p w:rsidR="001643DB" w:rsidRDefault="001643DB" w:rsidP="00EE15C5">
            <w:pPr>
              <w:rPr>
                <w:rFonts w:cs="Arial"/>
                <w:color w:val="000000"/>
                <w:sz w:val="18"/>
                <w:lang w:val="de-AT" w:eastAsia="de-AT"/>
              </w:rPr>
            </w:pP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110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8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4</w:t>
            </w:r>
          </w:p>
        </w:tc>
        <w:tc>
          <w:tcPr>
            <w:tcW w:w="360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2</w:t>
            </w:r>
          </w:p>
        </w:tc>
        <w:tc>
          <w:tcPr>
            <w:tcW w:w="441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0D5213" w:rsidRDefault="001643DB" w:rsidP="00DD696F">
            <w:pPr>
              <w:jc w:val="right"/>
              <w:rPr>
                <w:rFonts w:cs="Arial"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color w:val="000000"/>
                <w:sz w:val="18"/>
                <w:lang w:val="de-AT" w:eastAsia="de-AT"/>
              </w:rPr>
              <w:t>42</w:t>
            </w:r>
          </w:p>
        </w:tc>
        <w:tc>
          <w:tcPr>
            <w:tcW w:w="541" w:type="dxa"/>
            <w:tcBorders>
              <w:top w:val="single" w:sz="4" w:space="0" w:color="548DD4" w:themeColor="text2" w:themeTint="99"/>
            </w:tcBorders>
            <w:shd w:val="clear" w:color="auto" w:fill="F2F2F2" w:themeFill="background1" w:themeFillShade="F2"/>
            <w:noWrap/>
            <w:vAlign w:val="center"/>
          </w:tcPr>
          <w:p w:rsidR="001643DB" w:rsidRPr="00DD696F" w:rsidRDefault="001643DB" w:rsidP="00DD696F">
            <w:pPr>
              <w:keepNext/>
              <w:jc w:val="right"/>
              <w:rPr>
                <w:rFonts w:cs="Arial"/>
                <w:bCs/>
                <w:color w:val="000000"/>
                <w:sz w:val="18"/>
                <w:lang w:val="de-AT" w:eastAsia="de-AT"/>
              </w:rPr>
            </w:pPr>
            <w:r w:rsidRPr="00DD696F">
              <w:rPr>
                <w:rFonts w:cs="Arial"/>
                <w:bCs/>
                <w:color w:val="000000"/>
                <w:sz w:val="18"/>
                <w:lang w:val="de-AT" w:eastAsia="de-AT"/>
              </w:rPr>
              <w:t>167</w:t>
            </w:r>
          </w:p>
        </w:tc>
      </w:tr>
    </w:tbl>
    <w:p w:rsidR="003C6269" w:rsidRDefault="00DD696F" w:rsidP="00DD696F">
      <w:pPr>
        <w:pStyle w:val="Caption"/>
      </w:pPr>
      <w:bookmarkStart w:id="201" w:name="_Ref452628639"/>
      <w:bookmarkStart w:id="202" w:name="_Ref452628636"/>
      <w:bookmarkStart w:id="203" w:name="_Toc45271402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12</w:t>
      </w:r>
      <w:r>
        <w:fldChar w:fldCharType="end"/>
      </w:r>
      <w:bookmarkEnd w:id="201"/>
      <w:r>
        <w:t>: LEU field diagnoses</w:t>
      </w:r>
      <w:bookmarkEnd w:id="202"/>
      <w:r w:rsidR="00651FEC">
        <w:t xml:space="preserve"> </w:t>
      </w:r>
      <w:r w:rsidR="001643DB">
        <w:t>– incidents per section</w:t>
      </w:r>
      <w:bookmarkEnd w:id="203"/>
    </w:p>
    <w:p w:rsidR="001643DB" w:rsidRPr="001643DB" w:rsidRDefault="001643DB" w:rsidP="001643DB">
      <w:pPr>
        <w:rPr>
          <w:lang w:eastAsia="de-DE"/>
        </w:rPr>
      </w:pPr>
    </w:p>
    <w:p w:rsidR="001643DB" w:rsidRDefault="001643DB" w:rsidP="001643DB">
      <w:pPr>
        <w:rPr>
          <w:lang w:eastAsia="de-DE"/>
        </w:rPr>
      </w:pPr>
      <w:r>
        <w:rPr>
          <w:lang w:eastAsia="de-DE"/>
        </w:rPr>
        <w:t>In total there are 167 incidents in Corridor D since deployment of the system.</w:t>
      </w:r>
    </w:p>
    <w:p w:rsidR="009E4A3D" w:rsidRDefault="009E4A3D" w:rsidP="001643DB">
      <w:pPr>
        <w:rPr>
          <w:lang w:eastAsia="de-DE"/>
        </w:rPr>
      </w:pPr>
      <w:r>
        <w:rPr>
          <w:lang w:eastAsia="de-DE"/>
        </w:rPr>
        <w:t xml:space="preserve">Of these 167 incidents, </w:t>
      </w:r>
      <w:r w:rsidR="002E2E29">
        <w:rPr>
          <w:lang w:eastAsia="de-DE"/>
        </w:rPr>
        <w:t>33</w:t>
      </w:r>
      <w:r>
        <w:rPr>
          <w:lang w:eastAsia="de-DE"/>
        </w:rPr>
        <w:t xml:space="preserve"> can be considered </w:t>
      </w:r>
      <w:r w:rsidR="00C92451">
        <w:rPr>
          <w:lang w:eastAsia="de-DE"/>
        </w:rPr>
        <w:t xml:space="preserve">as </w:t>
      </w:r>
      <w:r>
        <w:rPr>
          <w:lang w:eastAsia="de-DE"/>
        </w:rPr>
        <w:t xml:space="preserve">permanent </w:t>
      </w:r>
      <w:r w:rsidR="00C92451">
        <w:rPr>
          <w:lang w:eastAsia="de-DE"/>
        </w:rPr>
        <w:t xml:space="preserve">HW </w:t>
      </w:r>
      <w:r>
        <w:rPr>
          <w:lang w:eastAsia="de-DE"/>
        </w:rPr>
        <w:t xml:space="preserve">failures (see chapter </w:t>
      </w:r>
      <w:r>
        <w:rPr>
          <w:lang w:eastAsia="de-DE"/>
        </w:rPr>
        <w:fldChar w:fldCharType="begin"/>
      </w:r>
      <w:r>
        <w:rPr>
          <w:lang w:eastAsia="de-DE"/>
        </w:rPr>
        <w:instrText xml:space="preserve"> REF _Ref451436562 \r \h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7E255A">
        <w:rPr>
          <w:lang w:eastAsia="de-DE"/>
        </w:rPr>
        <w:t>4</w:t>
      </w:r>
      <w:r>
        <w:rPr>
          <w:lang w:eastAsia="de-DE"/>
        </w:rPr>
        <w:fldChar w:fldCharType="end"/>
      </w:r>
      <w:r>
        <w:rPr>
          <w:lang w:eastAsia="de-DE"/>
        </w:rPr>
        <w:t>, 24PICCG2 + 9PDU) and 13</w:t>
      </w:r>
      <w:r w:rsidR="002E2E29">
        <w:rPr>
          <w:lang w:eastAsia="de-DE"/>
        </w:rPr>
        <w:t>4</w:t>
      </w:r>
      <w:r>
        <w:rPr>
          <w:lang w:eastAsia="de-DE"/>
        </w:rPr>
        <w:t xml:space="preserve"> </w:t>
      </w:r>
      <w:r w:rsidR="00E861F3">
        <w:rPr>
          <w:lang w:eastAsia="de-DE"/>
        </w:rPr>
        <w:t>(167-</w:t>
      </w:r>
      <w:r w:rsidR="002E2E29">
        <w:rPr>
          <w:lang w:eastAsia="de-DE"/>
        </w:rPr>
        <w:t>33</w:t>
      </w:r>
      <w:r w:rsidR="00E861F3">
        <w:rPr>
          <w:lang w:eastAsia="de-DE"/>
        </w:rPr>
        <w:t>=13</w:t>
      </w:r>
      <w:r w:rsidR="002E2E29">
        <w:rPr>
          <w:lang w:eastAsia="de-DE"/>
        </w:rPr>
        <w:t>4</w:t>
      </w:r>
      <w:r w:rsidR="00E861F3">
        <w:rPr>
          <w:lang w:eastAsia="de-DE"/>
        </w:rPr>
        <w:t xml:space="preserve">) </w:t>
      </w:r>
      <w:r w:rsidR="00C92451">
        <w:rPr>
          <w:lang w:eastAsia="de-DE"/>
        </w:rPr>
        <w:t>as transient failures that occur</w:t>
      </w:r>
      <w:r w:rsidR="00C92451" w:rsidRPr="00C92451">
        <w:rPr>
          <w:lang w:eastAsia="de-DE"/>
        </w:rPr>
        <w:t xml:space="preserve"> at irregular and unpredictable times</w:t>
      </w:r>
      <w:r w:rsidR="00C92451">
        <w:rPr>
          <w:lang w:eastAsia="de-DE"/>
        </w:rPr>
        <w:t>.</w:t>
      </w:r>
    </w:p>
    <w:p w:rsidR="00C92451" w:rsidRDefault="00C92451" w:rsidP="001643DB">
      <w:pPr>
        <w:rPr>
          <w:lang w:eastAsia="de-DE"/>
        </w:rPr>
      </w:pPr>
    </w:p>
    <w:p w:rsidR="00C92451" w:rsidRPr="001643DB" w:rsidRDefault="00C92451" w:rsidP="001643DB">
      <w:pPr>
        <w:rPr>
          <w:lang w:eastAsia="de-DE"/>
        </w:rPr>
      </w:pPr>
      <w:r>
        <w:rPr>
          <w:lang w:eastAsia="de-DE"/>
        </w:rPr>
        <w:t xml:space="preserve">Note that </w:t>
      </w:r>
      <w:r>
        <w:rPr>
          <w:lang w:eastAsia="de-DE"/>
        </w:rPr>
        <w:fldChar w:fldCharType="begin"/>
      </w:r>
      <w:r>
        <w:rPr>
          <w:lang w:eastAsia="de-DE"/>
        </w:rPr>
        <w:instrText xml:space="preserve"> REF _Ref452628639 \h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7E255A">
        <w:t xml:space="preserve">Table </w:t>
      </w:r>
      <w:r w:rsidR="007E255A">
        <w:rPr>
          <w:noProof/>
        </w:rPr>
        <w:t>12</w:t>
      </w:r>
      <w:r>
        <w:rPr>
          <w:lang w:eastAsia="de-DE"/>
        </w:rPr>
        <w:fldChar w:fldCharType="end"/>
      </w:r>
      <w:r>
        <w:rPr>
          <w:lang w:eastAsia="de-DE"/>
        </w:rPr>
        <w:t xml:space="preserve"> shows a distinct maximum of </w:t>
      </w:r>
      <w:proofErr w:type="spellStart"/>
      <w:r>
        <w:rPr>
          <w:lang w:eastAsia="de-DE"/>
        </w:rPr>
        <w:t>balise</w:t>
      </w:r>
      <w:proofErr w:type="spellEnd"/>
      <w:r>
        <w:rPr>
          <w:lang w:eastAsia="de-DE"/>
        </w:rPr>
        <w:t xml:space="preserve"> disconnect incidents. It can be </w:t>
      </w:r>
      <w:r w:rsidR="00567F43" w:rsidRPr="00567F43">
        <w:rPr>
          <w:lang w:eastAsia="de-DE"/>
        </w:rPr>
        <w:t>assumed that a reduction this type</w:t>
      </w:r>
      <w:r>
        <w:rPr>
          <w:lang w:eastAsia="de-DE"/>
        </w:rPr>
        <w:t xml:space="preserve"> of incidents will improve the overall result significant.</w:t>
      </w:r>
    </w:p>
    <w:p w:rsidR="005275AD" w:rsidRDefault="005275AD" w:rsidP="0041509D">
      <w:pPr>
        <w:pStyle w:val="Heading1"/>
      </w:pPr>
      <w:bookmarkStart w:id="204" w:name="_Ref400012256"/>
      <w:bookmarkStart w:id="205" w:name="_Toc400698039"/>
      <w:bookmarkStart w:id="206" w:name="_Toc435535899"/>
      <w:bookmarkStart w:id="207" w:name="_Toc468104024"/>
      <w:r>
        <w:lastRenderedPageBreak/>
        <w:t>Dependability Requirements</w:t>
      </w:r>
      <w:bookmarkEnd w:id="204"/>
      <w:bookmarkEnd w:id="205"/>
      <w:bookmarkEnd w:id="206"/>
      <w:bookmarkEnd w:id="207"/>
    </w:p>
    <w:p w:rsidR="005275AD" w:rsidRDefault="005275AD" w:rsidP="005275AD">
      <w:pPr>
        <w:pStyle w:val="Table"/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The following dependability requirements are specified in </w:t>
      </w:r>
      <w:r w:rsidR="000527E1" w:rsidRPr="00FA30A0">
        <w:rPr>
          <w:i/>
          <w:sz w:val="20"/>
          <w:lang w:val="en-US"/>
        </w:rPr>
        <w:t>Tender Documentation ETCS L1 Corridor D – Slovenia</w:t>
      </w:r>
      <w:r w:rsidRPr="00FA30A0">
        <w:rPr>
          <w:sz w:val="22"/>
          <w:szCs w:val="20"/>
        </w:rPr>
        <w:t xml:space="preserve"> </w:t>
      </w:r>
      <w:r w:rsidR="00157128">
        <w:rPr>
          <w:sz w:val="20"/>
          <w:szCs w:val="20"/>
        </w:rPr>
        <w:t>[</w:t>
      </w:r>
      <w:r w:rsidR="00157128">
        <w:rPr>
          <w:sz w:val="20"/>
          <w:szCs w:val="20"/>
        </w:rPr>
        <w:fldChar w:fldCharType="begin"/>
      </w:r>
      <w:r w:rsidR="00157128">
        <w:rPr>
          <w:sz w:val="20"/>
          <w:szCs w:val="20"/>
        </w:rPr>
        <w:instrText xml:space="preserve"> REF Tender \h </w:instrText>
      </w:r>
      <w:r w:rsidR="00157128">
        <w:rPr>
          <w:sz w:val="20"/>
          <w:szCs w:val="20"/>
        </w:rPr>
      </w:r>
      <w:r w:rsidR="00157128">
        <w:rPr>
          <w:sz w:val="20"/>
          <w:szCs w:val="20"/>
        </w:rPr>
        <w:fldChar w:fldCharType="separate"/>
      </w:r>
      <w:r w:rsidR="007E255A">
        <w:t>Tender]</w:t>
      </w:r>
      <w:r w:rsidR="00157128"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</w:p>
    <w:p w:rsidR="002D416C" w:rsidRPr="002D416C" w:rsidRDefault="002D416C" w:rsidP="002D416C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szCs w:val="22"/>
        </w:rPr>
      </w:pPr>
      <w:r w:rsidRPr="002D416C">
        <w:rPr>
          <w:szCs w:val="22"/>
        </w:rPr>
        <w:t>MTBD for the main conventional lines shall be 16667 hours for train delays of up to 5 minutes.</w:t>
      </w:r>
    </w:p>
    <w:p w:rsidR="002D416C" w:rsidRPr="002D416C" w:rsidRDefault="002D416C" w:rsidP="002D416C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szCs w:val="22"/>
        </w:rPr>
      </w:pPr>
      <w:r w:rsidRPr="002D416C">
        <w:rPr>
          <w:szCs w:val="22"/>
        </w:rPr>
        <w:t xml:space="preserve">MTBF for the entire ETCS system in Corridor D in the RS shall be 100000 hours for total failure </w:t>
      </w:r>
    </w:p>
    <w:p w:rsidR="002D416C" w:rsidRPr="002D416C" w:rsidRDefault="002D416C" w:rsidP="002D416C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szCs w:val="22"/>
        </w:rPr>
      </w:pPr>
      <w:r w:rsidRPr="002D416C">
        <w:rPr>
          <w:szCs w:val="22"/>
        </w:rPr>
        <w:t xml:space="preserve">MTBF for the entire ETCS system in Corridor D in the RS shall be 15000 hours for major defects </w:t>
      </w:r>
    </w:p>
    <w:p w:rsidR="002D416C" w:rsidRPr="002D416C" w:rsidRDefault="002D416C" w:rsidP="002D416C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szCs w:val="22"/>
        </w:rPr>
      </w:pPr>
      <w:r w:rsidRPr="002D416C">
        <w:rPr>
          <w:szCs w:val="22"/>
        </w:rPr>
        <w:t>MDT shall be 4 hours</w:t>
      </w:r>
    </w:p>
    <w:p w:rsidR="002D416C" w:rsidRDefault="002D416C" w:rsidP="002D416C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szCs w:val="22"/>
        </w:rPr>
      </w:pPr>
      <w:r w:rsidRPr="002D416C">
        <w:rPr>
          <w:szCs w:val="22"/>
        </w:rPr>
        <w:t>MTTR shall be 4 hours</w:t>
      </w:r>
    </w:p>
    <w:p w:rsidR="002D416C" w:rsidRPr="002D416C" w:rsidRDefault="002D416C" w:rsidP="002D416C">
      <w:pPr>
        <w:pStyle w:val="ListParagraph"/>
        <w:numPr>
          <w:ilvl w:val="0"/>
          <w:numId w:val="19"/>
        </w:numPr>
        <w:jc w:val="both"/>
        <w:rPr>
          <w:szCs w:val="22"/>
        </w:rPr>
      </w:pPr>
      <w:r w:rsidRPr="002D416C">
        <w:rPr>
          <w:szCs w:val="22"/>
        </w:rPr>
        <w:t xml:space="preserve">Notwithstanding the specified RAM conditions the number of </w:t>
      </w:r>
      <w:proofErr w:type="spellStart"/>
      <w:r w:rsidRPr="002D416C">
        <w:rPr>
          <w:szCs w:val="22"/>
        </w:rPr>
        <w:t>Eurobalise</w:t>
      </w:r>
      <w:proofErr w:type="spellEnd"/>
      <w:r w:rsidRPr="002D416C">
        <w:rPr>
          <w:szCs w:val="22"/>
        </w:rPr>
        <w:t xml:space="preserve"> failures may not be more than 10 failures a year in the entire Corridor D in the RS.</w:t>
      </w:r>
    </w:p>
    <w:p w:rsidR="005275AD" w:rsidRDefault="005275AD" w:rsidP="005275AD">
      <w:pPr>
        <w:pStyle w:val="Heading2"/>
        <w:spacing w:before="240" w:after="0"/>
        <w:ind w:left="0" w:firstLine="0"/>
        <w:rPr>
          <w:lang w:val="en-US"/>
        </w:rPr>
      </w:pPr>
      <w:bookmarkStart w:id="208" w:name="_Toc117925928"/>
      <w:bookmarkStart w:id="209" w:name="_Ref146630234"/>
      <w:bookmarkStart w:id="210" w:name="_Ref153865585"/>
      <w:bookmarkStart w:id="211" w:name="_Toc153868446"/>
      <w:bookmarkStart w:id="212" w:name="_Ref157926836"/>
      <w:bookmarkStart w:id="213" w:name="_Toc162942836"/>
      <w:bookmarkStart w:id="214" w:name="_Toc202690704"/>
      <w:bookmarkStart w:id="215" w:name="_Toc396831204"/>
      <w:bookmarkStart w:id="216" w:name="_Toc400698040"/>
      <w:bookmarkStart w:id="217" w:name="_Ref433122690"/>
      <w:bookmarkStart w:id="218" w:name="_Toc435535900"/>
      <w:bookmarkStart w:id="219" w:name="_Toc468104025"/>
      <w:proofErr w:type="spellStart"/>
      <w:r w:rsidRPr="0091453F">
        <w:rPr>
          <w:lang w:val="en-US"/>
        </w:rPr>
        <w:t>Fulfilment</w:t>
      </w:r>
      <w:proofErr w:type="spellEnd"/>
      <w:r w:rsidRPr="0091453F">
        <w:rPr>
          <w:lang w:val="en-US"/>
        </w:rPr>
        <w:t xml:space="preserve"> of</w:t>
      </w:r>
      <w:r>
        <w:rPr>
          <w:lang w:val="en-US"/>
        </w:rPr>
        <w:t xml:space="preserve"> R</w:t>
      </w:r>
      <w:r w:rsidRPr="0091453F">
        <w:rPr>
          <w:lang w:val="en-US"/>
        </w:rPr>
        <w:t>equirements</w:t>
      </w:r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:rsidR="005275AD" w:rsidRDefault="005275AD" w:rsidP="005275AD">
      <w:pPr>
        <w:pStyle w:val="Paragraph"/>
        <w:rPr>
          <w:szCs w:val="20"/>
        </w:rPr>
      </w:pPr>
      <w:r>
        <w:t xml:space="preserve">This </w:t>
      </w:r>
      <w:r w:rsidR="0041509D">
        <w:t>section</w:t>
      </w:r>
      <w:r>
        <w:t xml:space="preserve"> analyses the fulfilment of requirements </w:t>
      </w:r>
      <w:r>
        <w:rPr>
          <w:szCs w:val="20"/>
        </w:rPr>
        <w:t xml:space="preserve">specified in </w:t>
      </w:r>
      <w:r w:rsidR="000527E1" w:rsidRPr="000527E1">
        <w:rPr>
          <w:i/>
          <w:lang w:val="en-US"/>
        </w:rPr>
        <w:t>Tender Documentation ETCS L1 Corridor D – Slovenia</w:t>
      </w:r>
      <w:r>
        <w:rPr>
          <w:szCs w:val="20"/>
        </w:rPr>
        <w:t xml:space="preserve"> </w:t>
      </w:r>
      <w:r w:rsidR="00157128" w:rsidRPr="00D90EB2">
        <w:rPr>
          <w:sz w:val="18"/>
          <w:szCs w:val="20"/>
        </w:rPr>
        <w:t>[</w:t>
      </w:r>
      <w:r w:rsidR="00157128" w:rsidRPr="00D90EB2">
        <w:rPr>
          <w:sz w:val="18"/>
          <w:szCs w:val="20"/>
        </w:rPr>
        <w:fldChar w:fldCharType="begin"/>
      </w:r>
      <w:r w:rsidR="00157128" w:rsidRPr="00D90EB2">
        <w:rPr>
          <w:sz w:val="18"/>
          <w:szCs w:val="20"/>
        </w:rPr>
        <w:instrText xml:space="preserve"> REF Tender \h </w:instrText>
      </w:r>
      <w:r w:rsidR="00D90EB2">
        <w:rPr>
          <w:sz w:val="18"/>
          <w:szCs w:val="20"/>
        </w:rPr>
        <w:instrText xml:space="preserve"> \* MERGEFORMAT </w:instrText>
      </w:r>
      <w:r w:rsidR="00157128" w:rsidRPr="00D90EB2">
        <w:rPr>
          <w:sz w:val="18"/>
          <w:szCs w:val="20"/>
        </w:rPr>
      </w:r>
      <w:r w:rsidR="00157128" w:rsidRPr="00D90EB2">
        <w:rPr>
          <w:sz w:val="18"/>
          <w:szCs w:val="20"/>
        </w:rPr>
        <w:fldChar w:fldCharType="separate"/>
      </w:r>
      <w:r w:rsidR="007E255A" w:rsidRPr="007E255A">
        <w:rPr>
          <w:sz w:val="18"/>
        </w:rPr>
        <w:t>Tender]</w:t>
      </w:r>
      <w:r w:rsidR="00157128" w:rsidRPr="00D90EB2">
        <w:rPr>
          <w:sz w:val="18"/>
          <w:szCs w:val="20"/>
        </w:rPr>
        <w:fldChar w:fldCharType="end"/>
      </w:r>
      <w:r>
        <w:rPr>
          <w:szCs w:val="20"/>
        </w:rPr>
        <w:t>.</w:t>
      </w:r>
    </w:p>
    <w:p w:rsidR="00135D69" w:rsidRPr="00BC2162" w:rsidRDefault="00135D69" w:rsidP="00135D69">
      <w:pPr>
        <w:pStyle w:val="Heading3"/>
      </w:pPr>
      <w:bookmarkStart w:id="220" w:name="_Toc468104026"/>
      <w:r w:rsidRPr="00BC2162">
        <w:t>Fulfilment of MTBD Requirements</w:t>
      </w:r>
      <w:bookmarkEnd w:id="220"/>
    </w:p>
    <w:p w:rsidR="00BC2162" w:rsidRPr="00BC2162" w:rsidRDefault="00ED6AAB" w:rsidP="00C92451">
      <w:pPr>
        <w:pStyle w:val="Paragraph"/>
      </w:pPr>
      <w:r w:rsidRPr="00BC2162">
        <w:t xml:space="preserve">The MTBD value is a result </w:t>
      </w:r>
      <w:r w:rsidR="00567F43" w:rsidRPr="00567F43">
        <w:t xml:space="preserve">of the ratio of operating hours </w:t>
      </w:r>
      <w:proofErr w:type="gramStart"/>
      <w:r w:rsidR="00567F43" w:rsidRPr="00567F43">
        <w:t>with  downtime</w:t>
      </w:r>
      <w:proofErr w:type="gramEnd"/>
      <w:r w:rsidR="00297444" w:rsidRPr="00BC2162">
        <w:t>.</w:t>
      </w:r>
      <w:r w:rsidR="00BC2162" w:rsidRPr="00BC2162">
        <w:t xml:space="preserve"> As shown in </w:t>
      </w:r>
      <w:r w:rsidR="00BC2162" w:rsidRPr="00BC2162">
        <w:fldChar w:fldCharType="begin"/>
      </w:r>
      <w:r w:rsidR="00BC2162" w:rsidRPr="00BC2162">
        <w:instrText xml:space="preserve"> REF _Ref452714341 \h </w:instrText>
      </w:r>
      <w:r w:rsidR="00BC2162">
        <w:instrText xml:space="preserve"> \* MERGEFORMAT </w:instrText>
      </w:r>
      <w:r w:rsidR="00BC2162" w:rsidRPr="00BC2162">
        <w:fldChar w:fldCharType="separate"/>
      </w:r>
      <w:r w:rsidR="007E255A">
        <w:t xml:space="preserve">Table </w:t>
      </w:r>
      <w:r w:rsidR="007E255A">
        <w:rPr>
          <w:noProof/>
        </w:rPr>
        <w:t>13</w:t>
      </w:r>
      <w:r w:rsidR="00BC2162" w:rsidRPr="00BC2162">
        <w:fldChar w:fldCharType="end"/>
      </w:r>
      <w:r w:rsidR="00BC2162" w:rsidRPr="00BC2162">
        <w:t>, the total downtime of the system derives from 1</w:t>
      </w:r>
      <w:r w:rsidR="002E2E29">
        <w:t>32</w:t>
      </w:r>
      <w:r w:rsidR="00BC2162" w:rsidRPr="00BC2162">
        <w:t xml:space="preserve"> hours of downtime as a result of permanent HW failures and 11.</w:t>
      </w:r>
      <w:r w:rsidR="002E2E29">
        <w:t>2</w:t>
      </w:r>
      <w:r w:rsidR="00BC2162" w:rsidRPr="00BC2162">
        <w:t xml:space="preserve"> hours as a result of transient failures (see chapter </w:t>
      </w:r>
      <w:r w:rsidR="00BC2162" w:rsidRPr="00BC2162">
        <w:fldChar w:fldCharType="begin"/>
      </w:r>
      <w:r w:rsidR="00BC2162" w:rsidRPr="00BC2162">
        <w:instrText xml:space="preserve"> REF _Ref451436627 \r \h </w:instrText>
      </w:r>
      <w:r w:rsidR="00BC2162">
        <w:instrText xml:space="preserve"> \* MERGEFORMAT </w:instrText>
      </w:r>
      <w:r w:rsidR="00BC2162" w:rsidRPr="00BC2162">
        <w:fldChar w:fldCharType="separate"/>
      </w:r>
      <w:r w:rsidR="007E255A">
        <w:t>5</w:t>
      </w:r>
      <w:r w:rsidR="00BC2162" w:rsidRPr="00BC2162">
        <w:fldChar w:fldCharType="end"/>
      </w:r>
      <w:r w:rsidR="00BC2162" w:rsidRPr="00BC2162">
        <w:t>).</w:t>
      </w:r>
    </w:p>
    <w:tbl>
      <w:tblPr>
        <w:tblpPr w:leftFromText="141" w:rightFromText="141" w:vertAnchor="text" w:horzAnchor="margin" w:tblpXSpec="center" w:tblpY="240"/>
        <w:tblW w:w="0" w:type="auto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1"/>
        <w:gridCol w:w="842"/>
        <w:gridCol w:w="1570"/>
        <w:gridCol w:w="1101"/>
        <w:gridCol w:w="760"/>
        <w:gridCol w:w="760"/>
      </w:tblGrid>
      <w:tr w:rsidR="002E2E29" w:rsidRPr="007A3135" w:rsidTr="00567F43">
        <w:trPr>
          <w:trHeight w:val="300"/>
        </w:trPr>
        <w:tc>
          <w:tcPr>
            <w:tcW w:w="1071" w:type="dxa"/>
            <w:shd w:val="clear" w:color="auto" w:fill="DBE5F1" w:themeFill="accent1" w:themeFillTint="33"/>
            <w:noWrap/>
            <w:vAlign w:val="center"/>
          </w:tcPr>
          <w:p w:rsidR="002E2E29" w:rsidRPr="007A3135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Section</w:t>
            </w:r>
            <w:proofErr w:type="spellEnd"/>
          </w:p>
        </w:tc>
        <w:tc>
          <w:tcPr>
            <w:tcW w:w="842" w:type="dxa"/>
            <w:shd w:val="clear" w:color="auto" w:fill="DBE5F1" w:themeFill="accent1" w:themeFillTint="33"/>
            <w:noWrap/>
            <w:vAlign w:val="center"/>
          </w:tcPr>
          <w:p w:rsidR="002E2E29" w:rsidRPr="007A3135" w:rsidRDefault="00567F43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proofErr w:type="spellStart"/>
            <w:r w:rsidRPr="00567F4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Number</w:t>
            </w:r>
            <w:proofErr w:type="spellEnd"/>
            <w:r w:rsidRPr="00567F43"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LEU</w:t>
            </w:r>
          </w:p>
        </w:tc>
        <w:tc>
          <w:tcPr>
            <w:tcW w:w="1570" w:type="dxa"/>
            <w:shd w:val="clear" w:color="auto" w:fill="DBE5F1" w:themeFill="accent1" w:themeFillTint="33"/>
            <w:vAlign w:val="center"/>
          </w:tcPr>
          <w:p w:rsidR="002E2E29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Operating </w:t>
            </w:r>
            <w:proofErr w:type="spellStart"/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hours</w:t>
            </w:r>
            <w:proofErr w:type="spellEnd"/>
          </w:p>
          <w:p w:rsidR="002E2E29" w:rsidRPr="007A3135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total </w:t>
            </w:r>
          </w:p>
        </w:tc>
        <w:tc>
          <w:tcPr>
            <w:tcW w:w="1101" w:type="dxa"/>
            <w:shd w:val="clear" w:color="auto" w:fill="DBE5F1" w:themeFill="accent1" w:themeFillTint="33"/>
            <w:vAlign w:val="center"/>
          </w:tcPr>
          <w:p w:rsidR="002E2E29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Downtime</w:t>
            </w:r>
          </w:p>
          <w:p w:rsidR="002E2E29" w:rsidRPr="007A3135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 xml:space="preserve"> total h</w:t>
            </w:r>
          </w:p>
        </w:tc>
        <w:tc>
          <w:tcPr>
            <w:tcW w:w="760" w:type="dxa"/>
            <w:shd w:val="clear" w:color="auto" w:fill="DBE5F1" w:themeFill="accent1" w:themeFillTint="33"/>
            <w:vAlign w:val="center"/>
          </w:tcPr>
          <w:p w:rsidR="002E2E29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MTBD</w:t>
            </w:r>
          </w:p>
          <w:p w:rsidR="00250777" w:rsidRPr="007A3135" w:rsidRDefault="00250777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[h]</w:t>
            </w:r>
          </w:p>
        </w:tc>
        <w:tc>
          <w:tcPr>
            <w:tcW w:w="760" w:type="dxa"/>
            <w:shd w:val="clear" w:color="auto" w:fill="DBE5F1" w:themeFill="accent1" w:themeFillTint="33"/>
            <w:vAlign w:val="center"/>
          </w:tcPr>
          <w:p w:rsidR="002E2E29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MTBD</w:t>
            </w:r>
          </w:p>
          <w:p w:rsidR="00250777" w:rsidRDefault="00250777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[h]</w:t>
            </w:r>
          </w:p>
          <w:p w:rsidR="002E2E29" w:rsidRPr="007A3135" w:rsidRDefault="002E2E29" w:rsidP="00ED6AAB">
            <w:pPr>
              <w:jc w:val="center"/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</w:pPr>
            <w:r w:rsidRPr="00ED6AAB">
              <w:rPr>
                <w:rFonts w:cs="Arial"/>
                <w:bCs/>
                <w:color w:val="000000"/>
                <w:sz w:val="12"/>
                <w:lang w:val="de-AT" w:eastAsia="de-AT"/>
              </w:rPr>
              <w:t>factor</w:t>
            </w:r>
            <w:r>
              <w:rPr>
                <w:rFonts w:cs="Arial"/>
                <w:b/>
                <w:bCs/>
                <w:color w:val="000000"/>
                <w:sz w:val="18"/>
                <w:lang w:val="de-AT" w:eastAsia="de-AT"/>
              </w:rPr>
              <w:t>5</w:t>
            </w:r>
          </w:p>
        </w:tc>
      </w:tr>
      <w:tr w:rsidR="002E2E29" w:rsidRPr="007A3135" w:rsidTr="00567F43">
        <w:trPr>
          <w:trHeight w:val="300"/>
        </w:trPr>
        <w:tc>
          <w:tcPr>
            <w:tcW w:w="1071" w:type="dxa"/>
            <w:shd w:val="clear" w:color="auto" w:fill="FFFFFF" w:themeFill="background1"/>
            <w:noWrap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</w:pPr>
            <w:proofErr w:type="spellStart"/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Corridor</w:t>
            </w:r>
            <w:proofErr w:type="spellEnd"/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 xml:space="preserve"> D</w:t>
            </w:r>
          </w:p>
        </w:tc>
        <w:tc>
          <w:tcPr>
            <w:tcW w:w="842" w:type="dxa"/>
            <w:shd w:val="clear" w:color="auto" w:fill="FFFFFF" w:themeFill="background1"/>
            <w:noWrap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</w:pPr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1174</w:t>
            </w:r>
          </w:p>
        </w:tc>
        <w:tc>
          <w:tcPr>
            <w:tcW w:w="1570" w:type="dxa"/>
            <w:shd w:val="clear" w:color="auto" w:fill="FFFFFF" w:themeFill="background1"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ED6AAB">
              <w:rPr>
                <w:rFonts w:cs="Arial"/>
                <w:color w:val="000000"/>
                <w:sz w:val="18"/>
                <w:szCs w:val="18"/>
              </w:rPr>
              <w:t>1</w:t>
            </w:r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0</w:t>
            </w: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284</w:t>
            </w: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240</w:t>
            </w:r>
          </w:p>
        </w:tc>
        <w:tc>
          <w:tcPr>
            <w:tcW w:w="1101" w:type="dxa"/>
            <w:shd w:val="clear" w:color="auto" w:fill="FFFFFF" w:themeFill="background1"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143,2</w:t>
            </w:r>
          </w:p>
        </w:tc>
        <w:tc>
          <w:tcPr>
            <w:tcW w:w="760" w:type="dxa"/>
            <w:shd w:val="clear" w:color="auto" w:fill="FFFFFF" w:themeFill="background1"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71 834</w:t>
            </w:r>
          </w:p>
        </w:tc>
        <w:tc>
          <w:tcPr>
            <w:tcW w:w="760" w:type="dxa"/>
            <w:shd w:val="clear" w:color="auto" w:fill="FFFFFF" w:themeFill="background1"/>
            <w:vAlign w:val="center"/>
          </w:tcPr>
          <w:p w:rsidR="002E2E29" w:rsidRPr="00ED6AAB" w:rsidRDefault="002E2E29" w:rsidP="007F0901">
            <w:pPr>
              <w:jc w:val="center"/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14</w:t>
            </w:r>
            <w:r w:rsidRPr="00ED6AAB"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 xml:space="preserve"> </w:t>
            </w:r>
            <w:r>
              <w:rPr>
                <w:rFonts w:cs="Arial"/>
                <w:bCs/>
                <w:color w:val="000000"/>
                <w:sz w:val="18"/>
                <w:szCs w:val="18"/>
                <w:lang w:val="de-AT" w:eastAsia="de-AT"/>
              </w:rPr>
              <w:t>367</w:t>
            </w:r>
          </w:p>
        </w:tc>
      </w:tr>
    </w:tbl>
    <w:p w:rsidR="00E861F3" w:rsidRDefault="00E861F3" w:rsidP="00C92451">
      <w:pPr>
        <w:pStyle w:val="Paragraph"/>
        <w:rPr>
          <w:highlight w:val="yellow"/>
        </w:rPr>
      </w:pPr>
    </w:p>
    <w:p w:rsidR="00E861F3" w:rsidRDefault="00E861F3" w:rsidP="00C92451">
      <w:pPr>
        <w:pStyle w:val="Paragraph"/>
        <w:rPr>
          <w:highlight w:val="yellow"/>
        </w:rPr>
      </w:pPr>
    </w:p>
    <w:p w:rsidR="00297444" w:rsidRDefault="00297444" w:rsidP="00BC2162">
      <w:pPr>
        <w:pStyle w:val="Caption"/>
        <w:framePr w:h="565" w:hRule="exact" w:hSpace="141" w:wrap="around" w:vAnchor="text" w:hAnchor="page" w:x="4431" w:y="123"/>
      </w:pPr>
      <w:bookmarkStart w:id="221" w:name="_Ref452714341"/>
      <w:bookmarkStart w:id="222" w:name="_Toc45271402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E255A">
        <w:rPr>
          <w:noProof/>
        </w:rPr>
        <w:t>13</w:t>
      </w:r>
      <w:r>
        <w:fldChar w:fldCharType="end"/>
      </w:r>
      <w:bookmarkEnd w:id="221"/>
      <w:r>
        <w:t>: MTBD values</w:t>
      </w:r>
      <w:bookmarkEnd w:id="222"/>
      <w:r>
        <w:t>- Corridor D</w:t>
      </w:r>
    </w:p>
    <w:p w:rsidR="00E861F3" w:rsidRDefault="00E861F3" w:rsidP="00C92451">
      <w:pPr>
        <w:pStyle w:val="Paragraph"/>
        <w:rPr>
          <w:highlight w:val="yellow"/>
        </w:rPr>
      </w:pPr>
    </w:p>
    <w:p w:rsidR="00BC2162" w:rsidRDefault="00BC2162" w:rsidP="00BC2162">
      <w:pPr>
        <w:pStyle w:val="Paragraph"/>
        <w:jc w:val="left"/>
        <w:rPr>
          <w:highlight w:val="yellow"/>
        </w:rPr>
      </w:pPr>
    </w:p>
    <w:p w:rsidR="00297444" w:rsidRPr="007F0901" w:rsidRDefault="00371AF2" w:rsidP="00BC2162">
      <w:pPr>
        <w:pStyle w:val="Paragraph"/>
        <w:jc w:val="left"/>
      </w:pPr>
      <w:r w:rsidRPr="007F0901">
        <w:t xml:space="preserve">With the assumption that any incident by transient failures </w:t>
      </w:r>
      <w:r w:rsidR="009661C1" w:rsidRPr="007F0901">
        <w:t>causes</w:t>
      </w:r>
      <w:r w:rsidRPr="007F0901">
        <w:t xml:space="preserve"> a delay of 5 minutes and incidents </w:t>
      </w:r>
      <w:r w:rsidR="009661C1" w:rsidRPr="007F0901">
        <w:t>of</w:t>
      </w:r>
      <w:r w:rsidRPr="007F0901">
        <w:t xml:space="preserve"> </w:t>
      </w:r>
      <w:r w:rsidR="009661C1" w:rsidRPr="007F0901">
        <w:t xml:space="preserve">permanent failures </w:t>
      </w:r>
      <w:r w:rsidRPr="007F0901">
        <w:t xml:space="preserve">cause a delay of MTTR=4h, </w:t>
      </w:r>
      <w:r w:rsidR="00BC2162" w:rsidRPr="007F0901">
        <w:t xml:space="preserve">the MTBD </w:t>
      </w:r>
      <w:r w:rsidR="00237DDA" w:rsidRPr="007F0901">
        <w:t>value gives</w:t>
      </w:r>
      <w:r w:rsidR="00BC2162" w:rsidRPr="007F0901">
        <w:t xml:space="preserve"> </w:t>
      </w:r>
      <w:r w:rsidR="002E2E29" w:rsidRPr="007F0901">
        <w:t>71 834</w:t>
      </w:r>
      <w:r w:rsidR="00BC2162" w:rsidRPr="007F0901">
        <w:t xml:space="preserve"> hours and the requirement is clearly fulfilled.</w:t>
      </w:r>
    </w:p>
    <w:p w:rsidR="00BC2162" w:rsidRPr="007F0901" w:rsidRDefault="00371AF2" w:rsidP="00371AF2">
      <w:pPr>
        <w:pStyle w:val="Paragraph"/>
        <w:jc w:val="left"/>
      </w:pPr>
      <w:r w:rsidRPr="007F0901">
        <w:t xml:space="preserve">Taking also into consideration </w:t>
      </w:r>
      <w:r w:rsidR="009661C1" w:rsidRPr="007F0901">
        <w:t>that</w:t>
      </w:r>
      <w:r w:rsidRPr="007F0901">
        <w:t xml:space="preserve"> </w:t>
      </w:r>
      <w:r w:rsidR="009661C1" w:rsidRPr="007F0901">
        <w:t>there might be some additional delay due to</w:t>
      </w:r>
      <w:r w:rsidRPr="007F0901">
        <w:t xml:space="preserve"> follow-up train movements (indirect delay) </w:t>
      </w:r>
      <w:r w:rsidR="009661C1" w:rsidRPr="007F0901">
        <w:t xml:space="preserve">each delay is weighted by </w:t>
      </w:r>
      <w:r w:rsidRPr="007F0901">
        <w:t>a factor 5</w:t>
      </w:r>
      <w:r w:rsidR="009661C1" w:rsidRPr="007F0901">
        <w:t xml:space="preserve">. </w:t>
      </w:r>
      <w:proofErr w:type="gramStart"/>
      <w:r w:rsidR="009661C1" w:rsidRPr="007F0901">
        <w:t>This results in an</w:t>
      </w:r>
      <w:r w:rsidR="00BC2162" w:rsidRPr="007F0901">
        <w:t xml:space="preserve"> MTBD </w:t>
      </w:r>
      <w:r w:rsidR="009661C1" w:rsidRPr="007F0901">
        <w:t>value of</w:t>
      </w:r>
      <w:r w:rsidR="00BC2162" w:rsidRPr="007F0901">
        <w:t xml:space="preserve"> 1</w:t>
      </w:r>
      <w:r w:rsidR="00237DDA" w:rsidRPr="007F0901">
        <w:t>4</w:t>
      </w:r>
      <w:r w:rsidR="00BC2162" w:rsidRPr="007F0901">
        <w:t xml:space="preserve"> </w:t>
      </w:r>
      <w:r w:rsidR="00237DDA" w:rsidRPr="007F0901">
        <w:t>367</w:t>
      </w:r>
      <w:r w:rsidR="00BC2162" w:rsidRPr="007F0901">
        <w:t xml:space="preserve"> hours</w:t>
      </w:r>
      <w:r w:rsidRPr="007F0901">
        <w:t>.</w:t>
      </w:r>
      <w:proofErr w:type="gramEnd"/>
      <w:r w:rsidR="00237DDA" w:rsidRPr="007F0901">
        <w:t xml:space="preserve"> </w:t>
      </w:r>
      <w:r w:rsidR="009661C1" w:rsidRPr="007F0901">
        <w:t>Note, that e</w:t>
      </w:r>
      <w:r w:rsidRPr="007F0901">
        <w:t>ven in this case the required MTBD value of 16 667h is nearly fulfilled</w:t>
      </w:r>
      <w:r w:rsidR="00237DDA" w:rsidRPr="007F0901">
        <w:t>.</w:t>
      </w:r>
    </w:p>
    <w:p w:rsidR="00237DDA" w:rsidRPr="00643278" w:rsidRDefault="00237DDA" w:rsidP="00BC2162">
      <w:pPr>
        <w:pStyle w:val="Paragraph"/>
        <w:jc w:val="left"/>
      </w:pPr>
      <w:r w:rsidRPr="007F0901">
        <w:t xml:space="preserve">As stated in chapter </w:t>
      </w:r>
      <w:r w:rsidRPr="007F0901">
        <w:fldChar w:fldCharType="begin"/>
      </w:r>
      <w:r w:rsidRPr="007F0901">
        <w:instrText xml:space="preserve"> REF _Ref451436627 \r \h </w:instrText>
      </w:r>
      <w:r w:rsidR="00643278" w:rsidRPr="007F0901">
        <w:instrText xml:space="preserve"> \* MERGEFORMAT </w:instrText>
      </w:r>
      <w:r w:rsidRPr="007F0901">
        <w:fldChar w:fldCharType="separate"/>
      </w:r>
      <w:r w:rsidR="007E255A">
        <w:t>5</w:t>
      </w:r>
      <w:r w:rsidRPr="007F0901">
        <w:fldChar w:fldCharType="end"/>
      </w:r>
      <w:r w:rsidRPr="007F0901">
        <w:t xml:space="preserve"> it is </w:t>
      </w:r>
      <w:r w:rsidR="00371AF2" w:rsidRPr="007F0901">
        <w:t>planned</w:t>
      </w:r>
      <w:r w:rsidRPr="007F0901">
        <w:t xml:space="preserve"> to reduce the </w:t>
      </w:r>
      <w:r w:rsidR="00371AF2" w:rsidRPr="007F0901">
        <w:t xml:space="preserve">specific </w:t>
      </w:r>
      <w:r w:rsidRPr="007F0901">
        <w:t xml:space="preserve">incident type </w:t>
      </w:r>
      <w:proofErr w:type="spellStart"/>
      <w:r w:rsidRPr="007F0901">
        <w:rPr>
          <w:i/>
        </w:rPr>
        <w:t>balise</w:t>
      </w:r>
      <w:proofErr w:type="spellEnd"/>
      <w:r w:rsidRPr="007F0901">
        <w:rPr>
          <w:i/>
        </w:rPr>
        <w:t xml:space="preserve"> disconnect</w:t>
      </w:r>
      <w:r w:rsidRPr="007F0901">
        <w:t xml:space="preserve"> </w:t>
      </w:r>
      <w:r w:rsidR="00371AF2" w:rsidRPr="007F0901">
        <w:t xml:space="preserve">which </w:t>
      </w:r>
      <w:r w:rsidR="009F5E9A" w:rsidRPr="007F0901">
        <w:t>will</w:t>
      </w:r>
      <w:r w:rsidR="00371AF2" w:rsidRPr="007F0901">
        <w:t xml:space="preserve"> </w:t>
      </w:r>
      <w:r w:rsidR="009F5E9A" w:rsidRPr="007F0901">
        <w:t xml:space="preserve">further </w:t>
      </w:r>
      <w:r w:rsidR="00371AF2" w:rsidRPr="007F0901">
        <w:t>improve the MTBD value.</w:t>
      </w:r>
    </w:p>
    <w:p w:rsidR="00135D69" w:rsidRDefault="007F0901" w:rsidP="00135D69">
      <w:pPr>
        <w:pStyle w:val="Heading3"/>
      </w:pPr>
      <w:bookmarkStart w:id="223" w:name="_Toc468104027"/>
      <w:r>
        <w:t>Fulfil</w:t>
      </w:r>
      <w:r w:rsidR="00135D69">
        <w:t>ment of MTBF Requirements</w:t>
      </w:r>
      <w:bookmarkEnd w:id="223"/>
    </w:p>
    <w:p w:rsidR="00FA30A0" w:rsidRDefault="00131393" w:rsidP="00FA30A0">
      <w:r>
        <w:t>The</w:t>
      </w:r>
      <w:r w:rsidR="00FA30A0">
        <w:t xml:space="preserve"> </w:t>
      </w:r>
      <w:r w:rsidR="00FA30A0" w:rsidRPr="00AC5A21">
        <w:rPr>
          <w:i/>
        </w:rPr>
        <w:t>Reliability Analysis – ETCS L1 – Corridor D – Slovenia</w:t>
      </w:r>
      <w:r w:rsidR="00FA30A0">
        <w:t xml:space="preserve"> </w:t>
      </w:r>
      <w:r w:rsidR="00FA30A0" w:rsidRPr="00D90EB2">
        <w:rPr>
          <w:sz w:val="18"/>
        </w:rPr>
        <w:t>[</w:t>
      </w:r>
      <w:r w:rsidR="00FA30A0" w:rsidRPr="00D90EB2">
        <w:rPr>
          <w:sz w:val="18"/>
        </w:rPr>
        <w:fldChar w:fldCharType="begin"/>
      </w:r>
      <w:r w:rsidR="00FA30A0" w:rsidRPr="00D90EB2">
        <w:rPr>
          <w:sz w:val="18"/>
        </w:rPr>
        <w:instrText xml:space="preserve"> REF RAM_ANA \h </w:instrText>
      </w:r>
      <w:r w:rsidR="00D90EB2">
        <w:rPr>
          <w:sz w:val="18"/>
        </w:rPr>
        <w:instrText xml:space="preserve"> \* MERGEFORMAT </w:instrText>
      </w:r>
      <w:r w:rsidR="00FA30A0" w:rsidRPr="00D90EB2">
        <w:rPr>
          <w:sz w:val="18"/>
        </w:rPr>
      </w:r>
      <w:r w:rsidR="00FA30A0" w:rsidRPr="00D90EB2">
        <w:rPr>
          <w:sz w:val="18"/>
        </w:rPr>
        <w:fldChar w:fldCharType="separate"/>
      </w:r>
      <w:r w:rsidR="007E255A" w:rsidRPr="007E255A">
        <w:rPr>
          <w:sz w:val="18"/>
        </w:rPr>
        <w:t>RAM_ANA</w:t>
      </w:r>
      <w:r w:rsidR="00FA30A0" w:rsidRPr="00D90EB2">
        <w:rPr>
          <w:sz w:val="18"/>
        </w:rPr>
        <w:fldChar w:fldCharType="end"/>
      </w:r>
      <w:r w:rsidR="00FA30A0" w:rsidRPr="00D90EB2">
        <w:rPr>
          <w:sz w:val="18"/>
        </w:rPr>
        <w:t>]</w:t>
      </w:r>
      <w:r>
        <w:t xml:space="preserve"> provides a calculation</w:t>
      </w:r>
      <w:r w:rsidR="00FA30A0">
        <w:t xml:space="preserve"> model </w:t>
      </w:r>
      <w:r>
        <w:t>which indicates, that</w:t>
      </w:r>
      <w:r w:rsidR="00FA30A0">
        <w:t xml:space="preserve"> the MTBF requirements</w:t>
      </w:r>
      <w:r>
        <w:t xml:space="preserve"> from the customer</w:t>
      </w:r>
      <w:r w:rsidR="00FA30A0">
        <w:t xml:space="preserve"> </w:t>
      </w:r>
      <w:r>
        <w:t xml:space="preserve">can be </w:t>
      </w:r>
      <w:r w:rsidR="00FA30A0">
        <w:t xml:space="preserve">fulfilled. </w:t>
      </w:r>
    </w:p>
    <w:p w:rsidR="00FA30A0" w:rsidRDefault="00DF479F" w:rsidP="00FA30A0">
      <w:r>
        <w:t>C</w:t>
      </w:r>
      <w:r w:rsidR="00FA30A0">
        <w:t xml:space="preserve">hapter </w:t>
      </w:r>
      <w:r w:rsidR="00FA30A0">
        <w:fldChar w:fldCharType="begin"/>
      </w:r>
      <w:r w:rsidR="00FA30A0">
        <w:instrText xml:space="preserve"> REF _Ref451436562 \r \h </w:instrText>
      </w:r>
      <w:r w:rsidR="00FA30A0">
        <w:fldChar w:fldCharType="separate"/>
      </w:r>
      <w:r w:rsidR="007E255A">
        <w:t>4</w:t>
      </w:r>
      <w:r w:rsidR="00FA30A0">
        <w:fldChar w:fldCharType="end"/>
      </w:r>
      <w:r w:rsidR="00131393">
        <w:t xml:space="preserve"> of this document presents the</w:t>
      </w:r>
      <w:r w:rsidR="00FA30A0">
        <w:t xml:space="preserve"> empirical </w:t>
      </w:r>
      <w:r w:rsidR="00131393">
        <w:t xml:space="preserve">MTBF calculation based upon </w:t>
      </w:r>
      <w:r w:rsidR="00FA30A0">
        <w:t xml:space="preserve">LEU repairs </w:t>
      </w:r>
      <w:r w:rsidR="00131393">
        <w:t xml:space="preserve">since deployment of the system. </w:t>
      </w:r>
      <w:r w:rsidR="00FA30A0">
        <w:t xml:space="preserve"> </w:t>
      </w:r>
      <w:r w:rsidR="004A07DD">
        <w:t xml:space="preserve">According to the figures in </w:t>
      </w:r>
      <w:r w:rsidR="004A07DD">
        <w:fldChar w:fldCharType="begin"/>
      </w:r>
      <w:r w:rsidR="004A07DD">
        <w:instrText xml:space="preserve"> REF _Ref451427688 \h </w:instrText>
      </w:r>
      <w:r w:rsidR="004A07DD">
        <w:fldChar w:fldCharType="separate"/>
      </w:r>
      <w:r w:rsidR="007E255A">
        <w:t xml:space="preserve">Table </w:t>
      </w:r>
      <w:r w:rsidR="007E255A">
        <w:rPr>
          <w:noProof/>
        </w:rPr>
        <w:t>11</w:t>
      </w:r>
      <w:r w:rsidR="004A07DD">
        <w:fldChar w:fldCharType="end"/>
      </w:r>
      <w:r w:rsidR="004A07DD">
        <w:t xml:space="preserve"> </w:t>
      </w:r>
      <w:r w:rsidR="00FA30A0">
        <w:t xml:space="preserve"> the MTBF requirements can be considered</w:t>
      </w:r>
      <w:r w:rsidR="00131393">
        <w:t xml:space="preserve"> </w:t>
      </w:r>
      <w:r w:rsidR="004A07DD">
        <w:t>as</w:t>
      </w:r>
      <w:r w:rsidR="00FA30A0">
        <w:t xml:space="preserve"> fulfilled.</w:t>
      </w:r>
    </w:p>
    <w:p w:rsidR="00135D69" w:rsidRDefault="00135D69" w:rsidP="00135D69">
      <w:pPr>
        <w:pStyle w:val="Heading3"/>
      </w:pPr>
      <w:bookmarkStart w:id="224" w:name="_Toc468104028"/>
      <w:r>
        <w:t xml:space="preserve">Fulfilment of </w:t>
      </w:r>
      <w:proofErr w:type="spellStart"/>
      <w:r>
        <w:t>balise</w:t>
      </w:r>
      <w:proofErr w:type="spellEnd"/>
      <w:r>
        <w:t xml:space="preserve"> Requirements</w:t>
      </w:r>
      <w:bookmarkEnd w:id="224"/>
    </w:p>
    <w:p w:rsidR="00AA2AB2" w:rsidRPr="00AA2AB2" w:rsidRDefault="00AA2AB2" w:rsidP="00AA2AB2">
      <w:pPr>
        <w:pStyle w:val="Paragraph"/>
      </w:pPr>
      <w:r>
        <w:fldChar w:fldCharType="begin"/>
      </w:r>
      <w:r>
        <w:instrText xml:space="preserve"> REF _Ref451424467 \h </w:instrText>
      </w:r>
      <w:r>
        <w:fldChar w:fldCharType="separate"/>
      </w:r>
      <w:r w:rsidR="007E255A">
        <w:t xml:space="preserve">Table </w:t>
      </w:r>
      <w:r w:rsidR="007E255A">
        <w:rPr>
          <w:noProof/>
        </w:rPr>
        <w:t>10</w:t>
      </w:r>
      <w:r>
        <w:fldChar w:fldCharType="end"/>
      </w:r>
      <w:r>
        <w:t xml:space="preserve"> shows, that with a total of three repairs of </w:t>
      </w:r>
      <w:proofErr w:type="spellStart"/>
      <w:r>
        <w:t>balises</w:t>
      </w:r>
      <w:proofErr w:type="spellEnd"/>
      <w:r>
        <w:t>, the demanded requirement of no more than 10 failures a year is fulfilled.</w:t>
      </w:r>
    </w:p>
    <w:p w:rsidR="00536B28" w:rsidRDefault="00536B28" w:rsidP="000212DC"/>
    <w:p w:rsidR="000212DC" w:rsidRDefault="000212DC" w:rsidP="000212DC"/>
    <w:p w:rsidR="00AD3BDB" w:rsidRPr="00AD3BDB" w:rsidRDefault="000212DC" w:rsidP="000212DC">
      <w:pPr>
        <w:jc w:val="center"/>
        <w:outlineLvl w:val="0"/>
      </w:pPr>
      <w:bookmarkStart w:id="225" w:name="_Toc321145989"/>
      <w:bookmarkStart w:id="226" w:name="_Toc468104029"/>
      <w:r w:rsidRPr="00AD3BDB">
        <w:rPr>
          <w:b/>
        </w:rPr>
        <w:t>E</w:t>
      </w:r>
      <w:r>
        <w:rPr>
          <w:b/>
        </w:rPr>
        <w:t>N</w:t>
      </w:r>
      <w:r w:rsidRPr="00AD3BDB">
        <w:rPr>
          <w:b/>
        </w:rPr>
        <w:t>D OF DOCUMENT</w:t>
      </w:r>
      <w:bookmarkEnd w:id="225"/>
      <w:bookmarkEnd w:id="226"/>
    </w:p>
    <w:sectPr w:rsidR="00AD3BDB" w:rsidRPr="00AD3BDB" w:rsidSect="00737683">
      <w:headerReference w:type="default" r:id="rId53"/>
      <w:footerReference w:type="default" r:id="rId54"/>
      <w:pgSz w:w="11906" w:h="16838"/>
      <w:pgMar w:top="1418" w:right="1134" w:bottom="1560" w:left="1134" w:header="227" w:footer="5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238" w:rsidRDefault="00BA7238">
      <w:r>
        <w:separator/>
      </w:r>
    </w:p>
    <w:p w:rsidR="00BA7238" w:rsidRDefault="00BA7238"/>
    <w:p w:rsidR="00BA7238" w:rsidRDefault="00BA7238"/>
    <w:p w:rsidR="00BA7238" w:rsidRDefault="00BA7238"/>
  </w:endnote>
  <w:endnote w:type="continuationSeparator" w:id="0">
    <w:p w:rsidR="00BA7238" w:rsidRDefault="00BA7238">
      <w:r>
        <w:continuationSeparator/>
      </w:r>
    </w:p>
    <w:p w:rsidR="00BA7238" w:rsidRDefault="00BA7238"/>
    <w:p w:rsidR="00BA7238" w:rsidRDefault="00BA7238"/>
    <w:p w:rsidR="00BA7238" w:rsidRDefault="00BA72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Default="00BA7238" w:rsidP="00564999">
    <w:pPr>
      <w:jc w:val="both"/>
      <w:rPr>
        <w:lang w:val="fr-FR"/>
      </w:rPr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E1E540C" wp14:editId="5C8B25A0">
              <wp:simplePos x="0" y="0"/>
              <wp:positionH relativeFrom="page">
                <wp:posOffset>2459990</wp:posOffset>
              </wp:positionH>
              <wp:positionV relativeFrom="paragraph">
                <wp:posOffset>-447040</wp:posOffset>
              </wp:positionV>
              <wp:extent cx="358775" cy="382270"/>
              <wp:effectExtent l="2540" t="635" r="635" b="7620"/>
              <wp:wrapNone/>
              <wp:docPr id="2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358775" cy="382270"/>
                      </a:xfrm>
                      <a:prstGeom prst="rtTriangle">
                        <a:avLst/>
                      </a:prstGeom>
                      <a:solidFill>
                        <a:srgbClr val="5DBF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Shape 70" o:spid="_x0000_s1026" type="#_x0000_t6" style="position:absolute;margin-left:193.7pt;margin-top:-35.2pt;width:28.25pt;height:30.1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" fillcolor="#5dbfd4" stroked="f" strokecolor="red">
              <w10:wrap anchorx="page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2F6016" wp14:editId="71861A95">
              <wp:simplePos x="0" y="0"/>
              <wp:positionH relativeFrom="page">
                <wp:posOffset>540385</wp:posOffset>
              </wp:positionH>
              <wp:positionV relativeFrom="page">
                <wp:posOffset>9972040</wp:posOffset>
              </wp:positionV>
              <wp:extent cx="1631315" cy="323850"/>
              <wp:effectExtent l="0" t="0" r="0" b="0"/>
              <wp:wrapNone/>
              <wp:docPr id="2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131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5659E0" w:rsidRDefault="00BA7238" w:rsidP="003551F6">
                          <w:pPr>
                            <w:rPr>
                              <w:rFonts w:cs="Arial"/>
                              <w:color w:val="FFFFFF"/>
                              <w:lang w:val="de-DE"/>
                            </w:rPr>
                          </w:pPr>
                          <w:r w:rsidRPr="005659E0">
                            <w:rPr>
                              <w:rFonts w:cs="Arial"/>
                              <w:color w:val="FFFFFF"/>
                              <w:lang w:val="de-DE"/>
                            </w:rPr>
                            <w:t>www.thalesgroup.com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left:0;text-align:left;margin-left:42.55pt;margin-top:785.2pt;width:128.4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" filled="f" stroked="f">
              <v:textbox>
                <w:txbxContent>
                  <w:p w:rsidR="00BA7238" w:rsidRPr="005659E0" w:rsidRDefault="00BA7238" w:rsidP="003551F6">
                    <w:pPr>
                      <w:rPr>
                        <w:rFonts w:cs="Arial"/>
                        <w:color w:val="FFFFFF"/>
                        <w:lang w:val="de-DE"/>
                      </w:rPr>
                    </w:pPr>
                    <w:r w:rsidRPr="005659E0">
                      <w:rPr>
                        <w:rFonts w:cs="Arial"/>
                        <w:color w:val="FFFFFF"/>
                        <w:lang w:val="de-DE"/>
                      </w:rPr>
                      <w:t>www.thalesgroup.com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0B6CA3A" wp14:editId="3F78F5E7">
              <wp:simplePos x="0" y="0"/>
              <wp:positionH relativeFrom="page">
                <wp:posOffset>5113655</wp:posOffset>
              </wp:positionH>
              <wp:positionV relativeFrom="page">
                <wp:posOffset>9666605</wp:posOffset>
              </wp:positionV>
              <wp:extent cx="2138680" cy="614045"/>
              <wp:effectExtent l="0" t="0" r="13970" b="14605"/>
              <wp:wrapNone/>
              <wp:docPr id="174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8680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1A01EE" w:rsidRDefault="00BA7238" w:rsidP="003551F6">
                          <w:pPr>
                            <w:pStyle w:val="frametext"/>
                            <w:jc w:val="right"/>
                            <w:rPr>
                              <w:rFonts w:cs="Arial"/>
                              <w:color w:val="000000"/>
                            </w:rPr>
                          </w:pPr>
                          <w:bookmarkStart w:id="0" w:name="CopyrightEnglish"/>
                          <w:r w:rsidRPr="001A01EE">
                            <w:rPr>
                              <w:rFonts w:cs="Arial"/>
                              <w:color w:val="000000"/>
                            </w:rPr>
                            <w:t>All rights reserved. Passing on and copying of this</w:t>
                          </w:r>
                          <w:r w:rsidRPr="001A01EE">
                            <w:rPr>
                              <w:rFonts w:cs="Arial"/>
                              <w:color w:val="000000"/>
                            </w:rPr>
                            <w:br/>
                            <w:t>document, use and communication of its contents</w:t>
                          </w:r>
                          <w:r w:rsidRPr="001A01EE">
                            <w:rPr>
                              <w:rFonts w:cs="Arial"/>
                              <w:color w:val="000000"/>
                            </w:rPr>
                            <w:br/>
                            <w:t>not permitted without written authorization</w:t>
                          </w:r>
                          <w:bookmarkEnd w:id="0"/>
                          <w:r w:rsidRPr="001A01EE">
                            <w:rPr>
                              <w:rFonts w:cs="Arial"/>
                              <w:color w:val="000000"/>
                            </w:rPr>
                            <w:t>.</w:t>
                          </w:r>
                          <w:r w:rsidRPr="001A01EE">
                            <w:rPr>
                              <w:rFonts w:cs="Arial"/>
                              <w:color w:val="000000"/>
                            </w:rPr>
                            <w:br/>
                            <w:t>© Thales Austria GmbH</w:t>
                          </w:r>
                        </w:p>
                        <w:p w:rsidR="00BA7238" w:rsidRPr="000212DC" w:rsidRDefault="00BA7238" w:rsidP="003551F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6" o:spid="_x0000_s1029" type="#_x0000_t202" style="position:absolute;left:0;text-align:left;margin-left:402.65pt;margin-top:761.15pt;width:168.4pt;height:48.3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Nz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" o:allowincell="f" filled="f" stroked="f">
              <v:textbox inset="0,0,0,0">
                <w:txbxContent>
                  <w:p w:rsidR="00BA7238" w:rsidRPr="001A01EE" w:rsidRDefault="00BA7238" w:rsidP="003551F6">
                    <w:pPr>
                      <w:pStyle w:val="frametext"/>
                      <w:jc w:val="right"/>
                      <w:rPr>
                        <w:rFonts w:cs="Arial"/>
                        <w:color w:val="000000"/>
                      </w:rPr>
                    </w:pPr>
                    <w:bookmarkStart w:id="1" w:name="CopyrightEnglish"/>
                    <w:r w:rsidRPr="001A01EE">
                      <w:rPr>
                        <w:rFonts w:cs="Arial"/>
                        <w:color w:val="000000"/>
                      </w:rPr>
                      <w:t>All rights reserved. Passing on and copying of this</w:t>
                    </w:r>
                    <w:r w:rsidRPr="001A01EE">
                      <w:rPr>
                        <w:rFonts w:cs="Arial"/>
                        <w:color w:val="000000"/>
                      </w:rPr>
                      <w:br/>
                      <w:t>document, use and communication of its contents</w:t>
                    </w:r>
                    <w:r w:rsidRPr="001A01EE">
                      <w:rPr>
                        <w:rFonts w:cs="Arial"/>
                        <w:color w:val="000000"/>
                      </w:rPr>
                      <w:br/>
                      <w:t>not permitted without written authorization</w:t>
                    </w:r>
                    <w:bookmarkEnd w:id="1"/>
                    <w:r w:rsidRPr="001A01EE">
                      <w:rPr>
                        <w:rFonts w:cs="Arial"/>
                        <w:color w:val="000000"/>
                      </w:rPr>
                      <w:t>.</w:t>
                    </w:r>
                    <w:r w:rsidRPr="001A01EE">
                      <w:rPr>
                        <w:rFonts w:cs="Arial"/>
                        <w:color w:val="000000"/>
                      </w:rPr>
                      <w:br/>
                      <w:t>© Thales Austria GmbH</w:t>
                    </w:r>
                  </w:p>
                  <w:p w:rsidR="00BA7238" w:rsidRPr="000212DC" w:rsidRDefault="00BA7238" w:rsidP="003551F6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7E68CD" wp14:editId="728737B1">
              <wp:simplePos x="0" y="0"/>
              <wp:positionH relativeFrom="page">
                <wp:posOffset>0</wp:posOffset>
              </wp:positionH>
              <wp:positionV relativeFrom="paragraph">
                <wp:posOffset>-781050</wp:posOffset>
              </wp:positionV>
              <wp:extent cx="7562215" cy="339090"/>
              <wp:effectExtent l="0" t="0" r="635" b="3810"/>
              <wp:wrapNone/>
              <wp:docPr id="24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215" cy="339090"/>
                      </a:xfrm>
                      <a:prstGeom prst="rect">
                        <a:avLst/>
                      </a:prstGeom>
                      <a:solidFill>
                        <a:srgbClr val="5DBF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8" o:spid="_x0000_s1026" style="position:absolute;margin-left:0;margin-top:-61.5pt;width:595.45pt;height:26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" fillcolor="#5dbfd4" stroked="f">
              <w10:wrap anchorx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8707C7C" wp14:editId="1E646C34">
              <wp:simplePos x="0" y="0"/>
              <wp:positionH relativeFrom="page">
                <wp:posOffset>2816225</wp:posOffset>
              </wp:positionH>
              <wp:positionV relativeFrom="paragraph">
                <wp:posOffset>-450215</wp:posOffset>
              </wp:positionV>
              <wp:extent cx="4745990" cy="382905"/>
              <wp:effectExtent l="0" t="0" r="635" b="635"/>
              <wp:wrapNone/>
              <wp:docPr id="23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4745990" cy="382905"/>
                      </a:xfrm>
                      <a:prstGeom prst="rect">
                        <a:avLst/>
                      </a:prstGeom>
                      <a:solidFill>
                        <a:srgbClr val="5DBF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9" o:spid="_x0000_s1026" style="position:absolute;margin-left:221.75pt;margin-top:-35.45pt;width:373.7pt;height:30.15pt;rotation:180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" fillcolor="#5dbfd4" stroked="f">
              <w10:wrap anchorx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D97C17D" wp14:editId="11E68D8A">
              <wp:simplePos x="0" y="0"/>
              <wp:positionH relativeFrom="page">
                <wp:posOffset>0</wp:posOffset>
              </wp:positionH>
              <wp:positionV relativeFrom="paragraph">
                <wp:posOffset>-441960</wp:posOffset>
              </wp:positionV>
              <wp:extent cx="7562215" cy="815340"/>
              <wp:effectExtent l="0" t="0" r="635" b="3810"/>
              <wp:wrapNone/>
              <wp:docPr id="22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62215" cy="815340"/>
                      </a:xfrm>
                      <a:prstGeom prst="rect">
                        <a:avLst/>
                      </a:prstGeom>
                      <a:solidFill>
                        <a:srgbClr val="33336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0" o:spid="_x0000_s1026" style="position:absolute;margin-left:0;margin-top:-34.8pt;width:595.45pt;height:64.2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" fillcolor="#336" stroked="f">
              <w10:wrap anchorx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54D0924A" wp14:editId="608912B2">
              <wp:simplePos x="0" y="0"/>
              <wp:positionH relativeFrom="page">
                <wp:posOffset>3343275</wp:posOffset>
              </wp:positionH>
              <wp:positionV relativeFrom="paragraph">
                <wp:posOffset>-316865</wp:posOffset>
              </wp:positionV>
              <wp:extent cx="889000" cy="252095"/>
              <wp:effectExtent l="0" t="0" r="0" b="0"/>
              <wp:wrapNone/>
              <wp:docPr id="21" name="Textfeld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7238" w:rsidRDefault="00BA7238"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t xml:space="preserve">Page </w:t>
                          </w:r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fldChar w:fldCharType="begin"/>
                          </w:r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instrText xml:space="preserve"> PAGE </w:instrText>
                          </w:r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fldChar w:fldCharType="separate"/>
                          </w:r>
                          <w:r w:rsidR="007E255A">
                            <w:rPr>
                              <w:rFonts w:eastAsia="Calibri" w:cs="Arial"/>
                              <w:noProof/>
                              <w:lang w:eastAsia="en-US"/>
                            </w:rPr>
                            <w:t>1</w:t>
                          </w:r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fldChar w:fldCharType="end"/>
                          </w:r>
                          <w:r w:rsidRPr="00A44ACB">
                            <w:rPr>
                              <w:rFonts w:eastAsia="Calibri" w:cs="Arial"/>
                              <w:lang w:eastAsia="en-US"/>
                            </w:rPr>
                            <w:t xml:space="preserve"> /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E255A">
                            <w:rPr>
                              <w:noProof/>
                            </w:rPr>
                            <w:t>12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5" o:spid="_x0000_s1030" type="#_x0000_t202" style="position:absolute;left:0;text-align:left;margin-left:263.25pt;margin-top:-24.95pt;width:70pt;height:19.8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" filled="f" stroked="f" strokeweight=".5pt">
              <v:path arrowok="t"/>
              <v:textbox>
                <w:txbxContent>
                  <w:p w:rsidR="00BA7238" w:rsidRDefault="00BA7238">
                    <w:r w:rsidRPr="00A44ACB">
                      <w:rPr>
                        <w:rFonts w:eastAsia="Calibri" w:cs="Arial"/>
                        <w:lang w:eastAsia="en-US"/>
                      </w:rPr>
                      <w:t xml:space="preserve">Page </w:t>
                    </w:r>
                    <w:r w:rsidRPr="00A44ACB">
                      <w:rPr>
                        <w:rFonts w:eastAsia="Calibri" w:cs="Arial"/>
                        <w:lang w:eastAsia="en-US"/>
                      </w:rPr>
                      <w:fldChar w:fldCharType="begin"/>
                    </w:r>
                    <w:r w:rsidRPr="00A44ACB">
                      <w:rPr>
                        <w:rFonts w:eastAsia="Calibri" w:cs="Arial"/>
                        <w:lang w:eastAsia="en-US"/>
                      </w:rPr>
                      <w:instrText xml:space="preserve"> PAGE </w:instrText>
                    </w:r>
                    <w:r w:rsidRPr="00A44ACB">
                      <w:rPr>
                        <w:rFonts w:eastAsia="Calibri" w:cs="Arial"/>
                        <w:lang w:eastAsia="en-US"/>
                      </w:rPr>
                      <w:fldChar w:fldCharType="separate"/>
                    </w:r>
                    <w:r w:rsidR="007E255A">
                      <w:rPr>
                        <w:rFonts w:eastAsia="Calibri" w:cs="Arial"/>
                        <w:noProof/>
                        <w:lang w:eastAsia="en-US"/>
                      </w:rPr>
                      <w:t>1</w:t>
                    </w:r>
                    <w:r w:rsidRPr="00A44ACB">
                      <w:rPr>
                        <w:rFonts w:eastAsia="Calibri" w:cs="Arial"/>
                        <w:lang w:eastAsia="en-US"/>
                      </w:rPr>
                      <w:fldChar w:fldCharType="end"/>
                    </w:r>
                    <w:r w:rsidRPr="00A44ACB">
                      <w:rPr>
                        <w:rFonts w:eastAsia="Calibri" w:cs="Arial"/>
                        <w:lang w:eastAsia="en-US"/>
                      </w:rPr>
                      <w:t xml:space="preserve"> /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E255A">
                      <w:rPr>
                        <w:noProof/>
                      </w:rPr>
                      <w:t>12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59F3380" wp14:editId="47875A24">
              <wp:simplePos x="0" y="0"/>
              <wp:positionH relativeFrom="page">
                <wp:posOffset>540385</wp:posOffset>
              </wp:positionH>
              <wp:positionV relativeFrom="page">
                <wp:posOffset>9972040</wp:posOffset>
              </wp:positionV>
              <wp:extent cx="1936750" cy="323850"/>
              <wp:effectExtent l="0" t="0" r="0" b="0"/>
              <wp:wrapNone/>
              <wp:docPr id="17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67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5659E0" w:rsidRDefault="00BA7238" w:rsidP="00396F5C">
                          <w:pPr>
                            <w:rPr>
                              <w:rFonts w:cs="Arial"/>
                              <w:color w:val="FFFFFF"/>
                              <w:lang w:val="de-DE"/>
                            </w:rPr>
                          </w:pPr>
                          <w:r w:rsidRPr="005659E0">
                            <w:rPr>
                              <w:rFonts w:cs="Arial"/>
                              <w:color w:val="FFFFFF"/>
                              <w:lang w:val="de-DE"/>
                            </w:rPr>
                            <w:t>www.thalesgroup.com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type="#_x0000_t202" style="position:absolute;left:0;text-align:left;margin-left:42.55pt;margin-top:785.2pt;width:152.5pt;height:25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" filled="f" stroked="f">
              <v:textbox>
                <w:txbxContent>
                  <w:p w:rsidR="00BA7238" w:rsidRPr="005659E0" w:rsidRDefault="00BA7238" w:rsidP="00396F5C">
                    <w:pPr>
                      <w:rPr>
                        <w:rFonts w:cs="Arial"/>
                        <w:color w:val="FFFFFF"/>
                        <w:lang w:val="de-DE"/>
                      </w:rPr>
                    </w:pPr>
                    <w:r w:rsidRPr="005659E0">
                      <w:rPr>
                        <w:rFonts w:cs="Arial"/>
                        <w:color w:val="FFFFFF"/>
                        <w:lang w:val="de-DE"/>
                      </w:rPr>
                      <w:t>www.thalesgroup.com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46492F" w:rsidRDefault="00BA7238" w:rsidP="00F04569">
    <w:pPr>
      <w:tabs>
        <w:tab w:val="center" w:pos="4536"/>
        <w:tab w:val="right" w:pos="9356"/>
      </w:tabs>
      <w:spacing w:after="120"/>
      <w:rPr>
        <w:rFonts w:eastAsia="Calibri" w:cs="Arial"/>
        <w:lang w:eastAsia="en-US"/>
      </w:rPr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1B49D7A" wp14:editId="490A1C8C">
              <wp:simplePos x="0" y="0"/>
              <wp:positionH relativeFrom="page">
                <wp:posOffset>0</wp:posOffset>
              </wp:positionH>
              <wp:positionV relativeFrom="page">
                <wp:posOffset>9861550</wp:posOffset>
              </wp:positionV>
              <wp:extent cx="7560000" cy="842400"/>
              <wp:effectExtent l="0" t="0" r="22225" b="15240"/>
              <wp:wrapNone/>
              <wp:docPr id="14" name="Freihandform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000" cy="842400"/>
                      </a:xfrm>
                      <a:custGeom>
                        <a:avLst/>
                        <a:gdLst>
                          <a:gd name="connsiteX0" fmla="*/ 0 w 7586133"/>
                          <a:gd name="connsiteY0" fmla="*/ 0 h 842433"/>
                          <a:gd name="connsiteX1" fmla="*/ 6743700 w 7586133"/>
                          <a:gd name="connsiteY1" fmla="*/ 0 h 842433"/>
                          <a:gd name="connsiteX2" fmla="*/ 7586133 w 7586133"/>
                          <a:gd name="connsiteY2" fmla="*/ 842433 h 84243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7586133" h="842433">
                            <a:moveTo>
                              <a:pt x="0" y="0"/>
                            </a:moveTo>
                            <a:lnTo>
                              <a:pt x="6743700" y="0"/>
                            </a:lnTo>
                            <a:lnTo>
                              <a:pt x="7586133" y="842433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33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ihandform 16" o:spid="_x0000_s1026" style="position:absolute;margin-left:0;margin-top:776.5pt;width:595.3pt;height:66.3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coordsize="7586133,84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" path="m,l6743700,r842433,842433e" filled="f" strokecolor="#336" strokeweight="1.5pt">
              <v:path arrowok="t" o:connecttype="custom" o:connectlocs="0,0;6720469,0;7560000,842400" o:connectangles="0,0,0"/>
              <w10:wrap anchorx="page" anchory="page"/>
            </v:shape>
          </w:pict>
        </mc:Fallback>
      </mc:AlternateConten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52"/>
      <w:gridCol w:w="2410"/>
      <w:gridCol w:w="3716"/>
    </w:tblGrid>
    <w:tr w:rsidR="00BA7238" w:rsidRPr="00AD0DD8" w:rsidTr="00AD0DD8">
      <w:tc>
        <w:tcPr>
          <w:tcW w:w="3652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  <w:tc>
        <w:tcPr>
          <w:tcW w:w="2410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rFonts w:eastAsia="Calibri" w:cs="Arial"/>
              <w:sz w:val="18"/>
              <w:szCs w:val="18"/>
              <w:lang w:eastAsia="en-US"/>
            </w:rPr>
            <w:t>© Thales Austria GmbH</w:t>
          </w:r>
        </w:p>
      </w:tc>
      <w:tc>
        <w:tcPr>
          <w:tcW w:w="3716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</w:tr>
    <w:tr w:rsidR="00BA7238" w:rsidRPr="00AD0DD8" w:rsidTr="00AD0DD8">
      <w:tc>
        <w:tcPr>
          <w:tcW w:w="3652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"BI 1"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3BU 82800 5001 DUAPA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"TRN"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 xml:space="preserve">/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"Edition"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02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"Status"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RL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"Proposal"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2410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  <w:lang w:val="en-US"/>
            </w:rPr>
            <w:t xml:space="preserve">Page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PAGE  \* Arabic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2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>/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NUMPAGES 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12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3716" w:type="dxa"/>
          <w:vAlign w:val="center"/>
        </w:tcPr>
        <w:p w:rsidR="00BA7238" w:rsidRPr="00AD0DD8" w:rsidRDefault="00BA7238" w:rsidP="00AD0DD8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sz w:val="18"/>
              <w:szCs w:val="18"/>
              <w:lang w:val="en-US"/>
            </w:rPr>
            <w:t>Template: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TemplateReference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83530171-DOC-AUT-EN</w:t>
          </w:r>
          <w:r w:rsidRPr="00AD0DD8">
            <w:rPr>
              <w:sz w:val="18"/>
              <w:szCs w:val="18"/>
              <w:lang w:val="en-US"/>
            </w:rPr>
            <w:fldChar w:fldCharType="end"/>
          </w:r>
          <w:r w:rsidRPr="00AD0DD8">
            <w:rPr>
              <w:sz w:val="18"/>
              <w:szCs w:val="18"/>
              <w:lang w:val="en-US"/>
            </w:rPr>
            <w:t>-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TemplateRevision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002</w:t>
          </w:r>
          <w:r w:rsidRPr="00AD0DD8">
            <w:rPr>
              <w:sz w:val="18"/>
              <w:szCs w:val="18"/>
              <w:lang w:val="en-US"/>
            </w:rPr>
            <w:fldChar w:fldCharType="end"/>
          </w:r>
        </w:p>
      </w:tc>
    </w:tr>
  </w:tbl>
  <w:p w:rsidR="00BA7238" w:rsidRPr="00F7359A" w:rsidRDefault="00BA7238" w:rsidP="00AD0DD8">
    <w:pPr>
      <w:tabs>
        <w:tab w:val="center" w:pos="4536"/>
        <w:tab w:val="right" w:pos="9356"/>
      </w:tabs>
      <w:spacing w:after="120"/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AB5155" w:rsidRDefault="00BA7238" w:rsidP="00FB5A76">
    <w:pPr>
      <w:spacing w:after="240"/>
      <w:jc w:val="both"/>
      <w:rPr>
        <w:rFonts w:eastAsia="Calibri" w:cs="Arial"/>
        <w:lang w:val="en-US" w:eastAsia="en-US"/>
      </w:rPr>
    </w:pPr>
    <w:r>
      <w:rPr>
        <w:rFonts w:eastAsia="Calibri" w:cs="Arial"/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C710F36" wp14:editId="68613121">
              <wp:simplePos x="0" y="0"/>
              <wp:positionH relativeFrom="column">
                <wp:posOffset>-923925</wp:posOffset>
              </wp:positionH>
              <wp:positionV relativeFrom="paragraph">
                <wp:posOffset>-95885</wp:posOffset>
              </wp:positionV>
              <wp:extent cx="6939915" cy="5080"/>
              <wp:effectExtent l="9525" t="18415" r="13335" b="14605"/>
              <wp:wrapNone/>
              <wp:docPr id="2" name="AutoShap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39915" cy="508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4" o:spid="_x0000_s1026" type="#_x0000_t32" style="position:absolute;margin-left:-72.75pt;margin-top:-7.55pt;width:546.45pt;height:.4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" strokecolor="#336" strokeweight="1.5pt"/>
          </w:pict>
        </mc:Fallback>
      </mc:AlternateContent>
    </w:r>
    <w:r>
      <w:rPr>
        <w:rFonts w:eastAsia="Calibri" w:cs="Arial"/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3A6A6C3" wp14:editId="5B5876A2">
              <wp:simplePos x="0" y="0"/>
              <wp:positionH relativeFrom="column">
                <wp:posOffset>6015990</wp:posOffset>
              </wp:positionH>
              <wp:positionV relativeFrom="paragraph">
                <wp:posOffset>-100965</wp:posOffset>
              </wp:positionV>
              <wp:extent cx="845185" cy="845185"/>
              <wp:effectExtent l="15240" t="13335" r="15875" b="17780"/>
              <wp:wrapNone/>
              <wp:docPr id="1" name="AutoShap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45185" cy="84518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35" o:spid="_x0000_s1026" type="#_x0000_t32" style="position:absolute;margin-left:473.7pt;margin-top:-7.95pt;width:66.55pt;height:66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" strokecolor="#336" strokeweight="1.5pt"/>
          </w:pict>
        </mc:Fallback>
      </mc:AlternateContent>
    </w:r>
    <w:r w:rsidRPr="00AB5155">
      <w:rPr>
        <w:rFonts w:eastAsia="Calibri" w:cs="Arial"/>
        <w:lang w:val="en-US" w:eastAsia="en-US"/>
      </w:rPr>
      <w:t xml:space="preserve">Page </w:t>
    </w:r>
    <w:r w:rsidRPr="002F25F8">
      <w:rPr>
        <w:rFonts w:eastAsia="Calibri" w:cs="Arial"/>
        <w:lang w:eastAsia="en-US"/>
      </w:rPr>
      <w:fldChar w:fldCharType="begin"/>
    </w:r>
    <w:r w:rsidRPr="00AB5155">
      <w:rPr>
        <w:rFonts w:eastAsia="Calibri" w:cs="Arial"/>
        <w:lang w:val="en-US" w:eastAsia="en-US"/>
      </w:rPr>
      <w:instrText xml:space="preserve"> PAGE </w:instrText>
    </w:r>
    <w:r w:rsidRPr="002F25F8">
      <w:rPr>
        <w:rFonts w:eastAsia="Calibri" w:cs="Arial"/>
        <w:lang w:eastAsia="en-US"/>
      </w:rPr>
      <w:fldChar w:fldCharType="separate"/>
    </w:r>
    <w:r>
      <w:rPr>
        <w:rFonts w:eastAsia="Calibri" w:cs="Arial"/>
        <w:noProof/>
        <w:lang w:val="en-US" w:eastAsia="en-US"/>
      </w:rPr>
      <w:t>8</w:t>
    </w:r>
    <w:r w:rsidRPr="002F25F8">
      <w:rPr>
        <w:rFonts w:eastAsia="Calibri" w:cs="Arial"/>
        <w:lang w:eastAsia="en-US"/>
      </w:rPr>
      <w:fldChar w:fldCharType="end"/>
    </w:r>
    <w:r w:rsidRPr="00AB5155">
      <w:rPr>
        <w:rFonts w:eastAsia="Calibri" w:cs="Arial"/>
        <w:lang w:val="en-US" w:eastAsia="en-US"/>
      </w:rPr>
      <w:t xml:space="preserve"> / </w:t>
    </w:r>
    <w:r w:rsidRPr="002F25F8">
      <w:rPr>
        <w:rFonts w:eastAsia="Calibri" w:cs="Arial"/>
        <w:lang w:eastAsia="en-US"/>
      </w:rPr>
      <w:fldChar w:fldCharType="begin"/>
    </w:r>
    <w:r w:rsidRPr="00AB5155">
      <w:rPr>
        <w:rFonts w:eastAsia="Calibri" w:cs="Arial"/>
        <w:lang w:val="en-US" w:eastAsia="en-US"/>
      </w:rPr>
      <w:instrText xml:space="preserve"> = </w:instrText>
    </w:r>
    <w:r w:rsidRPr="002F25F8">
      <w:rPr>
        <w:rFonts w:eastAsia="Calibri" w:cs="Arial"/>
        <w:lang w:eastAsia="en-US"/>
      </w:rPr>
      <w:fldChar w:fldCharType="begin"/>
    </w:r>
    <w:r w:rsidRPr="00AB5155">
      <w:rPr>
        <w:rFonts w:eastAsia="Calibri" w:cs="Arial"/>
        <w:lang w:val="en-US" w:eastAsia="en-US"/>
      </w:rPr>
      <w:instrText xml:space="preserve"> NUMPAGES </w:instrText>
    </w:r>
    <w:r w:rsidRPr="002F25F8">
      <w:rPr>
        <w:rFonts w:eastAsia="Calibri" w:cs="Arial"/>
        <w:lang w:eastAsia="en-US"/>
      </w:rPr>
      <w:fldChar w:fldCharType="separate"/>
    </w:r>
    <w:r w:rsidR="007E255A">
      <w:rPr>
        <w:rFonts w:eastAsia="Calibri" w:cs="Arial"/>
        <w:noProof/>
        <w:lang w:val="en-US" w:eastAsia="en-US"/>
      </w:rPr>
      <w:instrText>12</w:instrText>
    </w:r>
    <w:r w:rsidRPr="002F25F8">
      <w:rPr>
        <w:rFonts w:eastAsia="Calibri" w:cs="Arial"/>
        <w:lang w:eastAsia="en-US"/>
      </w:rPr>
      <w:fldChar w:fldCharType="end"/>
    </w:r>
    <w:r w:rsidRPr="00AB5155">
      <w:rPr>
        <w:rFonts w:eastAsia="Calibri" w:cs="Arial"/>
        <w:lang w:val="en-US" w:eastAsia="en-US"/>
      </w:rPr>
      <w:instrText xml:space="preserve">-4 </w:instrText>
    </w:r>
    <w:r w:rsidRPr="002F25F8">
      <w:rPr>
        <w:rFonts w:eastAsia="Calibri" w:cs="Arial"/>
        <w:lang w:eastAsia="en-US"/>
      </w:rPr>
      <w:fldChar w:fldCharType="separate"/>
    </w:r>
    <w:r w:rsidR="007E255A">
      <w:rPr>
        <w:rFonts w:eastAsia="Calibri" w:cs="Arial"/>
        <w:noProof/>
        <w:lang w:val="en-US" w:eastAsia="en-US"/>
      </w:rPr>
      <w:t>8</w:t>
    </w:r>
    <w:r w:rsidRPr="002F25F8">
      <w:rPr>
        <w:rFonts w:eastAsia="Calibri" w:cs="Arial"/>
        <w:lang w:eastAsia="en-US"/>
      </w:rPr>
      <w:fldChar w:fldCharType="end"/>
    </w:r>
    <w:r w:rsidRPr="00AB5155">
      <w:rPr>
        <w:rFonts w:eastAsia="Calibri" w:cs="Arial"/>
        <w:lang w:val="en-US" w:eastAsia="en-US"/>
      </w:rPr>
      <w:tab/>
    </w:r>
    <w:r w:rsidRPr="00AB5155">
      <w:rPr>
        <w:rFonts w:eastAsia="Calibri" w:cs="Arial"/>
        <w:lang w:val="en-US" w:eastAsia="en-US"/>
      </w:rPr>
      <w:tab/>
      <w:t xml:space="preserve">                    © Thales Austria GmbH                      </w:t>
    </w:r>
    <w:r>
      <w:fldChar w:fldCharType="begin"/>
    </w:r>
    <w:r w:rsidRPr="00AB5155">
      <w:rPr>
        <w:lang w:val="en-US"/>
      </w:rPr>
      <w:instrText xml:space="preserve"> STYLEREF  :Cover:TRN  \* MERGEFORMAT </w:instrText>
    </w:r>
    <w:r>
      <w:fldChar w:fldCharType="separate"/>
    </w:r>
    <w:r w:rsidR="007E255A">
      <w:rPr>
        <w:b/>
        <w:bCs/>
        <w:noProof/>
        <w:lang w:val="en-US"/>
      </w:rPr>
      <w:t>Error! Use the Home tab to apply :Cover:TRN to the text that you want to appear here.</w:t>
    </w:r>
    <w:r>
      <w:fldChar w:fldCharType="end"/>
    </w:r>
  </w:p>
  <w:p w:rsidR="00BA7238" w:rsidRPr="003500B9" w:rsidRDefault="00BA7238" w:rsidP="00FB5A76">
    <w:pPr>
      <w:spacing w:after="240"/>
      <w:rPr>
        <w:rFonts w:eastAsia="Calibri" w:cs="Arial"/>
        <w:lang w:eastAsia="en-US"/>
      </w:rPr>
    </w:pPr>
    <w:proofErr w:type="spellStart"/>
    <w:r w:rsidRPr="00430C7D">
      <w:rPr>
        <w:sz w:val="16"/>
        <w:szCs w:val="16"/>
        <w:lang w:val="es-ES_tradnl"/>
      </w:rPr>
      <w:t>Template</w:t>
    </w:r>
    <w:proofErr w:type="spellEnd"/>
    <w:r w:rsidRPr="00430C7D">
      <w:rPr>
        <w:sz w:val="16"/>
        <w:szCs w:val="16"/>
        <w:lang w:val="es-ES_tradnl"/>
      </w:rPr>
      <w:t xml:space="preserve">: </w:t>
    </w:r>
    <w:r>
      <w:fldChar w:fldCharType="begin"/>
    </w:r>
    <w:r w:rsidRPr="00D55EF8">
      <w:rPr>
        <w:lang w:val="es-ES_tradnl"/>
      </w:rPr>
      <w:instrText xml:space="preserve"> DOCPROPERTY  Doc_Reference  \* MERGEFORMAT </w:instrText>
    </w:r>
    <w:r>
      <w:fldChar w:fldCharType="separate"/>
    </w:r>
    <w:r w:rsidR="007E255A">
      <w:rPr>
        <w:b/>
        <w:bCs/>
        <w:lang w:val="en-US"/>
      </w:rPr>
      <w:t>Error</w:t>
    </w:r>
    <w:proofErr w:type="gramStart"/>
    <w:r w:rsidR="007E255A">
      <w:rPr>
        <w:b/>
        <w:bCs/>
        <w:lang w:val="en-US"/>
      </w:rPr>
      <w:t>!</w:t>
    </w:r>
    <w:proofErr w:type="gramEnd"/>
    <w:r w:rsidR="007E255A">
      <w:rPr>
        <w:b/>
        <w:bCs/>
        <w:lang w:val="en-US"/>
      </w:rPr>
      <w:t xml:space="preserve"> Unknown document property name.</w:t>
    </w:r>
    <w:r>
      <w:fldChar w:fldCharType="end"/>
    </w:r>
    <w:r w:rsidRPr="00430C7D">
      <w:rPr>
        <w:sz w:val="16"/>
        <w:szCs w:val="16"/>
        <w:lang w:val="es-ES_tradnl"/>
      </w:rPr>
      <w:t>-</w:t>
    </w:r>
    <w:r>
      <w:fldChar w:fldCharType="begin"/>
    </w:r>
    <w:r w:rsidRPr="00430C7D">
      <w:rPr>
        <w:lang w:val="es-ES_tradnl"/>
      </w:rPr>
      <w:instrText xml:space="preserve"> DOCPROPERTY  Doc_Edition  \* MERGEFORMAT </w:instrText>
    </w:r>
    <w:r>
      <w:fldChar w:fldCharType="separate"/>
    </w:r>
    <w:r w:rsidR="007E255A">
      <w:rPr>
        <w:b/>
        <w:bCs/>
        <w:lang w:val="en-US"/>
      </w:rPr>
      <w:t>Error</w:t>
    </w:r>
    <w:proofErr w:type="gramStart"/>
    <w:r w:rsidR="007E255A">
      <w:rPr>
        <w:b/>
        <w:bCs/>
        <w:lang w:val="en-US"/>
      </w:rPr>
      <w:t>!</w:t>
    </w:r>
    <w:proofErr w:type="gramEnd"/>
    <w:r w:rsidR="007E255A">
      <w:rPr>
        <w:b/>
        <w:bCs/>
        <w:lang w:val="en-US"/>
      </w:rPr>
      <w:t xml:space="preserve"> Unknown document property name.</w:t>
    </w:r>
    <w:r>
      <w:fldChar w:fldCharType="end"/>
    </w:r>
    <w:r w:rsidRPr="003500B9">
      <w:rPr>
        <w:rFonts w:eastAsia="Calibri" w:cs="Arial"/>
        <w:lang w:eastAsia="en-US"/>
      </w:rPr>
      <w:t xml:space="preserve">                 </w:t>
    </w:r>
    <w:r>
      <w:rPr>
        <w:rFonts w:eastAsia="Calibri" w:cs="Arial"/>
        <w:lang w:eastAsia="en-US"/>
      </w:rPr>
      <w:t xml:space="preserve">  </w:t>
    </w:r>
    <w:r w:rsidRPr="003500B9">
      <w:rPr>
        <w:rFonts w:eastAsia="Calibri" w:cs="Arial"/>
        <w:lang w:eastAsia="en-US"/>
      </w:rPr>
      <w:t xml:space="preserve"> </w:t>
    </w:r>
    <w:r>
      <w:fldChar w:fldCharType="begin"/>
    </w:r>
    <w:r>
      <w:instrText xml:space="preserve"> STYLEREF  :Cover:Confidentiality  \* MERGEFORMAT </w:instrText>
    </w:r>
    <w:r>
      <w:fldChar w:fldCharType="separate"/>
    </w:r>
    <w:r w:rsidR="007E255A">
      <w:rPr>
        <w:b/>
        <w:bCs/>
        <w:noProof/>
        <w:lang w:val="en-US"/>
      </w:rPr>
      <w:t>Error! Use the Home tab to apply :Cover:Confidentiality to the text that you want to appear here.</w:t>
    </w:r>
    <w:r>
      <w:fldChar w:fldCharType="end"/>
    </w:r>
    <w:r>
      <w:t xml:space="preserve">                    </w:t>
    </w:r>
    <w:r>
      <w:fldChar w:fldCharType="begin"/>
    </w:r>
    <w:r>
      <w:instrText xml:space="preserve"> STYLEREF  :Cover:ANV  \* MERGEFORMAT </w:instrText>
    </w:r>
    <w:r>
      <w:fldChar w:fldCharType="separate"/>
    </w:r>
    <w:r w:rsidR="007E255A">
      <w:rPr>
        <w:b/>
        <w:bCs/>
        <w:noProof/>
        <w:lang w:val="en-US"/>
      </w:rPr>
      <w:t>Error! Use the Home tab to apply :Cover:ANV to the text that you want to appear here.</w:t>
    </w:r>
    <w:r>
      <w:fldChar w:fldCharType="end"/>
    </w:r>
  </w:p>
  <w:p w:rsidR="00BA7238" w:rsidRPr="003500B9" w:rsidRDefault="00BA723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691C5D" w:rsidRDefault="00BA7238" w:rsidP="00AD0DD8">
    <w:pPr>
      <w:tabs>
        <w:tab w:val="center" w:pos="4536"/>
        <w:tab w:val="right" w:pos="9356"/>
      </w:tabs>
      <w:spacing w:after="120"/>
      <w:rPr>
        <w:lang w:val="en-US"/>
      </w:rPr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303649F" wp14:editId="3437E0EF">
              <wp:simplePos x="0" y="0"/>
              <wp:positionH relativeFrom="page">
                <wp:posOffset>0</wp:posOffset>
              </wp:positionH>
              <wp:positionV relativeFrom="page">
                <wp:posOffset>9865360</wp:posOffset>
              </wp:positionV>
              <wp:extent cx="7560000" cy="842400"/>
              <wp:effectExtent l="0" t="0" r="22225" b="15240"/>
              <wp:wrapNone/>
              <wp:docPr id="16" name="Freihandform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000" cy="842400"/>
                      </a:xfrm>
                      <a:custGeom>
                        <a:avLst/>
                        <a:gdLst>
                          <a:gd name="connsiteX0" fmla="*/ 0 w 7586133"/>
                          <a:gd name="connsiteY0" fmla="*/ 0 h 842433"/>
                          <a:gd name="connsiteX1" fmla="*/ 6743700 w 7586133"/>
                          <a:gd name="connsiteY1" fmla="*/ 0 h 842433"/>
                          <a:gd name="connsiteX2" fmla="*/ 7586133 w 7586133"/>
                          <a:gd name="connsiteY2" fmla="*/ 842433 h 84243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7586133" h="842433">
                            <a:moveTo>
                              <a:pt x="0" y="0"/>
                            </a:moveTo>
                            <a:lnTo>
                              <a:pt x="6743700" y="0"/>
                            </a:lnTo>
                            <a:lnTo>
                              <a:pt x="7586133" y="842433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33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ihandform 16" o:spid="_x0000_s1026" style="position:absolute;margin-left:0;margin-top:776.8pt;width:595.3pt;height:66.3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coordsize="7586133,84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" path="m,l6743700,r842433,842433e" filled="f" strokecolor="#336" strokeweight="1.5pt">
              <v:path arrowok="t" o:connecttype="custom" o:connectlocs="0,0;6720469,0;7560000,842400" o:connectangles="0,0,0"/>
              <w10:wrap anchorx="page" anchory="page"/>
            </v:shape>
          </w:pict>
        </mc:Fallback>
      </mc:AlternateConten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52"/>
      <w:gridCol w:w="2410"/>
      <w:gridCol w:w="3716"/>
    </w:tblGrid>
    <w:tr w:rsidR="00BA7238" w:rsidRPr="00AD0DD8" w:rsidTr="00196C46">
      <w:tc>
        <w:tcPr>
          <w:tcW w:w="3652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  <w:tc>
        <w:tcPr>
          <w:tcW w:w="2410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rFonts w:eastAsia="Calibri" w:cs="Arial"/>
              <w:sz w:val="18"/>
              <w:szCs w:val="18"/>
              <w:lang w:eastAsia="en-US"/>
            </w:rPr>
            <w:t>© Thales Austria GmbH</w:t>
          </w:r>
        </w:p>
      </w:tc>
      <w:tc>
        <w:tcPr>
          <w:tcW w:w="3716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</w:tr>
    <w:tr w:rsidR="00BA7238" w:rsidRPr="00AD0DD8" w:rsidTr="00196C46">
      <w:tc>
        <w:tcPr>
          <w:tcW w:w="3652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"BI 1"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3BU 82800 5001 DUAPA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"TRN"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 xml:space="preserve">/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"Edition"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02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"Status"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RL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"Proposal"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2410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  <w:lang w:val="en-US"/>
            </w:rPr>
            <w:t xml:space="preserve">Page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PAGE  \* Arabic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3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>/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NUMPAGES 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12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3716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sz w:val="18"/>
              <w:szCs w:val="18"/>
              <w:lang w:val="en-US"/>
            </w:rPr>
            <w:t>Template: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TemplateReference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83530171-DOC-AUT-EN</w:t>
          </w:r>
          <w:r w:rsidRPr="00AD0DD8">
            <w:rPr>
              <w:sz w:val="18"/>
              <w:szCs w:val="18"/>
              <w:lang w:val="en-US"/>
            </w:rPr>
            <w:fldChar w:fldCharType="end"/>
          </w:r>
          <w:r w:rsidRPr="00AD0DD8">
            <w:rPr>
              <w:sz w:val="18"/>
              <w:szCs w:val="18"/>
              <w:lang w:val="en-US"/>
            </w:rPr>
            <w:t>-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TemplateRevision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002</w:t>
          </w:r>
          <w:r w:rsidRPr="00AD0DD8">
            <w:rPr>
              <w:sz w:val="18"/>
              <w:szCs w:val="18"/>
              <w:lang w:val="en-US"/>
            </w:rPr>
            <w:fldChar w:fldCharType="end"/>
          </w:r>
        </w:p>
      </w:tc>
    </w:tr>
  </w:tbl>
  <w:p w:rsidR="00BA7238" w:rsidRPr="00691C5D" w:rsidRDefault="00BA7238" w:rsidP="00AD0DD8">
    <w:pPr>
      <w:tabs>
        <w:tab w:val="center" w:pos="4536"/>
        <w:tab w:val="right" w:pos="9356"/>
      </w:tabs>
      <w:spacing w:after="120"/>
      <w:rPr>
        <w:lang w:val="en-US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691C5D" w:rsidRDefault="00BA7238" w:rsidP="00AD0DD8">
    <w:pPr>
      <w:tabs>
        <w:tab w:val="center" w:pos="4536"/>
        <w:tab w:val="right" w:pos="9356"/>
      </w:tabs>
      <w:spacing w:after="120"/>
      <w:rPr>
        <w:lang w:val="en-US"/>
      </w:rPr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EFCACFB" wp14:editId="6E851E41">
              <wp:simplePos x="0" y="0"/>
              <wp:positionH relativeFrom="page">
                <wp:posOffset>0</wp:posOffset>
              </wp:positionH>
              <wp:positionV relativeFrom="page">
                <wp:posOffset>9865360</wp:posOffset>
              </wp:positionV>
              <wp:extent cx="7560000" cy="842400"/>
              <wp:effectExtent l="0" t="0" r="22225" b="15240"/>
              <wp:wrapNone/>
              <wp:docPr id="50" name="Freihandform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000" cy="842400"/>
                      </a:xfrm>
                      <a:custGeom>
                        <a:avLst/>
                        <a:gdLst>
                          <a:gd name="connsiteX0" fmla="*/ 0 w 7586133"/>
                          <a:gd name="connsiteY0" fmla="*/ 0 h 842433"/>
                          <a:gd name="connsiteX1" fmla="*/ 6743700 w 7586133"/>
                          <a:gd name="connsiteY1" fmla="*/ 0 h 842433"/>
                          <a:gd name="connsiteX2" fmla="*/ 7586133 w 7586133"/>
                          <a:gd name="connsiteY2" fmla="*/ 842433 h 84243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7586133" h="842433">
                            <a:moveTo>
                              <a:pt x="0" y="0"/>
                            </a:moveTo>
                            <a:lnTo>
                              <a:pt x="6743700" y="0"/>
                            </a:lnTo>
                            <a:lnTo>
                              <a:pt x="7586133" y="842433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33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ihandform 16" o:spid="_x0000_s1026" style="position:absolute;margin-left:0;margin-top:776.8pt;width:595.3pt;height:66.3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coordsize="7586133,84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" path="m,l6743700,r842433,842433e" filled="f" strokecolor="#336" strokeweight="1.5pt">
              <v:path arrowok="t" o:connecttype="custom" o:connectlocs="0,0;6720469,0;7560000,842400" o:connectangles="0,0,0"/>
              <w10:wrap anchorx="page" anchory="page"/>
            </v:shape>
          </w:pict>
        </mc:Fallback>
      </mc:AlternateConten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52"/>
      <w:gridCol w:w="2410"/>
      <w:gridCol w:w="3716"/>
    </w:tblGrid>
    <w:tr w:rsidR="00BA7238" w:rsidRPr="00AD0DD8" w:rsidTr="00196C46">
      <w:tc>
        <w:tcPr>
          <w:tcW w:w="3652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  <w:tc>
        <w:tcPr>
          <w:tcW w:w="2410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rFonts w:eastAsia="Calibri" w:cs="Arial"/>
              <w:sz w:val="18"/>
              <w:szCs w:val="18"/>
              <w:lang w:eastAsia="en-US"/>
            </w:rPr>
            <w:t>© Thales Austria GmbH</w:t>
          </w:r>
        </w:p>
      </w:tc>
      <w:tc>
        <w:tcPr>
          <w:tcW w:w="3716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</w:p>
      </w:tc>
    </w:tr>
    <w:tr w:rsidR="00BA7238" w:rsidRPr="00AD0DD8" w:rsidTr="00196C46">
      <w:tc>
        <w:tcPr>
          <w:tcW w:w="3652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"BI 1"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3BU 82800 5001 DUAPA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"TRN"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 xml:space="preserve">/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"Edition"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02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"Status"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>RL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DOCPROPERTY  "Proposal"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 w:rsidRPr="007E255A">
            <w:rPr>
              <w:bCs/>
              <w:noProof/>
              <w:sz w:val="18"/>
              <w:szCs w:val="18"/>
              <w:lang w:val="en-US"/>
            </w:rPr>
            <w:t xml:space="preserve"> 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2410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jc w:val="center"/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noProof/>
              <w:sz w:val="18"/>
              <w:szCs w:val="18"/>
              <w:lang w:val="en-US"/>
            </w:rPr>
            <w:t xml:space="preserve">Page 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PAGE  \* Arabic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11</w:t>
          </w:r>
          <w:r w:rsidRPr="00AD0DD8">
            <w:rPr>
              <w:noProof/>
              <w:sz w:val="18"/>
              <w:szCs w:val="18"/>
            </w:rPr>
            <w:fldChar w:fldCharType="end"/>
          </w:r>
          <w:r w:rsidRPr="00AD0DD8">
            <w:rPr>
              <w:noProof/>
              <w:sz w:val="18"/>
              <w:szCs w:val="18"/>
              <w:lang w:val="en-US"/>
            </w:rPr>
            <w:t>/</w:t>
          </w:r>
          <w:r w:rsidRPr="00AD0DD8">
            <w:rPr>
              <w:noProof/>
              <w:sz w:val="18"/>
              <w:szCs w:val="18"/>
            </w:rPr>
            <w:fldChar w:fldCharType="begin"/>
          </w:r>
          <w:r w:rsidRPr="00AD0DD8">
            <w:rPr>
              <w:noProof/>
              <w:sz w:val="18"/>
              <w:szCs w:val="18"/>
              <w:lang w:val="en-US"/>
            </w:rPr>
            <w:instrText xml:space="preserve"> NUMPAGES   \* MERGEFORMAT </w:instrText>
          </w:r>
          <w:r w:rsidRPr="00AD0DD8">
            <w:rPr>
              <w:noProof/>
              <w:sz w:val="18"/>
              <w:szCs w:val="18"/>
            </w:rPr>
            <w:fldChar w:fldCharType="separate"/>
          </w:r>
          <w:r w:rsidR="007E255A">
            <w:rPr>
              <w:noProof/>
              <w:sz w:val="18"/>
              <w:szCs w:val="18"/>
              <w:lang w:val="en-US"/>
            </w:rPr>
            <w:t>12</w:t>
          </w:r>
          <w:r w:rsidRPr="00AD0DD8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3716" w:type="dxa"/>
          <w:vAlign w:val="center"/>
        </w:tcPr>
        <w:p w:rsidR="00BA7238" w:rsidRPr="00AD0DD8" w:rsidRDefault="00BA7238" w:rsidP="00196C46">
          <w:pPr>
            <w:tabs>
              <w:tab w:val="center" w:pos="4536"/>
              <w:tab w:val="right" w:pos="9356"/>
            </w:tabs>
            <w:rPr>
              <w:rFonts w:eastAsia="Calibri" w:cs="Arial"/>
              <w:sz w:val="18"/>
              <w:szCs w:val="18"/>
              <w:lang w:eastAsia="en-US"/>
            </w:rPr>
          </w:pPr>
          <w:r w:rsidRPr="00AD0DD8">
            <w:rPr>
              <w:sz w:val="18"/>
              <w:szCs w:val="18"/>
              <w:lang w:val="en-US"/>
            </w:rPr>
            <w:t>Template: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TemplateReference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83530171-DOC-AUT-EN</w:t>
          </w:r>
          <w:r w:rsidRPr="00AD0DD8">
            <w:rPr>
              <w:sz w:val="18"/>
              <w:szCs w:val="18"/>
              <w:lang w:val="en-US"/>
            </w:rPr>
            <w:fldChar w:fldCharType="end"/>
          </w:r>
          <w:r w:rsidRPr="00AD0DD8">
            <w:rPr>
              <w:sz w:val="18"/>
              <w:szCs w:val="18"/>
              <w:lang w:val="en-US"/>
            </w:rPr>
            <w:t>-</w:t>
          </w:r>
          <w:r w:rsidRPr="00AD0DD8">
            <w:rPr>
              <w:sz w:val="18"/>
              <w:szCs w:val="18"/>
              <w:lang w:val="en-US"/>
            </w:rPr>
            <w:fldChar w:fldCharType="begin"/>
          </w:r>
          <w:r w:rsidRPr="00AD0DD8">
            <w:rPr>
              <w:sz w:val="18"/>
              <w:szCs w:val="18"/>
              <w:lang w:val="en-US"/>
            </w:rPr>
            <w:instrText xml:space="preserve"> DOCPROPERTY  TemplateRevision  \* MERGEFORMAT </w:instrText>
          </w:r>
          <w:r w:rsidRPr="00AD0DD8">
            <w:rPr>
              <w:sz w:val="18"/>
              <w:szCs w:val="18"/>
              <w:lang w:val="en-US"/>
            </w:rPr>
            <w:fldChar w:fldCharType="separate"/>
          </w:r>
          <w:r w:rsidR="007E255A" w:rsidRPr="007E255A">
            <w:rPr>
              <w:bCs/>
              <w:sz w:val="18"/>
              <w:szCs w:val="18"/>
              <w:lang w:val="en-US"/>
            </w:rPr>
            <w:t>002</w:t>
          </w:r>
          <w:r w:rsidRPr="00AD0DD8">
            <w:rPr>
              <w:sz w:val="18"/>
              <w:szCs w:val="18"/>
              <w:lang w:val="en-US"/>
            </w:rPr>
            <w:fldChar w:fldCharType="end"/>
          </w:r>
        </w:p>
      </w:tc>
    </w:tr>
  </w:tbl>
  <w:p w:rsidR="00BA7238" w:rsidRPr="00691C5D" w:rsidRDefault="00BA7238" w:rsidP="00AD0DD8">
    <w:pPr>
      <w:tabs>
        <w:tab w:val="center" w:pos="4536"/>
        <w:tab w:val="right" w:pos="9356"/>
      </w:tabs>
      <w:spacing w:after="12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238" w:rsidRDefault="00BA7238">
      <w:r>
        <w:separator/>
      </w:r>
    </w:p>
  </w:footnote>
  <w:footnote w:type="continuationSeparator" w:id="0">
    <w:p w:rsidR="00BA7238" w:rsidRDefault="00BA7238">
      <w:r>
        <w:continuationSeparator/>
      </w:r>
    </w:p>
    <w:p w:rsidR="00BA7238" w:rsidRDefault="00BA7238"/>
    <w:p w:rsidR="00BA7238" w:rsidRDefault="00BA7238"/>
    <w:p w:rsidR="00BA7238" w:rsidRDefault="00BA723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Default="00BA7238">
    <w:pPr>
      <w:rPr>
        <w:lang w:val="fr-FR"/>
      </w:rPr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6C7EC1" wp14:editId="5F479D69">
              <wp:simplePos x="0" y="0"/>
              <wp:positionH relativeFrom="page">
                <wp:posOffset>4718685</wp:posOffset>
              </wp:positionH>
              <wp:positionV relativeFrom="page">
                <wp:posOffset>777240</wp:posOffset>
              </wp:positionV>
              <wp:extent cx="2843530" cy="95885"/>
              <wp:effectExtent l="3810" t="0" r="635" b="3175"/>
              <wp:wrapNone/>
              <wp:docPr id="34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2843530" cy="95885"/>
                      </a:xfrm>
                      <a:prstGeom prst="rect">
                        <a:avLst/>
                      </a:prstGeom>
                      <a:solidFill>
                        <a:srgbClr val="5DBF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6" o:spid="_x0000_s1026" style="position:absolute;margin-left:371.55pt;margin-top:61.2pt;width:223.9pt;height:7.5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" fillcolor="#5dbfd4" stroked="f">
              <w10:wrap anchorx="page" anchory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6EA32E" wp14:editId="0476F3FB">
              <wp:simplePos x="0" y="0"/>
              <wp:positionH relativeFrom="column">
                <wp:posOffset>-179705</wp:posOffset>
              </wp:positionH>
              <wp:positionV relativeFrom="paragraph">
                <wp:posOffset>192405</wp:posOffset>
              </wp:positionV>
              <wp:extent cx="2066925" cy="228600"/>
              <wp:effectExtent l="1270" t="1905" r="0" b="0"/>
              <wp:wrapNone/>
              <wp:docPr id="33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692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735F0E" w:rsidRDefault="00BA7238" w:rsidP="003551F6">
                          <w:pPr>
                            <w:rPr>
                              <w:b/>
                            </w:rPr>
                          </w:pPr>
                          <w:r w:rsidRPr="00735F0E">
                            <w:rPr>
                              <w:b/>
                            </w:rPr>
                            <w:fldChar w:fldCharType="begin"/>
                          </w:r>
                          <w:r w:rsidRPr="00735F0E">
                            <w:rPr>
                              <w:b/>
                            </w:rPr>
                            <w:instrText xml:space="preserve"> DOCPROPERTY  "Level of Sensitivity"  \* MERGEFORMAT </w:instrText>
                          </w:r>
                          <w:r w:rsidRPr="00735F0E">
                            <w:rPr>
                              <w:b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</w:rPr>
                            <w:t>THALES GROUP INTERNAL</w:t>
                          </w:r>
                          <w:r w:rsidRPr="00735F0E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9" o:spid="_x0000_s1026" type="#_x0000_t202" style="position:absolute;margin-left:-14.15pt;margin-top:15.15pt;width:162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" stroked="f">
              <v:textbox>
                <w:txbxContent>
                  <w:p w:rsidR="00BA7238" w:rsidRPr="00735F0E" w:rsidRDefault="00BA7238" w:rsidP="003551F6">
                    <w:pPr>
                      <w:rPr>
                        <w:b/>
                      </w:rPr>
                    </w:pPr>
                    <w:r w:rsidRPr="00735F0E">
                      <w:rPr>
                        <w:b/>
                      </w:rPr>
                      <w:fldChar w:fldCharType="begin"/>
                    </w:r>
                    <w:r w:rsidRPr="00735F0E">
                      <w:rPr>
                        <w:b/>
                      </w:rPr>
                      <w:instrText xml:space="preserve"> DOCPROPERTY  "Level of Sensitivity"  \* MERGEFORMAT </w:instrText>
                    </w:r>
                    <w:r w:rsidRPr="00735F0E">
                      <w:rPr>
                        <w:b/>
                      </w:rPr>
                      <w:fldChar w:fldCharType="separate"/>
                    </w:r>
                    <w:r w:rsidR="007E255A">
                      <w:rPr>
                        <w:b/>
                      </w:rPr>
                      <w:t>THALES GROUP INTERNAL</w:t>
                    </w:r>
                    <w:r w:rsidRPr="00735F0E">
                      <w:rPr>
                        <w:b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7A969C" wp14:editId="13F0C1E1">
              <wp:simplePos x="0" y="0"/>
              <wp:positionH relativeFrom="page">
                <wp:posOffset>3511550</wp:posOffset>
              </wp:positionH>
              <wp:positionV relativeFrom="page">
                <wp:posOffset>365760</wp:posOffset>
              </wp:positionV>
              <wp:extent cx="412750" cy="420370"/>
              <wp:effectExtent l="0" t="0" r="6350" b="0"/>
              <wp:wrapNone/>
              <wp:docPr id="32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2750" cy="420370"/>
                      </a:xfrm>
                      <a:prstGeom prst="rtTriangle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Shape 63" o:spid="_x0000_s1026" type="#_x0000_t6" style="position:absolute;margin-left:276.5pt;margin-top:28.8pt;width:32.5pt;height:33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" stroked="f">
              <w10:wrap anchorx="page" anchory="page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4A9B19" wp14:editId="472CD710">
              <wp:simplePos x="0" y="0"/>
              <wp:positionH relativeFrom="page">
                <wp:posOffset>0</wp:posOffset>
              </wp:positionH>
              <wp:positionV relativeFrom="page">
                <wp:posOffset>365760</wp:posOffset>
              </wp:positionV>
              <wp:extent cx="3515360" cy="420370"/>
              <wp:effectExtent l="0" t="0" r="8890" b="0"/>
              <wp:wrapNone/>
              <wp:docPr id="30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15360" cy="420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2" o:spid="_x0000_s1026" style="position:absolute;margin-left:0;margin-top:28.8pt;width:276.8pt;height:33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" stroked="f">
              <w10:wrap anchorx="page" anchory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E435782" wp14:editId="1880CF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215" cy="777240"/>
              <wp:effectExtent l="0" t="0" r="635" b="3810"/>
              <wp:wrapNone/>
              <wp:docPr id="29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215" cy="777240"/>
                      </a:xfrm>
                      <a:prstGeom prst="rect">
                        <a:avLst/>
                      </a:prstGeom>
                      <a:solidFill>
                        <a:srgbClr val="33336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1" o:spid="_x0000_s1026" style="position:absolute;margin-left:0;margin-top:0;width:595.45pt;height:61.2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" fillcolor="#336" stroked="f">
              <w10:wrap anchorx="page" anchory="page"/>
            </v:rect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AFA597" wp14:editId="0D705059">
              <wp:simplePos x="0" y="0"/>
              <wp:positionH relativeFrom="margin">
                <wp:align>center</wp:align>
              </wp:positionH>
              <wp:positionV relativeFrom="paragraph">
                <wp:posOffset>4701540</wp:posOffset>
              </wp:positionV>
              <wp:extent cx="6641465" cy="4524375"/>
              <wp:effectExtent l="0" t="0" r="0" b="3810"/>
              <wp:wrapNone/>
              <wp:docPr id="28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1465" cy="452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A8463F" w:rsidRDefault="00BA7238" w:rsidP="00A7631D">
                          <w:pPr>
                            <w:spacing w:line="36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DOCPROPERTY  "Document Type"  \* MERGEFORMAT 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t>RAM Report</w: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72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DOCPROPERTY  "Document Code"  \* MERGEFORMAT 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t>500</w: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DOCPROPERTY  "Title</w:instrText>
                          </w:r>
                          <w:r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1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"  \* MERGEFORMAT 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separate"/>
                          </w:r>
                          <w:r w:rsidR="007E255A" w:rsidRPr="007E255A">
                            <w:rPr>
                              <w:b/>
                              <w:bCs/>
                              <w:sz w:val="32"/>
                              <w:szCs w:val="32"/>
                              <w:lang w:val="en-US" w:eastAsia="de-DE"/>
                            </w:rPr>
                            <w:t>RAM</w:t>
                          </w:r>
                          <w:r w:rsidR="007E255A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t xml:space="preserve"> Report</w: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DOCPROPERTY  "Title 2"  \* MERGEFORMAT 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t>ETCS L1 - Corridor D - Slovenia</w: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720" w:lineRule="auto"/>
                            <w:jc w:val="center"/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instrText xml:space="preserve"> DOCPROPERTY  "Title 3"  \* MERGEFORMAT </w:instrTex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32"/>
                              <w:szCs w:val="3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instrText xml:space="preserve"> DOCPROPERTY  "Class 1"  \* MERGEFORMAT </w:instrTex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t>ALTRAC 6413</w: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instrText xml:space="preserve"> DOCPROPERTY  "Class 2"  \* MERGEFORMAT </w:instrTex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instrText xml:space="preserve"> DOCPROPERTY  "Class 3"  \* MERGEFORMAT </w:instrTex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720" w:lineRule="auto"/>
                            <w:jc w:val="center"/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instrText xml:space="preserve"> DOCPROPERTY  "Class 4"  \* MERGEFORMAT </w:instrTex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8"/>
                              <w:szCs w:val="28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"BI 1"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>3BU 82800 5001 DUAPA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"TRN"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 xml:space="preserve">/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"Edition"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 w:rsidRPr="007E255A">
                            <w:rPr>
                              <w:b/>
                              <w:bCs/>
                              <w:sz w:val="22"/>
                              <w:szCs w:val="22"/>
                              <w:lang w:val="en-US" w:eastAsia="de-DE"/>
                            </w:rPr>
                            <w:t>02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"Status"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 w:rsidRPr="007E255A">
                            <w:rPr>
                              <w:b/>
                              <w:bCs/>
                              <w:sz w:val="22"/>
                              <w:szCs w:val="22"/>
                              <w:lang w:val="en-US" w:eastAsia="de-DE"/>
                            </w:rPr>
                            <w:t>RL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"Proposal"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 w:rsidRPr="007E255A">
                            <w:rPr>
                              <w:b/>
                              <w:bCs/>
                              <w:sz w:val="22"/>
                              <w:szCs w:val="22"/>
                              <w:lang w:val="en-US"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A8463F" w:rsidRDefault="00BA7238" w:rsidP="00041FD6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</w:pP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begin"/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instrText xml:space="preserve"> DOCPROPERTY  "BI 2"  \* MERGEFORMAT </w:instrTex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separate"/>
                          </w:r>
                          <w:r w:rsidR="007E255A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t xml:space="preserve"> </w:t>
                          </w:r>
                          <w:r w:rsidRPr="00A8463F">
                            <w:rPr>
                              <w:b/>
                              <w:sz w:val="22"/>
                              <w:szCs w:val="22"/>
                              <w:lang w:eastAsia="de-DE"/>
                            </w:rPr>
                            <w:fldChar w:fldCharType="end"/>
                          </w:r>
                        </w:p>
                        <w:p w:rsidR="00BA7238" w:rsidRPr="00E56EF4" w:rsidRDefault="00BA7238" w:rsidP="00041FD6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58" o:spid="_x0000_s1027" type="#_x0000_t202" style="position:absolute;margin-left:0;margin-top:370.2pt;width:522.95pt;height:356.2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" stroked="f" strokecolor="red">
              <v:textbox>
                <w:txbxContent>
                  <w:p w:rsidR="00BA7238" w:rsidRPr="00A8463F" w:rsidRDefault="00BA7238" w:rsidP="00A7631D">
                    <w:pPr>
                      <w:spacing w:line="360" w:lineRule="auto"/>
                      <w:jc w:val="center"/>
                      <w:rPr>
                        <w:b/>
                        <w:sz w:val="32"/>
                        <w:szCs w:val="32"/>
                        <w:lang w:eastAsia="de-DE"/>
                      </w:rPr>
                    </w:pP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DOCPROPERTY  "Document Type"  \* MERGEFORMAT 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32"/>
                        <w:szCs w:val="32"/>
                        <w:lang w:eastAsia="de-DE"/>
                      </w:rPr>
                      <w:t>RAM Report</w: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720" w:lineRule="auto"/>
                      <w:jc w:val="center"/>
                      <w:rPr>
                        <w:b/>
                        <w:sz w:val="32"/>
                        <w:szCs w:val="32"/>
                        <w:lang w:eastAsia="de-DE"/>
                      </w:rPr>
                    </w:pP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DOCPROPERTY  "Document Code"  \* MERGEFORMAT 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32"/>
                        <w:szCs w:val="32"/>
                        <w:lang w:eastAsia="de-DE"/>
                      </w:rPr>
                      <w:t>500</w: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32"/>
                        <w:szCs w:val="32"/>
                        <w:lang w:eastAsia="de-DE"/>
                      </w:rPr>
                    </w:pP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DOCPROPERTY  "Title</w:instrText>
                    </w:r>
                    <w:r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1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"  \* MERGEFORMAT 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separate"/>
                    </w:r>
                    <w:r w:rsidR="007E255A" w:rsidRPr="007E255A">
                      <w:rPr>
                        <w:b/>
                        <w:bCs/>
                        <w:sz w:val="32"/>
                        <w:szCs w:val="32"/>
                        <w:lang w:val="en-US" w:eastAsia="de-DE"/>
                      </w:rPr>
                      <w:t>RAM</w:t>
                    </w:r>
                    <w:r w:rsidR="007E255A">
                      <w:rPr>
                        <w:b/>
                        <w:sz w:val="32"/>
                        <w:szCs w:val="32"/>
                        <w:lang w:eastAsia="de-DE"/>
                      </w:rPr>
                      <w:t xml:space="preserve"> Report</w: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32"/>
                        <w:szCs w:val="32"/>
                        <w:lang w:eastAsia="de-DE"/>
                      </w:rPr>
                    </w:pP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DOCPROPERTY  "Title 2"  \* MERGEFORMAT 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32"/>
                        <w:szCs w:val="32"/>
                        <w:lang w:eastAsia="de-DE"/>
                      </w:rPr>
                      <w:t>ETCS L1 - Corridor D - Slovenia</w: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720" w:lineRule="auto"/>
                      <w:jc w:val="center"/>
                      <w:rPr>
                        <w:b/>
                        <w:sz w:val="32"/>
                        <w:szCs w:val="32"/>
                        <w:lang w:eastAsia="de-DE"/>
                      </w:rPr>
                    </w:pP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instrText xml:space="preserve"> DOCPROPERTY  "Title 3"  \* MERGEFORMAT </w:instrTex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32"/>
                        <w:szCs w:val="32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32"/>
                        <w:szCs w:val="3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28"/>
                        <w:szCs w:val="28"/>
                        <w:lang w:eastAsia="de-DE"/>
                      </w:rPr>
                    </w:pP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instrText xml:space="preserve"> DOCPROPERTY  "Class 1"  \* MERGEFORMAT </w:instrTex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8"/>
                        <w:szCs w:val="28"/>
                        <w:lang w:eastAsia="de-DE"/>
                      </w:rPr>
                      <w:t>ALTRAC 6413</w: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28"/>
                        <w:szCs w:val="28"/>
                        <w:lang w:eastAsia="de-DE"/>
                      </w:rPr>
                    </w:pP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instrText xml:space="preserve"> DOCPROPERTY  "Class 2"  \* MERGEFORMAT </w:instrTex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28"/>
                        <w:szCs w:val="28"/>
                        <w:lang w:eastAsia="de-DE"/>
                      </w:rPr>
                    </w:pP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instrText xml:space="preserve"> DOCPROPERTY  "Class 3"  \* MERGEFORMAT </w:instrTex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720" w:lineRule="auto"/>
                      <w:jc w:val="center"/>
                      <w:rPr>
                        <w:b/>
                        <w:sz w:val="28"/>
                        <w:szCs w:val="28"/>
                        <w:lang w:eastAsia="de-DE"/>
                      </w:rPr>
                    </w:pP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instrText xml:space="preserve"> DOCPROPERTY  "Class 4"  \* MERGEFORMAT </w:instrTex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8"/>
                        <w:szCs w:val="28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22"/>
                        <w:szCs w:val="22"/>
                        <w:lang w:eastAsia="de-DE"/>
                      </w:rPr>
                    </w:pP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"BI 1"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2"/>
                        <w:szCs w:val="22"/>
                        <w:lang w:eastAsia="de-DE"/>
                      </w:rPr>
                      <w:t>3BU 82800 5001 DUAPA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"TRN"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2"/>
                        <w:szCs w:val="22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t xml:space="preserve">/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"Edition"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 w:rsidRPr="007E255A">
                      <w:rPr>
                        <w:b/>
                        <w:bCs/>
                        <w:sz w:val="22"/>
                        <w:szCs w:val="22"/>
                        <w:lang w:val="en-US" w:eastAsia="de-DE"/>
                      </w:rPr>
                      <w:t>02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"Status"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 w:rsidRPr="007E255A">
                      <w:rPr>
                        <w:b/>
                        <w:bCs/>
                        <w:sz w:val="22"/>
                        <w:szCs w:val="22"/>
                        <w:lang w:val="en-US" w:eastAsia="de-DE"/>
                      </w:rPr>
                      <w:t>RL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"Proposal"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 w:rsidRPr="007E255A">
                      <w:rPr>
                        <w:b/>
                        <w:bCs/>
                        <w:sz w:val="22"/>
                        <w:szCs w:val="22"/>
                        <w:lang w:val="en-US"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</w:p>
                  <w:p w:rsidR="00BA7238" w:rsidRPr="00A8463F" w:rsidRDefault="00BA7238" w:rsidP="00041FD6">
                    <w:pPr>
                      <w:spacing w:line="360" w:lineRule="auto"/>
                      <w:jc w:val="center"/>
                      <w:rPr>
                        <w:b/>
                        <w:sz w:val="22"/>
                        <w:szCs w:val="22"/>
                        <w:lang w:eastAsia="de-DE"/>
                      </w:rPr>
                    </w:pP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begin"/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instrText xml:space="preserve"> DOCPROPERTY  "BI 2"  \* MERGEFORMAT </w:instrTex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separate"/>
                    </w:r>
                    <w:r w:rsidR="007E255A">
                      <w:rPr>
                        <w:b/>
                        <w:sz w:val="22"/>
                        <w:szCs w:val="22"/>
                        <w:lang w:eastAsia="de-DE"/>
                      </w:rPr>
                      <w:t xml:space="preserve"> </w:t>
                    </w:r>
                    <w:r w:rsidRPr="00A8463F">
                      <w:rPr>
                        <w:b/>
                        <w:sz w:val="22"/>
                        <w:szCs w:val="22"/>
                        <w:lang w:eastAsia="de-DE"/>
                      </w:rPr>
                      <w:fldChar w:fldCharType="end"/>
                    </w:r>
                  </w:p>
                  <w:p w:rsidR="00BA7238" w:rsidRPr="00E56EF4" w:rsidRDefault="00BA7238" w:rsidP="00041FD6">
                    <w:pPr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8C72C8B" wp14:editId="7C048B89">
              <wp:simplePos x="0" y="0"/>
              <wp:positionH relativeFrom="column">
                <wp:posOffset>-743585</wp:posOffset>
              </wp:positionH>
              <wp:positionV relativeFrom="paragraph">
                <wp:posOffset>142240</wp:posOffset>
              </wp:positionV>
              <wp:extent cx="3515360" cy="412750"/>
              <wp:effectExtent l="0" t="0" r="8890" b="6350"/>
              <wp:wrapNone/>
              <wp:docPr id="27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1536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2" o:spid="_x0000_s1026" style="position:absolute;margin-left:-58.55pt;margin-top:11.2pt;width:276.8pt;height:32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" stroked="f"/>
          </w:pict>
        </mc:Fallback>
      </mc:AlternateContent>
    </w: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56A0C11" wp14:editId="605DC768">
              <wp:simplePos x="0" y="0"/>
              <wp:positionH relativeFrom="column">
                <wp:posOffset>2759075</wp:posOffset>
              </wp:positionH>
              <wp:positionV relativeFrom="paragraph">
                <wp:posOffset>137160</wp:posOffset>
              </wp:positionV>
              <wp:extent cx="412750" cy="439420"/>
              <wp:effectExtent l="0" t="0" r="6350" b="0"/>
              <wp:wrapNone/>
              <wp:docPr id="64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2750" cy="439420"/>
                      </a:xfrm>
                      <a:prstGeom prst="rtTriangle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63" o:spid="_x0000_s1026" type="#_x0000_t6" style="position:absolute;margin-left:217.25pt;margin-top:10.8pt;width:32.5pt;height:34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" stroked="f"/>
          </w:pict>
        </mc:Fallback>
      </mc:AlternateContent>
    </w:r>
    <w:r>
      <w:rPr>
        <w:noProof/>
        <w:lang w:val="de-AT" w:eastAsia="de-AT"/>
      </w:rPr>
      <w:drawing>
        <wp:anchor distT="0" distB="0" distL="114300" distR="114300" simplePos="0" relativeHeight="251645952" behindDoc="0" locked="0" layoutInCell="1" allowOverlap="1" wp14:anchorId="08B7DBD1" wp14:editId="10789E25">
          <wp:simplePos x="0" y="0"/>
          <wp:positionH relativeFrom="column">
            <wp:posOffset>762000</wp:posOffset>
          </wp:positionH>
          <wp:positionV relativeFrom="paragraph">
            <wp:posOffset>2565400</wp:posOffset>
          </wp:positionV>
          <wp:extent cx="4543425" cy="603885"/>
          <wp:effectExtent l="0" t="0" r="9525" b="5715"/>
          <wp:wrapNone/>
          <wp:docPr id="62" name="Picture 136" descr="Beschreibung: th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6" descr="Beschreibung: th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3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46976" behindDoc="0" locked="0" layoutInCell="1" allowOverlap="1" wp14:anchorId="7E57B446" wp14:editId="05ABE289">
              <wp:simplePos x="0" y="0"/>
              <wp:positionH relativeFrom="margin">
                <wp:posOffset>2621915</wp:posOffset>
              </wp:positionH>
              <wp:positionV relativeFrom="paragraph">
                <wp:posOffset>3552825</wp:posOffset>
              </wp:positionV>
              <wp:extent cx="927100" cy="217170"/>
              <wp:effectExtent l="0" t="0" r="6350" b="0"/>
              <wp:wrapNone/>
              <wp:docPr id="169" name="Group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7100" cy="217170"/>
                        <a:chOff x="5674" y="5517"/>
                        <a:chExt cx="1460" cy="342"/>
                      </a:xfrm>
                    </wpg:grpSpPr>
                    <wps:wsp>
                      <wps:cNvPr id="170" name="Oval 99"/>
                      <wps:cNvSpPr>
                        <a:spLocks noChangeArrowheads="1"/>
                      </wps:cNvSpPr>
                      <wps:spPr bwMode="auto">
                        <a:xfrm rot="10800000" flipH="1">
                          <a:off x="5674" y="5517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5DBF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" name="Oval 100"/>
                      <wps:cNvSpPr>
                        <a:spLocks noChangeArrowheads="1"/>
                      </wps:cNvSpPr>
                      <wps:spPr bwMode="auto">
                        <a:xfrm rot="10800000" flipH="1">
                          <a:off x="6236" y="5519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33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" name="Oval 101"/>
                      <wps:cNvSpPr>
                        <a:spLocks noChangeArrowheads="1"/>
                      </wps:cNvSpPr>
                      <wps:spPr bwMode="auto">
                        <a:xfrm rot="10800000" flipH="1">
                          <a:off x="6794" y="5519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8" o:spid="_x0000_s1026" style="position:absolute;margin-left:206.45pt;margin-top:279.75pt;width:73pt;height:17.1pt;z-index:251646976;mso-position-horizontal-relative:margin" coordorigin="5674,5517" coordsize="1460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">
              <v:oval id="Oval 99" o:spid="_x0000_s1027" style="position:absolute;left:5674;top:5517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bd88EA&#10;AADcAAAADwAAAGRycy9kb3ducmV2LnhtbERPTYvCQAy9L/gfhgje1qkeXK2OIorg4opY/QGhE9ti&#10;J1M6o3b//eawYE55vI+8LFadq9WT2lB5NjAaJqCIc28rLgxcL7vPKagQkS3WnsnALwVYLXsfC0yt&#10;f/GZnlkslIRwSNFAGWOTah3ykhyGoW+Ihbv51mEU2BbatviScFfrcZJMtMOK5UKJDW1Kyu/Zwxk4&#10;ePw+Hrpmex3JzPY4nZyyH2MG/W49BxWpi2/xv3tvpf6X1JdnZAO9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m3fPBAAAA3AAAAA8AAAAAAAAAAAAAAAAAmAIAAGRycy9kb3du&#10;cmV2LnhtbFBLBQYAAAAABAAEAPUAAACGAwAAAAA=&#10;" fillcolor="#5dbfd4" stroked="f"/>
              <v:oval id="Oval 100" o:spid="_x0000_s1028" style="position:absolute;left:6236;top:5519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KMMAA&#10;AADcAAAADwAAAGRycy9kb3ducmV2LnhtbERPzWoCMRC+F3yHMIK3mrUWldUoUhC9lUYfYNiMm9XN&#10;ZN3Ede3TN4VCb/Px/c5q07tadNSGyrOCyTgDQVx4U3Gp4HTcvS5AhIhssPZMCp4UYLMevKwwN/7B&#10;X9TpWIoUwiFHBTbGJpcyFJYchrFviBN39q3DmGBbStPiI4W7Wr5l2Uw6rDg1WGzow1Jx1Xen4N3y&#10;/ka609PL59yS18fZ7vSt1GjYb5cgIvXxX/znPpg0fz6B32fSBX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mKMMAAAADcAAAADwAAAAAAAAAAAAAAAACYAgAAZHJzL2Rvd25y&#10;ZXYueG1sUEsFBgAAAAAEAAQA9QAAAIUDAAAAAA==&#10;" fillcolor="#336" stroked="f"/>
              <v:oval id="Oval 101" o:spid="_x0000_s1029" style="position:absolute;left:6794;top:5519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N18AA&#10;AADcAAAADwAAAGRycy9kb3ducmV2LnhtbERPTYvCMBC9C/6HMII3TfWwK9UoIgq7J7UWlr0NzdgU&#10;m0lpslr99WZB8DaP9zmLVWdrcaXWV44VTMYJCOLC6YpLBflpN5qB8AFZY+2YFNzJw2rZ7y0w1e7G&#10;R7pmoRQxhH2KCkwITSqlLwxZ9GPXEEfu7FqLIcK2lLrFWwy3tZwmyYe0WHFsMNjQxlBxyf6sgowv&#10;fnOg70QbR5TX+/zx+7NVajjo1nMQgbrwFr/cXzrO/5zC/zPxAr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5N18AAAADcAAAADwAAAAAAAAAAAAAAAACYAgAAZHJzL2Rvd25y&#10;ZXYueG1sUEsFBgAAAAAEAAQA9QAAAIUDAAAAAA==&#10;" fillcolor="#333" stroked="f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EB3B0C" w:rsidRDefault="00BA7238" w:rsidP="00EB3B0C"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B2515F0" wp14:editId="28C7417A">
              <wp:simplePos x="0" y="0"/>
              <wp:positionH relativeFrom="page">
                <wp:posOffset>0</wp:posOffset>
              </wp:positionH>
              <wp:positionV relativeFrom="page">
                <wp:posOffset>291465</wp:posOffset>
              </wp:positionV>
              <wp:extent cx="7560000" cy="410400"/>
              <wp:effectExtent l="0" t="0" r="22225" b="27940"/>
              <wp:wrapNone/>
              <wp:docPr id="15" name="Gruppieren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000" cy="410400"/>
                        <a:chOff x="0" y="0"/>
                        <a:chExt cx="7577455" cy="410633"/>
                      </a:xfrm>
                    </wpg:grpSpPr>
                    <wps:wsp>
                      <wps:cNvPr id="17" name="Oval 22"/>
                      <wps:cNvSpPr>
                        <a:spLocks noChangeArrowheads="1"/>
                      </wps:cNvSpPr>
                      <wps:spPr bwMode="auto">
                        <a:xfrm rot="10800000" flipH="1">
                          <a:off x="3429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DBF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Oval 23"/>
                      <wps:cNvSpPr>
                        <a:spLocks noChangeArrowheads="1"/>
                      </wps:cNvSpPr>
                      <wps:spPr bwMode="auto">
                        <a:xfrm rot="10800000" flipH="1">
                          <a:off x="6985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Oval 24"/>
                      <wps:cNvSpPr>
                        <a:spLocks noChangeArrowheads="1"/>
                      </wps:cNvSpPr>
                      <wps:spPr bwMode="auto">
                        <a:xfrm rot="10800000" flipH="1">
                          <a:off x="10541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ihandform 8"/>
                      <wps:cNvSpPr/>
                      <wps:spPr>
                        <a:xfrm>
                          <a:off x="0" y="0"/>
                          <a:ext cx="7577455" cy="410633"/>
                        </a:xfrm>
                        <a:custGeom>
                          <a:avLst/>
                          <a:gdLst>
                            <a:gd name="connsiteX0" fmla="*/ 0 w 7552267"/>
                            <a:gd name="connsiteY0" fmla="*/ 0 h 410633"/>
                            <a:gd name="connsiteX1" fmla="*/ 3327400 w 7552267"/>
                            <a:gd name="connsiteY1" fmla="*/ 0 h 410633"/>
                            <a:gd name="connsiteX2" fmla="*/ 3733800 w 7552267"/>
                            <a:gd name="connsiteY2" fmla="*/ 406400 h 410633"/>
                            <a:gd name="connsiteX3" fmla="*/ 7552267 w 7552267"/>
                            <a:gd name="connsiteY3" fmla="*/ 406400 h 410633"/>
                            <a:gd name="connsiteX4" fmla="*/ 7552267 w 7552267"/>
                            <a:gd name="connsiteY4" fmla="*/ 410633 h 4106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52267" h="410633">
                              <a:moveTo>
                                <a:pt x="0" y="0"/>
                              </a:moveTo>
                              <a:lnTo>
                                <a:pt x="3327400" y="0"/>
                              </a:lnTo>
                              <a:lnTo>
                                <a:pt x="3733800" y="406400"/>
                              </a:lnTo>
                              <a:lnTo>
                                <a:pt x="7552267" y="406400"/>
                              </a:lnTo>
                              <a:lnTo>
                                <a:pt x="7552267" y="410633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pieren 9" o:spid="_x0000_s1026" style="position:absolute;margin-left:0;margin-top:22.95pt;width:595.3pt;height:32.3pt;z-index:251669504;mso-position-horizontal-relative:page;mso-position-vertical-relative:page" coordsize="75774,4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">
              <v:oval id="Oval 22" o:spid="_x0000_s1027" style="position:absolute;left:3429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7V8MA&#10;AADbAAAADwAAAGRycy9kb3ducmV2LnhtbERPXWvCQBB8L/Q/HFvwrbnEBz9STykVIRKLmPoDltw2&#10;Cc3thdxp4r/3BKHztMvszOysNqNpxZV611hWkEQxCOLS6oYrBeef3fsChPPIGlvLpOBGDjbr15cV&#10;ptoOfKJr4SsRTNilqKD2vkuldGVNBl1kO+LA/dreoA9rX0nd4xDMTSuncTyTBhsOCTV29FVT+Vdc&#10;jILc4v47H7vtOQlYZriYHYuDUpO38fMDhKfR/x8/1ZkO78/h0SUMI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i7V8MAAADbAAAADwAAAAAAAAAAAAAAAACYAgAAZHJzL2Rv&#10;d25yZXYueG1sUEsFBgAAAAAEAAQA9QAAAIgDAAAAAA==&#10;" fillcolor="#5dbfd4" stroked="f"/>
              <v:oval id="Oval 23" o:spid="_x0000_s1028" style="position:absolute;left:6985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uQv8MA&#10;AADbAAAADwAAAGRycy9kb3ducmV2LnhtbESPQW/CMAyF75P4D5En7TbSsYlNhYCmSWjcpgV+gNWY&#10;ptA4pQml49fPh0m72XrP731ersfQqoH61EQ28DQtQBFX0TVcG9jvNo9voFJGdthGJgM/lGC9mtwt&#10;sXTxyt802FwrCeFUogGfc1dqnSpPAdM0dsSiHWIfMMva19r1eJXw0OpZUcx1wIalwWNHH56qk70E&#10;Ay+eP89kB/t8/Hr1FO1uvtnfjHm4H98XoDKN+d/8d711gi+w8osM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uQv8MAAADbAAAADwAAAAAAAAAAAAAAAACYAgAAZHJzL2Rv&#10;d25yZXYueG1sUEsFBgAAAAAEAAQA9QAAAIgDAAAAAA==&#10;" fillcolor="#336" stroked="f"/>
              <v:oval id="Oval 24" o:spid="_x0000_s1029" style="position:absolute;left:10541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39wr8A&#10;AADbAAAADwAAAGRycy9kb3ducmV2LnhtbERPTYvCMBC9C/6HMII3TfUgazWKiIKe3O0WFm9DMzbF&#10;ZlKaqNVfv1lY8DaP9znLdWdrcafWV44VTMYJCOLC6YpLBfn3fvQBwgdkjbVjUvAkD+tVv7fEVLsH&#10;f9E9C6WIIexTVGBCaFIpfWHIoh+7hjhyF9daDBG2pdQtPmK4reU0SWbSYsWxwWBDW0PFNbtZBRlf&#10;/faTjok2jiivT/nr/LNTajjoNgsQgbrwFv+7DzrOn8PfL/EAuf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bf3CvwAAANsAAAAPAAAAAAAAAAAAAAAAAJgCAABkcnMvZG93bnJl&#10;di54bWxQSwUGAAAAAAQABAD1AAAAhAMAAAAA&#10;" fillcolor="#333" stroked="f"/>
              <v:shape id="Freihandform 8" o:spid="_x0000_s1030" style="position:absolute;width:75774;height:4106;visibility:visible;mso-wrap-style:square;v-text-anchor:middle" coordsize="7552267,4106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LyK8MA&#10;AADbAAAADwAAAGRycy9kb3ducmV2LnhtbERPu27CMBTdK/UfrFuJrTgwpBAwiCIhGABRXmq3q/iS&#10;RI2vQ2xI+Pt6QOp4dN7jaWtKcafaFZYV9LoRCOLU6oIzBcfD4n0AwnlkjaVlUvAgB9PJ68sYE20b&#10;/qL73mcihLBLUEHufZVI6dKcDLqurYgDd7G1QR9gnUldYxPCTSn7URRLgwWHhhwrmueU/u5vRoEd&#10;rjcfP7Nmu1seP+Pz9TTcxt9eqc5bOxuB8NT6f/HTvdIK+mF9+BJ+gJ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LyK8MAAADbAAAADwAAAAAAAAAAAAAAAACYAgAAZHJzL2Rv&#10;d25yZXYueG1sUEsFBgAAAAAEAAQA9QAAAIgDAAAAAA==&#10;" path="m,l3327400,r406400,406400l7552267,406400r,4233e" filled="f" strokecolor="#336" strokeweight="1.5pt">
                <v:path arrowok="t" o:connecttype="custom" o:connectlocs="0,0;3338497,0;3746253,406400;7577455,406400;7577455,410633" o:connectangles="0,0,0,0,0"/>
              </v:shape>
              <w10:wrap anchorx="page" anchory="page"/>
            </v:group>
          </w:pict>
        </mc:Fallback>
      </mc:AlternateContent>
    </w:r>
    <w:r>
      <w:rPr>
        <w:noProof/>
        <w:lang w:val="de-AT" w:eastAsia="de-AT"/>
      </w:rPr>
      <w:drawing>
        <wp:anchor distT="0" distB="0" distL="114300" distR="114300" simplePos="0" relativeHeight="251668480" behindDoc="0" locked="0" layoutInCell="1" allowOverlap="1" wp14:anchorId="7F279C04" wp14:editId="2D993639">
          <wp:simplePos x="0" y="0"/>
          <wp:positionH relativeFrom="page">
            <wp:posOffset>5166360</wp:posOffset>
          </wp:positionH>
          <wp:positionV relativeFrom="page">
            <wp:posOffset>212725</wp:posOffset>
          </wp:positionV>
          <wp:extent cx="2023200" cy="270000"/>
          <wp:effectExtent l="0" t="0" r="0" b="0"/>
          <wp:wrapNone/>
          <wp:docPr id="54" name="Grafik 3634" descr="Beschreibung: th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634" descr="Beschreibung: th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3200" cy="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Default="00BA7238" w:rsidP="006035F1">
    <w:pPr>
      <w:tabs>
        <w:tab w:val="left" w:pos="4335"/>
        <w:tab w:val="center" w:pos="4819"/>
      </w:tabs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0E3A3AF" wp14:editId="280B4DC9">
              <wp:simplePos x="0" y="0"/>
              <wp:positionH relativeFrom="column">
                <wp:posOffset>85725</wp:posOffset>
              </wp:positionH>
              <wp:positionV relativeFrom="paragraph">
                <wp:posOffset>467360</wp:posOffset>
              </wp:positionV>
              <wp:extent cx="2644775" cy="252095"/>
              <wp:effectExtent l="0" t="635" r="3175" b="4445"/>
              <wp:wrapNone/>
              <wp:docPr id="1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4775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38" w:rsidRPr="006035F1" w:rsidRDefault="00BA7238" w:rsidP="00E34E1F">
                          <w:pPr>
                            <w:jc w:val="right"/>
                            <w:rPr>
                              <w:rFonts w:cs="Arial"/>
                              <w:b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:Cover:Title1  \* MERGEFORMAT </w:instrText>
                          </w:r>
                          <w:r>
                            <w:fldChar w:fldCharType="separate"/>
                          </w:r>
                          <w:r w:rsidR="007E255A">
                            <w:rPr>
                              <w:b/>
                              <w:bCs/>
                              <w:noProof/>
                              <w:lang w:val="en-US"/>
                            </w:rPr>
                            <w:t>Error! Use the Home tab to apply :Cover:Title1 to the text that you want to appear here.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32" type="#_x0000_t202" style="position:absolute;margin-left:6.75pt;margin-top:36.8pt;width:208.25pt;height:19.85pt;z-index: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pqQuQIAAMI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" filled="f" stroked="f">
              <v:textbox style="mso-fit-shape-to-text:t">
                <w:txbxContent>
                  <w:p w:rsidR="00BA7238" w:rsidRPr="006035F1" w:rsidRDefault="00BA7238" w:rsidP="00E34E1F">
                    <w:pPr>
                      <w:jc w:val="right"/>
                      <w:rPr>
                        <w:rFonts w:cs="Arial"/>
                        <w:b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STYLEREF  :Cover:Title1  \* MERGEFORMAT </w:instrText>
                    </w:r>
                    <w:r>
                      <w:fldChar w:fldCharType="separate"/>
                    </w:r>
                    <w:r w:rsidR="007E255A">
                      <w:rPr>
                        <w:b/>
                        <w:bCs/>
                        <w:noProof/>
                        <w:lang w:val="en-US"/>
                      </w:rPr>
                      <w:t>Error! Use the Home tab to apply :Cover:Title1 to the text that you want to appear here.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de-AT" w:eastAsia="de-AT"/>
      </w:rPr>
      <w:drawing>
        <wp:anchor distT="0" distB="0" distL="114300" distR="114300" simplePos="0" relativeHeight="251655168" behindDoc="0" locked="0" layoutInCell="1" allowOverlap="1" wp14:anchorId="54B3F05C" wp14:editId="1618D92F">
          <wp:simplePos x="0" y="0"/>
          <wp:positionH relativeFrom="column">
            <wp:posOffset>4051300</wp:posOffset>
          </wp:positionH>
          <wp:positionV relativeFrom="paragraph">
            <wp:posOffset>149860</wp:posOffset>
          </wp:positionV>
          <wp:extent cx="2366010" cy="518795"/>
          <wp:effectExtent l="0" t="0" r="0" b="0"/>
          <wp:wrapNone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6010" cy="518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525098CB" wp14:editId="790290D7">
              <wp:simplePos x="0" y="0"/>
              <wp:positionH relativeFrom="column">
                <wp:posOffset>-386715</wp:posOffset>
              </wp:positionH>
              <wp:positionV relativeFrom="paragraph">
                <wp:posOffset>562610</wp:posOffset>
              </wp:positionV>
              <wp:extent cx="927100" cy="217170"/>
              <wp:effectExtent l="3810" t="635" r="2540" b="1270"/>
              <wp:wrapNone/>
              <wp:docPr id="7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7100" cy="217170"/>
                        <a:chOff x="5674" y="5517"/>
                        <a:chExt cx="1460" cy="342"/>
                      </a:xfrm>
                    </wpg:grpSpPr>
                    <wps:wsp>
                      <wps:cNvPr id="10" name="Oval 42"/>
                      <wps:cNvSpPr>
                        <a:spLocks noChangeArrowheads="1"/>
                      </wps:cNvSpPr>
                      <wps:spPr bwMode="auto">
                        <a:xfrm rot="10800000" flipH="1">
                          <a:off x="5674" y="5517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5DBF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Oval 43"/>
                      <wps:cNvSpPr>
                        <a:spLocks noChangeArrowheads="1"/>
                      </wps:cNvSpPr>
                      <wps:spPr bwMode="auto">
                        <a:xfrm rot="10800000" flipH="1">
                          <a:off x="6236" y="5519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33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Oval 44"/>
                      <wps:cNvSpPr>
                        <a:spLocks noChangeArrowheads="1"/>
                      </wps:cNvSpPr>
                      <wps:spPr bwMode="auto">
                        <a:xfrm rot="10800000" flipH="1">
                          <a:off x="6794" y="5519"/>
                          <a:ext cx="340" cy="34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1" o:spid="_x0000_s1026" style="position:absolute;margin-left:-30.45pt;margin-top:44.3pt;width:73pt;height:17.1pt;z-index:251654144" coordorigin="5674,5517" coordsize="1460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">
              <v:oval id="Oval 42" o:spid="_x0000_s1027" style="position:absolute;left:5674;top:5517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EjI8IA&#10;AADbAAAADwAAAGRycy9kb3ducmV2LnhtbERPTWvDMAy9D/YfjAa7NU52CG1Wt4yNQUY6RrP+ABGr&#10;SWgsh9hr039fHQrTSY/3oaf1dnaDOtMUes8GsiQFRdx423Nr4PD7uViCChHZ4uCZDFwpwHbz+LDG&#10;wvoL7+lcx1ZJCIcCDXQxjoXWoenIYUj8SCzc0U8Oo8Cp1XbCi4S7Qb+kaa4d9iwXOhzpvaPmVP85&#10;A5XHr+9qHj8OmcyqxGX+U++MeX6a315BRZrjv/juLq3Ul/byiyygN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4SMjwgAAANsAAAAPAAAAAAAAAAAAAAAAAJgCAABkcnMvZG93&#10;bnJldi54bWxQSwUGAAAAAAQABAD1AAAAhwMAAAAA&#10;" fillcolor="#5dbfd4" stroked="f"/>
              <v:oval id="Oval 43" o:spid="_x0000_s1028" style="position:absolute;left:6236;top:5519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E5IsAA&#10;AADbAAAADwAAAGRycy9kb3ducmV2LnhtbERP3WrCMBS+F/YO4Qx2p6mbqFTTMgay3cmiD3Bojk21&#10;OemarHY+vRkMdnc+vt+zLUfXioH60HhWMJ9lIIgrbxquFRwPu+kaRIjIBlvPpOCHApTFw2SLufFX&#10;/qRBx1qkEA45KrAxdrmUobLkMMx8R5y4k+8dxgT7WpoerynctfI5y5bSYcOpwWJHb5aqi/52ChaW&#10;379ID/rlvF9Z8vqw3B1vSj09jq8bEJHG+C/+c3+YNH8Ov7+kA2R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bE5IsAAAADbAAAADwAAAAAAAAAAAAAAAACYAgAAZHJzL2Rvd25y&#10;ZXYueG1sUEsFBgAAAAAEAAQA9QAAAIUDAAAAAA==&#10;" fillcolor="#336" stroked="f"/>
              <v:oval id="Oval 44" o:spid="_x0000_s1029" style="position:absolute;left:6794;top:5519;width:340;height:340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lvs8EA&#10;AADbAAAADwAAAGRycy9kb3ducmV2LnhtbERPPWvDMBDdC/kP4gLZGjkeQnGthGASaKemrqF0O6yr&#10;ZWKdjKXabn99FAh0u8f7vHw/206MNPjWsYLNOgFBXDvdcqOg+jg9PoHwAVlj55gU/JKH/W7xkGOm&#10;3cTvNJahETGEfYYKTAh9JqWvDVn0a9cTR+7bDRZDhEMj9YBTDLedTJNkKy22HBsM9lQYqi/lj1VQ&#10;8sUXZ3pNtHFEVfdW/X19HpVaLefDM4hAc/gX390vOs5P4fZLPEDu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Jb7PBAAAA2wAAAA8AAAAAAAAAAAAAAAAAmAIAAGRycy9kb3du&#10;cmV2LnhtbFBLBQYAAAAABAAEAPUAAACGAwAAAAA=&#10;" fillcolor="#333" stroked="f"/>
            </v:group>
          </w:pict>
        </mc:Fallback>
      </mc:AlternateContent>
    </w: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727B73ED" wp14:editId="051B33A0">
              <wp:simplePos x="0" y="0"/>
              <wp:positionH relativeFrom="column">
                <wp:posOffset>-920115</wp:posOffset>
              </wp:positionH>
              <wp:positionV relativeFrom="paragraph">
                <wp:posOffset>462915</wp:posOffset>
              </wp:positionV>
              <wp:extent cx="7781290" cy="392430"/>
              <wp:effectExtent l="13335" t="15240" r="15875" b="11430"/>
              <wp:wrapNone/>
              <wp:docPr id="3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81290" cy="392430"/>
                        <a:chOff x="-9" y="495"/>
                        <a:chExt cx="12254" cy="618"/>
                      </a:xfrm>
                    </wpg:grpSpPr>
                    <wps:wsp>
                      <wps:cNvPr id="4" name="AutoShape 37"/>
                      <wps:cNvCnPr>
                        <a:cxnSpLocks noChangeShapeType="1"/>
                      </wps:cNvCnPr>
                      <wps:spPr bwMode="auto">
                        <a:xfrm>
                          <a:off x="6100" y="1106"/>
                          <a:ext cx="6145" cy="7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AutoShape 38"/>
                      <wps:cNvCnPr>
                        <a:cxnSpLocks noChangeShapeType="1"/>
                      </wps:cNvCnPr>
                      <wps:spPr bwMode="auto">
                        <a:xfrm>
                          <a:off x="5513" y="503"/>
                          <a:ext cx="596" cy="604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AutoShape 39"/>
                      <wps:cNvCnPr>
                        <a:cxnSpLocks noChangeShapeType="1"/>
                      </wps:cNvCnPr>
                      <wps:spPr bwMode="auto">
                        <a:xfrm>
                          <a:off x="-9" y="495"/>
                          <a:ext cx="5531" cy="7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6" o:spid="_x0000_s1026" style="position:absolute;margin-left:-72.45pt;margin-top:36.45pt;width:612.7pt;height:30.9pt;z-index:251652096" coordorigin="-9,495" coordsize="1225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7" o:spid="_x0000_s1027" type="#_x0000_t32" style="position:absolute;left:6100;top:1106;width:6145;height: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xoR8AAAADaAAAADwAAAGRycy9kb3ducmV2LnhtbESPQYvCMBSE74L/ITzBm6Yusmo1laWg&#10;uMdVL94ezbMtbV5qEzX++83CgsdhZr5hNttgWvGg3tWWFcymCQjiwuqaSwXn026yBOE8ssbWMil4&#10;kYNtNhxsMNX2yT/0OPpSRAi7FBVU3neplK6oyKCb2o44elfbG/RR9qXUPT4j3LTyI0k+pcGa40KF&#10;HeUVFc3xbhTwZX9Z3E/Nzed5WH3LWtugtVLjUfhag/AU/Dv83z5oBXP4uxJvgMx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saEfAAAAA2gAAAA8AAAAAAAAAAAAAAAAA&#10;oQIAAGRycy9kb3ducmV2LnhtbFBLBQYAAAAABAAEAPkAAACOAwAAAAA=&#10;" strokecolor="#336" strokeweight="1.5pt"/>
              <v:shape id="AutoShape 38" o:spid="_x0000_s1028" type="#_x0000_t32" style="position:absolute;left:5513;top:503;width:596;height:6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DN3MAAAADaAAAADwAAAGRycy9kb3ducmV2LnhtbESPQYvCMBSE74L/ITzBm6YuuGo1laWg&#10;uMdVL94ezbMtbV5qEzX++83CgsdhZr5hNttgWvGg3tWWFcymCQjiwuqaSwXn026yBOE8ssbWMil4&#10;kYNtNhxsMNX2yT/0OPpSRAi7FBVU3neplK6oyKCb2o44elfbG/RR9qXUPT4j3LTyI0k+pcGa40KF&#10;HeUVFc3xbhTwZX9Z3E/Nzed5WH3LWtugtVLjUfhag/AU/Dv83z5oBXP4uxJvgMx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gzdzAAAAA2gAAAA8AAAAAAAAAAAAAAAAA&#10;oQIAAGRycy9kb3ducmV2LnhtbFBLBQYAAAAABAAEAPkAAACOAwAAAAA=&#10;" strokecolor="#336" strokeweight="1.5pt"/>
              <v:shape id="AutoShape 39" o:spid="_x0000_s1029" type="#_x0000_t32" style="position:absolute;left:-9;top:495;width:5531;height: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JTq8EAAADaAAAADwAAAGRycy9kb3ducmV2LnhtbESPQWvCQBSE7wX/w/IEb3VjD7bGrEEC&#10;FT1WveT2yD6TYPZtzG50/fduodDjMDPfMFkeTCfuNLjWsoLFPAFBXFndcq3gfPp+/wLhPLLGzjIp&#10;eJKDfDN5yzDV9sE/dD/6WkQIuxQVNN73qZSuasigm9ueOHoXOxj0UQ611AM+Itx08iNJltJgy3Gh&#10;wZ6KhqrrcTQKuNyVn+PpevNFEVYH2WobtFZqNg3bNQhPwf+H/9p7rWAJv1fiD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MlOrwQAAANoAAAAPAAAAAAAAAAAAAAAA&#10;AKECAABkcnMvZG93bnJldi54bWxQSwUGAAAAAAQABAD5AAAAjwMAAAAA&#10;" strokecolor="#336" strokeweight="1.5pt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77784D" w:rsidRDefault="00BA7238" w:rsidP="0077784D">
    <w:pPr>
      <w:pStyle w:val="Header"/>
    </w:pPr>
    <w:r>
      <w:rPr>
        <w:noProof/>
        <w:lang w:val="de-AT" w:eastAsia="de-AT"/>
      </w:rPr>
      <w:drawing>
        <wp:anchor distT="0" distB="0" distL="114300" distR="114300" simplePos="0" relativeHeight="251670528" behindDoc="0" locked="0" layoutInCell="1" allowOverlap="1" wp14:anchorId="7F984395" wp14:editId="0F65AFC1">
          <wp:simplePos x="0" y="0"/>
          <wp:positionH relativeFrom="page">
            <wp:posOffset>5166360</wp:posOffset>
          </wp:positionH>
          <wp:positionV relativeFrom="page">
            <wp:posOffset>212725</wp:posOffset>
          </wp:positionV>
          <wp:extent cx="2023200" cy="270000"/>
          <wp:effectExtent l="0" t="0" r="0" b="0"/>
          <wp:wrapNone/>
          <wp:docPr id="56" name="Grafik 3634" descr="Beschreibung: th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634" descr="Beschreibung: th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3200" cy="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B1445EC" wp14:editId="63CB3B29">
              <wp:simplePos x="0" y="0"/>
              <wp:positionH relativeFrom="page">
                <wp:posOffset>0</wp:posOffset>
              </wp:positionH>
              <wp:positionV relativeFrom="page">
                <wp:posOffset>291465</wp:posOffset>
              </wp:positionV>
              <wp:extent cx="7560000" cy="410400"/>
              <wp:effectExtent l="0" t="0" r="22225" b="27940"/>
              <wp:wrapNone/>
              <wp:docPr id="9" name="Gruppieren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000" cy="410400"/>
                        <a:chOff x="0" y="0"/>
                        <a:chExt cx="7577455" cy="410633"/>
                      </a:xfrm>
                    </wpg:grpSpPr>
                    <wps:wsp>
                      <wps:cNvPr id="141" name="Oval 22"/>
                      <wps:cNvSpPr>
                        <a:spLocks noChangeArrowheads="1"/>
                      </wps:cNvSpPr>
                      <wps:spPr bwMode="auto">
                        <a:xfrm rot="10800000" flipH="1">
                          <a:off x="3429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DBF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" name="Oval 23"/>
                      <wps:cNvSpPr>
                        <a:spLocks noChangeArrowheads="1"/>
                      </wps:cNvSpPr>
                      <wps:spPr bwMode="auto">
                        <a:xfrm rot="10800000" flipH="1">
                          <a:off x="6985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Oval 24"/>
                      <wps:cNvSpPr>
                        <a:spLocks noChangeArrowheads="1"/>
                      </wps:cNvSpPr>
                      <wps:spPr bwMode="auto">
                        <a:xfrm rot="10800000" flipH="1">
                          <a:off x="10541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ihandform 8"/>
                      <wps:cNvSpPr/>
                      <wps:spPr>
                        <a:xfrm>
                          <a:off x="0" y="0"/>
                          <a:ext cx="7577455" cy="410633"/>
                        </a:xfrm>
                        <a:custGeom>
                          <a:avLst/>
                          <a:gdLst>
                            <a:gd name="connsiteX0" fmla="*/ 0 w 7552267"/>
                            <a:gd name="connsiteY0" fmla="*/ 0 h 410633"/>
                            <a:gd name="connsiteX1" fmla="*/ 3327400 w 7552267"/>
                            <a:gd name="connsiteY1" fmla="*/ 0 h 410633"/>
                            <a:gd name="connsiteX2" fmla="*/ 3733800 w 7552267"/>
                            <a:gd name="connsiteY2" fmla="*/ 406400 h 410633"/>
                            <a:gd name="connsiteX3" fmla="*/ 7552267 w 7552267"/>
                            <a:gd name="connsiteY3" fmla="*/ 406400 h 410633"/>
                            <a:gd name="connsiteX4" fmla="*/ 7552267 w 7552267"/>
                            <a:gd name="connsiteY4" fmla="*/ 410633 h 4106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52267" h="410633">
                              <a:moveTo>
                                <a:pt x="0" y="0"/>
                              </a:moveTo>
                              <a:lnTo>
                                <a:pt x="3327400" y="0"/>
                              </a:lnTo>
                              <a:lnTo>
                                <a:pt x="3733800" y="406400"/>
                              </a:lnTo>
                              <a:lnTo>
                                <a:pt x="7552267" y="406400"/>
                              </a:lnTo>
                              <a:lnTo>
                                <a:pt x="7552267" y="410633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pieren 9" o:spid="_x0000_s1026" style="position:absolute;margin-left:0;margin-top:22.95pt;width:595.3pt;height:32.3pt;z-index:251671552;mso-position-horizontal-relative:page;mso-position-vertical-relative:page" coordsize="75774,4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">
              <v:oval id="Oval 22" o:spid="_x0000_s1027" style="position:absolute;left:3429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ay1cIA&#10;AADcAAAADwAAAGRycy9kb3ducmV2LnhtbERP0YrCMBB8P/Afwgq+nWkPEa1NRTwED0/E6gcszdoW&#10;m01povb+3ggHztMuszOzky5704g7da62rCAeRyCIC6trLhWcT5vPGQjnkTU2lknBHzlYZoOPFBNt&#10;H3yke+5LEUzYJaig8r5NpHRFRQbd2LbEgbvYzqAPa1dK3eEjmJtGfkXRVBqsOSRU2NK6ouKa34yC&#10;ncWf/a5vv89xwHyLs+kh/1VqNOxXCxCeev8+/ldvdXh/EsOrTJhAZ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hrLVwgAAANwAAAAPAAAAAAAAAAAAAAAAAJgCAABkcnMvZG93&#10;bnJldi54bWxQSwUGAAAAAAQABAD1AAAAhwMAAAAA&#10;" fillcolor="#5dbfd4" stroked="f"/>
              <v:oval id="Oval 23" o:spid="_x0000_s1028" style="position:absolute;left:6985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fe+sEA&#10;AADcAAAADwAAAGRycy9kb3ducmV2LnhtbERP22oCMRB9L/gPYYS+1awXVFajSEHsW2n0A4bNuFnd&#10;TNZNum779U1B8G0O5zrrbe9q0VEbKs8KxqMMBHHhTcWlgtNx/7YEESKywdozKfihANvN4GWNufF3&#10;/qJOx1KkEA45KrAxNrmUobDkMIx8Q5y4s28dxgTbUpoW7ync1XKSZXPpsOLUYLGhd0vFVX87BTPL&#10;hxvpTk8vnwtLXh/n+9OvUq/DfrcCEamPT/HD/WHS/NkE/p9JF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n3vrBAAAA3AAAAA8AAAAAAAAAAAAAAAAAmAIAAGRycy9kb3du&#10;cmV2LnhtbFBLBQYAAAAABAAEAPUAAACGAwAAAAA=&#10;" fillcolor="#336" stroked="f"/>
              <v:oval id="Oval 24" o:spid="_x0000_s1029" style="position:absolute;left:10541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4i8cEA&#10;AADcAAAADwAAAGRycy9kb3ducmV2LnhtbERPTWvCQBC9C/6HZQRvZqOWIqmriCjoqW0MlN6G7DQb&#10;zM6G7KrRX98tFLzN433Oct3bRlyp87VjBdMkBUFcOl1zpaA47ScLED4ga2wck4I7eVivhoMlZtrd&#10;+JOueahEDGGfoQITQptJ6UtDFn3iWuLI/bjOYoiwq6Tu8BbDbSNnafoqLdYcGwy2tDVUnvOLVZDz&#10;2W8/6Jhq44iK5r14fH/tlBqP+s0biEB9eIr/3Qcd57/M4e+ZeIF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+IvHBAAAA3AAAAA8AAAAAAAAAAAAAAAAAmAIAAGRycy9kb3du&#10;cmV2LnhtbFBLBQYAAAAABAAEAPUAAACGAwAAAAA=&#10;" fillcolor="#333" stroked="f"/>
              <v:shape id="Freihandform 8" o:spid="_x0000_s1030" style="position:absolute;width:75774;height:4106;visibility:visible;mso-wrap-style:square;v-text-anchor:middle" coordsize="7552267,4106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8zn8MA&#10;AADaAAAADwAAAGRycy9kb3ducmV2LnhtbERPu27CMBTdK/EP1kViKw4d0hJwIlqpKgNF5SnYruJL&#10;EhFfp7Eh6d/XQ6WOR+c9z3pTizu1rrKsYDKOQBDnVldcKNjv3h9fQDiPrLG2TAp+yEGWDh7mmGjb&#10;8YbuW1+IEMIuQQWl900ipctLMujGtiEO3MW2Bn2AbSF1i10IN7V8iqJYGqw4NJTY0FtJ+XV7Mwrs&#10;dPX5fF5066+P/Wt8/D5M1/HJKzUa9osZCE+9/xf/uZdaQdgaroQbIN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8zn8MAAADaAAAADwAAAAAAAAAAAAAAAACYAgAAZHJzL2Rv&#10;d25yZXYueG1sUEsFBgAAAAAEAAQA9QAAAIgDAAAAAA==&#10;" path="m,l3327400,r406400,406400l7552267,406400r,4233e" filled="f" strokecolor="#336" strokeweight="1.5pt">
                <v:path arrowok="t" o:connecttype="custom" o:connectlocs="0,0;3338497,0;3746253,406400;7577455,406400;7577455,410633" o:connectangles="0,0,0,0,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38" w:rsidRPr="0077784D" w:rsidRDefault="00BA7238" w:rsidP="0077784D">
    <w:pPr>
      <w:pStyle w:val="Header"/>
    </w:pPr>
    <w:r>
      <w:rPr>
        <w:noProof/>
        <w:lang w:val="de-AT" w:eastAsia="de-AT"/>
      </w:rPr>
      <w:drawing>
        <wp:anchor distT="0" distB="0" distL="114300" distR="114300" simplePos="0" relativeHeight="251679744" behindDoc="0" locked="0" layoutInCell="1" allowOverlap="1" wp14:anchorId="43E3B8E6" wp14:editId="12391F82">
          <wp:simplePos x="0" y="0"/>
          <wp:positionH relativeFrom="page">
            <wp:posOffset>5166360</wp:posOffset>
          </wp:positionH>
          <wp:positionV relativeFrom="page">
            <wp:posOffset>212725</wp:posOffset>
          </wp:positionV>
          <wp:extent cx="2023200" cy="270000"/>
          <wp:effectExtent l="0" t="0" r="0" b="0"/>
          <wp:wrapNone/>
          <wp:docPr id="49" name="Grafik 3634" descr="Beschreibung: th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634" descr="Beschreibung: th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3200" cy="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AT" w:eastAsia="de-AT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347A6A6F" wp14:editId="5752049B">
              <wp:simplePos x="0" y="0"/>
              <wp:positionH relativeFrom="page">
                <wp:posOffset>0</wp:posOffset>
              </wp:positionH>
              <wp:positionV relativeFrom="page">
                <wp:posOffset>291465</wp:posOffset>
              </wp:positionV>
              <wp:extent cx="7560000" cy="410400"/>
              <wp:effectExtent l="0" t="0" r="22225" b="27940"/>
              <wp:wrapNone/>
              <wp:docPr id="43" name="Gruppieren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000" cy="410400"/>
                        <a:chOff x="0" y="0"/>
                        <a:chExt cx="7577455" cy="410633"/>
                      </a:xfrm>
                    </wpg:grpSpPr>
                    <wps:wsp>
                      <wps:cNvPr id="44" name="Oval 22"/>
                      <wps:cNvSpPr>
                        <a:spLocks noChangeArrowheads="1"/>
                      </wps:cNvSpPr>
                      <wps:spPr bwMode="auto">
                        <a:xfrm rot="10800000" flipH="1">
                          <a:off x="3429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DBF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Oval 23"/>
                      <wps:cNvSpPr>
                        <a:spLocks noChangeArrowheads="1"/>
                      </wps:cNvSpPr>
                      <wps:spPr bwMode="auto">
                        <a:xfrm rot="10800000" flipH="1">
                          <a:off x="6985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Oval 24"/>
                      <wps:cNvSpPr>
                        <a:spLocks noChangeArrowheads="1"/>
                      </wps:cNvSpPr>
                      <wps:spPr bwMode="auto">
                        <a:xfrm rot="10800000" flipH="1">
                          <a:off x="1054100" y="105834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ihandform 8"/>
                      <wps:cNvSpPr/>
                      <wps:spPr>
                        <a:xfrm>
                          <a:off x="0" y="0"/>
                          <a:ext cx="7577455" cy="410633"/>
                        </a:xfrm>
                        <a:custGeom>
                          <a:avLst/>
                          <a:gdLst>
                            <a:gd name="connsiteX0" fmla="*/ 0 w 7552267"/>
                            <a:gd name="connsiteY0" fmla="*/ 0 h 410633"/>
                            <a:gd name="connsiteX1" fmla="*/ 3327400 w 7552267"/>
                            <a:gd name="connsiteY1" fmla="*/ 0 h 410633"/>
                            <a:gd name="connsiteX2" fmla="*/ 3733800 w 7552267"/>
                            <a:gd name="connsiteY2" fmla="*/ 406400 h 410633"/>
                            <a:gd name="connsiteX3" fmla="*/ 7552267 w 7552267"/>
                            <a:gd name="connsiteY3" fmla="*/ 406400 h 410633"/>
                            <a:gd name="connsiteX4" fmla="*/ 7552267 w 7552267"/>
                            <a:gd name="connsiteY4" fmla="*/ 410633 h 4106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52267" h="410633">
                              <a:moveTo>
                                <a:pt x="0" y="0"/>
                              </a:moveTo>
                              <a:lnTo>
                                <a:pt x="3327400" y="0"/>
                              </a:lnTo>
                              <a:lnTo>
                                <a:pt x="3733800" y="406400"/>
                              </a:lnTo>
                              <a:lnTo>
                                <a:pt x="7552267" y="406400"/>
                              </a:lnTo>
                              <a:lnTo>
                                <a:pt x="7552267" y="410633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33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pieren 9" o:spid="_x0000_s1026" style="position:absolute;margin-left:0;margin-top:22.95pt;width:595.3pt;height:32.3pt;z-index:251680768;mso-position-horizontal-relative:page;mso-position-vertical-relative:page" coordsize="75774,4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">
              <v:oval id="Oval 22" o:spid="_x0000_s1027" style="position:absolute;left:3429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kKPb8A&#10;AADbAAAADwAAAGRycy9kb3ducmV2LnhtbERP24rCMBR8F/yHcATfbKqIaDWKKILiyrLVDzg0x7bY&#10;nJQmav17Iyw4b8PcmMWqNZV4UONKywqGUQyCOLO65FzB5bwbTEE4j6yxskwKXuRgtex2Fpho++Q/&#10;eqQ+F6GEXYIKCu/rREqXFWTQRbYmDtrVNgZ9oE0udYPPUG4qOYrjiTRYclgosKZNQdktvRsFR4uH&#10;07Gtt5dhwGyP08lv+qNUv9eu5yA8tf5r/k/vtYLxGD5fwg+Qy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aQo9vwAAANsAAAAPAAAAAAAAAAAAAAAAAJgCAABkcnMvZG93bnJl&#10;di54bWxQSwUGAAAAAAQABAD1AAAAhAMAAAAA&#10;" fillcolor="#5dbfd4" stroked="f"/>
              <v:oval id="Oval 23" o:spid="_x0000_s1028" style="position:absolute;left:6985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uOS8IA&#10;AADbAAAADwAAAGRycy9kb3ducmV2LnhtbESPUWvCMBSF3wf+h3AF32bqHFWqUWQg7m0s+gMuzbWp&#10;Nje1ibXbr18Ggz0ezvnO4ay3g2tET12oPSuYTTMQxKU3NVcKTsf98xJEiMgGG8+k4IsCbDejpzUW&#10;xj/4k3odK5FKOBSowMbYFlKG0pLDMPUtcfLOvnMYk+wqaTp8pHLXyJcsy6XDmtOCxZbeLJVXfXcK&#10;Xi0fbqR7Pb98LCx5fcz3p2+lJuNhtwIRaYj/4T/63SQuh98v6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645LwgAAANsAAAAPAAAAAAAAAAAAAAAAAJgCAABkcnMvZG93&#10;bnJldi54bWxQSwUGAAAAAAQABAD1AAAAhwMAAAAA&#10;" fillcolor="#336" stroked="f"/>
              <v:oval id="Oval 24" o:spid="_x0000_s1029" style="position:absolute;left:10541;top:1058;width:2159;height:2159;rotation:18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3jNsIA&#10;AADbAAAADwAAAGRycy9kb3ducmV2LnhtbESPQWvCQBSE70L/w/IKvZlNpViJrlJEoT1pY0C8PbLP&#10;bDD7NmRXjf56t1DwOMzMN8xs0dtGXKjztWMF70kKgrh0uuZKQbFbDycgfEDW2DgmBTfysJi/DGaY&#10;aXflX7rkoRIRwj5DBSaENpPSl4Ys+sS1xNE7us5iiLKrpO7wGuG2kaM0HUuLNccFgy0tDZWn/GwV&#10;5Hzyyy39pNo4oqLZFPfDfqXU22v/NQURqA/P8H/7Wyv4+IS/L/E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DeM2wgAAANsAAAAPAAAAAAAAAAAAAAAAAJgCAABkcnMvZG93&#10;bnJldi54bWxQSwUGAAAAAAQABAD1AAAAhwMAAAAA&#10;" fillcolor="#333" stroked="f"/>
              <v:shape id="Freihandform 8" o:spid="_x0000_s1030" style="position:absolute;width:75774;height:4106;visibility:visible;mso-wrap-style:square;v-text-anchor:middle" coordsize="7552267,4106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sbjcMA&#10;AADbAAAADwAAAGRycy9kb3ducmV2LnhtbERPy2rCQBTdC/2H4Ra604mlpBodRQulLlR80+4umWsS&#10;zNxJM6NJ/95ZFFwezns8bU0pblS7wrKCfi8CQZxaXXCm4LD/7A5AOI+ssbRMCv7IwXTy1Bljom3D&#10;W7rtfCZCCLsEFeTeV4mULs3JoOvZijhwZ1sb9AHWmdQ1NiHclPI1imJpsODQkGNFHzmll93VKLDD&#10;5er9Z9asN1+HeXz6PQ7X8bdX6uW5nY1AeGr9Q/zvXmgFb2Fs+BJ+gJ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JsbjcMAAADbAAAADwAAAAAAAAAAAAAAAACYAgAAZHJzL2Rv&#10;d25yZXYueG1sUEsFBgAAAAAEAAQA9QAAAIgDAAAAAA==&#10;" path="m,l3327400,r406400,406400l7552267,406400r,4233e" filled="f" strokecolor="#336" strokeweight="1.5pt">
                <v:path arrowok="t" o:connecttype="custom" o:connectlocs="0,0;3338497,0;3746253,406400;7577455,406400;7577455,410633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978FA78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>
    <w:nsid w:val="0A1E5A9B"/>
    <w:multiLevelType w:val="multilevel"/>
    <w:tmpl w:val="AB02F834"/>
    <w:lvl w:ilvl="0">
      <w:start w:val="1"/>
      <w:numFmt w:val="bullet"/>
      <w:pStyle w:val="ULbullet1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ULbullet2"/>
      <w:lvlText w:val=""/>
      <w:lvlJc w:val="left"/>
      <w:pPr>
        <w:ind w:left="850" w:hanging="425"/>
      </w:pPr>
      <w:rPr>
        <w:rFonts w:ascii="Symbol" w:hAnsi="Symbol" w:hint="default"/>
        <w:color w:val="auto"/>
      </w:rPr>
    </w:lvl>
    <w:lvl w:ilvl="2">
      <w:start w:val="1"/>
      <w:numFmt w:val="bullet"/>
      <w:pStyle w:val="ULbullet3"/>
      <w:lvlText w:val=""/>
      <w:lvlJc w:val="left"/>
      <w:pPr>
        <w:tabs>
          <w:tab w:val="num" w:pos="1276"/>
        </w:tabs>
        <w:ind w:left="1275" w:hanging="425"/>
      </w:pPr>
      <w:rPr>
        <w:rFonts w:ascii="Symbol" w:hAnsi="Symbol" w:hint="default"/>
        <w:color w:val="auto"/>
      </w:rPr>
    </w:lvl>
    <w:lvl w:ilvl="3">
      <w:numFmt w:val="decimal"/>
      <w:lvlText w:val=""/>
      <w:lvlJc w:val="left"/>
      <w:pPr>
        <w:ind w:left="1700" w:hanging="425"/>
      </w:pPr>
      <w:rPr>
        <w:rFonts w:hint="default"/>
      </w:rPr>
    </w:lvl>
    <w:lvl w:ilvl="4">
      <w:numFmt w:val="decimal"/>
      <w:lvlText w:val=""/>
      <w:lvlJc w:val="left"/>
      <w:pPr>
        <w:ind w:left="2125" w:hanging="425"/>
      </w:pPr>
      <w:rPr>
        <w:rFonts w:hint="default"/>
      </w:rPr>
    </w:lvl>
    <w:lvl w:ilvl="5">
      <w:numFmt w:val="decimal"/>
      <w:lvlText w:val=""/>
      <w:lvlJc w:val="left"/>
      <w:pPr>
        <w:ind w:left="2550" w:hanging="425"/>
      </w:pPr>
      <w:rPr>
        <w:rFonts w:hint="default"/>
      </w:rPr>
    </w:lvl>
    <w:lvl w:ilvl="6">
      <w:numFmt w:val="decimal"/>
      <w:lvlText w:val=""/>
      <w:lvlJc w:val="left"/>
      <w:pPr>
        <w:ind w:left="2975" w:hanging="425"/>
      </w:pPr>
      <w:rPr>
        <w:rFonts w:hint="default"/>
      </w:rPr>
    </w:lvl>
    <w:lvl w:ilvl="7">
      <w:numFmt w:val="decimal"/>
      <w:lvlText w:val=""/>
      <w:lvlJc w:val="left"/>
      <w:pPr>
        <w:ind w:left="3400" w:hanging="425"/>
      </w:pPr>
      <w:rPr>
        <w:rFonts w:hint="default"/>
      </w:rPr>
    </w:lvl>
    <w:lvl w:ilvl="8">
      <w:numFmt w:val="decimal"/>
      <w:lvlText w:val=""/>
      <w:lvlJc w:val="left"/>
      <w:pPr>
        <w:ind w:left="3825" w:hanging="425"/>
      </w:pPr>
      <w:rPr>
        <w:rFonts w:hint="default"/>
      </w:rPr>
    </w:lvl>
  </w:abstractNum>
  <w:abstractNum w:abstractNumId="2">
    <w:nsid w:val="0C652258"/>
    <w:multiLevelType w:val="hybridMultilevel"/>
    <w:tmpl w:val="619AEC00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E76CAA"/>
    <w:multiLevelType w:val="hybridMultilevel"/>
    <w:tmpl w:val="A45855E8"/>
    <w:lvl w:ilvl="0" w:tplc="9A8A0E74">
      <w:start w:val="1"/>
      <w:numFmt w:val="upperLetter"/>
      <w:pStyle w:val="ANNEXE"/>
      <w:lvlText w:val="Appendix %1 :"/>
      <w:lvlJc w:val="left"/>
      <w:pPr>
        <w:tabs>
          <w:tab w:val="num" w:pos="1135"/>
        </w:tabs>
        <w:ind w:left="284" w:firstLine="0"/>
      </w:pPr>
      <w:rPr>
        <w:rFonts w:ascii="Arial gras" w:hAnsi="Arial gras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866248A"/>
    <w:multiLevelType w:val="multilevel"/>
    <w:tmpl w:val="043A6606"/>
    <w:lvl w:ilvl="0">
      <w:start w:val="1"/>
      <w:numFmt w:val="upperLetter"/>
      <w:pStyle w:val="Appendix1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7"/>
        </w:tabs>
        <w:ind w:left="56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851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34"/>
        </w:tabs>
        <w:ind w:left="113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">
    <w:nsid w:val="186C2621"/>
    <w:multiLevelType w:val="singleLevel"/>
    <w:tmpl w:val="65D64C28"/>
    <w:lvl w:ilvl="0">
      <w:start w:val="1"/>
      <w:numFmt w:val="none"/>
      <w:pStyle w:val="GuidanceNote"/>
      <w:lvlText w:val="NOTE"/>
      <w:lvlJc w:val="left"/>
      <w:pPr>
        <w:tabs>
          <w:tab w:val="num" w:pos="425"/>
        </w:tabs>
        <w:ind w:left="850" w:firstLine="0"/>
      </w:pPr>
      <w:rPr>
        <w:rFonts w:ascii="Times New Roman" w:hAnsi="Times New Roman" w:hint="default"/>
        <w:b/>
        <w:i/>
        <w:caps/>
        <w:strike w:val="0"/>
        <w:dstrike w:val="0"/>
        <w:vanish/>
        <w:color w:val="FF6600"/>
        <w:sz w:val="20"/>
        <w:szCs w:val="20"/>
        <w:vertAlign w:val="baseline"/>
      </w:rPr>
    </w:lvl>
  </w:abstractNum>
  <w:abstractNum w:abstractNumId="6">
    <w:nsid w:val="1A166749"/>
    <w:multiLevelType w:val="hybridMultilevel"/>
    <w:tmpl w:val="8DCC5E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FA0E27"/>
    <w:multiLevelType w:val="multilevel"/>
    <w:tmpl w:val="9E2ED8FA"/>
    <w:lvl w:ilvl="0">
      <w:start w:val="1"/>
      <w:numFmt w:val="lowerLetter"/>
      <w:pStyle w:val="OLalpha1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OLalpha2"/>
      <w:lvlText w:val="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Letter"/>
      <w:pStyle w:val="OLalpha3"/>
      <w:lvlText w:val="%3)"/>
      <w:lvlJc w:val="left"/>
      <w:pPr>
        <w:ind w:left="1275" w:hanging="425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8">
    <w:nsid w:val="1D8B0C09"/>
    <w:multiLevelType w:val="multilevel"/>
    <w:tmpl w:val="153E6AD0"/>
    <w:lvl w:ilvl="0">
      <w:start w:val="1"/>
      <w:numFmt w:val="bullet"/>
      <w:pStyle w:val="ULdash1"/>
      <w:lvlText w:val="–"/>
      <w:lvlJc w:val="left"/>
      <w:pPr>
        <w:ind w:left="425" w:hanging="425"/>
      </w:pPr>
      <w:rPr>
        <w:rFonts w:ascii="Arial" w:hAnsi="Arial" w:hint="default"/>
      </w:rPr>
    </w:lvl>
    <w:lvl w:ilvl="1">
      <w:start w:val="1"/>
      <w:numFmt w:val="bullet"/>
      <w:pStyle w:val="ULdash2"/>
      <w:lvlText w:val="–"/>
      <w:lvlJc w:val="left"/>
      <w:pPr>
        <w:ind w:left="850" w:hanging="425"/>
      </w:pPr>
      <w:rPr>
        <w:rFonts w:ascii="Arial" w:hAnsi="Arial" w:hint="default"/>
      </w:rPr>
    </w:lvl>
    <w:lvl w:ilvl="2">
      <w:start w:val="1"/>
      <w:numFmt w:val="bullet"/>
      <w:pStyle w:val="ULdash3"/>
      <w:lvlText w:val="–"/>
      <w:lvlJc w:val="left"/>
      <w:pPr>
        <w:ind w:left="1275" w:hanging="425"/>
      </w:pPr>
      <w:rPr>
        <w:rFonts w:ascii="Arial" w:hAnsi="Arial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DF86088"/>
    <w:multiLevelType w:val="multilevel"/>
    <w:tmpl w:val="904074FE"/>
    <w:lvl w:ilvl="0">
      <w:start w:val="1"/>
      <w:numFmt w:val="lowerLetter"/>
      <w:pStyle w:val="GuidanceListAlpha1"/>
      <w:lvlText w:val="%1)"/>
      <w:lvlJc w:val="left"/>
      <w:pPr>
        <w:ind w:left="851" w:hanging="426"/>
      </w:pPr>
      <w:rPr>
        <w:rFonts w:hint="default"/>
      </w:rPr>
    </w:lvl>
    <w:lvl w:ilvl="1">
      <w:start w:val="1"/>
      <w:numFmt w:val="lowerLetter"/>
      <w:pStyle w:val="GuidanceListAlpha2"/>
      <w:lvlText w:val="%2)"/>
      <w:lvlJc w:val="left"/>
      <w:pPr>
        <w:ind w:left="1276" w:hanging="426"/>
      </w:pPr>
      <w:rPr>
        <w:rFonts w:hint="default"/>
      </w:rPr>
    </w:lvl>
    <w:lvl w:ilvl="2">
      <w:start w:val="1"/>
      <w:numFmt w:val="lowerLetter"/>
      <w:pStyle w:val="GuidanceListAlpha3"/>
      <w:lvlText w:val="%3)"/>
      <w:lvlJc w:val="left"/>
      <w:pPr>
        <w:ind w:left="1701" w:hanging="426"/>
      </w:pPr>
      <w:rPr>
        <w:rFonts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089678A"/>
    <w:multiLevelType w:val="multilevel"/>
    <w:tmpl w:val="2C14595E"/>
    <w:lvl w:ilvl="0">
      <w:start w:val="1"/>
      <w:numFmt w:val="decimal"/>
      <w:pStyle w:val="TableEntryOL1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TableEntryOL2"/>
      <w:lvlText w:val="%2)"/>
      <w:lvlJc w:val="left"/>
      <w:pPr>
        <w:ind w:left="850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75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825" w:hanging="425"/>
      </w:pPr>
      <w:rPr>
        <w:rFonts w:hint="default"/>
      </w:rPr>
    </w:lvl>
  </w:abstractNum>
  <w:abstractNum w:abstractNumId="11">
    <w:nsid w:val="25F27F63"/>
    <w:multiLevelType w:val="singleLevel"/>
    <w:tmpl w:val="97A66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66242FD"/>
    <w:multiLevelType w:val="hybridMultilevel"/>
    <w:tmpl w:val="4036A518"/>
    <w:lvl w:ilvl="0" w:tplc="C15A5228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3326F9"/>
    <w:multiLevelType w:val="hybridMultilevel"/>
    <w:tmpl w:val="9A16DF58"/>
    <w:lvl w:ilvl="0" w:tplc="CC2672B8">
      <w:start w:val="1"/>
      <w:numFmt w:val="bullet"/>
      <w:pStyle w:val="GuidanceList1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>
    <w:nsid w:val="37421AA5"/>
    <w:multiLevelType w:val="multilevel"/>
    <w:tmpl w:val="B32AE01A"/>
    <w:lvl w:ilvl="0">
      <w:start w:val="1"/>
      <w:numFmt w:val="bullet"/>
      <w:pStyle w:val="ULtriangle1"/>
      <w:lvlText w:val=""/>
      <w:lvlJc w:val="left"/>
      <w:pPr>
        <w:ind w:left="425" w:hanging="425"/>
      </w:pPr>
      <w:rPr>
        <w:rFonts w:ascii="Wingdings" w:hAnsi="Wingdings" w:hint="default"/>
        <w:color w:val="auto"/>
      </w:rPr>
    </w:lvl>
    <w:lvl w:ilvl="1">
      <w:start w:val="1"/>
      <w:numFmt w:val="bullet"/>
      <w:pStyle w:val="ULtriangle2"/>
      <w:lvlText w:val=""/>
      <w:lvlJc w:val="left"/>
      <w:pPr>
        <w:ind w:left="850" w:hanging="425"/>
      </w:pPr>
      <w:rPr>
        <w:rFonts w:ascii="Wingdings" w:hAnsi="Wingdings" w:hint="default"/>
        <w:color w:val="auto"/>
      </w:rPr>
    </w:lvl>
    <w:lvl w:ilvl="2">
      <w:start w:val="1"/>
      <w:numFmt w:val="bullet"/>
      <w:pStyle w:val="ULtriangle3"/>
      <w:lvlText w:val=""/>
      <w:lvlJc w:val="left"/>
      <w:pPr>
        <w:ind w:left="1275" w:hanging="425"/>
      </w:pPr>
      <w:rPr>
        <w:rFonts w:ascii="Wingdings" w:hAnsi="Wingdings" w:hint="default"/>
        <w:color w:val="auto"/>
      </w:rPr>
    </w:lvl>
    <w:lvl w:ilvl="3">
      <w:numFmt w:val="decimal"/>
      <w:lvlText w:val=""/>
      <w:lvlJc w:val="left"/>
      <w:pPr>
        <w:tabs>
          <w:tab w:val="num" w:pos="1635"/>
        </w:tabs>
        <w:ind w:left="1700" w:hanging="425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2060"/>
        </w:tabs>
        <w:ind w:left="2125" w:hanging="425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2485"/>
        </w:tabs>
        <w:ind w:left="2550" w:hanging="425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2910"/>
        </w:tabs>
        <w:ind w:left="2975" w:hanging="425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335"/>
        </w:tabs>
        <w:ind w:left="3400" w:hanging="425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760"/>
        </w:tabs>
        <w:ind w:left="3825" w:hanging="425"/>
      </w:pPr>
      <w:rPr>
        <w:rFonts w:hint="default"/>
      </w:rPr>
    </w:lvl>
  </w:abstractNum>
  <w:abstractNum w:abstractNumId="15">
    <w:nsid w:val="40163BEE"/>
    <w:multiLevelType w:val="hybridMultilevel"/>
    <w:tmpl w:val="7794E5BA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22A7700"/>
    <w:multiLevelType w:val="multilevel"/>
    <w:tmpl w:val="C7929EC8"/>
    <w:lvl w:ilvl="0">
      <w:start w:val="1"/>
      <w:numFmt w:val="lowerRoman"/>
      <w:pStyle w:val="OLroman1"/>
      <w:lvlText w:val="%1."/>
      <w:lvlJc w:val="left"/>
      <w:pPr>
        <w:tabs>
          <w:tab w:val="num" w:pos="720"/>
        </w:tabs>
        <w:ind w:left="425" w:hanging="425"/>
      </w:pPr>
      <w:rPr>
        <w:rFonts w:hint="default"/>
      </w:rPr>
    </w:lvl>
    <w:lvl w:ilvl="1">
      <w:start w:val="1"/>
      <w:numFmt w:val="lowerRoman"/>
      <w:pStyle w:val="OLroman2"/>
      <w:lvlText w:val="%2."/>
      <w:lvlJc w:val="left"/>
      <w:pPr>
        <w:ind w:left="850" w:hanging="425"/>
      </w:pPr>
      <w:rPr>
        <w:rFonts w:hint="default"/>
      </w:rPr>
    </w:lvl>
    <w:lvl w:ilvl="2">
      <w:start w:val="1"/>
      <w:numFmt w:val="lowerRoman"/>
      <w:pStyle w:val="OLroman3"/>
      <w:lvlText w:val="%3."/>
      <w:lvlJc w:val="left"/>
      <w:pPr>
        <w:tabs>
          <w:tab w:val="num" w:pos="1570"/>
        </w:tabs>
        <w:ind w:left="1275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95"/>
        </w:tabs>
        <w:ind w:left="1700" w:hanging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420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845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70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695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120"/>
        </w:tabs>
        <w:ind w:left="3825" w:hanging="425"/>
      </w:pPr>
      <w:rPr>
        <w:rFonts w:hint="default"/>
      </w:rPr>
    </w:lvl>
  </w:abstractNum>
  <w:abstractNum w:abstractNumId="17">
    <w:nsid w:val="461018A1"/>
    <w:multiLevelType w:val="hybridMultilevel"/>
    <w:tmpl w:val="4934C8A8"/>
    <w:lvl w:ilvl="0" w:tplc="FDDA2134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290E94"/>
    <w:multiLevelType w:val="multilevel"/>
    <w:tmpl w:val="B92A099C"/>
    <w:lvl w:ilvl="0">
      <w:start w:val="1"/>
      <w:numFmt w:val="bullet"/>
      <w:pStyle w:val="TableEntryUL1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TableEntryUL2"/>
      <w:lvlText w:val=""/>
      <w:lvlJc w:val="left"/>
      <w:pPr>
        <w:ind w:left="850" w:hanging="425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00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7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00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825" w:hanging="425"/>
      </w:pPr>
      <w:rPr>
        <w:rFonts w:ascii="Wingdings" w:hAnsi="Wingdings" w:hint="default"/>
      </w:rPr>
    </w:lvl>
  </w:abstractNum>
  <w:abstractNum w:abstractNumId="19">
    <w:nsid w:val="5B8C564E"/>
    <w:multiLevelType w:val="multilevel"/>
    <w:tmpl w:val="E8B0359C"/>
    <w:lvl w:ilvl="0">
      <w:start w:val="1"/>
      <w:numFmt w:val="decimal"/>
      <w:pStyle w:val="OLnum1"/>
      <w:lvlText w:val="%1)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sz w:val="20"/>
      </w:rPr>
    </w:lvl>
    <w:lvl w:ilvl="1">
      <w:start w:val="1"/>
      <w:numFmt w:val="decimal"/>
      <w:pStyle w:val="OLnum2"/>
      <w:lvlText w:val="%2)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pStyle w:val="OLnum3"/>
      <w:lvlText w:val="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0">
    <w:nsid w:val="63463213"/>
    <w:multiLevelType w:val="multilevel"/>
    <w:tmpl w:val="FC1EA8CC"/>
    <w:lvl w:ilvl="0">
      <w:start w:val="1"/>
      <w:numFmt w:val="bullet"/>
      <w:pStyle w:val="NoteList1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NoteList2"/>
      <w:lvlText w:val="–"/>
      <w:lvlJc w:val="left"/>
      <w:pPr>
        <w:ind w:left="1440" w:hanging="360"/>
      </w:pPr>
      <w:rPr>
        <w:rFonts w:ascii="Arial" w:hAnsi="Arial" w:hint="default"/>
        <w:color w:val="00000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5A01CC"/>
    <w:multiLevelType w:val="hybridMultilevel"/>
    <w:tmpl w:val="54523DEC"/>
    <w:lvl w:ilvl="0" w:tplc="19ECD4FC">
      <w:start w:val="1"/>
      <w:numFmt w:val="upperLetter"/>
      <w:pStyle w:val="Appendix"/>
      <w:lvlText w:val="Appendix %1 :"/>
      <w:lvlJc w:val="left"/>
      <w:pPr>
        <w:tabs>
          <w:tab w:val="num" w:pos="1135"/>
        </w:tabs>
        <w:ind w:left="284" w:firstLine="0"/>
      </w:pPr>
      <w:rPr>
        <w:rFonts w:ascii="Arial" w:hAnsi="Arial" w:cs="Arial" w:hint="default"/>
        <w:b/>
        <w:i w:val="0"/>
        <w:caps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24C2F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DE3E5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DAE0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CA15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FB603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B017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C4CF1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4C3B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14"/>
  </w:num>
  <w:num w:numId="5">
    <w:abstractNumId w:val="5"/>
  </w:num>
  <w:num w:numId="6">
    <w:abstractNumId w:val="9"/>
  </w:num>
  <w:num w:numId="7">
    <w:abstractNumId w:val="19"/>
  </w:num>
  <w:num w:numId="8">
    <w:abstractNumId w:val="16"/>
  </w:num>
  <w:num w:numId="9">
    <w:abstractNumId w:val="1"/>
  </w:num>
  <w:num w:numId="10">
    <w:abstractNumId w:val="8"/>
  </w:num>
  <w:num w:numId="11">
    <w:abstractNumId w:val="7"/>
  </w:num>
  <w:num w:numId="12">
    <w:abstractNumId w:val="18"/>
  </w:num>
  <w:num w:numId="13">
    <w:abstractNumId w:val="10"/>
  </w:num>
  <w:num w:numId="14">
    <w:abstractNumId w:val="20"/>
  </w:num>
  <w:num w:numId="15">
    <w:abstractNumId w:val="3"/>
  </w:num>
  <w:num w:numId="16">
    <w:abstractNumId w:val="21"/>
  </w:num>
  <w:num w:numId="17">
    <w:abstractNumId w:val="11"/>
  </w:num>
  <w:num w:numId="18">
    <w:abstractNumId w:val="17"/>
  </w:num>
  <w:num w:numId="19">
    <w:abstractNumId w:val="15"/>
  </w:num>
  <w:num w:numId="20">
    <w:abstractNumId w:val="2"/>
  </w:num>
  <w:num w:numId="21">
    <w:abstractNumId w:val="12"/>
  </w:num>
  <w:num w:numId="22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hyphenationZone w:val="425"/>
  <w:drawingGridHorizontalSpacing w:val="102"/>
  <w:drawingGridVerticalSpacing w:val="91"/>
  <w:displayHorizont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271"/>
    <w:rsid w:val="00002990"/>
    <w:rsid w:val="000104AA"/>
    <w:rsid w:val="0001094B"/>
    <w:rsid w:val="00013319"/>
    <w:rsid w:val="00013BD7"/>
    <w:rsid w:val="00014EAE"/>
    <w:rsid w:val="00014FA4"/>
    <w:rsid w:val="00015295"/>
    <w:rsid w:val="00015ED8"/>
    <w:rsid w:val="000203A4"/>
    <w:rsid w:val="00020AEF"/>
    <w:rsid w:val="000212DC"/>
    <w:rsid w:val="00021B2D"/>
    <w:rsid w:val="00022A02"/>
    <w:rsid w:val="00025652"/>
    <w:rsid w:val="000278A1"/>
    <w:rsid w:val="00027C1E"/>
    <w:rsid w:val="00030E54"/>
    <w:rsid w:val="000312A2"/>
    <w:rsid w:val="000318BB"/>
    <w:rsid w:val="000338AC"/>
    <w:rsid w:val="000360EC"/>
    <w:rsid w:val="00040F67"/>
    <w:rsid w:val="00041FD6"/>
    <w:rsid w:val="000479D8"/>
    <w:rsid w:val="0005139A"/>
    <w:rsid w:val="00051749"/>
    <w:rsid w:val="000527E1"/>
    <w:rsid w:val="00053067"/>
    <w:rsid w:val="0005398B"/>
    <w:rsid w:val="00056982"/>
    <w:rsid w:val="000571D9"/>
    <w:rsid w:val="000608E8"/>
    <w:rsid w:val="0006258B"/>
    <w:rsid w:val="00063812"/>
    <w:rsid w:val="00065DBD"/>
    <w:rsid w:val="00067D23"/>
    <w:rsid w:val="000710EE"/>
    <w:rsid w:val="00071531"/>
    <w:rsid w:val="000717D6"/>
    <w:rsid w:val="00071D4B"/>
    <w:rsid w:val="00072CF0"/>
    <w:rsid w:val="00082F5C"/>
    <w:rsid w:val="0008523A"/>
    <w:rsid w:val="00085C89"/>
    <w:rsid w:val="00090302"/>
    <w:rsid w:val="00090F91"/>
    <w:rsid w:val="00095955"/>
    <w:rsid w:val="000A2E75"/>
    <w:rsid w:val="000B0B61"/>
    <w:rsid w:val="000B1F7F"/>
    <w:rsid w:val="000B3B97"/>
    <w:rsid w:val="000B574E"/>
    <w:rsid w:val="000C31FC"/>
    <w:rsid w:val="000C59D9"/>
    <w:rsid w:val="000C6797"/>
    <w:rsid w:val="000C6D72"/>
    <w:rsid w:val="000D0F09"/>
    <w:rsid w:val="000D3C29"/>
    <w:rsid w:val="000D5213"/>
    <w:rsid w:val="000D7F69"/>
    <w:rsid w:val="000E462D"/>
    <w:rsid w:val="000F0EDD"/>
    <w:rsid w:val="000F19D1"/>
    <w:rsid w:val="000F474A"/>
    <w:rsid w:val="000F697A"/>
    <w:rsid w:val="00104985"/>
    <w:rsid w:val="00106E07"/>
    <w:rsid w:val="001113A1"/>
    <w:rsid w:val="00111E3C"/>
    <w:rsid w:val="00112A37"/>
    <w:rsid w:val="001141B0"/>
    <w:rsid w:val="001142A7"/>
    <w:rsid w:val="00115CB2"/>
    <w:rsid w:val="00122BB7"/>
    <w:rsid w:val="00127503"/>
    <w:rsid w:val="0012757C"/>
    <w:rsid w:val="00127667"/>
    <w:rsid w:val="00131393"/>
    <w:rsid w:val="00134E9B"/>
    <w:rsid w:val="00135A03"/>
    <w:rsid w:val="00135D69"/>
    <w:rsid w:val="0013616C"/>
    <w:rsid w:val="00141455"/>
    <w:rsid w:val="00143D4D"/>
    <w:rsid w:val="00146A2F"/>
    <w:rsid w:val="00146CB6"/>
    <w:rsid w:val="00146EC4"/>
    <w:rsid w:val="00150A47"/>
    <w:rsid w:val="00150B16"/>
    <w:rsid w:val="00150DB1"/>
    <w:rsid w:val="00152B60"/>
    <w:rsid w:val="0015468B"/>
    <w:rsid w:val="00154A26"/>
    <w:rsid w:val="001570B7"/>
    <w:rsid w:val="00157128"/>
    <w:rsid w:val="001610E5"/>
    <w:rsid w:val="001643DB"/>
    <w:rsid w:val="0016523B"/>
    <w:rsid w:val="00170B09"/>
    <w:rsid w:val="001730A8"/>
    <w:rsid w:val="00173CCF"/>
    <w:rsid w:val="00176F79"/>
    <w:rsid w:val="001800EE"/>
    <w:rsid w:val="00180843"/>
    <w:rsid w:val="00181B09"/>
    <w:rsid w:val="001851FC"/>
    <w:rsid w:val="00185B1B"/>
    <w:rsid w:val="001943F4"/>
    <w:rsid w:val="001959FB"/>
    <w:rsid w:val="00196C46"/>
    <w:rsid w:val="00197085"/>
    <w:rsid w:val="001A01EE"/>
    <w:rsid w:val="001A0BBD"/>
    <w:rsid w:val="001A0D97"/>
    <w:rsid w:val="001A4281"/>
    <w:rsid w:val="001A5362"/>
    <w:rsid w:val="001B29D0"/>
    <w:rsid w:val="001B37FF"/>
    <w:rsid w:val="001B63E8"/>
    <w:rsid w:val="001C1742"/>
    <w:rsid w:val="001C2B5D"/>
    <w:rsid w:val="001C3816"/>
    <w:rsid w:val="001C3D7C"/>
    <w:rsid w:val="001C4F3A"/>
    <w:rsid w:val="001C5B48"/>
    <w:rsid w:val="001D3692"/>
    <w:rsid w:val="001D4AC5"/>
    <w:rsid w:val="001D7F56"/>
    <w:rsid w:val="001E1396"/>
    <w:rsid w:val="001E1590"/>
    <w:rsid w:val="001E2B5D"/>
    <w:rsid w:val="001E3D92"/>
    <w:rsid w:val="001E52E9"/>
    <w:rsid w:val="001E5DF3"/>
    <w:rsid w:val="001E71A8"/>
    <w:rsid w:val="001F3669"/>
    <w:rsid w:val="00201B0F"/>
    <w:rsid w:val="00203B82"/>
    <w:rsid w:val="00203CA7"/>
    <w:rsid w:val="00204145"/>
    <w:rsid w:val="00206C61"/>
    <w:rsid w:val="00210AC4"/>
    <w:rsid w:val="00211663"/>
    <w:rsid w:val="0021303E"/>
    <w:rsid w:val="00214460"/>
    <w:rsid w:val="002146D8"/>
    <w:rsid w:val="00214C52"/>
    <w:rsid w:val="00215271"/>
    <w:rsid w:val="0021584F"/>
    <w:rsid w:val="002161D5"/>
    <w:rsid w:val="002164E7"/>
    <w:rsid w:val="00216D12"/>
    <w:rsid w:val="00220179"/>
    <w:rsid w:val="00222987"/>
    <w:rsid w:val="002230EB"/>
    <w:rsid w:val="00224787"/>
    <w:rsid w:val="002278F0"/>
    <w:rsid w:val="002328E1"/>
    <w:rsid w:val="0023364F"/>
    <w:rsid w:val="00235471"/>
    <w:rsid w:val="00235CD6"/>
    <w:rsid w:val="00237DDA"/>
    <w:rsid w:val="002417CF"/>
    <w:rsid w:val="00250777"/>
    <w:rsid w:val="00252D12"/>
    <w:rsid w:val="002619AE"/>
    <w:rsid w:val="00264DB7"/>
    <w:rsid w:val="00265781"/>
    <w:rsid w:val="002731DC"/>
    <w:rsid w:val="00275E04"/>
    <w:rsid w:val="00280FA8"/>
    <w:rsid w:val="002812A4"/>
    <w:rsid w:val="00282B51"/>
    <w:rsid w:val="00284B91"/>
    <w:rsid w:val="00286A49"/>
    <w:rsid w:val="0028700D"/>
    <w:rsid w:val="00292ECE"/>
    <w:rsid w:val="00294A21"/>
    <w:rsid w:val="00295D67"/>
    <w:rsid w:val="002962B9"/>
    <w:rsid w:val="00296F5C"/>
    <w:rsid w:val="00297444"/>
    <w:rsid w:val="002A0236"/>
    <w:rsid w:val="002A0F38"/>
    <w:rsid w:val="002A1007"/>
    <w:rsid w:val="002A2E32"/>
    <w:rsid w:val="002A782D"/>
    <w:rsid w:val="002B016F"/>
    <w:rsid w:val="002B214C"/>
    <w:rsid w:val="002B2E51"/>
    <w:rsid w:val="002B2FE8"/>
    <w:rsid w:val="002B54FE"/>
    <w:rsid w:val="002B6413"/>
    <w:rsid w:val="002B75AC"/>
    <w:rsid w:val="002C2BF4"/>
    <w:rsid w:val="002C3081"/>
    <w:rsid w:val="002C566E"/>
    <w:rsid w:val="002C6249"/>
    <w:rsid w:val="002C7220"/>
    <w:rsid w:val="002C736C"/>
    <w:rsid w:val="002D0452"/>
    <w:rsid w:val="002D1FCC"/>
    <w:rsid w:val="002D245E"/>
    <w:rsid w:val="002D3F65"/>
    <w:rsid w:val="002D416C"/>
    <w:rsid w:val="002D62EF"/>
    <w:rsid w:val="002E1971"/>
    <w:rsid w:val="002E1FEE"/>
    <w:rsid w:val="002E2885"/>
    <w:rsid w:val="002E2E29"/>
    <w:rsid w:val="002E4FA6"/>
    <w:rsid w:val="002E7D44"/>
    <w:rsid w:val="002F00B4"/>
    <w:rsid w:val="002F25F8"/>
    <w:rsid w:val="002F309A"/>
    <w:rsid w:val="002F3448"/>
    <w:rsid w:val="002F344C"/>
    <w:rsid w:val="00303CF0"/>
    <w:rsid w:val="0030411F"/>
    <w:rsid w:val="0030642B"/>
    <w:rsid w:val="00306A53"/>
    <w:rsid w:val="00306C12"/>
    <w:rsid w:val="00310250"/>
    <w:rsid w:val="0031516E"/>
    <w:rsid w:val="003153B5"/>
    <w:rsid w:val="003154F0"/>
    <w:rsid w:val="00315A7F"/>
    <w:rsid w:val="00317594"/>
    <w:rsid w:val="00317CC1"/>
    <w:rsid w:val="00321A9A"/>
    <w:rsid w:val="00321E1C"/>
    <w:rsid w:val="00323FF9"/>
    <w:rsid w:val="00325E4C"/>
    <w:rsid w:val="003359F7"/>
    <w:rsid w:val="003374CB"/>
    <w:rsid w:val="0034324E"/>
    <w:rsid w:val="00343AA7"/>
    <w:rsid w:val="003440C1"/>
    <w:rsid w:val="00346979"/>
    <w:rsid w:val="00347D60"/>
    <w:rsid w:val="003500B9"/>
    <w:rsid w:val="003517BB"/>
    <w:rsid w:val="003551F6"/>
    <w:rsid w:val="00357FD5"/>
    <w:rsid w:val="00362018"/>
    <w:rsid w:val="00362AC8"/>
    <w:rsid w:val="0036552E"/>
    <w:rsid w:val="00370DC4"/>
    <w:rsid w:val="00371AF2"/>
    <w:rsid w:val="00371C9E"/>
    <w:rsid w:val="00372F66"/>
    <w:rsid w:val="00373F15"/>
    <w:rsid w:val="00374930"/>
    <w:rsid w:val="00377A46"/>
    <w:rsid w:val="00380D6E"/>
    <w:rsid w:val="003855BA"/>
    <w:rsid w:val="00386C29"/>
    <w:rsid w:val="00387162"/>
    <w:rsid w:val="003903A0"/>
    <w:rsid w:val="00392EC8"/>
    <w:rsid w:val="00396ABC"/>
    <w:rsid w:val="00396F5C"/>
    <w:rsid w:val="003A0C5A"/>
    <w:rsid w:val="003A0EC8"/>
    <w:rsid w:val="003A15DF"/>
    <w:rsid w:val="003A1BDE"/>
    <w:rsid w:val="003A1EBA"/>
    <w:rsid w:val="003A278B"/>
    <w:rsid w:val="003A2E8E"/>
    <w:rsid w:val="003A3367"/>
    <w:rsid w:val="003A5D01"/>
    <w:rsid w:val="003A6010"/>
    <w:rsid w:val="003A6D4D"/>
    <w:rsid w:val="003A7CEF"/>
    <w:rsid w:val="003B1589"/>
    <w:rsid w:val="003C0913"/>
    <w:rsid w:val="003C14AA"/>
    <w:rsid w:val="003C28AD"/>
    <w:rsid w:val="003C2F3F"/>
    <w:rsid w:val="003C6269"/>
    <w:rsid w:val="003D075A"/>
    <w:rsid w:val="003D09A2"/>
    <w:rsid w:val="003D1456"/>
    <w:rsid w:val="003D267D"/>
    <w:rsid w:val="003D428B"/>
    <w:rsid w:val="003D53D3"/>
    <w:rsid w:val="003D5AA0"/>
    <w:rsid w:val="003D61C1"/>
    <w:rsid w:val="003D7F82"/>
    <w:rsid w:val="003E00B7"/>
    <w:rsid w:val="003E05D5"/>
    <w:rsid w:val="003E2A70"/>
    <w:rsid w:val="003E33B4"/>
    <w:rsid w:val="003E422D"/>
    <w:rsid w:val="003E52DC"/>
    <w:rsid w:val="003E6FAE"/>
    <w:rsid w:val="003E7895"/>
    <w:rsid w:val="003F0251"/>
    <w:rsid w:val="003F7811"/>
    <w:rsid w:val="004034A4"/>
    <w:rsid w:val="00406335"/>
    <w:rsid w:val="00411B41"/>
    <w:rsid w:val="00412310"/>
    <w:rsid w:val="00414218"/>
    <w:rsid w:val="0041509D"/>
    <w:rsid w:val="00416294"/>
    <w:rsid w:val="004177AA"/>
    <w:rsid w:val="00420005"/>
    <w:rsid w:val="004209CE"/>
    <w:rsid w:val="00423CD3"/>
    <w:rsid w:val="004252D4"/>
    <w:rsid w:val="0042542E"/>
    <w:rsid w:val="004259B9"/>
    <w:rsid w:val="0042605D"/>
    <w:rsid w:val="00426161"/>
    <w:rsid w:val="00426266"/>
    <w:rsid w:val="00426E96"/>
    <w:rsid w:val="00427FD8"/>
    <w:rsid w:val="00430C7D"/>
    <w:rsid w:val="00431498"/>
    <w:rsid w:val="00432E4E"/>
    <w:rsid w:val="0043384C"/>
    <w:rsid w:val="00434550"/>
    <w:rsid w:val="00434641"/>
    <w:rsid w:val="00437BAB"/>
    <w:rsid w:val="00440322"/>
    <w:rsid w:val="00440465"/>
    <w:rsid w:val="00440469"/>
    <w:rsid w:val="004412F0"/>
    <w:rsid w:val="0044173F"/>
    <w:rsid w:val="00452F1A"/>
    <w:rsid w:val="00454F4C"/>
    <w:rsid w:val="00456794"/>
    <w:rsid w:val="00457DF9"/>
    <w:rsid w:val="00463974"/>
    <w:rsid w:val="0046492F"/>
    <w:rsid w:val="00464C7C"/>
    <w:rsid w:val="004663BE"/>
    <w:rsid w:val="00466FAF"/>
    <w:rsid w:val="004705A8"/>
    <w:rsid w:val="004712A0"/>
    <w:rsid w:val="00471552"/>
    <w:rsid w:val="00473547"/>
    <w:rsid w:val="004753D3"/>
    <w:rsid w:val="00477114"/>
    <w:rsid w:val="004771AC"/>
    <w:rsid w:val="00480BA9"/>
    <w:rsid w:val="00481CE4"/>
    <w:rsid w:val="00482530"/>
    <w:rsid w:val="00482AE0"/>
    <w:rsid w:val="00483520"/>
    <w:rsid w:val="00483B09"/>
    <w:rsid w:val="00483DAB"/>
    <w:rsid w:val="00485D70"/>
    <w:rsid w:val="00490538"/>
    <w:rsid w:val="004905F0"/>
    <w:rsid w:val="00497331"/>
    <w:rsid w:val="004A07DD"/>
    <w:rsid w:val="004A53EF"/>
    <w:rsid w:val="004B2035"/>
    <w:rsid w:val="004B2C2A"/>
    <w:rsid w:val="004C33F3"/>
    <w:rsid w:val="004C5C58"/>
    <w:rsid w:val="004C5C7D"/>
    <w:rsid w:val="004C5DDC"/>
    <w:rsid w:val="004D037F"/>
    <w:rsid w:val="004D0D6A"/>
    <w:rsid w:val="004D4D1C"/>
    <w:rsid w:val="004D5289"/>
    <w:rsid w:val="004D6C26"/>
    <w:rsid w:val="004D781E"/>
    <w:rsid w:val="004E2513"/>
    <w:rsid w:val="004E2E90"/>
    <w:rsid w:val="004E4C40"/>
    <w:rsid w:val="004E6466"/>
    <w:rsid w:val="004F0087"/>
    <w:rsid w:val="004F18FC"/>
    <w:rsid w:val="004F1C0D"/>
    <w:rsid w:val="004F3C17"/>
    <w:rsid w:val="004F59A1"/>
    <w:rsid w:val="004F6244"/>
    <w:rsid w:val="004F677C"/>
    <w:rsid w:val="005071FA"/>
    <w:rsid w:val="00510172"/>
    <w:rsid w:val="005129D7"/>
    <w:rsid w:val="005144BD"/>
    <w:rsid w:val="00514833"/>
    <w:rsid w:val="00514953"/>
    <w:rsid w:val="00522FFB"/>
    <w:rsid w:val="00527101"/>
    <w:rsid w:val="005275AD"/>
    <w:rsid w:val="00527799"/>
    <w:rsid w:val="00536B28"/>
    <w:rsid w:val="00537399"/>
    <w:rsid w:val="00540512"/>
    <w:rsid w:val="00542540"/>
    <w:rsid w:val="005441BB"/>
    <w:rsid w:val="00544A1E"/>
    <w:rsid w:val="00554CC9"/>
    <w:rsid w:val="00555D9F"/>
    <w:rsid w:val="00557BD2"/>
    <w:rsid w:val="005607FB"/>
    <w:rsid w:val="00560860"/>
    <w:rsid w:val="0056170F"/>
    <w:rsid w:val="00564999"/>
    <w:rsid w:val="00564C01"/>
    <w:rsid w:val="005659E0"/>
    <w:rsid w:val="00567F43"/>
    <w:rsid w:val="00570D21"/>
    <w:rsid w:val="00571979"/>
    <w:rsid w:val="005722E0"/>
    <w:rsid w:val="0057266D"/>
    <w:rsid w:val="00573451"/>
    <w:rsid w:val="0057462E"/>
    <w:rsid w:val="00574F20"/>
    <w:rsid w:val="00581E5D"/>
    <w:rsid w:val="005839FD"/>
    <w:rsid w:val="005850C4"/>
    <w:rsid w:val="0059189E"/>
    <w:rsid w:val="00592034"/>
    <w:rsid w:val="005923F9"/>
    <w:rsid w:val="0059658B"/>
    <w:rsid w:val="00596772"/>
    <w:rsid w:val="005A3A9F"/>
    <w:rsid w:val="005A5967"/>
    <w:rsid w:val="005A64FF"/>
    <w:rsid w:val="005B04FB"/>
    <w:rsid w:val="005B1EE7"/>
    <w:rsid w:val="005B555E"/>
    <w:rsid w:val="005C0F60"/>
    <w:rsid w:val="005C2A48"/>
    <w:rsid w:val="005C4FC2"/>
    <w:rsid w:val="005D0981"/>
    <w:rsid w:val="005D4E85"/>
    <w:rsid w:val="005E00C6"/>
    <w:rsid w:val="005E038E"/>
    <w:rsid w:val="005E28FE"/>
    <w:rsid w:val="005E48E4"/>
    <w:rsid w:val="005E5AAE"/>
    <w:rsid w:val="005E6D82"/>
    <w:rsid w:val="005E7F86"/>
    <w:rsid w:val="005F0030"/>
    <w:rsid w:val="005F5653"/>
    <w:rsid w:val="005F6648"/>
    <w:rsid w:val="00601983"/>
    <w:rsid w:val="006035F1"/>
    <w:rsid w:val="00604645"/>
    <w:rsid w:val="00606417"/>
    <w:rsid w:val="0061052B"/>
    <w:rsid w:val="00610D84"/>
    <w:rsid w:val="00611FDB"/>
    <w:rsid w:val="00612585"/>
    <w:rsid w:val="00612F43"/>
    <w:rsid w:val="00613544"/>
    <w:rsid w:val="00613F20"/>
    <w:rsid w:val="006159ED"/>
    <w:rsid w:val="00624AA3"/>
    <w:rsid w:val="0062763A"/>
    <w:rsid w:val="00627D3D"/>
    <w:rsid w:val="00631CAA"/>
    <w:rsid w:val="006334CA"/>
    <w:rsid w:val="0063472F"/>
    <w:rsid w:val="006350BF"/>
    <w:rsid w:val="006364BB"/>
    <w:rsid w:val="006372B4"/>
    <w:rsid w:val="00640801"/>
    <w:rsid w:val="0064122D"/>
    <w:rsid w:val="00641275"/>
    <w:rsid w:val="00641C30"/>
    <w:rsid w:val="00643278"/>
    <w:rsid w:val="006438F4"/>
    <w:rsid w:val="00645BA7"/>
    <w:rsid w:val="00647F7E"/>
    <w:rsid w:val="00651FEC"/>
    <w:rsid w:val="00654128"/>
    <w:rsid w:val="00655A01"/>
    <w:rsid w:val="006570A8"/>
    <w:rsid w:val="00666AB5"/>
    <w:rsid w:val="00670CCA"/>
    <w:rsid w:val="0067294C"/>
    <w:rsid w:val="006846A2"/>
    <w:rsid w:val="00684734"/>
    <w:rsid w:val="00687CEE"/>
    <w:rsid w:val="00691C05"/>
    <w:rsid w:val="00691C5D"/>
    <w:rsid w:val="0069296E"/>
    <w:rsid w:val="006929B6"/>
    <w:rsid w:val="006A045E"/>
    <w:rsid w:val="006A0635"/>
    <w:rsid w:val="006A23C9"/>
    <w:rsid w:val="006A24EC"/>
    <w:rsid w:val="006A35AB"/>
    <w:rsid w:val="006A653E"/>
    <w:rsid w:val="006A6865"/>
    <w:rsid w:val="006A756B"/>
    <w:rsid w:val="006B1824"/>
    <w:rsid w:val="006B1EAB"/>
    <w:rsid w:val="006B78D2"/>
    <w:rsid w:val="006C2906"/>
    <w:rsid w:val="006C2FDD"/>
    <w:rsid w:val="006C3EFF"/>
    <w:rsid w:val="006C3FD9"/>
    <w:rsid w:val="006C3FF2"/>
    <w:rsid w:val="006C572E"/>
    <w:rsid w:val="006C68D6"/>
    <w:rsid w:val="006D2BF2"/>
    <w:rsid w:val="006D2BFD"/>
    <w:rsid w:val="006D3EB0"/>
    <w:rsid w:val="006D5D60"/>
    <w:rsid w:val="006E1D5A"/>
    <w:rsid w:val="006E2783"/>
    <w:rsid w:val="006E5242"/>
    <w:rsid w:val="006E5D33"/>
    <w:rsid w:val="006F1695"/>
    <w:rsid w:val="006F605A"/>
    <w:rsid w:val="006F728E"/>
    <w:rsid w:val="006F74E4"/>
    <w:rsid w:val="00705C7D"/>
    <w:rsid w:val="00710DBC"/>
    <w:rsid w:val="00711C44"/>
    <w:rsid w:val="00714451"/>
    <w:rsid w:val="0071781E"/>
    <w:rsid w:val="00717EA8"/>
    <w:rsid w:val="00720998"/>
    <w:rsid w:val="00721DCB"/>
    <w:rsid w:val="00723256"/>
    <w:rsid w:val="00725E1A"/>
    <w:rsid w:val="007305C6"/>
    <w:rsid w:val="00730BCF"/>
    <w:rsid w:val="00730EA1"/>
    <w:rsid w:val="0073131C"/>
    <w:rsid w:val="00735F0E"/>
    <w:rsid w:val="00737683"/>
    <w:rsid w:val="0074177C"/>
    <w:rsid w:val="007421EC"/>
    <w:rsid w:val="00742B2E"/>
    <w:rsid w:val="00744538"/>
    <w:rsid w:val="00746AFD"/>
    <w:rsid w:val="007470EA"/>
    <w:rsid w:val="0075257A"/>
    <w:rsid w:val="00753ABA"/>
    <w:rsid w:val="00753F91"/>
    <w:rsid w:val="0075661D"/>
    <w:rsid w:val="00756DE6"/>
    <w:rsid w:val="00757CB8"/>
    <w:rsid w:val="00760D8A"/>
    <w:rsid w:val="00764492"/>
    <w:rsid w:val="007648A1"/>
    <w:rsid w:val="007649AD"/>
    <w:rsid w:val="00766C14"/>
    <w:rsid w:val="00770311"/>
    <w:rsid w:val="00772825"/>
    <w:rsid w:val="00773283"/>
    <w:rsid w:val="00773550"/>
    <w:rsid w:val="00773581"/>
    <w:rsid w:val="007735F0"/>
    <w:rsid w:val="00773D83"/>
    <w:rsid w:val="0077425F"/>
    <w:rsid w:val="0077784D"/>
    <w:rsid w:val="00780C3D"/>
    <w:rsid w:val="00786C29"/>
    <w:rsid w:val="00791926"/>
    <w:rsid w:val="00791C7C"/>
    <w:rsid w:val="00792FE8"/>
    <w:rsid w:val="00794D9F"/>
    <w:rsid w:val="007A0552"/>
    <w:rsid w:val="007A2082"/>
    <w:rsid w:val="007A3135"/>
    <w:rsid w:val="007A4425"/>
    <w:rsid w:val="007A63C4"/>
    <w:rsid w:val="007A7E45"/>
    <w:rsid w:val="007B2587"/>
    <w:rsid w:val="007B4F4D"/>
    <w:rsid w:val="007B7FE8"/>
    <w:rsid w:val="007C06DA"/>
    <w:rsid w:val="007C1DAD"/>
    <w:rsid w:val="007C5D57"/>
    <w:rsid w:val="007D0E02"/>
    <w:rsid w:val="007D2EC6"/>
    <w:rsid w:val="007D3644"/>
    <w:rsid w:val="007D3D83"/>
    <w:rsid w:val="007D4A4E"/>
    <w:rsid w:val="007D6B3A"/>
    <w:rsid w:val="007E06A4"/>
    <w:rsid w:val="007E13AC"/>
    <w:rsid w:val="007E255A"/>
    <w:rsid w:val="007E4257"/>
    <w:rsid w:val="007F01D6"/>
    <w:rsid w:val="007F0901"/>
    <w:rsid w:val="007F1C13"/>
    <w:rsid w:val="007F2E60"/>
    <w:rsid w:val="00803CB3"/>
    <w:rsid w:val="00804E70"/>
    <w:rsid w:val="00806902"/>
    <w:rsid w:val="00812518"/>
    <w:rsid w:val="00812BCB"/>
    <w:rsid w:val="0081519D"/>
    <w:rsid w:val="00822810"/>
    <w:rsid w:val="0082302C"/>
    <w:rsid w:val="0082351F"/>
    <w:rsid w:val="00825731"/>
    <w:rsid w:val="00840BCD"/>
    <w:rsid w:val="0084133D"/>
    <w:rsid w:val="00842CFA"/>
    <w:rsid w:val="00843E5A"/>
    <w:rsid w:val="0084424A"/>
    <w:rsid w:val="00844DD1"/>
    <w:rsid w:val="00845E46"/>
    <w:rsid w:val="00851528"/>
    <w:rsid w:val="00857D22"/>
    <w:rsid w:val="008603CD"/>
    <w:rsid w:val="00860456"/>
    <w:rsid w:val="00861156"/>
    <w:rsid w:val="00862B6A"/>
    <w:rsid w:val="00864AFF"/>
    <w:rsid w:val="008658E0"/>
    <w:rsid w:val="00870884"/>
    <w:rsid w:val="008719EB"/>
    <w:rsid w:val="0087232D"/>
    <w:rsid w:val="00872EF1"/>
    <w:rsid w:val="00876F1B"/>
    <w:rsid w:val="008810C6"/>
    <w:rsid w:val="008821BC"/>
    <w:rsid w:val="008832AC"/>
    <w:rsid w:val="008873DB"/>
    <w:rsid w:val="00887AC9"/>
    <w:rsid w:val="008933C8"/>
    <w:rsid w:val="00893D12"/>
    <w:rsid w:val="008A09FC"/>
    <w:rsid w:val="008A1325"/>
    <w:rsid w:val="008A63F1"/>
    <w:rsid w:val="008A6C97"/>
    <w:rsid w:val="008A711F"/>
    <w:rsid w:val="008B1C7A"/>
    <w:rsid w:val="008B3E50"/>
    <w:rsid w:val="008B7849"/>
    <w:rsid w:val="008C0268"/>
    <w:rsid w:val="008C1369"/>
    <w:rsid w:val="008C20AA"/>
    <w:rsid w:val="008C2ECC"/>
    <w:rsid w:val="008C6ECD"/>
    <w:rsid w:val="008C7E1A"/>
    <w:rsid w:val="008D2A8F"/>
    <w:rsid w:val="008D47E7"/>
    <w:rsid w:val="008E1C3E"/>
    <w:rsid w:val="008E287A"/>
    <w:rsid w:val="008F072E"/>
    <w:rsid w:val="008F24FA"/>
    <w:rsid w:val="008F28E0"/>
    <w:rsid w:val="008F4489"/>
    <w:rsid w:val="00912292"/>
    <w:rsid w:val="0091535E"/>
    <w:rsid w:val="00915900"/>
    <w:rsid w:val="00915AA5"/>
    <w:rsid w:val="009209D1"/>
    <w:rsid w:val="00921BF5"/>
    <w:rsid w:val="00921D68"/>
    <w:rsid w:val="00921E37"/>
    <w:rsid w:val="009238FF"/>
    <w:rsid w:val="00923FFC"/>
    <w:rsid w:val="009250AB"/>
    <w:rsid w:val="00927C51"/>
    <w:rsid w:val="00931912"/>
    <w:rsid w:val="00933ABD"/>
    <w:rsid w:val="009421A7"/>
    <w:rsid w:val="00942428"/>
    <w:rsid w:val="00942C0E"/>
    <w:rsid w:val="00944F2D"/>
    <w:rsid w:val="00946C86"/>
    <w:rsid w:val="00946EF8"/>
    <w:rsid w:val="0094720C"/>
    <w:rsid w:val="00951477"/>
    <w:rsid w:val="009521CB"/>
    <w:rsid w:val="009534B0"/>
    <w:rsid w:val="00953ED9"/>
    <w:rsid w:val="00954BD3"/>
    <w:rsid w:val="00955952"/>
    <w:rsid w:val="0096220E"/>
    <w:rsid w:val="00962EC6"/>
    <w:rsid w:val="00964B4E"/>
    <w:rsid w:val="00965D48"/>
    <w:rsid w:val="009661C1"/>
    <w:rsid w:val="00967840"/>
    <w:rsid w:val="00970427"/>
    <w:rsid w:val="00970F2E"/>
    <w:rsid w:val="009734B2"/>
    <w:rsid w:val="00973E52"/>
    <w:rsid w:val="0097460D"/>
    <w:rsid w:val="00974A13"/>
    <w:rsid w:val="009751BB"/>
    <w:rsid w:val="009821D0"/>
    <w:rsid w:val="0098521A"/>
    <w:rsid w:val="00985590"/>
    <w:rsid w:val="009872B0"/>
    <w:rsid w:val="00987F98"/>
    <w:rsid w:val="00990D4D"/>
    <w:rsid w:val="009A1A0C"/>
    <w:rsid w:val="009A4B02"/>
    <w:rsid w:val="009A4C1B"/>
    <w:rsid w:val="009A52EA"/>
    <w:rsid w:val="009A57B4"/>
    <w:rsid w:val="009A61E4"/>
    <w:rsid w:val="009A748D"/>
    <w:rsid w:val="009B04CB"/>
    <w:rsid w:val="009B09C2"/>
    <w:rsid w:val="009B236E"/>
    <w:rsid w:val="009B44FB"/>
    <w:rsid w:val="009C0A73"/>
    <w:rsid w:val="009C2694"/>
    <w:rsid w:val="009C6D44"/>
    <w:rsid w:val="009C7010"/>
    <w:rsid w:val="009C74B2"/>
    <w:rsid w:val="009D1CB2"/>
    <w:rsid w:val="009D2282"/>
    <w:rsid w:val="009D250D"/>
    <w:rsid w:val="009D30E0"/>
    <w:rsid w:val="009D5DC5"/>
    <w:rsid w:val="009D680E"/>
    <w:rsid w:val="009D72A5"/>
    <w:rsid w:val="009D73BA"/>
    <w:rsid w:val="009D7CAA"/>
    <w:rsid w:val="009E2D6D"/>
    <w:rsid w:val="009E4A3D"/>
    <w:rsid w:val="009E4F51"/>
    <w:rsid w:val="009E518F"/>
    <w:rsid w:val="009E5693"/>
    <w:rsid w:val="009F06F6"/>
    <w:rsid w:val="009F0891"/>
    <w:rsid w:val="009F530E"/>
    <w:rsid w:val="009F5E9A"/>
    <w:rsid w:val="00A00E9C"/>
    <w:rsid w:val="00A00F9B"/>
    <w:rsid w:val="00A12F5A"/>
    <w:rsid w:val="00A14798"/>
    <w:rsid w:val="00A16F15"/>
    <w:rsid w:val="00A17C8A"/>
    <w:rsid w:val="00A20DD4"/>
    <w:rsid w:val="00A21912"/>
    <w:rsid w:val="00A236E6"/>
    <w:rsid w:val="00A247FF"/>
    <w:rsid w:val="00A24B67"/>
    <w:rsid w:val="00A26598"/>
    <w:rsid w:val="00A303A5"/>
    <w:rsid w:val="00A339E3"/>
    <w:rsid w:val="00A3655C"/>
    <w:rsid w:val="00A371F1"/>
    <w:rsid w:val="00A41B83"/>
    <w:rsid w:val="00A442B8"/>
    <w:rsid w:val="00A44ACB"/>
    <w:rsid w:val="00A44B11"/>
    <w:rsid w:val="00A46C66"/>
    <w:rsid w:val="00A530ED"/>
    <w:rsid w:val="00A536C7"/>
    <w:rsid w:val="00A5389D"/>
    <w:rsid w:val="00A542EE"/>
    <w:rsid w:val="00A57AA2"/>
    <w:rsid w:val="00A60920"/>
    <w:rsid w:val="00A65609"/>
    <w:rsid w:val="00A66A61"/>
    <w:rsid w:val="00A67F07"/>
    <w:rsid w:val="00A71DA2"/>
    <w:rsid w:val="00A7285C"/>
    <w:rsid w:val="00A72B02"/>
    <w:rsid w:val="00A738B2"/>
    <w:rsid w:val="00A74F34"/>
    <w:rsid w:val="00A7631D"/>
    <w:rsid w:val="00A77A85"/>
    <w:rsid w:val="00A821C9"/>
    <w:rsid w:val="00A8463F"/>
    <w:rsid w:val="00A918E6"/>
    <w:rsid w:val="00A93436"/>
    <w:rsid w:val="00A935D2"/>
    <w:rsid w:val="00A974E5"/>
    <w:rsid w:val="00AA0A82"/>
    <w:rsid w:val="00AA2AB2"/>
    <w:rsid w:val="00AA3C6C"/>
    <w:rsid w:val="00AA5E34"/>
    <w:rsid w:val="00AA71B4"/>
    <w:rsid w:val="00AB2603"/>
    <w:rsid w:val="00AB36EA"/>
    <w:rsid w:val="00AB5155"/>
    <w:rsid w:val="00AC01A3"/>
    <w:rsid w:val="00AC2A17"/>
    <w:rsid w:val="00AC2F3D"/>
    <w:rsid w:val="00AC40D9"/>
    <w:rsid w:val="00AC5A21"/>
    <w:rsid w:val="00AC5BDE"/>
    <w:rsid w:val="00AC637E"/>
    <w:rsid w:val="00AC6855"/>
    <w:rsid w:val="00AD0DD8"/>
    <w:rsid w:val="00AD2A92"/>
    <w:rsid w:val="00AD3BDB"/>
    <w:rsid w:val="00AD44F3"/>
    <w:rsid w:val="00AD6A22"/>
    <w:rsid w:val="00AD753A"/>
    <w:rsid w:val="00AF5661"/>
    <w:rsid w:val="00AF5D5C"/>
    <w:rsid w:val="00B02414"/>
    <w:rsid w:val="00B02463"/>
    <w:rsid w:val="00B03540"/>
    <w:rsid w:val="00B05EE6"/>
    <w:rsid w:val="00B06DB0"/>
    <w:rsid w:val="00B12700"/>
    <w:rsid w:val="00B24238"/>
    <w:rsid w:val="00B243B7"/>
    <w:rsid w:val="00B244AB"/>
    <w:rsid w:val="00B260E3"/>
    <w:rsid w:val="00B31237"/>
    <w:rsid w:val="00B3379E"/>
    <w:rsid w:val="00B37490"/>
    <w:rsid w:val="00B378FC"/>
    <w:rsid w:val="00B4110D"/>
    <w:rsid w:val="00B427F0"/>
    <w:rsid w:val="00B462AC"/>
    <w:rsid w:val="00B52B83"/>
    <w:rsid w:val="00B535A4"/>
    <w:rsid w:val="00B55933"/>
    <w:rsid w:val="00B57D6C"/>
    <w:rsid w:val="00B61486"/>
    <w:rsid w:val="00B62661"/>
    <w:rsid w:val="00B65F34"/>
    <w:rsid w:val="00B6698B"/>
    <w:rsid w:val="00B705CF"/>
    <w:rsid w:val="00B70857"/>
    <w:rsid w:val="00B72FFA"/>
    <w:rsid w:val="00B73898"/>
    <w:rsid w:val="00B759CE"/>
    <w:rsid w:val="00B75EF9"/>
    <w:rsid w:val="00B760E8"/>
    <w:rsid w:val="00B76748"/>
    <w:rsid w:val="00B76775"/>
    <w:rsid w:val="00B80461"/>
    <w:rsid w:val="00B867EC"/>
    <w:rsid w:val="00B86951"/>
    <w:rsid w:val="00B916C4"/>
    <w:rsid w:val="00B93729"/>
    <w:rsid w:val="00BA7238"/>
    <w:rsid w:val="00BB2916"/>
    <w:rsid w:val="00BC2162"/>
    <w:rsid w:val="00BC29FE"/>
    <w:rsid w:val="00BC4BF9"/>
    <w:rsid w:val="00BC52C9"/>
    <w:rsid w:val="00BD0173"/>
    <w:rsid w:val="00BE3FE2"/>
    <w:rsid w:val="00BE4B4C"/>
    <w:rsid w:val="00BE5178"/>
    <w:rsid w:val="00BE5D49"/>
    <w:rsid w:val="00BE7CBD"/>
    <w:rsid w:val="00BF204F"/>
    <w:rsid w:val="00BF67E3"/>
    <w:rsid w:val="00C03EF9"/>
    <w:rsid w:val="00C05360"/>
    <w:rsid w:val="00C055A9"/>
    <w:rsid w:val="00C05D23"/>
    <w:rsid w:val="00C078E8"/>
    <w:rsid w:val="00C13227"/>
    <w:rsid w:val="00C1676C"/>
    <w:rsid w:val="00C17721"/>
    <w:rsid w:val="00C17FEF"/>
    <w:rsid w:val="00C204AD"/>
    <w:rsid w:val="00C2079A"/>
    <w:rsid w:val="00C230D9"/>
    <w:rsid w:val="00C2310F"/>
    <w:rsid w:val="00C23A03"/>
    <w:rsid w:val="00C23A6E"/>
    <w:rsid w:val="00C2631A"/>
    <w:rsid w:val="00C26ADF"/>
    <w:rsid w:val="00C276B5"/>
    <w:rsid w:val="00C27B46"/>
    <w:rsid w:val="00C30C25"/>
    <w:rsid w:val="00C3238C"/>
    <w:rsid w:val="00C33ED2"/>
    <w:rsid w:val="00C34AA5"/>
    <w:rsid w:val="00C442AF"/>
    <w:rsid w:val="00C50040"/>
    <w:rsid w:val="00C5581E"/>
    <w:rsid w:val="00C57508"/>
    <w:rsid w:val="00C57720"/>
    <w:rsid w:val="00C6221C"/>
    <w:rsid w:val="00C634E8"/>
    <w:rsid w:val="00C64289"/>
    <w:rsid w:val="00C70E26"/>
    <w:rsid w:val="00C71ADF"/>
    <w:rsid w:val="00C71E5C"/>
    <w:rsid w:val="00C72DAB"/>
    <w:rsid w:val="00C73434"/>
    <w:rsid w:val="00C752F1"/>
    <w:rsid w:val="00C75433"/>
    <w:rsid w:val="00C75B4F"/>
    <w:rsid w:val="00C82599"/>
    <w:rsid w:val="00C82839"/>
    <w:rsid w:val="00C82C6F"/>
    <w:rsid w:val="00C84D5A"/>
    <w:rsid w:val="00C8538D"/>
    <w:rsid w:val="00C9111F"/>
    <w:rsid w:val="00C92451"/>
    <w:rsid w:val="00C9450A"/>
    <w:rsid w:val="00C97F45"/>
    <w:rsid w:val="00CA1D39"/>
    <w:rsid w:val="00CB0A70"/>
    <w:rsid w:val="00CB3202"/>
    <w:rsid w:val="00CB5CD4"/>
    <w:rsid w:val="00CB67C5"/>
    <w:rsid w:val="00CB6C49"/>
    <w:rsid w:val="00CC0BD0"/>
    <w:rsid w:val="00CC2861"/>
    <w:rsid w:val="00CC301E"/>
    <w:rsid w:val="00CC67A4"/>
    <w:rsid w:val="00CC7182"/>
    <w:rsid w:val="00CD3B5D"/>
    <w:rsid w:val="00CD4145"/>
    <w:rsid w:val="00CD46CF"/>
    <w:rsid w:val="00CD6EBF"/>
    <w:rsid w:val="00CD7B62"/>
    <w:rsid w:val="00CE0314"/>
    <w:rsid w:val="00CE3360"/>
    <w:rsid w:val="00CE3E04"/>
    <w:rsid w:val="00CE63C1"/>
    <w:rsid w:val="00CE69E8"/>
    <w:rsid w:val="00CF334B"/>
    <w:rsid w:val="00CF4637"/>
    <w:rsid w:val="00CF4C04"/>
    <w:rsid w:val="00CF4D21"/>
    <w:rsid w:val="00CF5871"/>
    <w:rsid w:val="00CF7026"/>
    <w:rsid w:val="00D00835"/>
    <w:rsid w:val="00D033A5"/>
    <w:rsid w:val="00D04443"/>
    <w:rsid w:val="00D0590D"/>
    <w:rsid w:val="00D05EA7"/>
    <w:rsid w:val="00D060C5"/>
    <w:rsid w:val="00D10D80"/>
    <w:rsid w:val="00D11145"/>
    <w:rsid w:val="00D12C5C"/>
    <w:rsid w:val="00D133A1"/>
    <w:rsid w:val="00D13A6F"/>
    <w:rsid w:val="00D1617A"/>
    <w:rsid w:val="00D17038"/>
    <w:rsid w:val="00D22BDC"/>
    <w:rsid w:val="00D24022"/>
    <w:rsid w:val="00D3013C"/>
    <w:rsid w:val="00D30FC1"/>
    <w:rsid w:val="00D35316"/>
    <w:rsid w:val="00D356F3"/>
    <w:rsid w:val="00D35C06"/>
    <w:rsid w:val="00D35D5F"/>
    <w:rsid w:val="00D36306"/>
    <w:rsid w:val="00D406B9"/>
    <w:rsid w:val="00D40A4F"/>
    <w:rsid w:val="00D437DA"/>
    <w:rsid w:val="00D445E4"/>
    <w:rsid w:val="00D45915"/>
    <w:rsid w:val="00D477D3"/>
    <w:rsid w:val="00D534DB"/>
    <w:rsid w:val="00D55EF8"/>
    <w:rsid w:val="00D55EFE"/>
    <w:rsid w:val="00D618BF"/>
    <w:rsid w:val="00D657BE"/>
    <w:rsid w:val="00D65CC4"/>
    <w:rsid w:val="00D6676D"/>
    <w:rsid w:val="00D67153"/>
    <w:rsid w:val="00D70EBA"/>
    <w:rsid w:val="00D7712F"/>
    <w:rsid w:val="00D835A7"/>
    <w:rsid w:val="00D86ED1"/>
    <w:rsid w:val="00D86FE4"/>
    <w:rsid w:val="00D8778F"/>
    <w:rsid w:val="00D90EB2"/>
    <w:rsid w:val="00D927F5"/>
    <w:rsid w:val="00D950D8"/>
    <w:rsid w:val="00DA051B"/>
    <w:rsid w:val="00DA0640"/>
    <w:rsid w:val="00DA0CC4"/>
    <w:rsid w:val="00DA107B"/>
    <w:rsid w:val="00DA1999"/>
    <w:rsid w:val="00DA1BDB"/>
    <w:rsid w:val="00DA494E"/>
    <w:rsid w:val="00DA6FE0"/>
    <w:rsid w:val="00DA71AE"/>
    <w:rsid w:val="00DB0387"/>
    <w:rsid w:val="00DB3DB8"/>
    <w:rsid w:val="00DB4822"/>
    <w:rsid w:val="00DB5B88"/>
    <w:rsid w:val="00DB78FE"/>
    <w:rsid w:val="00DB7AB6"/>
    <w:rsid w:val="00DB7DC2"/>
    <w:rsid w:val="00DC4F59"/>
    <w:rsid w:val="00DC51D8"/>
    <w:rsid w:val="00DD4089"/>
    <w:rsid w:val="00DD696F"/>
    <w:rsid w:val="00DD707F"/>
    <w:rsid w:val="00DE3D5A"/>
    <w:rsid w:val="00DE7555"/>
    <w:rsid w:val="00DF27C3"/>
    <w:rsid w:val="00DF479F"/>
    <w:rsid w:val="00DF4ADD"/>
    <w:rsid w:val="00DF4D06"/>
    <w:rsid w:val="00DF578D"/>
    <w:rsid w:val="00DF6506"/>
    <w:rsid w:val="00DF7E64"/>
    <w:rsid w:val="00E02250"/>
    <w:rsid w:val="00E02E58"/>
    <w:rsid w:val="00E03B79"/>
    <w:rsid w:val="00E03C5B"/>
    <w:rsid w:val="00E05D63"/>
    <w:rsid w:val="00E071C8"/>
    <w:rsid w:val="00E10A2F"/>
    <w:rsid w:val="00E13860"/>
    <w:rsid w:val="00E1429B"/>
    <w:rsid w:val="00E14619"/>
    <w:rsid w:val="00E152F4"/>
    <w:rsid w:val="00E15B5C"/>
    <w:rsid w:val="00E163E3"/>
    <w:rsid w:val="00E26509"/>
    <w:rsid w:val="00E26EF7"/>
    <w:rsid w:val="00E2731A"/>
    <w:rsid w:val="00E27D8E"/>
    <w:rsid w:val="00E319CD"/>
    <w:rsid w:val="00E319CE"/>
    <w:rsid w:val="00E34E1F"/>
    <w:rsid w:val="00E351B6"/>
    <w:rsid w:val="00E35ED6"/>
    <w:rsid w:val="00E36D92"/>
    <w:rsid w:val="00E371AF"/>
    <w:rsid w:val="00E40B09"/>
    <w:rsid w:val="00E40EB0"/>
    <w:rsid w:val="00E41A64"/>
    <w:rsid w:val="00E429F1"/>
    <w:rsid w:val="00E4331D"/>
    <w:rsid w:val="00E46865"/>
    <w:rsid w:val="00E4744F"/>
    <w:rsid w:val="00E5412B"/>
    <w:rsid w:val="00E54E6E"/>
    <w:rsid w:val="00E56390"/>
    <w:rsid w:val="00E56EF4"/>
    <w:rsid w:val="00E570F0"/>
    <w:rsid w:val="00E604E3"/>
    <w:rsid w:val="00E60BDE"/>
    <w:rsid w:val="00E62298"/>
    <w:rsid w:val="00E6321F"/>
    <w:rsid w:val="00E66914"/>
    <w:rsid w:val="00E676C2"/>
    <w:rsid w:val="00E76477"/>
    <w:rsid w:val="00E77187"/>
    <w:rsid w:val="00E800A8"/>
    <w:rsid w:val="00E811FA"/>
    <w:rsid w:val="00E84D2A"/>
    <w:rsid w:val="00E853C6"/>
    <w:rsid w:val="00E861F3"/>
    <w:rsid w:val="00E91232"/>
    <w:rsid w:val="00E9150D"/>
    <w:rsid w:val="00E918E3"/>
    <w:rsid w:val="00E933F7"/>
    <w:rsid w:val="00E973C8"/>
    <w:rsid w:val="00EA1A08"/>
    <w:rsid w:val="00EA268D"/>
    <w:rsid w:val="00EA30AA"/>
    <w:rsid w:val="00EA4CC2"/>
    <w:rsid w:val="00EA5553"/>
    <w:rsid w:val="00EB113F"/>
    <w:rsid w:val="00EB1CAA"/>
    <w:rsid w:val="00EB219E"/>
    <w:rsid w:val="00EB257F"/>
    <w:rsid w:val="00EB266C"/>
    <w:rsid w:val="00EB39B7"/>
    <w:rsid w:val="00EB3B0C"/>
    <w:rsid w:val="00EB3C1F"/>
    <w:rsid w:val="00EB5919"/>
    <w:rsid w:val="00EC0102"/>
    <w:rsid w:val="00EC03E3"/>
    <w:rsid w:val="00EC0B10"/>
    <w:rsid w:val="00EC210B"/>
    <w:rsid w:val="00EC22D8"/>
    <w:rsid w:val="00EC4BF5"/>
    <w:rsid w:val="00EC7A0A"/>
    <w:rsid w:val="00ED0B25"/>
    <w:rsid w:val="00ED1454"/>
    <w:rsid w:val="00ED15EB"/>
    <w:rsid w:val="00ED2021"/>
    <w:rsid w:val="00ED3FEB"/>
    <w:rsid w:val="00ED5201"/>
    <w:rsid w:val="00ED5C5F"/>
    <w:rsid w:val="00ED6AAB"/>
    <w:rsid w:val="00EE15C5"/>
    <w:rsid w:val="00EE19B2"/>
    <w:rsid w:val="00EE591C"/>
    <w:rsid w:val="00EE7BDE"/>
    <w:rsid w:val="00EF32E4"/>
    <w:rsid w:val="00EF3CD4"/>
    <w:rsid w:val="00EF670F"/>
    <w:rsid w:val="00EF691C"/>
    <w:rsid w:val="00F02551"/>
    <w:rsid w:val="00F029A2"/>
    <w:rsid w:val="00F04569"/>
    <w:rsid w:val="00F04D4D"/>
    <w:rsid w:val="00F0732F"/>
    <w:rsid w:val="00F13208"/>
    <w:rsid w:val="00F13960"/>
    <w:rsid w:val="00F1607C"/>
    <w:rsid w:val="00F23469"/>
    <w:rsid w:val="00F25C0E"/>
    <w:rsid w:val="00F2649F"/>
    <w:rsid w:val="00F30AB0"/>
    <w:rsid w:val="00F32020"/>
    <w:rsid w:val="00F3290D"/>
    <w:rsid w:val="00F36D54"/>
    <w:rsid w:val="00F3779E"/>
    <w:rsid w:val="00F417D1"/>
    <w:rsid w:val="00F45706"/>
    <w:rsid w:val="00F47CF5"/>
    <w:rsid w:val="00F50382"/>
    <w:rsid w:val="00F53BA3"/>
    <w:rsid w:val="00F54743"/>
    <w:rsid w:val="00F54865"/>
    <w:rsid w:val="00F55666"/>
    <w:rsid w:val="00F56214"/>
    <w:rsid w:val="00F56838"/>
    <w:rsid w:val="00F624B6"/>
    <w:rsid w:val="00F62844"/>
    <w:rsid w:val="00F6609D"/>
    <w:rsid w:val="00F72DF1"/>
    <w:rsid w:val="00F7359A"/>
    <w:rsid w:val="00F74D86"/>
    <w:rsid w:val="00F7613F"/>
    <w:rsid w:val="00F766AF"/>
    <w:rsid w:val="00F77705"/>
    <w:rsid w:val="00F777D9"/>
    <w:rsid w:val="00F8085F"/>
    <w:rsid w:val="00F80A57"/>
    <w:rsid w:val="00F80F60"/>
    <w:rsid w:val="00F81DF2"/>
    <w:rsid w:val="00F820B6"/>
    <w:rsid w:val="00F821B4"/>
    <w:rsid w:val="00F8397D"/>
    <w:rsid w:val="00F91DA8"/>
    <w:rsid w:val="00F92DC2"/>
    <w:rsid w:val="00F94012"/>
    <w:rsid w:val="00F9497F"/>
    <w:rsid w:val="00F97042"/>
    <w:rsid w:val="00FA0295"/>
    <w:rsid w:val="00FA0FEE"/>
    <w:rsid w:val="00FA30A0"/>
    <w:rsid w:val="00FA3435"/>
    <w:rsid w:val="00FA4B8E"/>
    <w:rsid w:val="00FA7D58"/>
    <w:rsid w:val="00FB48F8"/>
    <w:rsid w:val="00FB5A76"/>
    <w:rsid w:val="00FB6D3A"/>
    <w:rsid w:val="00FC12E3"/>
    <w:rsid w:val="00FC1C18"/>
    <w:rsid w:val="00FC301F"/>
    <w:rsid w:val="00FC3574"/>
    <w:rsid w:val="00FC3BD4"/>
    <w:rsid w:val="00FD1A25"/>
    <w:rsid w:val="00FE1182"/>
    <w:rsid w:val="00FE3107"/>
    <w:rsid w:val="00FE33F3"/>
    <w:rsid w:val="00FE3CC7"/>
    <w:rsid w:val="00FE4B06"/>
    <w:rsid w:val="00FE6E2E"/>
    <w:rsid w:val="00FE7E2E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4" w:qFormat="1"/>
    <w:lsdException w:name="heading 8" w:uiPriority="4" w:qFormat="1"/>
    <w:lsdException w:name="heading 9" w:uiPriority="4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semiHidden="1"/>
    <w:lsdException w:name="annotation text" w:uiPriority="37"/>
    <w:lsdException w:name="header" w:semiHidden="1"/>
    <w:lsdException w:name="footer" w:semiHidden="1"/>
    <w:lsdException w:name="index heading" w:semiHidden="1" w:uiPriority="99"/>
    <w:lsdException w:name="caption" w:qFormat="1"/>
    <w:lsdException w:name="table of figures" w:uiPriority="99"/>
    <w:lsdException w:name="envelope address" w:uiPriority="18"/>
    <w:lsdException w:name="envelope return" w:uiPriority="99"/>
    <w:lsdException w:name="footnote reference" w:semiHidden="1"/>
    <w:lsdException w:name="annotation reference" w:uiPriority="37"/>
    <w:lsdException w:name="line number" w:semiHidden="1"/>
    <w:lsdException w:name="page number" w:uiPriority="18"/>
    <w:lsdException w:name="table of authorities" w:uiPriority="87"/>
    <w:lsdException w:name="macro" w:uiPriority="18"/>
    <w:lsdException w:name="toa heading" w:uiPriority="99"/>
    <w:lsdException w:name="List" w:uiPriority="18"/>
    <w:lsdException w:name="List Bullet" w:uiPriority="18"/>
    <w:lsdException w:name="List Number" w:uiPriority="18"/>
    <w:lsdException w:name="List 2" w:uiPriority="18"/>
    <w:lsdException w:name="List 3" w:uiPriority="18"/>
    <w:lsdException w:name="List 4" w:uiPriority="18"/>
    <w:lsdException w:name="List 5" w:uiPriority="18"/>
    <w:lsdException w:name="List Bullet 2" w:uiPriority="18"/>
    <w:lsdException w:name="List Bullet 3" w:uiPriority="18"/>
    <w:lsdException w:name="List Bullet 4" w:uiPriority="18"/>
    <w:lsdException w:name="List Bullet 5" w:uiPriority="18"/>
    <w:lsdException w:name="List Number 2" w:uiPriority="18"/>
    <w:lsdException w:name="List Number 3" w:uiPriority="18"/>
    <w:lsdException w:name="List Number 4" w:uiPriority="18"/>
    <w:lsdException w:name="List Number 5" w:uiPriority="18"/>
    <w:lsdException w:name="Title" w:qFormat="1"/>
    <w:lsdException w:name="Closing" w:uiPriority="18"/>
    <w:lsdException w:name="Signature" w:uiPriority="18"/>
    <w:lsdException w:name="Default Paragraph Font" w:uiPriority="1"/>
    <w:lsdException w:name="Body Text" w:uiPriority="18"/>
    <w:lsdException w:name="Body Text Indent" w:uiPriority="18"/>
    <w:lsdException w:name="List Continue" w:uiPriority="18"/>
    <w:lsdException w:name="List Continue 2" w:uiPriority="18"/>
    <w:lsdException w:name="List Continue 3" w:uiPriority="18"/>
    <w:lsdException w:name="List Continue 4" w:uiPriority="18"/>
    <w:lsdException w:name="List Continue 5" w:uiPriority="18"/>
    <w:lsdException w:name="Message Header" w:uiPriority="18"/>
    <w:lsdException w:name="Subtitle" w:uiPriority="31" w:qFormat="1"/>
    <w:lsdException w:name="Salutation" w:uiPriority="18"/>
    <w:lsdException w:name="Date" w:uiPriority="18"/>
    <w:lsdException w:name="Body Text First Indent" w:uiPriority="18"/>
    <w:lsdException w:name="Body Text First Indent 2" w:uiPriority="18"/>
    <w:lsdException w:name="Note Heading" w:uiPriority="13"/>
    <w:lsdException w:name="Body Text 3" w:uiPriority="18"/>
    <w:lsdException w:name="Body Text Indent 2" w:uiPriority="18"/>
    <w:lsdException w:name="Body Text Indent 3" w:uiPriority="18"/>
    <w:lsdException w:name="Block Text" w:uiPriority="18"/>
    <w:lsdException w:name="Hyperlink" w:uiPriority="99"/>
    <w:lsdException w:name="FollowedHyperlink" w:uiPriority="18"/>
    <w:lsdException w:name="Strong" w:qFormat="1"/>
    <w:lsdException w:name="Emphasis" w:qFormat="1"/>
    <w:lsdException w:name="Plain Text" w:uiPriority="18"/>
    <w:lsdException w:name="E-mail Signature" w:uiPriority="18"/>
    <w:lsdException w:name="Normal (Web)" w:semiHidden="1" w:uiPriority="99"/>
    <w:lsdException w:name="HTML Acronym" w:uiPriority="18"/>
    <w:lsdException w:name="HTML Address" w:uiPriority="18"/>
    <w:lsdException w:name="HTML Cite" w:uiPriority="18"/>
    <w:lsdException w:name="HTML Code" w:uiPriority="18"/>
    <w:lsdException w:name="HTML Definition" w:uiPriority="18"/>
    <w:lsdException w:name="HTML Keyboard" w:uiPriority="18"/>
    <w:lsdException w:name="HTML Preformatted" w:uiPriority="18"/>
    <w:lsdException w:name="HTML Sample" w:uiPriority="18"/>
    <w:lsdException w:name="HTML Typewriter" w:uiPriority="18"/>
    <w:lsdException w:name="HTML Variable" w:uiPriority="18"/>
    <w:lsdException w:name="annotation subject" w:uiPriority="18"/>
    <w:lsdException w:name="No List" w:uiPriority="99"/>
    <w:lsdException w:name="Balloon Text" w:uiPriority="18"/>
    <w:lsdException w:name="Table Grid" w:uiPriority="59"/>
    <w:lsdException w:name="Placeholder Text" w:uiPriority="99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52" w:qFormat="1"/>
    <w:lsdException w:name="Quote" w:uiPriority="29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qFormat="1"/>
    <w:lsdException w:name="Book Title" w:uiPriority="51" w:qFormat="1"/>
    <w:lsdException w:name="Bibliography" w:uiPriority="99"/>
    <w:lsdException w:name="TOC Heading" w:semiHidden="1" w:uiPriority="38" w:unhideWhenUsed="1" w:qFormat="1"/>
  </w:latentStyles>
  <w:style w:type="paragraph" w:default="1" w:styleId="Normal">
    <w:name w:val="Normal"/>
    <w:uiPriority w:val="18"/>
    <w:qFormat/>
    <w:rsid w:val="00C13227"/>
    <w:rPr>
      <w:lang w:val="en-GB" w:eastAsia="fr-FR"/>
    </w:rPr>
  </w:style>
  <w:style w:type="paragraph" w:styleId="Heading1">
    <w:name w:val="heading 1"/>
    <w:basedOn w:val="Paragraph"/>
    <w:next w:val="Paragraph"/>
    <w:uiPriority w:val="4"/>
    <w:qFormat/>
    <w:rsid w:val="00C1676C"/>
    <w:pPr>
      <w:keepNext/>
      <w:pageBreakBefore/>
      <w:numPr>
        <w:numId w:val="3"/>
      </w:numPr>
      <w:tabs>
        <w:tab w:val="left" w:pos="578"/>
      </w:tabs>
      <w:spacing w:before="360" w:after="240"/>
      <w:jc w:val="left"/>
      <w:outlineLvl w:val="0"/>
    </w:pPr>
    <w:rPr>
      <w:b/>
      <w:sz w:val="28"/>
    </w:rPr>
  </w:style>
  <w:style w:type="paragraph" w:styleId="Heading2">
    <w:name w:val="heading 2"/>
    <w:basedOn w:val="Heading1"/>
    <w:next w:val="Paragraph"/>
    <w:uiPriority w:val="4"/>
    <w:qFormat/>
    <w:rsid w:val="00C1676C"/>
    <w:pPr>
      <w:pageBreakBefore w:val="0"/>
      <w:numPr>
        <w:ilvl w:val="1"/>
      </w:numPr>
      <w:tabs>
        <w:tab w:val="clear" w:pos="578"/>
      </w:tabs>
      <w:spacing w:before="480" w:after="120"/>
      <w:ind w:left="720" w:hanging="720"/>
      <w:outlineLvl w:val="1"/>
    </w:pPr>
    <w:rPr>
      <w:color w:val="000000"/>
      <w:sz w:val="22"/>
    </w:rPr>
  </w:style>
  <w:style w:type="paragraph" w:styleId="Heading3">
    <w:name w:val="heading 3"/>
    <w:basedOn w:val="Heading2"/>
    <w:next w:val="Paragraph"/>
    <w:uiPriority w:val="4"/>
    <w:qFormat/>
    <w:rsid w:val="00C1676C"/>
    <w:pPr>
      <w:numPr>
        <w:ilvl w:val="2"/>
      </w:numPr>
      <w:tabs>
        <w:tab w:val="left" w:pos="885"/>
      </w:tabs>
      <w:spacing w:before="360"/>
      <w:ind w:left="885" w:hanging="885"/>
      <w:outlineLvl w:val="2"/>
    </w:pPr>
    <w:rPr>
      <w:sz w:val="20"/>
    </w:rPr>
  </w:style>
  <w:style w:type="paragraph" w:styleId="Heading4">
    <w:name w:val="heading 4"/>
    <w:basedOn w:val="Heading3"/>
    <w:next w:val="Paragraph"/>
    <w:uiPriority w:val="4"/>
    <w:qFormat/>
    <w:rsid w:val="00C1676C"/>
    <w:pPr>
      <w:numPr>
        <w:ilvl w:val="3"/>
      </w:numPr>
      <w:tabs>
        <w:tab w:val="clear" w:pos="885"/>
        <w:tab w:val="left" w:pos="1440"/>
      </w:tabs>
      <w:ind w:left="1077" w:hanging="1077"/>
      <w:outlineLvl w:val="3"/>
    </w:pPr>
  </w:style>
  <w:style w:type="paragraph" w:styleId="Heading5">
    <w:name w:val="heading 5"/>
    <w:basedOn w:val="Heading4"/>
    <w:next w:val="Paragraph"/>
    <w:uiPriority w:val="4"/>
    <w:qFormat/>
    <w:rsid w:val="00C1676C"/>
    <w:pPr>
      <w:numPr>
        <w:ilvl w:val="4"/>
      </w:numPr>
      <w:outlineLvl w:val="4"/>
    </w:pPr>
  </w:style>
  <w:style w:type="paragraph" w:styleId="Heading6">
    <w:name w:val="heading 6"/>
    <w:basedOn w:val="Heading5"/>
    <w:next w:val="Paragraph"/>
    <w:uiPriority w:val="4"/>
    <w:qFormat/>
    <w:rsid w:val="0075661D"/>
    <w:pPr>
      <w:numPr>
        <w:ilvl w:val="5"/>
      </w:numPr>
      <w:spacing w:before="240"/>
      <w:outlineLvl w:val="5"/>
    </w:pPr>
  </w:style>
  <w:style w:type="paragraph" w:styleId="Heading7">
    <w:name w:val="heading 7"/>
    <w:basedOn w:val="Heading6"/>
    <w:next w:val="Paragraph"/>
    <w:uiPriority w:val="4"/>
    <w:qFormat/>
    <w:rsid w:val="0075661D"/>
    <w:pPr>
      <w:numPr>
        <w:ilvl w:val="6"/>
      </w:numPr>
      <w:outlineLvl w:val="6"/>
    </w:pPr>
  </w:style>
  <w:style w:type="paragraph" w:styleId="Heading8">
    <w:name w:val="heading 8"/>
    <w:basedOn w:val="Heading7"/>
    <w:next w:val="Paragraph"/>
    <w:uiPriority w:val="4"/>
    <w:qFormat/>
    <w:rsid w:val="0075661D"/>
    <w:pPr>
      <w:numPr>
        <w:ilvl w:val="7"/>
      </w:numPr>
      <w:outlineLvl w:val="7"/>
    </w:pPr>
    <w:rPr>
      <w:i/>
    </w:rPr>
  </w:style>
  <w:style w:type="paragraph" w:styleId="Heading9">
    <w:name w:val="heading 9"/>
    <w:basedOn w:val="Heading8"/>
    <w:next w:val="Paragraph"/>
    <w:uiPriority w:val="4"/>
    <w:qFormat/>
    <w:rsid w:val="0075661D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BaseFormat"/>
    <w:link w:val="ParagraphChar"/>
    <w:qFormat/>
    <w:rsid w:val="00B02463"/>
    <w:pPr>
      <w:spacing w:before="180" w:after="60"/>
      <w:jc w:val="both"/>
    </w:pPr>
    <w:rPr>
      <w:rFonts w:cs="Arial"/>
      <w:iCs/>
    </w:rPr>
  </w:style>
  <w:style w:type="paragraph" w:customStyle="1" w:styleId="BaseFormat">
    <w:name w:val=":BaseFormat"/>
    <w:link w:val="BaseFormatChar"/>
    <w:uiPriority w:val="59"/>
    <w:semiHidden/>
    <w:rsid w:val="009D2282"/>
    <w:rPr>
      <w:szCs w:val="22"/>
      <w:lang w:val="en-GB" w:eastAsia="de-DE"/>
    </w:rPr>
  </w:style>
  <w:style w:type="character" w:customStyle="1" w:styleId="BaseFormatChar">
    <w:name w:val=":BaseFormat Char"/>
    <w:basedOn w:val="DefaultParagraphFont"/>
    <w:link w:val="BaseFormat"/>
    <w:uiPriority w:val="59"/>
    <w:semiHidden/>
    <w:rsid w:val="001C5B48"/>
    <w:rPr>
      <w:szCs w:val="22"/>
      <w:lang w:val="en-GB" w:eastAsia="de-DE" w:bidi="ar-SA"/>
    </w:rPr>
  </w:style>
  <w:style w:type="character" w:customStyle="1" w:styleId="ParagraphChar">
    <w:name w:val="Paragraph Char"/>
    <w:basedOn w:val="BaseFormatChar"/>
    <w:link w:val="Paragraph"/>
    <w:uiPriority w:val="3"/>
    <w:rsid w:val="003517BB"/>
    <w:rPr>
      <w:rFonts w:cs="Arial"/>
      <w:iCs/>
      <w:szCs w:val="22"/>
      <w:lang w:val="en-GB" w:eastAsia="de-DE" w:bidi="ar-SA"/>
    </w:rPr>
  </w:style>
  <w:style w:type="paragraph" w:styleId="DocumentMap">
    <w:name w:val="Document Map"/>
    <w:basedOn w:val="Normal"/>
    <w:link w:val="DocumentMapChar"/>
    <w:rsid w:val="001C5B4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C5B48"/>
    <w:rPr>
      <w:rFonts w:ascii="Tahoma" w:hAnsi="Tahoma" w:cs="Tahoma"/>
      <w:sz w:val="16"/>
      <w:szCs w:val="16"/>
      <w:lang w:val="en-GB" w:eastAsia="fr-FR"/>
    </w:rPr>
  </w:style>
  <w:style w:type="paragraph" w:styleId="Footer">
    <w:name w:val="footer"/>
    <w:basedOn w:val="Normal"/>
    <w:rsid w:val="00303CF0"/>
    <w:pPr>
      <w:tabs>
        <w:tab w:val="center" w:pos="4536"/>
        <w:tab w:val="right" w:pos="9072"/>
      </w:tabs>
    </w:pPr>
  </w:style>
  <w:style w:type="paragraph" w:customStyle="1" w:styleId="ChangeHistory">
    <w:name w:val=":ChangeHistory"/>
    <w:basedOn w:val="Normal"/>
    <w:uiPriority w:val="59"/>
    <w:semiHidden/>
    <w:qFormat/>
    <w:rsid w:val="001C5B48"/>
    <w:pPr>
      <w:keepNext/>
      <w:pageBreakBefore/>
      <w:spacing w:before="240" w:after="120"/>
    </w:pPr>
    <w:rPr>
      <w:rFonts w:cs="Arial"/>
      <w:b/>
      <w:bCs/>
      <w:iCs/>
      <w:szCs w:val="24"/>
      <w:lang w:eastAsia="de-DE"/>
    </w:rPr>
  </w:style>
  <w:style w:type="paragraph" w:styleId="Header">
    <w:name w:val="header"/>
    <w:basedOn w:val="Normal"/>
    <w:link w:val="HeaderChar"/>
    <w:rsid w:val="00214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14C52"/>
    <w:rPr>
      <w:lang w:val="en-GB" w:eastAsia="fr-FR"/>
    </w:rPr>
  </w:style>
  <w:style w:type="character" w:customStyle="1" w:styleId="Highlight">
    <w:name w:val="Highlight"/>
    <w:uiPriority w:val="1"/>
    <w:qFormat/>
    <w:rsid w:val="00DB7DC2"/>
    <w:rPr>
      <w:bdr w:val="none" w:sz="0" w:space="0" w:color="auto"/>
      <w:shd w:val="clear" w:color="auto" w:fill="FFFF00"/>
    </w:rPr>
  </w:style>
  <w:style w:type="paragraph" w:styleId="TOC9">
    <w:name w:val="toc 9"/>
    <w:basedOn w:val="Normal"/>
    <w:next w:val="Normal"/>
    <w:uiPriority w:val="24"/>
    <w:rsid w:val="00FD1A25"/>
    <w:pPr>
      <w:ind w:left="1600"/>
    </w:pPr>
  </w:style>
  <w:style w:type="paragraph" w:styleId="Index9">
    <w:name w:val="index 9"/>
    <w:basedOn w:val="Normal"/>
    <w:next w:val="Normal"/>
    <w:uiPriority w:val="18"/>
    <w:rsid w:val="00FD1A25"/>
    <w:pPr>
      <w:ind w:left="1800" w:hanging="200"/>
    </w:pPr>
  </w:style>
  <w:style w:type="paragraph" w:styleId="Index8">
    <w:name w:val="index 8"/>
    <w:basedOn w:val="Normal"/>
    <w:next w:val="Normal"/>
    <w:uiPriority w:val="18"/>
    <w:rsid w:val="00FD1A25"/>
    <w:pPr>
      <w:ind w:left="1600" w:hanging="200"/>
    </w:pPr>
  </w:style>
  <w:style w:type="paragraph" w:styleId="Index7">
    <w:name w:val="index 7"/>
    <w:basedOn w:val="Normal"/>
    <w:next w:val="Normal"/>
    <w:uiPriority w:val="18"/>
    <w:rsid w:val="00FD1A25"/>
    <w:pPr>
      <w:ind w:left="1400" w:hanging="200"/>
    </w:pPr>
  </w:style>
  <w:style w:type="paragraph" w:styleId="Index6">
    <w:name w:val="index 6"/>
    <w:basedOn w:val="Normal"/>
    <w:next w:val="Normal"/>
    <w:uiPriority w:val="18"/>
    <w:rsid w:val="00FD1A25"/>
    <w:pPr>
      <w:ind w:left="1200" w:hanging="200"/>
    </w:pPr>
  </w:style>
  <w:style w:type="paragraph" w:styleId="Index5">
    <w:name w:val="index 5"/>
    <w:basedOn w:val="Normal"/>
    <w:next w:val="Normal"/>
    <w:uiPriority w:val="18"/>
    <w:rsid w:val="00FD1A25"/>
    <w:pPr>
      <w:ind w:left="1000" w:hanging="200"/>
    </w:pPr>
  </w:style>
  <w:style w:type="paragraph" w:styleId="Index4">
    <w:name w:val="index 4"/>
    <w:basedOn w:val="Normal"/>
    <w:next w:val="Normal"/>
    <w:uiPriority w:val="18"/>
    <w:rsid w:val="00FD1A25"/>
    <w:pPr>
      <w:ind w:left="800" w:hanging="200"/>
    </w:pPr>
  </w:style>
  <w:style w:type="paragraph" w:styleId="Index3">
    <w:name w:val="index 3"/>
    <w:basedOn w:val="Normal"/>
    <w:next w:val="Normal"/>
    <w:uiPriority w:val="18"/>
    <w:rsid w:val="00FD1A25"/>
    <w:pPr>
      <w:ind w:left="600" w:hanging="200"/>
    </w:pPr>
  </w:style>
  <w:style w:type="paragraph" w:styleId="Index2">
    <w:name w:val="index 2"/>
    <w:basedOn w:val="Normal"/>
    <w:next w:val="Normal"/>
    <w:uiPriority w:val="18"/>
    <w:rsid w:val="00FD1A25"/>
    <w:pPr>
      <w:ind w:left="400" w:hanging="200"/>
    </w:pPr>
  </w:style>
  <w:style w:type="paragraph" w:styleId="Index1">
    <w:name w:val="index 1"/>
    <w:basedOn w:val="Normal"/>
    <w:next w:val="Normal"/>
    <w:uiPriority w:val="18"/>
    <w:rsid w:val="00FD1A25"/>
    <w:pPr>
      <w:ind w:left="200" w:hanging="200"/>
    </w:pPr>
  </w:style>
  <w:style w:type="character" w:styleId="IntenseEmphasis">
    <w:name w:val="Intense Emphasis"/>
    <w:uiPriority w:val="1"/>
    <w:qFormat/>
    <w:rsid w:val="00DB7DC2"/>
    <w:rPr>
      <w:b/>
      <w:bCs/>
      <w:i/>
      <w:iCs/>
      <w:color w:val="auto"/>
      <w:lang w:val="en-GB"/>
    </w:rPr>
  </w:style>
  <w:style w:type="paragraph" w:styleId="Title">
    <w:name w:val="Title"/>
    <w:basedOn w:val="Normal"/>
    <w:next w:val="Normal"/>
    <w:uiPriority w:val="4"/>
    <w:qFormat/>
    <w:rsid w:val="00B73898"/>
    <w:pPr>
      <w:jc w:val="center"/>
    </w:pPr>
    <w:rPr>
      <w:rFonts w:ascii="Cambria" w:hAnsi="Cambria"/>
      <w:b/>
      <w:bCs/>
      <w:color w:val="1F497D"/>
      <w:kern w:val="28"/>
      <w:sz w:val="32"/>
      <w:szCs w:val="32"/>
    </w:rPr>
  </w:style>
  <w:style w:type="paragraph" w:customStyle="1" w:styleId="Figure">
    <w:name w:val="Figure"/>
    <w:basedOn w:val="Paragraph"/>
    <w:next w:val="Caption"/>
    <w:uiPriority w:val="1"/>
    <w:qFormat/>
    <w:rsid w:val="00FD1A25"/>
    <w:pPr>
      <w:keepNext/>
      <w:spacing w:before="240" w:after="120"/>
      <w:jc w:val="center"/>
    </w:pPr>
  </w:style>
  <w:style w:type="paragraph" w:styleId="Caption">
    <w:name w:val="caption"/>
    <w:basedOn w:val="Paragraph"/>
    <w:next w:val="Normal"/>
    <w:qFormat/>
    <w:rsid w:val="00FD1A25"/>
    <w:pPr>
      <w:spacing w:after="240"/>
      <w:jc w:val="center"/>
    </w:pPr>
    <w:rPr>
      <w:b/>
    </w:rPr>
  </w:style>
  <w:style w:type="character" w:customStyle="1" w:styleId="Terminology">
    <w:name w:val="Terminology"/>
    <w:uiPriority w:val="4"/>
    <w:rsid w:val="00EA1A08"/>
    <w:rPr>
      <w:i/>
      <w:color w:val="800000"/>
      <w:lang w:val="en-US"/>
    </w:rPr>
  </w:style>
  <w:style w:type="paragraph" w:styleId="TOC1">
    <w:name w:val="toc 1"/>
    <w:basedOn w:val="Normal"/>
    <w:next w:val="Normal"/>
    <w:uiPriority w:val="39"/>
    <w:qFormat/>
    <w:rsid w:val="003E05D5"/>
    <w:pPr>
      <w:spacing w:before="120"/>
      <w:ind w:left="397" w:hanging="397"/>
      <w:jc w:val="both"/>
    </w:pPr>
    <w:rPr>
      <w:b/>
      <w:bCs/>
      <w:caps/>
      <w:sz w:val="24"/>
    </w:rPr>
  </w:style>
  <w:style w:type="paragraph" w:styleId="TOC2">
    <w:name w:val="toc 2"/>
    <w:basedOn w:val="TOC1"/>
    <w:next w:val="TOC1"/>
    <w:uiPriority w:val="39"/>
    <w:qFormat/>
    <w:rsid w:val="00C078E8"/>
    <w:pPr>
      <w:spacing w:before="0"/>
      <w:ind w:left="1156" w:hanging="578"/>
    </w:pPr>
    <w:rPr>
      <w:b w:val="0"/>
      <w:bCs w:val="0"/>
      <w:caps w:val="0"/>
      <w:color w:val="000000"/>
      <w:sz w:val="22"/>
    </w:rPr>
  </w:style>
  <w:style w:type="paragraph" w:styleId="TOC3">
    <w:name w:val="toc 3"/>
    <w:basedOn w:val="TOC2"/>
    <w:next w:val="Normal"/>
    <w:uiPriority w:val="39"/>
    <w:qFormat/>
    <w:rsid w:val="00C078E8"/>
    <w:pPr>
      <w:ind w:left="2030" w:hanging="885"/>
    </w:pPr>
    <w:rPr>
      <w:iCs/>
      <w:sz w:val="20"/>
    </w:rPr>
  </w:style>
  <w:style w:type="paragraph" w:styleId="TOC4">
    <w:name w:val="toc 4"/>
    <w:basedOn w:val="Normal"/>
    <w:next w:val="Normal"/>
    <w:uiPriority w:val="24"/>
    <w:rsid w:val="00EA1A08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uiPriority w:val="24"/>
    <w:rsid w:val="00EA1A08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uiPriority w:val="24"/>
    <w:rsid w:val="00EA1A08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uiPriority w:val="24"/>
    <w:rsid w:val="00EA1A08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uiPriority w:val="24"/>
    <w:rsid w:val="00EA1A08"/>
    <w:pPr>
      <w:ind w:left="1400"/>
    </w:pPr>
    <w:rPr>
      <w:sz w:val="18"/>
      <w:szCs w:val="18"/>
    </w:rPr>
  </w:style>
  <w:style w:type="paragraph" w:customStyle="1" w:styleId="ULdash2">
    <w:name w:val="UL:dash:2"/>
    <w:basedOn w:val="ULdash1"/>
    <w:uiPriority w:val="7"/>
    <w:qFormat/>
    <w:rsid w:val="002E2885"/>
    <w:pPr>
      <w:numPr>
        <w:ilvl w:val="1"/>
      </w:numPr>
      <w:tabs>
        <w:tab w:val="left" w:pos="851"/>
      </w:tabs>
      <w:contextualSpacing/>
    </w:pPr>
  </w:style>
  <w:style w:type="paragraph" w:customStyle="1" w:styleId="ULdash1">
    <w:name w:val="UL:dash:1"/>
    <w:basedOn w:val="Paragraph"/>
    <w:uiPriority w:val="7"/>
    <w:qFormat/>
    <w:rsid w:val="002E2885"/>
    <w:pPr>
      <w:numPr>
        <w:numId w:val="10"/>
      </w:numPr>
      <w:tabs>
        <w:tab w:val="left" w:pos="426"/>
      </w:tabs>
      <w:spacing w:before="60"/>
    </w:pPr>
  </w:style>
  <w:style w:type="paragraph" w:customStyle="1" w:styleId="ULdash3">
    <w:name w:val="UL:dash:3"/>
    <w:basedOn w:val="ULdash2"/>
    <w:uiPriority w:val="7"/>
    <w:qFormat/>
    <w:rsid w:val="002E2885"/>
    <w:pPr>
      <w:numPr>
        <w:ilvl w:val="2"/>
      </w:numPr>
      <w:tabs>
        <w:tab w:val="left" w:pos="1276"/>
      </w:tabs>
      <w:spacing w:before="0"/>
      <w:ind w:left="1276"/>
    </w:pPr>
  </w:style>
  <w:style w:type="paragraph" w:customStyle="1" w:styleId="OLnum1">
    <w:name w:val="OL:num:1"/>
    <w:basedOn w:val="Paragraph"/>
    <w:uiPriority w:val="7"/>
    <w:qFormat/>
    <w:rsid w:val="00C1676C"/>
    <w:pPr>
      <w:numPr>
        <w:numId w:val="7"/>
      </w:numPr>
      <w:spacing w:before="60"/>
    </w:pPr>
  </w:style>
  <w:style w:type="paragraph" w:customStyle="1" w:styleId="OLroman3">
    <w:name w:val="OL:roman:3"/>
    <w:basedOn w:val="OLroman2"/>
    <w:uiPriority w:val="7"/>
    <w:qFormat/>
    <w:rsid w:val="00C1676C"/>
    <w:pPr>
      <w:numPr>
        <w:ilvl w:val="2"/>
      </w:numPr>
      <w:spacing w:before="0"/>
      <w:ind w:left="1276"/>
    </w:pPr>
  </w:style>
  <w:style w:type="paragraph" w:customStyle="1" w:styleId="OLroman2">
    <w:name w:val="OL:roman:2"/>
    <w:basedOn w:val="OLroman1"/>
    <w:uiPriority w:val="7"/>
    <w:qFormat/>
    <w:rsid w:val="00C1676C"/>
    <w:pPr>
      <w:numPr>
        <w:ilvl w:val="1"/>
      </w:numPr>
      <w:contextualSpacing/>
    </w:pPr>
  </w:style>
  <w:style w:type="paragraph" w:customStyle="1" w:styleId="OLroman1">
    <w:name w:val="OL:roman:1"/>
    <w:basedOn w:val="Paragraph"/>
    <w:uiPriority w:val="7"/>
    <w:qFormat/>
    <w:rsid w:val="00C1676C"/>
    <w:pPr>
      <w:numPr>
        <w:numId w:val="8"/>
      </w:numPr>
      <w:spacing w:before="60"/>
    </w:pPr>
  </w:style>
  <w:style w:type="table" w:styleId="LightList-Accent3">
    <w:name w:val="Light List Accent 3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uiPriority w:val="60"/>
    <w:rsid w:val="00EA1A08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uiPriority w:val="60"/>
    <w:rsid w:val="00EA1A08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uiPriority w:val="60"/>
    <w:rsid w:val="00EA1A08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uiPriority w:val="60"/>
    <w:rsid w:val="00EA1A08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6">
    <w:name w:val="Light Shading Accent 6"/>
    <w:uiPriority w:val="60"/>
    <w:rsid w:val="00EA1A08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rsid w:val="00EA1A08"/>
    <w:rPr>
      <w:lang w:val="en-GB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3Deffects2">
    <w:name w:val="Table 3D effects 2"/>
    <w:rsid w:val="00EA1A08"/>
    <w:rPr>
      <w:lang w:val="en-GB" w:eastAsia="en-GB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3Deffects3">
    <w:name w:val="Table 3D effects 3"/>
    <w:rsid w:val="00EA1A08"/>
    <w:rPr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rsid w:val="00EA1A08"/>
    <w:rPr>
      <w:lang w:val="en-GB" w:eastAsia="en-GB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lassic2">
    <w:name w:val="Table Classic 2"/>
    <w:rsid w:val="00EA1A08"/>
    <w:rPr>
      <w:lang w:val="en-GB" w:eastAsia="en-GB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lassic3">
    <w:name w:val="Table Classic 3"/>
    <w:rsid w:val="00EA1A0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Classic4">
    <w:name w:val="Table Classic 4"/>
    <w:rsid w:val="00EA1A08"/>
    <w:rPr>
      <w:lang w:val="en-GB" w:eastAsia="en-GB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olorful1">
    <w:name w:val="Table Colorful 1"/>
    <w:rsid w:val="00EA1A0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</w:style>
  <w:style w:type="table" w:styleId="TableColorful2">
    <w:name w:val="Table Colorful 2"/>
    <w:rsid w:val="00EA1A08"/>
    <w:rPr>
      <w:lang w:val="en-GB" w:eastAsia="en-GB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</w:style>
  <w:style w:type="table" w:styleId="TableColorful3">
    <w:name w:val="Table Colorful 3"/>
    <w:rsid w:val="00EA1A08"/>
    <w:rPr>
      <w:lang w:val="en-GB" w:eastAsia="en-GB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</w:style>
  <w:style w:type="table" w:styleId="TableColumns1">
    <w:name w:val="Table Columns 1"/>
    <w:rsid w:val="00EA1A08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2">
    <w:name w:val="Table Columns 2"/>
    <w:rsid w:val="00EA1A08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3">
    <w:name w:val="Table Columns 3"/>
    <w:rsid w:val="00EA1A08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4">
    <w:name w:val="Table Columns 4"/>
    <w:rsid w:val="00EA1A08"/>
    <w:rPr>
      <w:lang w:val="en-GB" w:eastAsia="en-GB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5">
    <w:name w:val="Table Columns 5"/>
    <w:rsid w:val="00EA1A08"/>
    <w:rPr>
      <w:lang w:val="en-GB" w:eastAsia="en-GB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PageClass">
    <w:name w:val=":TitlePage:Class"/>
    <w:basedOn w:val="Paragraph"/>
    <w:uiPriority w:val="59"/>
    <w:semiHidden/>
    <w:rsid w:val="00EA1A08"/>
    <w:pPr>
      <w:spacing w:before="2400" w:after="1200"/>
      <w:jc w:val="center"/>
      <w:outlineLvl w:val="0"/>
    </w:pPr>
    <w:rPr>
      <w:b/>
      <w:noProof/>
      <w:sz w:val="24"/>
      <w:szCs w:val="24"/>
    </w:rPr>
  </w:style>
  <w:style w:type="paragraph" w:customStyle="1" w:styleId="Appendix1">
    <w:name w:val="Appendix 1"/>
    <w:basedOn w:val="Heading1"/>
    <w:next w:val="Paragraph"/>
    <w:uiPriority w:val="16"/>
    <w:rsid w:val="00D30FC1"/>
    <w:pPr>
      <w:keepLines/>
      <w:numPr>
        <w:numId w:val="1"/>
      </w:numPr>
      <w:tabs>
        <w:tab w:val="center" w:pos="4536"/>
        <w:tab w:val="right" w:pos="9072"/>
      </w:tabs>
      <w:spacing w:before="600"/>
      <w:jc w:val="center"/>
    </w:pPr>
    <w:rPr>
      <w:bCs/>
      <w:kern w:val="28"/>
      <w:sz w:val="24"/>
      <w:szCs w:val="24"/>
    </w:rPr>
  </w:style>
  <w:style w:type="paragraph" w:customStyle="1" w:styleId="Appendix2">
    <w:name w:val="Appendix 2"/>
    <w:basedOn w:val="Heading2"/>
    <w:next w:val="Paragraph"/>
    <w:uiPriority w:val="16"/>
    <w:rsid w:val="009751BB"/>
    <w:pPr>
      <w:numPr>
        <w:numId w:val="1"/>
      </w:numPr>
      <w:tabs>
        <w:tab w:val="left" w:pos="720"/>
      </w:tabs>
    </w:pPr>
    <w:rPr>
      <w:spacing w:val="20"/>
    </w:rPr>
  </w:style>
  <w:style w:type="paragraph" w:customStyle="1" w:styleId="Appendix3">
    <w:name w:val="Appendix 3"/>
    <w:basedOn w:val="Heading3"/>
    <w:next w:val="Paragraph"/>
    <w:uiPriority w:val="16"/>
    <w:rsid w:val="009751BB"/>
    <w:pPr>
      <w:numPr>
        <w:numId w:val="1"/>
      </w:numPr>
      <w:tabs>
        <w:tab w:val="left" w:pos="1077"/>
      </w:tabs>
    </w:pPr>
    <w:rPr>
      <w:i/>
    </w:rPr>
  </w:style>
  <w:style w:type="paragraph" w:customStyle="1" w:styleId="DocumentAssignment">
    <w:name w:val="Document:Assignment"/>
    <w:basedOn w:val="BaseFormat"/>
    <w:uiPriority w:val="60"/>
    <w:rsid w:val="004E2E90"/>
    <w:pPr>
      <w:spacing w:before="60" w:after="60"/>
      <w:jc w:val="center"/>
    </w:pPr>
    <w:rPr>
      <w:sz w:val="18"/>
    </w:rPr>
  </w:style>
  <w:style w:type="character" w:styleId="Emphasis">
    <w:name w:val="Emphasis"/>
    <w:uiPriority w:val="1"/>
    <w:qFormat/>
    <w:rsid w:val="00EA1A08"/>
    <w:rPr>
      <w:i/>
      <w:iCs/>
      <w:lang w:val="en-US"/>
    </w:rPr>
  </w:style>
  <w:style w:type="paragraph" w:customStyle="1" w:styleId="EndOfDocument">
    <w:name w:val="EndOfDocument"/>
    <w:basedOn w:val="Paragraph"/>
    <w:uiPriority w:val="15"/>
    <w:rsid w:val="00EA1A08"/>
    <w:pPr>
      <w:jc w:val="center"/>
    </w:pPr>
    <w:rPr>
      <w:b/>
      <w:bCs/>
      <w:caps/>
      <w:sz w:val="24"/>
      <w:szCs w:val="24"/>
    </w:rPr>
  </w:style>
  <w:style w:type="paragraph" w:customStyle="1" w:styleId="GuidanceText">
    <w:name w:val="Guidance:Text"/>
    <w:basedOn w:val="BaseFormat"/>
    <w:uiPriority w:val="18"/>
    <w:qFormat/>
    <w:rsid w:val="00FD1A25"/>
    <w:pPr>
      <w:spacing w:before="60"/>
      <w:ind w:left="425"/>
      <w:jc w:val="both"/>
    </w:pPr>
    <w:rPr>
      <w:i/>
      <w:vanish/>
      <w:color w:val="FF6600"/>
      <w:sz w:val="18"/>
    </w:rPr>
  </w:style>
  <w:style w:type="paragraph" w:customStyle="1" w:styleId="GuidanceList1">
    <w:name w:val="Guidance:List:1"/>
    <w:basedOn w:val="GuidanceText"/>
    <w:uiPriority w:val="19"/>
    <w:semiHidden/>
    <w:rsid w:val="00FD1A25"/>
    <w:pPr>
      <w:numPr>
        <w:numId w:val="2"/>
      </w:numPr>
      <w:spacing w:before="0"/>
      <w:ind w:left="850" w:hanging="425"/>
      <w:jc w:val="left"/>
    </w:pPr>
  </w:style>
  <w:style w:type="paragraph" w:customStyle="1" w:styleId="OLalpha1">
    <w:name w:val="OL:alpha:1"/>
    <w:basedOn w:val="Paragraph"/>
    <w:uiPriority w:val="7"/>
    <w:qFormat/>
    <w:rsid w:val="00A66A61"/>
    <w:pPr>
      <w:numPr>
        <w:numId w:val="11"/>
      </w:numPr>
      <w:spacing w:before="60"/>
    </w:pPr>
  </w:style>
  <w:style w:type="paragraph" w:customStyle="1" w:styleId="OLalpha2">
    <w:name w:val="OL:alpha:2"/>
    <w:basedOn w:val="OLalpha1"/>
    <w:uiPriority w:val="7"/>
    <w:qFormat/>
    <w:rsid w:val="00A66A61"/>
    <w:pPr>
      <w:numPr>
        <w:ilvl w:val="1"/>
      </w:numPr>
      <w:contextualSpacing/>
    </w:pPr>
  </w:style>
  <w:style w:type="paragraph" w:customStyle="1" w:styleId="OLalpha3">
    <w:name w:val="OL:alpha:3"/>
    <w:basedOn w:val="OLalpha2"/>
    <w:uiPriority w:val="7"/>
    <w:qFormat/>
    <w:rsid w:val="00C1676C"/>
    <w:pPr>
      <w:numPr>
        <w:ilvl w:val="2"/>
      </w:numPr>
      <w:spacing w:before="0"/>
      <w:ind w:left="1276"/>
    </w:pPr>
  </w:style>
  <w:style w:type="paragraph" w:customStyle="1" w:styleId="OLnum2">
    <w:name w:val="OL:num:2"/>
    <w:basedOn w:val="OLnum1"/>
    <w:uiPriority w:val="7"/>
    <w:qFormat/>
    <w:rsid w:val="00C1676C"/>
    <w:pPr>
      <w:numPr>
        <w:ilvl w:val="1"/>
      </w:numPr>
      <w:contextualSpacing/>
    </w:pPr>
  </w:style>
  <w:style w:type="paragraph" w:customStyle="1" w:styleId="OLnum3">
    <w:name w:val="OL:num:3"/>
    <w:basedOn w:val="OLnum2"/>
    <w:uiPriority w:val="7"/>
    <w:qFormat/>
    <w:rsid w:val="00C1676C"/>
    <w:pPr>
      <w:numPr>
        <w:ilvl w:val="2"/>
      </w:numPr>
      <w:spacing w:before="0"/>
    </w:pPr>
  </w:style>
  <w:style w:type="paragraph" w:customStyle="1" w:styleId="Paragraph2">
    <w:name w:val="Paragraph:2"/>
    <w:basedOn w:val="Paragraph1"/>
    <w:uiPriority w:val="3"/>
    <w:qFormat/>
    <w:rsid w:val="00A66A61"/>
    <w:pPr>
      <w:ind w:left="851"/>
      <w:contextualSpacing/>
    </w:pPr>
  </w:style>
  <w:style w:type="paragraph" w:customStyle="1" w:styleId="Paragraph1">
    <w:name w:val="Paragraph:1"/>
    <w:basedOn w:val="Paragraph"/>
    <w:uiPriority w:val="3"/>
    <w:qFormat/>
    <w:rsid w:val="00FE33F3"/>
    <w:pPr>
      <w:spacing w:before="60"/>
      <w:ind w:left="425"/>
    </w:pPr>
  </w:style>
  <w:style w:type="paragraph" w:customStyle="1" w:styleId="Paragraph3">
    <w:name w:val="Paragraph:3"/>
    <w:basedOn w:val="Paragraph2"/>
    <w:uiPriority w:val="3"/>
    <w:rsid w:val="00A66A61"/>
    <w:pPr>
      <w:spacing w:before="0"/>
      <w:ind w:left="1276"/>
    </w:pPr>
  </w:style>
  <w:style w:type="paragraph" w:customStyle="1" w:styleId="ULbullet1">
    <w:name w:val="UL:bullet:1"/>
    <w:basedOn w:val="Paragraph"/>
    <w:qFormat/>
    <w:rsid w:val="002E2885"/>
    <w:pPr>
      <w:numPr>
        <w:numId w:val="9"/>
      </w:numPr>
      <w:spacing w:before="60"/>
    </w:pPr>
  </w:style>
  <w:style w:type="paragraph" w:customStyle="1" w:styleId="ULbullet2">
    <w:name w:val="UL:bullet:2"/>
    <w:basedOn w:val="ULbullet1"/>
    <w:qFormat/>
    <w:rsid w:val="002E2885"/>
    <w:pPr>
      <w:numPr>
        <w:ilvl w:val="1"/>
      </w:numPr>
      <w:contextualSpacing/>
    </w:pPr>
  </w:style>
  <w:style w:type="paragraph" w:customStyle="1" w:styleId="ULbullet3">
    <w:name w:val="UL:bullet:3"/>
    <w:basedOn w:val="ULbullet2"/>
    <w:uiPriority w:val="7"/>
    <w:qFormat/>
    <w:rsid w:val="002E2885"/>
    <w:pPr>
      <w:numPr>
        <w:ilvl w:val="2"/>
      </w:numPr>
      <w:tabs>
        <w:tab w:val="left" w:pos="851"/>
      </w:tabs>
      <w:ind w:left="1276"/>
    </w:pPr>
  </w:style>
  <w:style w:type="paragraph" w:customStyle="1" w:styleId="ULtriangle1">
    <w:name w:val="UL:triangle:1"/>
    <w:basedOn w:val="Paragraph"/>
    <w:uiPriority w:val="7"/>
    <w:qFormat/>
    <w:rsid w:val="002E2885"/>
    <w:pPr>
      <w:numPr>
        <w:numId w:val="4"/>
      </w:numPr>
      <w:spacing w:before="60"/>
    </w:pPr>
  </w:style>
  <w:style w:type="paragraph" w:customStyle="1" w:styleId="ULtriangle2">
    <w:name w:val="UL:triangle:2"/>
    <w:basedOn w:val="ULtriangle1"/>
    <w:uiPriority w:val="7"/>
    <w:rsid w:val="002E2885"/>
    <w:pPr>
      <w:numPr>
        <w:ilvl w:val="1"/>
      </w:numPr>
      <w:tabs>
        <w:tab w:val="left" w:pos="851"/>
      </w:tabs>
      <w:contextualSpacing/>
    </w:pPr>
  </w:style>
  <w:style w:type="paragraph" w:customStyle="1" w:styleId="ULtriangle3">
    <w:name w:val="UL:triangle:3"/>
    <w:basedOn w:val="ULtriangle2"/>
    <w:uiPriority w:val="7"/>
    <w:rsid w:val="002E2885"/>
    <w:pPr>
      <w:numPr>
        <w:ilvl w:val="2"/>
      </w:numPr>
      <w:tabs>
        <w:tab w:val="left" w:pos="1276"/>
      </w:tabs>
      <w:spacing w:before="0"/>
      <w:ind w:left="1276"/>
    </w:pPr>
  </w:style>
  <w:style w:type="paragraph" w:customStyle="1" w:styleId="Warning">
    <w:name w:val="Warning"/>
    <w:basedOn w:val="Paragraph"/>
    <w:uiPriority w:val="4"/>
    <w:rsid w:val="00581E5D"/>
    <w:pPr>
      <w:keepLines/>
      <w:jc w:val="center"/>
    </w:pPr>
    <w:rPr>
      <w:b/>
      <w:i/>
      <w:iCs w:val="0"/>
      <w:color w:val="FF0000"/>
      <w:lang w:val="en-US" w:eastAsia="en-US"/>
    </w:rPr>
  </w:style>
  <w:style w:type="character" w:styleId="FootnoteReference">
    <w:name w:val="footnote reference"/>
    <w:basedOn w:val="DefaultParagraphFont"/>
    <w:semiHidden/>
    <w:rsid w:val="004905F0"/>
    <w:rPr>
      <w:vertAlign w:val="superscript"/>
    </w:rPr>
  </w:style>
  <w:style w:type="character" w:styleId="Strong">
    <w:name w:val="Strong"/>
    <w:uiPriority w:val="1"/>
    <w:qFormat/>
    <w:rsid w:val="00EA1A08"/>
    <w:rPr>
      <w:b/>
      <w:bCs/>
      <w:lang w:val="en-US"/>
    </w:rPr>
  </w:style>
  <w:style w:type="character" w:styleId="SubtleEmphasis">
    <w:name w:val="Subtle Emphasis"/>
    <w:uiPriority w:val="37"/>
    <w:qFormat/>
    <w:rsid w:val="00EA1A08"/>
    <w:rPr>
      <w:i/>
      <w:iCs/>
      <w:color w:val="808080"/>
      <w:lang w:val="en-US"/>
    </w:rPr>
  </w:style>
  <w:style w:type="character" w:styleId="SubtleReference">
    <w:name w:val="Subtle Reference"/>
    <w:uiPriority w:val="49"/>
    <w:qFormat/>
    <w:rsid w:val="00EA1A08"/>
    <w:rPr>
      <w:smallCaps/>
      <w:color w:val="C0504D"/>
      <w:u w:val="single"/>
      <w:lang w:val="en-US"/>
    </w:rPr>
  </w:style>
  <w:style w:type="character" w:styleId="IntenseReference">
    <w:name w:val="Intense Reference"/>
    <w:uiPriority w:val="18"/>
    <w:qFormat/>
    <w:rsid w:val="00EA1A08"/>
    <w:rPr>
      <w:b/>
      <w:bCs/>
      <w:smallCaps/>
      <w:color w:val="C0504D"/>
      <w:spacing w:val="5"/>
      <w:u w:val="single"/>
      <w:lang w:val="en-US"/>
    </w:rPr>
  </w:style>
  <w:style w:type="paragraph" w:styleId="Bibliography">
    <w:name w:val="Bibliography"/>
    <w:basedOn w:val="Paragraph"/>
    <w:next w:val="Normal"/>
    <w:uiPriority w:val="99"/>
    <w:rsid w:val="00FD1A25"/>
    <w:pPr>
      <w:spacing w:before="60"/>
      <w:jc w:val="left"/>
    </w:pPr>
  </w:style>
  <w:style w:type="paragraph" w:customStyle="1" w:styleId="DocumentInstructions">
    <w:name w:val="Document:Instructions"/>
    <w:basedOn w:val="Paragraph"/>
    <w:uiPriority w:val="60"/>
    <w:rsid w:val="004E2E90"/>
    <w:pPr>
      <w:spacing w:before="60"/>
      <w:jc w:val="center"/>
    </w:pPr>
    <w:rPr>
      <w:sz w:val="16"/>
    </w:rPr>
  </w:style>
  <w:style w:type="paragraph" w:customStyle="1" w:styleId="DocumentDesc">
    <w:name w:val="Document:Desc"/>
    <w:basedOn w:val="BaseFormat"/>
    <w:uiPriority w:val="60"/>
    <w:qFormat/>
    <w:rsid w:val="00A536C7"/>
    <w:pPr>
      <w:spacing w:before="60" w:after="60"/>
      <w:jc w:val="center"/>
    </w:pPr>
    <w:rPr>
      <w:b/>
    </w:rPr>
  </w:style>
  <w:style w:type="paragraph" w:customStyle="1" w:styleId="TitlePageTitle">
    <w:name w:val=":Title:Page:Title"/>
    <w:basedOn w:val="Normal"/>
    <w:uiPriority w:val="59"/>
    <w:semiHidden/>
    <w:qFormat/>
    <w:rsid w:val="001C5B48"/>
    <w:pPr>
      <w:spacing w:before="100" w:beforeAutospacing="1"/>
      <w:jc w:val="center"/>
    </w:pPr>
    <w:rPr>
      <w:b/>
      <w:sz w:val="48"/>
    </w:rPr>
  </w:style>
  <w:style w:type="paragraph" w:customStyle="1" w:styleId="TitlePageProduct">
    <w:name w:val=":Title:Page:Product"/>
    <w:basedOn w:val="Normal"/>
    <w:uiPriority w:val="59"/>
    <w:semiHidden/>
    <w:qFormat/>
    <w:rsid w:val="001C5B48"/>
    <w:pPr>
      <w:spacing w:before="480"/>
      <w:jc w:val="center"/>
    </w:pPr>
    <w:rPr>
      <w:sz w:val="32"/>
    </w:rPr>
  </w:style>
  <w:style w:type="paragraph" w:customStyle="1" w:styleId="TitlePageSubject">
    <w:name w:val=":Title:Page:Subject"/>
    <w:basedOn w:val="Normal"/>
    <w:uiPriority w:val="59"/>
    <w:semiHidden/>
    <w:qFormat/>
    <w:rsid w:val="001C5B48"/>
    <w:pPr>
      <w:spacing w:before="360"/>
      <w:jc w:val="center"/>
    </w:pPr>
    <w:rPr>
      <w:sz w:val="32"/>
    </w:rPr>
  </w:style>
  <w:style w:type="paragraph" w:customStyle="1" w:styleId="TitlePageProgram">
    <w:name w:val=":Title:Page:Program"/>
    <w:basedOn w:val="TitlePageSubject"/>
    <w:uiPriority w:val="59"/>
    <w:semiHidden/>
    <w:qFormat/>
    <w:rsid w:val="00150B16"/>
    <w:pPr>
      <w:spacing w:before="1080"/>
    </w:pPr>
  </w:style>
  <w:style w:type="paragraph" w:customStyle="1" w:styleId="GuidanceNote">
    <w:name w:val="Guidance:Note"/>
    <w:basedOn w:val="GuidanceText"/>
    <w:uiPriority w:val="19"/>
    <w:semiHidden/>
    <w:qFormat/>
    <w:rsid w:val="00540512"/>
    <w:pPr>
      <w:numPr>
        <w:numId w:val="5"/>
      </w:numPr>
      <w:tabs>
        <w:tab w:val="clear" w:pos="425"/>
        <w:tab w:val="left" w:pos="1276"/>
      </w:tabs>
      <w:spacing w:after="60"/>
      <w:ind w:left="1276" w:hanging="851"/>
    </w:pPr>
    <w:rPr>
      <w:lang w:val="en-US" w:eastAsia="de-AT"/>
    </w:rPr>
  </w:style>
  <w:style w:type="paragraph" w:customStyle="1" w:styleId="GuidanceListAlpha1">
    <w:name w:val="Guidance:List:Alpha:1"/>
    <w:basedOn w:val="GuidanceList1"/>
    <w:uiPriority w:val="19"/>
    <w:semiHidden/>
    <w:rsid w:val="00540512"/>
    <w:pPr>
      <w:numPr>
        <w:numId w:val="6"/>
      </w:numPr>
      <w:tabs>
        <w:tab w:val="left" w:pos="851"/>
      </w:tabs>
    </w:pPr>
    <w:rPr>
      <w:bCs/>
      <w:lang w:val="en-US" w:eastAsia="de-AT"/>
    </w:rPr>
  </w:style>
  <w:style w:type="paragraph" w:customStyle="1" w:styleId="GuidanceListNum1">
    <w:name w:val="Guidance:List:Num:1"/>
    <w:basedOn w:val="GuidanceListAlpha1"/>
    <w:uiPriority w:val="19"/>
    <w:semiHidden/>
    <w:rsid w:val="00540512"/>
    <w:pPr>
      <w:numPr>
        <w:numId w:val="0"/>
      </w:numPr>
      <w:ind w:left="851" w:hanging="426"/>
    </w:pPr>
  </w:style>
  <w:style w:type="paragraph" w:customStyle="1" w:styleId="GuidanceListNum2">
    <w:name w:val="Guidance:List:Num:2"/>
    <w:basedOn w:val="GuidanceListNum1"/>
    <w:uiPriority w:val="19"/>
    <w:semiHidden/>
    <w:rsid w:val="00540512"/>
    <w:pPr>
      <w:numPr>
        <w:ilvl w:val="1"/>
      </w:numPr>
      <w:tabs>
        <w:tab w:val="left" w:pos="1276"/>
      </w:tabs>
      <w:ind w:left="851" w:hanging="426"/>
    </w:pPr>
  </w:style>
  <w:style w:type="paragraph" w:customStyle="1" w:styleId="GuidanceListAlpha2">
    <w:name w:val="Guidance:List:Alpha:2"/>
    <w:basedOn w:val="GuidanceListAlpha1"/>
    <w:uiPriority w:val="19"/>
    <w:semiHidden/>
    <w:rsid w:val="00540512"/>
    <w:pPr>
      <w:numPr>
        <w:ilvl w:val="1"/>
      </w:numPr>
      <w:tabs>
        <w:tab w:val="clear" w:pos="851"/>
      </w:tabs>
    </w:pPr>
  </w:style>
  <w:style w:type="paragraph" w:customStyle="1" w:styleId="GuidanceList3">
    <w:name w:val="Guidance:List:3"/>
    <w:basedOn w:val="GuidanceList1"/>
    <w:uiPriority w:val="19"/>
    <w:semiHidden/>
    <w:rsid w:val="00540512"/>
    <w:pPr>
      <w:numPr>
        <w:numId w:val="0"/>
      </w:numPr>
      <w:ind w:left="1701" w:hanging="426"/>
    </w:pPr>
    <w:rPr>
      <w:lang w:val="en-US" w:eastAsia="de-AT"/>
    </w:rPr>
  </w:style>
  <w:style w:type="paragraph" w:customStyle="1" w:styleId="GuidanceList2">
    <w:name w:val="Guidance:List:2"/>
    <w:basedOn w:val="GuidanceList3"/>
    <w:uiPriority w:val="19"/>
    <w:semiHidden/>
    <w:rsid w:val="00540512"/>
    <w:pPr>
      <w:tabs>
        <w:tab w:val="left" w:pos="1276"/>
      </w:tabs>
      <w:ind w:left="1276"/>
    </w:pPr>
  </w:style>
  <w:style w:type="paragraph" w:customStyle="1" w:styleId="GuidanceListAlpha3">
    <w:name w:val="Guidance:List:Alpha:3"/>
    <w:basedOn w:val="GuidanceListAlpha2"/>
    <w:uiPriority w:val="19"/>
    <w:semiHidden/>
    <w:rsid w:val="00540512"/>
    <w:pPr>
      <w:numPr>
        <w:ilvl w:val="2"/>
      </w:numPr>
    </w:pPr>
  </w:style>
  <w:style w:type="paragraph" w:customStyle="1" w:styleId="GuidanceListNum3">
    <w:name w:val="Guidance:List:Num:3"/>
    <w:basedOn w:val="GuidanceListNum2"/>
    <w:uiPriority w:val="19"/>
    <w:semiHidden/>
    <w:rsid w:val="00540512"/>
    <w:pPr>
      <w:numPr>
        <w:ilvl w:val="2"/>
      </w:numPr>
      <w:ind w:left="851" w:hanging="426"/>
    </w:pPr>
  </w:style>
  <w:style w:type="paragraph" w:styleId="FootnoteText">
    <w:name w:val="footnote text"/>
    <w:basedOn w:val="EndnoteText"/>
    <w:uiPriority w:val="18"/>
    <w:rsid w:val="004905F0"/>
    <w:rPr>
      <w:rFonts w:ascii="Arial" w:hAnsi="Arial"/>
    </w:rPr>
  </w:style>
  <w:style w:type="paragraph" w:styleId="EndnoteText">
    <w:name w:val="endnote text"/>
    <w:basedOn w:val="Paragraph"/>
    <w:uiPriority w:val="18"/>
    <w:rsid w:val="00B61486"/>
    <w:pPr>
      <w:spacing w:before="60"/>
    </w:pPr>
    <w:rPr>
      <w:rFonts w:ascii="Times New Roman" w:hAnsi="Times New Roman"/>
      <w:sz w:val="18"/>
    </w:rPr>
  </w:style>
  <w:style w:type="paragraph" w:customStyle="1" w:styleId="Code">
    <w:name w:val="Code"/>
    <w:basedOn w:val="Paragraph"/>
    <w:link w:val="CodeChar"/>
    <w:uiPriority w:val="1"/>
    <w:qFormat/>
    <w:rsid w:val="003517BB"/>
    <w:pPr>
      <w:spacing w:before="240" w:after="120"/>
      <w:contextualSpacing/>
      <w:jc w:val="left"/>
    </w:pPr>
    <w:rPr>
      <w:rFonts w:ascii="Courier" w:eastAsia="Arial Unicode MS" w:hAnsi="Courier"/>
    </w:rPr>
  </w:style>
  <w:style w:type="character" w:customStyle="1" w:styleId="CodeChar">
    <w:name w:val="Code Char"/>
    <w:basedOn w:val="ParagraphChar"/>
    <w:link w:val="Code"/>
    <w:uiPriority w:val="1"/>
    <w:rsid w:val="001C5B48"/>
    <w:rPr>
      <w:rFonts w:ascii="Courier" w:eastAsia="Arial Unicode MS" w:hAnsi="Courier" w:cs="Arial"/>
      <w:iCs/>
      <w:szCs w:val="22"/>
      <w:lang w:val="en-GB" w:eastAsia="de-DE" w:bidi="ar-SA"/>
    </w:rPr>
  </w:style>
  <w:style w:type="character" w:styleId="EndnoteReference">
    <w:name w:val="endnote reference"/>
    <w:uiPriority w:val="19"/>
    <w:rsid w:val="0077425F"/>
    <w:rPr>
      <w:vertAlign w:val="superscript"/>
      <w:lang w:val="en-US"/>
    </w:rPr>
  </w:style>
  <w:style w:type="paragraph" w:customStyle="1" w:styleId="NoteText">
    <w:name w:val="Note:Text"/>
    <w:basedOn w:val="Paragraph"/>
    <w:uiPriority w:val="13"/>
    <w:qFormat/>
    <w:rsid w:val="0077425F"/>
    <w:pPr>
      <w:spacing w:before="0" w:after="120"/>
      <w:contextualSpacing/>
    </w:pPr>
    <w:rPr>
      <w:rFonts w:cs="Times New Roman"/>
      <w:i/>
      <w:iCs w:val="0"/>
      <w:sz w:val="16"/>
    </w:rPr>
  </w:style>
  <w:style w:type="paragraph" w:customStyle="1" w:styleId="GuidanceText1">
    <w:name w:val="Guidance:Text:1"/>
    <w:basedOn w:val="GuidanceText"/>
    <w:uiPriority w:val="18"/>
    <w:qFormat/>
    <w:rsid w:val="0077425F"/>
    <w:pPr>
      <w:ind w:left="851"/>
    </w:pPr>
    <w:rPr>
      <w:rFonts w:ascii="Times New Roman" w:hAnsi="Times New Roman"/>
      <w:sz w:val="20"/>
      <w:lang w:val="en-US" w:eastAsia="de-AT"/>
    </w:rPr>
  </w:style>
  <w:style w:type="paragraph" w:customStyle="1" w:styleId="DrawingNormal">
    <w:name w:val="Drawing:Normal"/>
    <w:basedOn w:val="Paragraph"/>
    <w:uiPriority w:val="15"/>
    <w:rsid w:val="0077425F"/>
    <w:pPr>
      <w:spacing w:before="0" w:after="0"/>
      <w:jc w:val="center"/>
    </w:pPr>
    <w:rPr>
      <w:rFonts w:cs="Times New Roman"/>
      <w:iCs w:val="0"/>
      <w:color w:val="000000"/>
      <w:sz w:val="16"/>
    </w:rPr>
  </w:style>
  <w:style w:type="paragraph" w:customStyle="1" w:styleId="DrawingTiny">
    <w:name w:val="Drawing:Tiny"/>
    <w:basedOn w:val="Paragraph"/>
    <w:uiPriority w:val="15"/>
    <w:rsid w:val="0077425F"/>
    <w:pPr>
      <w:spacing w:before="0" w:after="0"/>
      <w:jc w:val="center"/>
    </w:pPr>
    <w:rPr>
      <w:rFonts w:cs="Times New Roman"/>
      <w:iCs w:val="0"/>
      <w:sz w:val="12"/>
    </w:rPr>
  </w:style>
  <w:style w:type="paragraph" w:customStyle="1" w:styleId="TableEntry">
    <w:name w:val="Table:Entry"/>
    <w:basedOn w:val="Paragraph"/>
    <w:uiPriority w:val="10"/>
    <w:qFormat/>
    <w:rsid w:val="00E15B5C"/>
    <w:pPr>
      <w:spacing w:before="40" w:after="40"/>
      <w:jc w:val="left"/>
    </w:pPr>
    <w:rPr>
      <w:rFonts w:cs="Times New Roman"/>
      <w:iCs w:val="0"/>
      <w:sz w:val="18"/>
    </w:rPr>
  </w:style>
  <w:style w:type="paragraph" w:customStyle="1" w:styleId="TableEntryUL1">
    <w:name w:val="Table:Entry:UL:1"/>
    <w:basedOn w:val="TableEntry"/>
    <w:uiPriority w:val="11"/>
    <w:qFormat/>
    <w:rsid w:val="00E15B5C"/>
    <w:pPr>
      <w:numPr>
        <w:numId w:val="12"/>
      </w:numPr>
      <w:contextualSpacing/>
    </w:pPr>
  </w:style>
  <w:style w:type="paragraph" w:customStyle="1" w:styleId="NonNumberedHeader">
    <w:name w:val="NonNumberedHeader"/>
    <w:basedOn w:val="Paragraph"/>
    <w:next w:val="Paragraph"/>
    <w:uiPriority w:val="4"/>
    <w:qFormat/>
    <w:rsid w:val="0077425F"/>
    <w:pPr>
      <w:keepNext/>
      <w:spacing w:before="360"/>
    </w:pPr>
    <w:rPr>
      <w:rFonts w:cs="Times New Roman"/>
      <w:b/>
      <w:iCs w:val="0"/>
      <w:sz w:val="22"/>
    </w:rPr>
  </w:style>
  <w:style w:type="paragraph" w:customStyle="1" w:styleId="TableEntryOL1">
    <w:name w:val="Table:Entry:OL:1"/>
    <w:basedOn w:val="TableEntry"/>
    <w:uiPriority w:val="11"/>
    <w:rsid w:val="00E15B5C"/>
    <w:pPr>
      <w:numPr>
        <w:numId w:val="13"/>
      </w:numPr>
      <w:snapToGrid w:val="0"/>
      <w:spacing w:before="0"/>
      <w:contextualSpacing/>
    </w:pPr>
    <w:rPr>
      <w:szCs w:val="18"/>
      <w:lang w:val="de-AT" w:eastAsia="fr-FR"/>
    </w:rPr>
  </w:style>
  <w:style w:type="paragraph" w:customStyle="1" w:styleId="NoteListUL1">
    <w:name w:val="Note:List:UL:1"/>
    <w:basedOn w:val="NoteText"/>
    <w:uiPriority w:val="13"/>
    <w:rsid w:val="0077425F"/>
    <w:pPr>
      <w:ind w:left="851" w:hanging="426"/>
    </w:pPr>
  </w:style>
  <w:style w:type="paragraph" w:customStyle="1" w:styleId="NoteListUL2">
    <w:name w:val="Note:List:UL:2"/>
    <w:basedOn w:val="NoteListUL1"/>
    <w:uiPriority w:val="13"/>
    <w:rsid w:val="0077425F"/>
    <w:pPr>
      <w:numPr>
        <w:ilvl w:val="1"/>
      </w:numPr>
      <w:ind w:left="851" w:hanging="426"/>
    </w:pPr>
  </w:style>
  <w:style w:type="paragraph" w:customStyle="1" w:styleId="NoteText2">
    <w:name w:val="Note:Text:2"/>
    <w:basedOn w:val="NoteText"/>
    <w:uiPriority w:val="13"/>
    <w:qFormat/>
    <w:rsid w:val="0077425F"/>
    <w:pPr>
      <w:spacing w:after="60"/>
      <w:ind w:left="851"/>
    </w:pPr>
  </w:style>
  <w:style w:type="paragraph" w:customStyle="1" w:styleId="NoteText1">
    <w:name w:val="Note:Text:1"/>
    <w:basedOn w:val="NoteText"/>
    <w:uiPriority w:val="13"/>
    <w:qFormat/>
    <w:rsid w:val="0077425F"/>
    <w:pPr>
      <w:ind w:left="425"/>
    </w:pPr>
  </w:style>
  <w:style w:type="paragraph" w:customStyle="1" w:styleId="ReferencedDocument">
    <w:name w:val="Referenced Document"/>
    <w:basedOn w:val="Paragraph"/>
    <w:uiPriority w:val="9"/>
    <w:rsid w:val="0077425F"/>
    <w:pPr>
      <w:spacing w:before="60"/>
      <w:jc w:val="left"/>
    </w:pPr>
    <w:rPr>
      <w:rFonts w:cs="Times New Roman"/>
      <w:iCs w:val="0"/>
      <w:noProof/>
    </w:rPr>
  </w:style>
  <w:style w:type="paragraph" w:customStyle="1" w:styleId="Paragraph0">
    <w:name w:val="Paragraph:0"/>
    <w:basedOn w:val="Paragraph"/>
    <w:uiPriority w:val="3"/>
    <w:qFormat/>
    <w:rsid w:val="001D3692"/>
    <w:pPr>
      <w:spacing w:before="60"/>
    </w:pPr>
  </w:style>
  <w:style w:type="paragraph" w:styleId="TOCHeading">
    <w:name w:val="TOC Heading"/>
    <w:basedOn w:val="Heading1"/>
    <w:next w:val="Normal"/>
    <w:uiPriority w:val="99"/>
    <w:qFormat/>
    <w:rsid w:val="003E05D5"/>
    <w:pPr>
      <w:keepLines/>
      <w:numPr>
        <w:numId w:val="0"/>
      </w:numPr>
      <w:spacing w:before="480" w:after="120"/>
      <w:jc w:val="center"/>
      <w:outlineLvl w:val="9"/>
    </w:pPr>
    <w:rPr>
      <w:rFonts w:cs="Times New Roman"/>
      <w:bCs/>
      <w:iCs w:val="0"/>
      <w:szCs w:val="28"/>
      <w:lang w:eastAsia="fr-FR"/>
    </w:rPr>
  </w:style>
  <w:style w:type="table" w:styleId="TableGrid">
    <w:name w:val="Table Grid"/>
    <w:basedOn w:val="TableNormal"/>
    <w:uiPriority w:val="59"/>
    <w:rsid w:val="00C167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Top">
    <w:name w:val="Table:Caption:Top"/>
    <w:basedOn w:val="Caption"/>
    <w:uiPriority w:val="11"/>
    <w:rsid w:val="006C3FD9"/>
    <w:pPr>
      <w:keepNext/>
      <w:autoSpaceDE w:val="0"/>
      <w:autoSpaceDN w:val="0"/>
      <w:adjustRightInd w:val="0"/>
      <w:spacing w:before="240" w:after="120"/>
    </w:pPr>
    <w:rPr>
      <w:rFonts w:eastAsia="Arial Unicode MS"/>
      <w:bCs/>
      <w:szCs w:val="20"/>
      <w:lang w:val="en-US" w:eastAsia="de-AT"/>
    </w:rPr>
  </w:style>
  <w:style w:type="paragraph" w:customStyle="1" w:styleId="NoteList2">
    <w:name w:val="Note:List:2"/>
    <w:basedOn w:val="NoteList1"/>
    <w:uiPriority w:val="13"/>
    <w:qFormat/>
    <w:rsid w:val="006C3FD9"/>
    <w:pPr>
      <w:numPr>
        <w:ilvl w:val="1"/>
      </w:numPr>
      <w:tabs>
        <w:tab w:val="clear" w:pos="425"/>
        <w:tab w:val="left" w:pos="851"/>
      </w:tabs>
      <w:spacing w:after="60"/>
    </w:pPr>
  </w:style>
  <w:style w:type="paragraph" w:customStyle="1" w:styleId="NoteList1">
    <w:name w:val="Note:List:1"/>
    <w:basedOn w:val="Normal"/>
    <w:uiPriority w:val="13"/>
    <w:qFormat/>
    <w:rsid w:val="006C3FD9"/>
    <w:pPr>
      <w:numPr>
        <w:numId w:val="14"/>
      </w:numPr>
      <w:tabs>
        <w:tab w:val="left" w:pos="425"/>
      </w:tabs>
      <w:spacing w:after="120"/>
      <w:contextualSpacing/>
      <w:jc w:val="both"/>
    </w:pPr>
    <w:rPr>
      <w:rFonts w:cs="Arial"/>
      <w:sz w:val="16"/>
      <w:lang w:val="en-US" w:eastAsia="de-AT"/>
    </w:rPr>
  </w:style>
  <w:style w:type="character" w:customStyle="1" w:styleId="Fixed">
    <w:name w:val="Fixed"/>
    <w:uiPriority w:val="1"/>
    <w:rsid w:val="006C3FD9"/>
    <w:rPr>
      <w:rFonts w:ascii="Arial" w:hAnsi="Arial"/>
      <w:dstrike w:val="0"/>
      <w:noProof/>
      <w:color w:val="auto"/>
      <w:sz w:val="20"/>
      <w:vertAlign w:val="baseline"/>
      <w:lang w:val="en-US"/>
    </w:rPr>
  </w:style>
  <w:style w:type="paragraph" w:customStyle="1" w:styleId="TableEntry1">
    <w:name w:val="Table:Entry:1"/>
    <w:basedOn w:val="TableEntry"/>
    <w:uiPriority w:val="10"/>
    <w:qFormat/>
    <w:rsid w:val="006C3FD9"/>
    <w:pPr>
      <w:tabs>
        <w:tab w:val="left" w:pos="426"/>
      </w:tabs>
      <w:spacing w:before="60" w:after="60"/>
      <w:ind w:left="425"/>
    </w:pPr>
    <w:rPr>
      <w:bCs/>
      <w:szCs w:val="20"/>
      <w:lang w:eastAsia="de-AT"/>
    </w:rPr>
  </w:style>
  <w:style w:type="paragraph" w:customStyle="1" w:styleId="TitlePageTitle0">
    <w:name w:val=":TitlePage:Title"/>
    <w:basedOn w:val="Normal"/>
    <w:uiPriority w:val="59"/>
    <w:semiHidden/>
    <w:rsid w:val="006C3FD9"/>
    <w:pPr>
      <w:spacing w:line="480" w:lineRule="auto"/>
      <w:jc w:val="center"/>
    </w:pPr>
    <w:rPr>
      <w:rFonts w:cs="Arial"/>
      <w:b/>
      <w:noProof/>
      <w:sz w:val="36"/>
      <w:szCs w:val="36"/>
      <w:lang w:eastAsia="de-DE"/>
    </w:rPr>
  </w:style>
  <w:style w:type="paragraph" w:customStyle="1" w:styleId="TableEntryHanging">
    <w:name w:val="Table:Entry:Hanging"/>
    <w:basedOn w:val="TableEntry"/>
    <w:uiPriority w:val="11"/>
    <w:qFormat/>
    <w:rsid w:val="00E15B5C"/>
    <w:pPr>
      <w:tabs>
        <w:tab w:val="left" w:pos="425"/>
      </w:tabs>
      <w:ind w:left="425" w:hanging="425"/>
    </w:pPr>
    <w:rPr>
      <w:bCs/>
      <w:szCs w:val="20"/>
      <w:lang w:eastAsia="de-AT"/>
    </w:rPr>
  </w:style>
  <w:style w:type="paragraph" w:customStyle="1" w:styleId="NoteText1Table">
    <w:name w:val="Note:Text:1:Table"/>
    <w:basedOn w:val="Paragraph1"/>
    <w:uiPriority w:val="13"/>
    <w:rsid w:val="006C3FD9"/>
    <w:rPr>
      <w:rFonts w:eastAsia="Arial Unicode MS"/>
      <w:i/>
      <w:sz w:val="16"/>
      <w:szCs w:val="20"/>
    </w:rPr>
  </w:style>
  <w:style w:type="paragraph" w:styleId="Quote">
    <w:name w:val="Quote"/>
    <w:basedOn w:val="Paragraph"/>
    <w:next w:val="Normal"/>
    <w:link w:val="QuoteChar"/>
    <w:uiPriority w:val="47"/>
    <w:qFormat/>
    <w:rsid w:val="006C3FD9"/>
    <w:pPr>
      <w:spacing w:before="120" w:after="120"/>
      <w:ind w:left="567" w:right="284"/>
      <w:contextualSpacing/>
    </w:pPr>
    <w:rPr>
      <w:rFonts w:eastAsia="Arial Unicode MS"/>
      <w:i/>
      <w:iCs w:val="0"/>
      <w:color w:val="000000"/>
      <w:szCs w:val="20"/>
    </w:rPr>
  </w:style>
  <w:style w:type="character" w:customStyle="1" w:styleId="QuoteChar">
    <w:name w:val="Quote Char"/>
    <w:basedOn w:val="DefaultParagraphFont"/>
    <w:link w:val="Quote"/>
    <w:uiPriority w:val="47"/>
    <w:rsid w:val="00306A53"/>
    <w:rPr>
      <w:rFonts w:eastAsia="Arial Unicode MS" w:cs="Arial"/>
      <w:i/>
      <w:color w:val="000000"/>
      <w:lang w:eastAsia="de-DE"/>
    </w:rPr>
  </w:style>
  <w:style w:type="paragraph" w:customStyle="1" w:styleId="list">
    <w:name w:val=":list"/>
    <w:basedOn w:val="Paragraph"/>
    <w:autoRedefine/>
    <w:uiPriority w:val="59"/>
    <w:semiHidden/>
    <w:rsid w:val="006C3FD9"/>
    <w:rPr>
      <w:rFonts w:eastAsia="Arial Unicode MS"/>
      <w:szCs w:val="20"/>
    </w:rPr>
  </w:style>
  <w:style w:type="paragraph" w:styleId="IndexHeading">
    <w:name w:val="index heading"/>
    <w:basedOn w:val="TOCHeading"/>
    <w:next w:val="Index1"/>
    <w:uiPriority w:val="99"/>
    <w:rsid w:val="00021B2D"/>
    <w:pPr>
      <w:pageBreakBefore w:val="0"/>
      <w:spacing w:before="720"/>
    </w:pPr>
    <w:rPr>
      <w:rFonts w:eastAsia="Arial Unicode MS"/>
    </w:rPr>
  </w:style>
  <w:style w:type="paragraph" w:styleId="TableofFigures">
    <w:name w:val="table of figures"/>
    <w:basedOn w:val="BaseFormat"/>
    <w:next w:val="Paragraph"/>
    <w:uiPriority w:val="99"/>
    <w:rsid w:val="00C078E8"/>
    <w:pPr>
      <w:ind w:left="578" w:hanging="578"/>
      <w:jc w:val="both"/>
    </w:pPr>
    <w:rPr>
      <w:lang w:val="en-US"/>
    </w:rPr>
  </w:style>
  <w:style w:type="paragraph" w:styleId="IntenseQuote">
    <w:name w:val="Intense Quote"/>
    <w:basedOn w:val="Normal"/>
    <w:next w:val="Normal"/>
    <w:link w:val="IntenseQuoteChar"/>
    <w:uiPriority w:val="18"/>
    <w:qFormat/>
    <w:rsid w:val="006C3FD9"/>
    <w:pPr>
      <w:pBdr>
        <w:bottom w:val="single" w:sz="4" w:space="4" w:color="4F81BD"/>
      </w:pBdr>
      <w:spacing w:before="200" w:after="280"/>
      <w:ind w:left="936" w:right="936"/>
      <w:jc w:val="both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18"/>
    <w:rsid w:val="00306A53"/>
    <w:rPr>
      <w:b/>
      <w:bCs/>
      <w:i/>
      <w:iCs/>
      <w:color w:val="4F81BD"/>
      <w:lang w:eastAsia="fr-FR"/>
    </w:rPr>
  </w:style>
  <w:style w:type="paragraph" w:customStyle="1" w:styleId="TableEntryUL2">
    <w:name w:val="Table:Entry:UL:2"/>
    <w:basedOn w:val="TableEntryUL1"/>
    <w:uiPriority w:val="11"/>
    <w:qFormat/>
    <w:rsid w:val="00E15B5C"/>
    <w:pPr>
      <w:numPr>
        <w:ilvl w:val="1"/>
      </w:numPr>
      <w:tabs>
        <w:tab w:val="left" w:pos="426"/>
      </w:tabs>
      <w:spacing w:before="0"/>
    </w:pPr>
    <w:rPr>
      <w:bCs/>
      <w:szCs w:val="20"/>
      <w:lang w:eastAsia="de-AT"/>
    </w:rPr>
  </w:style>
  <w:style w:type="paragraph" w:customStyle="1" w:styleId="TableEntryOL2">
    <w:name w:val="Table:Entry:OL:2"/>
    <w:basedOn w:val="TableEntryOL1"/>
    <w:uiPriority w:val="11"/>
    <w:rsid w:val="00E15B5C"/>
    <w:pPr>
      <w:numPr>
        <w:ilvl w:val="1"/>
      </w:numPr>
      <w:tabs>
        <w:tab w:val="left" w:pos="426"/>
      </w:tabs>
    </w:pPr>
    <w:rPr>
      <w:rFonts w:cs="Arial"/>
      <w:lang w:val="en-GB"/>
    </w:rPr>
  </w:style>
  <w:style w:type="paragraph" w:customStyle="1" w:styleId="TemplateHeading">
    <w:name w:val=":Template:Heading"/>
    <w:basedOn w:val="Normal"/>
    <w:uiPriority w:val="59"/>
    <w:semiHidden/>
    <w:qFormat/>
    <w:rsid w:val="006A653E"/>
    <w:pPr>
      <w:tabs>
        <w:tab w:val="left" w:pos="1276"/>
      </w:tabs>
      <w:spacing w:before="60" w:after="60"/>
      <w:jc w:val="center"/>
    </w:pPr>
    <w:rPr>
      <w:b/>
      <w:caps/>
      <w:lang w:eastAsia="de-DE"/>
    </w:rPr>
  </w:style>
  <w:style w:type="paragraph" w:customStyle="1" w:styleId="Templatetext">
    <w:name w:val=":Template:text"/>
    <w:basedOn w:val="Paragraph"/>
    <w:uiPriority w:val="59"/>
    <w:semiHidden/>
    <w:qFormat/>
    <w:rsid w:val="006C3FD9"/>
    <w:pPr>
      <w:spacing w:before="60"/>
    </w:pPr>
    <w:rPr>
      <w:rFonts w:eastAsia="Arial Unicode MS"/>
      <w:szCs w:val="20"/>
    </w:rPr>
  </w:style>
  <w:style w:type="paragraph" w:customStyle="1" w:styleId="Appendix4">
    <w:name w:val="Appendix 4"/>
    <w:basedOn w:val="Heading4"/>
    <w:next w:val="Paragraph"/>
    <w:uiPriority w:val="16"/>
    <w:rsid w:val="006C3FD9"/>
    <w:pPr>
      <w:numPr>
        <w:ilvl w:val="0"/>
        <w:numId w:val="0"/>
      </w:numPr>
      <w:tabs>
        <w:tab w:val="num" w:pos="1080"/>
      </w:tabs>
      <w:spacing w:line="240" w:lineRule="exact"/>
      <w:ind w:left="885" w:hanging="885"/>
    </w:pPr>
    <w:rPr>
      <w:iCs w:val="0"/>
      <w:szCs w:val="20"/>
      <w:lang w:eastAsia="fr-FR"/>
    </w:rPr>
  </w:style>
  <w:style w:type="paragraph" w:customStyle="1" w:styleId="ColumnTitle">
    <w:name w:val="Column Title"/>
    <w:aliases w:val="Table:Heading"/>
    <w:basedOn w:val="TableEntry"/>
    <w:uiPriority w:val="11"/>
    <w:qFormat/>
    <w:rsid w:val="006C3FD9"/>
    <w:pPr>
      <w:keepNext/>
      <w:tabs>
        <w:tab w:val="left" w:pos="426"/>
      </w:tabs>
      <w:spacing w:before="120" w:after="120"/>
      <w:jc w:val="center"/>
    </w:pPr>
    <w:rPr>
      <w:b/>
      <w:bCs/>
      <w:szCs w:val="20"/>
      <w:lang w:eastAsia="de-AT"/>
    </w:rPr>
  </w:style>
  <w:style w:type="paragraph" w:customStyle="1" w:styleId="TableEntryCentered">
    <w:name w:val="Table:Entry:Centered"/>
    <w:basedOn w:val="TableEntry"/>
    <w:uiPriority w:val="11"/>
    <w:qFormat/>
    <w:rsid w:val="00E15B5C"/>
    <w:pPr>
      <w:jc w:val="center"/>
    </w:pPr>
    <w:rPr>
      <w:bCs/>
      <w:szCs w:val="20"/>
      <w:lang w:eastAsia="de-AT"/>
    </w:rPr>
  </w:style>
  <w:style w:type="character" w:styleId="Hyperlink">
    <w:name w:val="Hyperlink"/>
    <w:basedOn w:val="DefaultParagraphFont"/>
    <w:uiPriority w:val="99"/>
    <w:rsid w:val="00B73898"/>
    <w:rPr>
      <w:color w:val="0000FF"/>
      <w:u w:val="single"/>
    </w:rPr>
  </w:style>
  <w:style w:type="paragraph" w:customStyle="1" w:styleId="frametext">
    <w:name w:val=":frame:text"/>
    <w:basedOn w:val="Normal"/>
    <w:autoRedefine/>
    <w:rsid w:val="000212DC"/>
    <w:pPr>
      <w:widowControl w:val="0"/>
      <w:spacing w:before="60" w:after="60"/>
      <w:jc w:val="center"/>
    </w:pPr>
    <w:rPr>
      <w:sz w:val="14"/>
      <w:szCs w:val="14"/>
      <w:lang w:val="en-US" w:eastAsia="de-DE"/>
    </w:rPr>
  </w:style>
  <w:style w:type="paragraph" w:customStyle="1" w:styleId="Appendix">
    <w:name w:val="Appendix"/>
    <w:basedOn w:val="Normal"/>
    <w:next w:val="Normal"/>
    <w:autoRedefine/>
    <w:rsid w:val="000212DC"/>
    <w:pPr>
      <w:pageBreakBefore/>
      <w:numPr>
        <w:numId w:val="16"/>
      </w:numPr>
      <w:suppressAutoHyphens/>
      <w:spacing w:after="960"/>
      <w:outlineLvl w:val="0"/>
    </w:pPr>
    <w:rPr>
      <w:b/>
      <w:caps/>
      <w:sz w:val="28"/>
      <w:lang w:val="en-US" w:eastAsia="en-US"/>
    </w:rPr>
  </w:style>
  <w:style w:type="paragraph" w:customStyle="1" w:styleId="ANNEXE">
    <w:name w:val="ANNEXE"/>
    <w:basedOn w:val="Normal"/>
    <w:autoRedefine/>
    <w:rsid w:val="000212DC"/>
    <w:pPr>
      <w:pageBreakBefore/>
      <w:numPr>
        <w:numId w:val="15"/>
      </w:numPr>
      <w:spacing w:before="120" w:after="120"/>
      <w:jc w:val="center"/>
    </w:pPr>
    <w:rPr>
      <w:b/>
      <w:caps/>
      <w:sz w:val="22"/>
      <w:lang w:val="en-US"/>
    </w:rPr>
  </w:style>
  <w:style w:type="paragraph" w:styleId="BalloonText">
    <w:name w:val="Balloon Text"/>
    <w:basedOn w:val="Normal"/>
    <w:link w:val="BalloonTextChar"/>
    <w:uiPriority w:val="18"/>
    <w:rsid w:val="004E64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8"/>
    <w:rsid w:val="004E6466"/>
    <w:rPr>
      <w:rFonts w:ascii="Tahoma" w:hAnsi="Tahoma" w:cs="Tahoma"/>
      <w:sz w:val="16"/>
      <w:szCs w:val="16"/>
      <w:lang w:val="en-GB" w:eastAsia="fr-FR"/>
    </w:rPr>
  </w:style>
  <w:style w:type="character" w:customStyle="1" w:styleId="ParagraphChar1">
    <w:name w:val="Paragraph Char1"/>
    <w:basedOn w:val="DefaultParagraphFont"/>
    <w:rsid w:val="00111E3C"/>
    <w:rPr>
      <w:szCs w:val="22"/>
      <w:lang w:val="en-GB" w:eastAsia="de-DE"/>
    </w:rPr>
  </w:style>
  <w:style w:type="paragraph" w:customStyle="1" w:styleId="Table">
    <w:name w:val="Table"/>
    <w:basedOn w:val="BaseFormat"/>
    <w:link w:val="TableChar"/>
    <w:qFormat/>
    <w:rsid w:val="00111E3C"/>
    <w:pPr>
      <w:jc w:val="both"/>
    </w:pPr>
    <w:rPr>
      <w:rFonts w:cs="Arial"/>
      <w:iCs/>
      <w:sz w:val="18"/>
    </w:rPr>
  </w:style>
  <w:style w:type="character" w:customStyle="1" w:styleId="TableChar">
    <w:name w:val="Table Char"/>
    <w:basedOn w:val="BaseFormatChar"/>
    <w:link w:val="Table"/>
    <w:rsid w:val="00111E3C"/>
    <w:rPr>
      <w:rFonts w:cs="Arial"/>
      <w:iCs/>
      <w:sz w:val="18"/>
      <w:szCs w:val="22"/>
      <w:lang w:val="en-GB" w:eastAsia="de-DE" w:bidi="ar-SA"/>
    </w:rPr>
  </w:style>
  <w:style w:type="table" w:customStyle="1" w:styleId="LightList-Accent11">
    <w:name w:val="Light List - Accent 11"/>
    <w:basedOn w:val="TableNormal"/>
    <w:uiPriority w:val="61"/>
    <w:rsid w:val="00111E3C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ragraphx">
    <w:name w:val="Paragraph:x"/>
    <w:basedOn w:val="BaseFormat"/>
    <w:link w:val="ParagraphxChar"/>
    <w:uiPriority w:val="3"/>
    <w:rsid w:val="001C3816"/>
    <w:pPr>
      <w:spacing w:before="180" w:after="60"/>
      <w:jc w:val="both"/>
    </w:pPr>
    <w:rPr>
      <w:rFonts w:cs="Arial"/>
      <w:iCs/>
    </w:rPr>
  </w:style>
  <w:style w:type="character" w:customStyle="1" w:styleId="ParagraphxChar">
    <w:name w:val="Paragraph:x Char"/>
    <w:basedOn w:val="BaseFormatChar"/>
    <w:link w:val="Paragraphx"/>
    <w:uiPriority w:val="3"/>
    <w:rsid w:val="001C3816"/>
    <w:rPr>
      <w:rFonts w:cs="Arial"/>
      <w:iCs/>
      <w:szCs w:val="22"/>
      <w:lang w:val="en-GB" w:eastAsia="de-DE" w:bidi="ar-SA"/>
    </w:rPr>
  </w:style>
  <w:style w:type="paragraph" w:customStyle="1" w:styleId="Paragraphen">
    <w:name w:val="Paragraph:en"/>
    <w:basedOn w:val="Paragraph"/>
    <w:rsid w:val="001C3816"/>
    <w:pPr>
      <w:spacing w:before="60"/>
    </w:pPr>
    <w:rPr>
      <w:rFonts w:cs="Times New Roman"/>
      <w:szCs w:val="20"/>
    </w:rPr>
  </w:style>
  <w:style w:type="paragraph" w:styleId="ListParagraph">
    <w:name w:val="List Paragraph"/>
    <w:basedOn w:val="Normal"/>
    <w:uiPriority w:val="52"/>
    <w:qFormat/>
    <w:rsid w:val="002D41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4" w:qFormat="1"/>
    <w:lsdException w:name="heading 8" w:uiPriority="4" w:qFormat="1"/>
    <w:lsdException w:name="heading 9" w:uiPriority="4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semiHidden="1"/>
    <w:lsdException w:name="annotation text" w:uiPriority="37"/>
    <w:lsdException w:name="header" w:semiHidden="1"/>
    <w:lsdException w:name="footer" w:semiHidden="1"/>
    <w:lsdException w:name="index heading" w:semiHidden="1" w:uiPriority="99"/>
    <w:lsdException w:name="caption" w:qFormat="1"/>
    <w:lsdException w:name="table of figures" w:uiPriority="99"/>
    <w:lsdException w:name="envelope address" w:uiPriority="18"/>
    <w:lsdException w:name="envelope return" w:uiPriority="99"/>
    <w:lsdException w:name="footnote reference" w:semiHidden="1"/>
    <w:lsdException w:name="annotation reference" w:uiPriority="37"/>
    <w:lsdException w:name="line number" w:semiHidden="1"/>
    <w:lsdException w:name="page number" w:uiPriority="18"/>
    <w:lsdException w:name="table of authorities" w:uiPriority="87"/>
    <w:lsdException w:name="macro" w:uiPriority="18"/>
    <w:lsdException w:name="toa heading" w:uiPriority="99"/>
    <w:lsdException w:name="List" w:uiPriority="18"/>
    <w:lsdException w:name="List Bullet" w:uiPriority="18"/>
    <w:lsdException w:name="List Number" w:uiPriority="18"/>
    <w:lsdException w:name="List 2" w:uiPriority="18"/>
    <w:lsdException w:name="List 3" w:uiPriority="18"/>
    <w:lsdException w:name="List 4" w:uiPriority="18"/>
    <w:lsdException w:name="List 5" w:uiPriority="18"/>
    <w:lsdException w:name="List Bullet 2" w:uiPriority="18"/>
    <w:lsdException w:name="List Bullet 3" w:uiPriority="18"/>
    <w:lsdException w:name="List Bullet 4" w:uiPriority="18"/>
    <w:lsdException w:name="List Bullet 5" w:uiPriority="18"/>
    <w:lsdException w:name="List Number 2" w:uiPriority="18"/>
    <w:lsdException w:name="List Number 3" w:uiPriority="18"/>
    <w:lsdException w:name="List Number 4" w:uiPriority="18"/>
    <w:lsdException w:name="List Number 5" w:uiPriority="18"/>
    <w:lsdException w:name="Title" w:qFormat="1"/>
    <w:lsdException w:name="Closing" w:uiPriority="18"/>
    <w:lsdException w:name="Signature" w:uiPriority="18"/>
    <w:lsdException w:name="Default Paragraph Font" w:uiPriority="1"/>
    <w:lsdException w:name="Body Text" w:uiPriority="18"/>
    <w:lsdException w:name="Body Text Indent" w:uiPriority="18"/>
    <w:lsdException w:name="List Continue" w:uiPriority="18"/>
    <w:lsdException w:name="List Continue 2" w:uiPriority="18"/>
    <w:lsdException w:name="List Continue 3" w:uiPriority="18"/>
    <w:lsdException w:name="List Continue 4" w:uiPriority="18"/>
    <w:lsdException w:name="List Continue 5" w:uiPriority="18"/>
    <w:lsdException w:name="Message Header" w:uiPriority="18"/>
    <w:lsdException w:name="Subtitle" w:uiPriority="31" w:qFormat="1"/>
    <w:lsdException w:name="Salutation" w:uiPriority="18"/>
    <w:lsdException w:name="Date" w:uiPriority="18"/>
    <w:lsdException w:name="Body Text First Indent" w:uiPriority="18"/>
    <w:lsdException w:name="Body Text First Indent 2" w:uiPriority="18"/>
    <w:lsdException w:name="Note Heading" w:uiPriority="13"/>
    <w:lsdException w:name="Body Text 3" w:uiPriority="18"/>
    <w:lsdException w:name="Body Text Indent 2" w:uiPriority="18"/>
    <w:lsdException w:name="Body Text Indent 3" w:uiPriority="18"/>
    <w:lsdException w:name="Block Text" w:uiPriority="18"/>
    <w:lsdException w:name="Hyperlink" w:uiPriority="99"/>
    <w:lsdException w:name="FollowedHyperlink" w:uiPriority="18"/>
    <w:lsdException w:name="Strong" w:qFormat="1"/>
    <w:lsdException w:name="Emphasis" w:qFormat="1"/>
    <w:lsdException w:name="Plain Text" w:uiPriority="18"/>
    <w:lsdException w:name="E-mail Signature" w:uiPriority="18"/>
    <w:lsdException w:name="Normal (Web)" w:semiHidden="1" w:uiPriority="99"/>
    <w:lsdException w:name="HTML Acronym" w:uiPriority="18"/>
    <w:lsdException w:name="HTML Address" w:uiPriority="18"/>
    <w:lsdException w:name="HTML Cite" w:uiPriority="18"/>
    <w:lsdException w:name="HTML Code" w:uiPriority="18"/>
    <w:lsdException w:name="HTML Definition" w:uiPriority="18"/>
    <w:lsdException w:name="HTML Keyboard" w:uiPriority="18"/>
    <w:lsdException w:name="HTML Preformatted" w:uiPriority="18"/>
    <w:lsdException w:name="HTML Sample" w:uiPriority="18"/>
    <w:lsdException w:name="HTML Typewriter" w:uiPriority="18"/>
    <w:lsdException w:name="HTML Variable" w:uiPriority="18"/>
    <w:lsdException w:name="annotation subject" w:uiPriority="18"/>
    <w:lsdException w:name="No List" w:uiPriority="99"/>
    <w:lsdException w:name="Balloon Text" w:uiPriority="18"/>
    <w:lsdException w:name="Table Grid" w:uiPriority="59"/>
    <w:lsdException w:name="Placeholder Text" w:uiPriority="99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52" w:qFormat="1"/>
    <w:lsdException w:name="Quote" w:uiPriority="29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qFormat="1"/>
    <w:lsdException w:name="Book Title" w:uiPriority="51" w:qFormat="1"/>
    <w:lsdException w:name="Bibliography" w:uiPriority="99"/>
    <w:lsdException w:name="TOC Heading" w:semiHidden="1" w:uiPriority="38" w:unhideWhenUsed="1" w:qFormat="1"/>
  </w:latentStyles>
  <w:style w:type="paragraph" w:default="1" w:styleId="Normal">
    <w:name w:val="Normal"/>
    <w:uiPriority w:val="18"/>
    <w:qFormat/>
    <w:rsid w:val="00C13227"/>
    <w:rPr>
      <w:lang w:val="en-GB" w:eastAsia="fr-FR"/>
    </w:rPr>
  </w:style>
  <w:style w:type="paragraph" w:styleId="Heading1">
    <w:name w:val="heading 1"/>
    <w:basedOn w:val="Paragraph"/>
    <w:next w:val="Paragraph"/>
    <w:uiPriority w:val="4"/>
    <w:qFormat/>
    <w:rsid w:val="00C1676C"/>
    <w:pPr>
      <w:keepNext/>
      <w:pageBreakBefore/>
      <w:numPr>
        <w:numId w:val="3"/>
      </w:numPr>
      <w:tabs>
        <w:tab w:val="left" w:pos="578"/>
      </w:tabs>
      <w:spacing w:before="360" w:after="240"/>
      <w:jc w:val="left"/>
      <w:outlineLvl w:val="0"/>
    </w:pPr>
    <w:rPr>
      <w:b/>
      <w:sz w:val="28"/>
    </w:rPr>
  </w:style>
  <w:style w:type="paragraph" w:styleId="Heading2">
    <w:name w:val="heading 2"/>
    <w:basedOn w:val="Heading1"/>
    <w:next w:val="Paragraph"/>
    <w:uiPriority w:val="4"/>
    <w:qFormat/>
    <w:rsid w:val="00C1676C"/>
    <w:pPr>
      <w:pageBreakBefore w:val="0"/>
      <w:numPr>
        <w:ilvl w:val="1"/>
      </w:numPr>
      <w:tabs>
        <w:tab w:val="clear" w:pos="578"/>
      </w:tabs>
      <w:spacing w:before="480" w:after="120"/>
      <w:ind w:left="720" w:hanging="720"/>
      <w:outlineLvl w:val="1"/>
    </w:pPr>
    <w:rPr>
      <w:color w:val="000000"/>
      <w:sz w:val="22"/>
    </w:rPr>
  </w:style>
  <w:style w:type="paragraph" w:styleId="Heading3">
    <w:name w:val="heading 3"/>
    <w:basedOn w:val="Heading2"/>
    <w:next w:val="Paragraph"/>
    <w:uiPriority w:val="4"/>
    <w:qFormat/>
    <w:rsid w:val="00C1676C"/>
    <w:pPr>
      <w:numPr>
        <w:ilvl w:val="2"/>
      </w:numPr>
      <w:tabs>
        <w:tab w:val="left" w:pos="885"/>
      </w:tabs>
      <w:spacing w:before="360"/>
      <w:ind w:left="885" w:hanging="885"/>
      <w:outlineLvl w:val="2"/>
    </w:pPr>
    <w:rPr>
      <w:sz w:val="20"/>
    </w:rPr>
  </w:style>
  <w:style w:type="paragraph" w:styleId="Heading4">
    <w:name w:val="heading 4"/>
    <w:basedOn w:val="Heading3"/>
    <w:next w:val="Paragraph"/>
    <w:uiPriority w:val="4"/>
    <w:qFormat/>
    <w:rsid w:val="00C1676C"/>
    <w:pPr>
      <w:numPr>
        <w:ilvl w:val="3"/>
      </w:numPr>
      <w:tabs>
        <w:tab w:val="clear" w:pos="885"/>
        <w:tab w:val="left" w:pos="1440"/>
      </w:tabs>
      <w:ind w:left="1077" w:hanging="1077"/>
      <w:outlineLvl w:val="3"/>
    </w:pPr>
  </w:style>
  <w:style w:type="paragraph" w:styleId="Heading5">
    <w:name w:val="heading 5"/>
    <w:basedOn w:val="Heading4"/>
    <w:next w:val="Paragraph"/>
    <w:uiPriority w:val="4"/>
    <w:qFormat/>
    <w:rsid w:val="00C1676C"/>
    <w:pPr>
      <w:numPr>
        <w:ilvl w:val="4"/>
      </w:numPr>
      <w:outlineLvl w:val="4"/>
    </w:pPr>
  </w:style>
  <w:style w:type="paragraph" w:styleId="Heading6">
    <w:name w:val="heading 6"/>
    <w:basedOn w:val="Heading5"/>
    <w:next w:val="Paragraph"/>
    <w:uiPriority w:val="4"/>
    <w:qFormat/>
    <w:rsid w:val="0075661D"/>
    <w:pPr>
      <w:numPr>
        <w:ilvl w:val="5"/>
      </w:numPr>
      <w:spacing w:before="240"/>
      <w:outlineLvl w:val="5"/>
    </w:pPr>
  </w:style>
  <w:style w:type="paragraph" w:styleId="Heading7">
    <w:name w:val="heading 7"/>
    <w:basedOn w:val="Heading6"/>
    <w:next w:val="Paragraph"/>
    <w:uiPriority w:val="4"/>
    <w:qFormat/>
    <w:rsid w:val="0075661D"/>
    <w:pPr>
      <w:numPr>
        <w:ilvl w:val="6"/>
      </w:numPr>
      <w:outlineLvl w:val="6"/>
    </w:pPr>
  </w:style>
  <w:style w:type="paragraph" w:styleId="Heading8">
    <w:name w:val="heading 8"/>
    <w:basedOn w:val="Heading7"/>
    <w:next w:val="Paragraph"/>
    <w:uiPriority w:val="4"/>
    <w:qFormat/>
    <w:rsid w:val="0075661D"/>
    <w:pPr>
      <w:numPr>
        <w:ilvl w:val="7"/>
      </w:numPr>
      <w:outlineLvl w:val="7"/>
    </w:pPr>
    <w:rPr>
      <w:i/>
    </w:rPr>
  </w:style>
  <w:style w:type="paragraph" w:styleId="Heading9">
    <w:name w:val="heading 9"/>
    <w:basedOn w:val="Heading8"/>
    <w:next w:val="Paragraph"/>
    <w:uiPriority w:val="4"/>
    <w:qFormat/>
    <w:rsid w:val="0075661D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BaseFormat"/>
    <w:link w:val="ParagraphChar"/>
    <w:qFormat/>
    <w:rsid w:val="00B02463"/>
    <w:pPr>
      <w:spacing w:before="180" w:after="60"/>
      <w:jc w:val="both"/>
    </w:pPr>
    <w:rPr>
      <w:rFonts w:cs="Arial"/>
      <w:iCs/>
    </w:rPr>
  </w:style>
  <w:style w:type="paragraph" w:customStyle="1" w:styleId="BaseFormat">
    <w:name w:val=":BaseFormat"/>
    <w:link w:val="BaseFormatChar"/>
    <w:uiPriority w:val="59"/>
    <w:semiHidden/>
    <w:rsid w:val="009D2282"/>
    <w:rPr>
      <w:szCs w:val="22"/>
      <w:lang w:val="en-GB" w:eastAsia="de-DE"/>
    </w:rPr>
  </w:style>
  <w:style w:type="character" w:customStyle="1" w:styleId="BaseFormatChar">
    <w:name w:val=":BaseFormat Char"/>
    <w:basedOn w:val="DefaultParagraphFont"/>
    <w:link w:val="BaseFormat"/>
    <w:uiPriority w:val="59"/>
    <w:semiHidden/>
    <w:rsid w:val="001C5B48"/>
    <w:rPr>
      <w:szCs w:val="22"/>
      <w:lang w:val="en-GB" w:eastAsia="de-DE" w:bidi="ar-SA"/>
    </w:rPr>
  </w:style>
  <w:style w:type="character" w:customStyle="1" w:styleId="ParagraphChar">
    <w:name w:val="Paragraph Char"/>
    <w:basedOn w:val="BaseFormatChar"/>
    <w:link w:val="Paragraph"/>
    <w:uiPriority w:val="3"/>
    <w:rsid w:val="003517BB"/>
    <w:rPr>
      <w:rFonts w:cs="Arial"/>
      <w:iCs/>
      <w:szCs w:val="22"/>
      <w:lang w:val="en-GB" w:eastAsia="de-DE" w:bidi="ar-SA"/>
    </w:rPr>
  </w:style>
  <w:style w:type="paragraph" w:styleId="DocumentMap">
    <w:name w:val="Document Map"/>
    <w:basedOn w:val="Normal"/>
    <w:link w:val="DocumentMapChar"/>
    <w:rsid w:val="001C5B4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C5B48"/>
    <w:rPr>
      <w:rFonts w:ascii="Tahoma" w:hAnsi="Tahoma" w:cs="Tahoma"/>
      <w:sz w:val="16"/>
      <w:szCs w:val="16"/>
      <w:lang w:val="en-GB" w:eastAsia="fr-FR"/>
    </w:rPr>
  </w:style>
  <w:style w:type="paragraph" w:styleId="Footer">
    <w:name w:val="footer"/>
    <w:basedOn w:val="Normal"/>
    <w:rsid w:val="00303CF0"/>
    <w:pPr>
      <w:tabs>
        <w:tab w:val="center" w:pos="4536"/>
        <w:tab w:val="right" w:pos="9072"/>
      </w:tabs>
    </w:pPr>
  </w:style>
  <w:style w:type="paragraph" w:customStyle="1" w:styleId="ChangeHistory">
    <w:name w:val=":ChangeHistory"/>
    <w:basedOn w:val="Normal"/>
    <w:uiPriority w:val="59"/>
    <w:semiHidden/>
    <w:qFormat/>
    <w:rsid w:val="001C5B48"/>
    <w:pPr>
      <w:keepNext/>
      <w:pageBreakBefore/>
      <w:spacing w:before="240" w:after="120"/>
    </w:pPr>
    <w:rPr>
      <w:rFonts w:cs="Arial"/>
      <w:b/>
      <w:bCs/>
      <w:iCs/>
      <w:szCs w:val="24"/>
      <w:lang w:eastAsia="de-DE"/>
    </w:rPr>
  </w:style>
  <w:style w:type="paragraph" w:styleId="Header">
    <w:name w:val="header"/>
    <w:basedOn w:val="Normal"/>
    <w:link w:val="HeaderChar"/>
    <w:rsid w:val="00214C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14C52"/>
    <w:rPr>
      <w:lang w:val="en-GB" w:eastAsia="fr-FR"/>
    </w:rPr>
  </w:style>
  <w:style w:type="character" w:customStyle="1" w:styleId="Highlight">
    <w:name w:val="Highlight"/>
    <w:uiPriority w:val="1"/>
    <w:qFormat/>
    <w:rsid w:val="00DB7DC2"/>
    <w:rPr>
      <w:bdr w:val="none" w:sz="0" w:space="0" w:color="auto"/>
      <w:shd w:val="clear" w:color="auto" w:fill="FFFF00"/>
    </w:rPr>
  </w:style>
  <w:style w:type="paragraph" w:styleId="TOC9">
    <w:name w:val="toc 9"/>
    <w:basedOn w:val="Normal"/>
    <w:next w:val="Normal"/>
    <w:uiPriority w:val="24"/>
    <w:rsid w:val="00FD1A25"/>
    <w:pPr>
      <w:ind w:left="1600"/>
    </w:pPr>
  </w:style>
  <w:style w:type="paragraph" w:styleId="Index9">
    <w:name w:val="index 9"/>
    <w:basedOn w:val="Normal"/>
    <w:next w:val="Normal"/>
    <w:uiPriority w:val="18"/>
    <w:rsid w:val="00FD1A25"/>
    <w:pPr>
      <w:ind w:left="1800" w:hanging="200"/>
    </w:pPr>
  </w:style>
  <w:style w:type="paragraph" w:styleId="Index8">
    <w:name w:val="index 8"/>
    <w:basedOn w:val="Normal"/>
    <w:next w:val="Normal"/>
    <w:uiPriority w:val="18"/>
    <w:rsid w:val="00FD1A25"/>
    <w:pPr>
      <w:ind w:left="1600" w:hanging="200"/>
    </w:pPr>
  </w:style>
  <w:style w:type="paragraph" w:styleId="Index7">
    <w:name w:val="index 7"/>
    <w:basedOn w:val="Normal"/>
    <w:next w:val="Normal"/>
    <w:uiPriority w:val="18"/>
    <w:rsid w:val="00FD1A25"/>
    <w:pPr>
      <w:ind w:left="1400" w:hanging="200"/>
    </w:pPr>
  </w:style>
  <w:style w:type="paragraph" w:styleId="Index6">
    <w:name w:val="index 6"/>
    <w:basedOn w:val="Normal"/>
    <w:next w:val="Normal"/>
    <w:uiPriority w:val="18"/>
    <w:rsid w:val="00FD1A25"/>
    <w:pPr>
      <w:ind w:left="1200" w:hanging="200"/>
    </w:pPr>
  </w:style>
  <w:style w:type="paragraph" w:styleId="Index5">
    <w:name w:val="index 5"/>
    <w:basedOn w:val="Normal"/>
    <w:next w:val="Normal"/>
    <w:uiPriority w:val="18"/>
    <w:rsid w:val="00FD1A25"/>
    <w:pPr>
      <w:ind w:left="1000" w:hanging="200"/>
    </w:pPr>
  </w:style>
  <w:style w:type="paragraph" w:styleId="Index4">
    <w:name w:val="index 4"/>
    <w:basedOn w:val="Normal"/>
    <w:next w:val="Normal"/>
    <w:uiPriority w:val="18"/>
    <w:rsid w:val="00FD1A25"/>
    <w:pPr>
      <w:ind w:left="800" w:hanging="200"/>
    </w:pPr>
  </w:style>
  <w:style w:type="paragraph" w:styleId="Index3">
    <w:name w:val="index 3"/>
    <w:basedOn w:val="Normal"/>
    <w:next w:val="Normal"/>
    <w:uiPriority w:val="18"/>
    <w:rsid w:val="00FD1A25"/>
    <w:pPr>
      <w:ind w:left="600" w:hanging="200"/>
    </w:pPr>
  </w:style>
  <w:style w:type="paragraph" w:styleId="Index2">
    <w:name w:val="index 2"/>
    <w:basedOn w:val="Normal"/>
    <w:next w:val="Normal"/>
    <w:uiPriority w:val="18"/>
    <w:rsid w:val="00FD1A25"/>
    <w:pPr>
      <w:ind w:left="400" w:hanging="200"/>
    </w:pPr>
  </w:style>
  <w:style w:type="paragraph" w:styleId="Index1">
    <w:name w:val="index 1"/>
    <w:basedOn w:val="Normal"/>
    <w:next w:val="Normal"/>
    <w:uiPriority w:val="18"/>
    <w:rsid w:val="00FD1A25"/>
    <w:pPr>
      <w:ind w:left="200" w:hanging="200"/>
    </w:pPr>
  </w:style>
  <w:style w:type="character" w:styleId="IntenseEmphasis">
    <w:name w:val="Intense Emphasis"/>
    <w:uiPriority w:val="1"/>
    <w:qFormat/>
    <w:rsid w:val="00DB7DC2"/>
    <w:rPr>
      <w:b/>
      <w:bCs/>
      <w:i/>
      <w:iCs/>
      <w:color w:val="auto"/>
      <w:lang w:val="en-GB"/>
    </w:rPr>
  </w:style>
  <w:style w:type="paragraph" w:styleId="Title">
    <w:name w:val="Title"/>
    <w:basedOn w:val="Normal"/>
    <w:next w:val="Normal"/>
    <w:uiPriority w:val="4"/>
    <w:qFormat/>
    <w:rsid w:val="00B73898"/>
    <w:pPr>
      <w:jc w:val="center"/>
    </w:pPr>
    <w:rPr>
      <w:rFonts w:ascii="Cambria" w:hAnsi="Cambria"/>
      <w:b/>
      <w:bCs/>
      <w:color w:val="1F497D"/>
      <w:kern w:val="28"/>
      <w:sz w:val="32"/>
      <w:szCs w:val="32"/>
    </w:rPr>
  </w:style>
  <w:style w:type="paragraph" w:customStyle="1" w:styleId="Figure">
    <w:name w:val="Figure"/>
    <w:basedOn w:val="Paragraph"/>
    <w:next w:val="Caption"/>
    <w:uiPriority w:val="1"/>
    <w:qFormat/>
    <w:rsid w:val="00FD1A25"/>
    <w:pPr>
      <w:keepNext/>
      <w:spacing w:before="240" w:after="120"/>
      <w:jc w:val="center"/>
    </w:pPr>
  </w:style>
  <w:style w:type="paragraph" w:styleId="Caption">
    <w:name w:val="caption"/>
    <w:basedOn w:val="Paragraph"/>
    <w:next w:val="Normal"/>
    <w:qFormat/>
    <w:rsid w:val="00FD1A25"/>
    <w:pPr>
      <w:spacing w:after="240"/>
      <w:jc w:val="center"/>
    </w:pPr>
    <w:rPr>
      <w:b/>
    </w:rPr>
  </w:style>
  <w:style w:type="character" w:customStyle="1" w:styleId="Terminology">
    <w:name w:val="Terminology"/>
    <w:uiPriority w:val="4"/>
    <w:rsid w:val="00EA1A08"/>
    <w:rPr>
      <w:i/>
      <w:color w:val="800000"/>
      <w:lang w:val="en-US"/>
    </w:rPr>
  </w:style>
  <w:style w:type="paragraph" w:styleId="TOC1">
    <w:name w:val="toc 1"/>
    <w:basedOn w:val="Normal"/>
    <w:next w:val="Normal"/>
    <w:uiPriority w:val="39"/>
    <w:qFormat/>
    <w:rsid w:val="003E05D5"/>
    <w:pPr>
      <w:spacing w:before="120"/>
      <w:ind w:left="397" w:hanging="397"/>
      <w:jc w:val="both"/>
    </w:pPr>
    <w:rPr>
      <w:b/>
      <w:bCs/>
      <w:caps/>
      <w:sz w:val="24"/>
    </w:rPr>
  </w:style>
  <w:style w:type="paragraph" w:styleId="TOC2">
    <w:name w:val="toc 2"/>
    <w:basedOn w:val="TOC1"/>
    <w:next w:val="TOC1"/>
    <w:uiPriority w:val="39"/>
    <w:qFormat/>
    <w:rsid w:val="00C078E8"/>
    <w:pPr>
      <w:spacing w:before="0"/>
      <w:ind w:left="1156" w:hanging="578"/>
    </w:pPr>
    <w:rPr>
      <w:b w:val="0"/>
      <w:bCs w:val="0"/>
      <w:caps w:val="0"/>
      <w:color w:val="000000"/>
      <w:sz w:val="22"/>
    </w:rPr>
  </w:style>
  <w:style w:type="paragraph" w:styleId="TOC3">
    <w:name w:val="toc 3"/>
    <w:basedOn w:val="TOC2"/>
    <w:next w:val="Normal"/>
    <w:uiPriority w:val="39"/>
    <w:qFormat/>
    <w:rsid w:val="00C078E8"/>
    <w:pPr>
      <w:ind w:left="2030" w:hanging="885"/>
    </w:pPr>
    <w:rPr>
      <w:iCs/>
      <w:sz w:val="20"/>
    </w:rPr>
  </w:style>
  <w:style w:type="paragraph" w:styleId="TOC4">
    <w:name w:val="toc 4"/>
    <w:basedOn w:val="Normal"/>
    <w:next w:val="Normal"/>
    <w:uiPriority w:val="24"/>
    <w:rsid w:val="00EA1A08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uiPriority w:val="24"/>
    <w:rsid w:val="00EA1A08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uiPriority w:val="24"/>
    <w:rsid w:val="00EA1A08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uiPriority w:val="24"/>
    <w:rsid w:val="00EA1A08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uiPriority w:val="24"/>
    <w:rsid w:val="00EA1A08"/>
    <w:pPr>
      <w:ind w:left="1400"/>
    </w:pPr>
    <w:rPr>
      <w:sz w:val="18"/>
      <w:szCs w:val="18"/>
    </w:rPr>
  </w:style>
  <w:style w:type="paragraph" w:customStyle="1" w:styleId="ULdash2">
    <w:name w:val="UL:dash:2"/>
    <w:basedOn w:val="ULdash1"/>
    <w:uiPriority w:val="7"/>
    <w:qFormat/>
    <w:rsid w:val="002E2885"/>
    <w:pPr>
      <w:numPr>
        <w:ilvl w:val="1"/>
      </w:numPr>
      <w:tabs>
        <w:tab w:val="left" w:pos="851"/>
      </w:tabs>
      <w:contextualSpacing/>
    </w:pPr>
  </w:style>
  <w:style w:type="paragraph" w:customStyle="1" w:styleId="ULdash1">
    <w:name w:val="UL:dash:1"/>
    <w:basedOn w:val="Paragraph"/>
    <w:uiPriority w:val="7"/>
    <w:qFormat/>
    <w:rsid w:val="002E2885"/>
    <w:pPr>
      <w:numPr>
        <w:numId w:val="10"/>
      </w:numPr>
      <w:tabs>
        <w:tab w:val="left" w:pos="426"/>
      </w:tabs>
      <w:spacing w:before="60"/>
    </w:pPr>
  </w:style>
  <w:style w:type="paragraph" w:customStyle="1" w:styleId="ULdash3">
    <w:name w:val="UL:dash:3"/>
    <w:basedOn w:val="ULdash2"/>
    <w:uiPriority w:val="7"/>
    <w:qFormat/>
    <w:rsid w:val="002E2885"/>
    <w:pPr>
      <w:numPr>
        <w:ilvl w:val="2"/>
      </w:numPr>
      <w:tabs>
        <w:tab w:val="left" w:pos="1276"/>
      </w:tabs>
      <w:spacing w:before="0"/>
      <w:ind w:left="1276"/>
    </w:pPr>
  </w:style>
  <w:style w:type="paragraph" w:customStyle="1" w:styleId="OLnum1">
    <w:name w:val="OL:num:1"/>
    <w:basedOn w:val="Paragraph"/>
    <w:uiPriority w:val="7"/>
    <w:qFormat/>
    <w:rsid w:val="00C1676C"/>
    <w:pPr>
      <w:numPr>
        <w:numId w:val="7"/>
      </w:numPr>
      <w:spacing w:before="60"/>
    </w:pPr>
  </w:style>
  <w:style w:type="paragraph" w:customStyle="1" w:styleId="OLroman3">
    <w:name w:val="OL:roman:3"/>
    <w:basedOn w:val="OLroman2"/>
    <w:uiPriority w:val="7"/>
    <w:qFormat/>
    <w:rsid w:val="00C1676C"/>
    <w:pPr>
      <w:numPr>
        <w:ilvl w:val="2"/>
      </w:numPr>
      <w:spacing w:before="0"/>
      <w:ind w:left="1276"/>
    </w:pPr>
  </w:style>
  <w:style w:type="paragraph" w:customStyle="1" w:styleId="OLroman2">
    <w:name w:val="OL:roman:2"/>
    <w:basedOn w:val="OLroman1"/>
    <w:uiPriority w:val="7"/>
    <w:qFormat/>
    <w:rsid w:val="00C1676C"/>
    <w:pPr>
      <w:numPr>
        <w:ilvl w:val="1"/>
      </w:numPr>
      <w:contextualSpacing/>
    </w:pPr>
  </w:style>
  <w:style w:type="paragraph" w:customStyle="1" w:styleId="OLroman1">
    <w:name w:val="OL:roman:1"/>
    <w:basedOn w:val="Paragraph"/>
    <w:uiPriority w:val="7"/>
    <w:qFormat/>
    <w:rsid w:val="00C1676C"/>
    <w:pPr>
      <w:numPr>
        <w:numId w:val="8"/>
      </w:numPr>
      <w:spacing w:before="60"/>
    </w:pPr>
  </w:style>
  <w:style w:type="table" w:styleId="LightList-Accent3">
    <w:name w:val="Light List Accent 3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uiPriority w:val="61"/>
    <w:rsid w:val="00EA1A08"/>
    <w:rPr>
      <w:lang w:val="en-GB"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uiPriority w:val="60"/>
    <w:rsid w:val="00EA1A08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uiPriority w:val="60"/>
    <w:rsid w:val="00EA1A08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uiPriority w:val="60"/>
    <w:rsid w:val="00EA1A08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uiPriority w:val="60"/>
    <w:rsid w:val="00EA1A08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6">
    <w:name w:val="Light Shading Accent 6"/>
    <w:uiPriority w:val="60"/>
    <w:rsid w:val="00EA1A08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rsid w:val="00EA1A08"/>
    <w:rPr>
      <w:lang w:val="en-GB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3Deffects2">
    <w:name w:val="Table 3D effects 2"/>
    <w:rsid w:val="00EA1A08"/>
    <w:rPr>
      <w:lang w:val="en-GB" w:eastAsia="en-GB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3Deffects3">
    <w:name w:val="Table 3D effects 3"/>
    <w:rsid w:val="00EA1A08"/>
    <w:rPr>
      <w:lang w:val="en-GB"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rsid w:val="00EA1A08"/>
    <w:rPr>
      <w:lang w:val="en-GB" w:eastAsia="en-GB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lassic2">
    <w:name w:val="Table Classic 2"/>
    <w:rsid w:val="00EA1A08"/>
    <w:rPr>
      <w:lang w:val="en-GB" w:eastAsia="en-GB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lassic3">
    <w:name w:val="Table Classic 3"/>
    <w:rsid w:val="00EA1A0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Classic4">
    <w:name w:val="Table Classic 4"/>
    <w:rsid w:val="00EA1A08"/>
    <w:rPr>
      <w:lang w:val="en-GB" w:eastAsia="en-GB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Colorful1">
    <w:name w:val="Table Colorful 1"/>
    <w:rsid w:val="00EA1A0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</w:style>
  <w:style w:type="table" w:styleId="TableColorful2">
    <w:name w:val="Table Colorful 2"/>
    <w:rsid w:val="00EA1A08"/>
    <w:rPr>
      <w:lang w:val="en-GB" w:eastAsia="en-GB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</w:style>
  <w:style w:type="table" w:styleId="TableColorful3">
    <w:name w:val="Table Colorful 3"/>
    <w:rsid w:val="00EA1A08"/>
    <w:rPr>
      <w:lang w:val="en-GB" w:eastAsia="en-GB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</w:style>
  <w:style w:type="table" w:styleId="TableColumns1">
    <w:name w:val="Table Columns 1"/>
    <w:rsid w:val="00EA1A08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2">
    <w:name w:val="Table Columns 2"/>
    <w:rsid w:val="00EA1A08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3">
    <w:name w:val="Table Columns 3"/>
    <w:rsid w:val="00EA1A08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4">
    <w:name w:val="Table Columns 4"/>
    <w:rsid w:val="00EA1A08"/>
    <w:rPr>
      <w:lang w:val="en-GB" w:eastAsia="en-GB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5">
    <w:name w:val="Table Columns 5"/>
    <w:rsid w:val="00EA1A08"/>
    <w:rPr>
      <w:lang w:val="en-GB" w:eastAsia="en-GB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PageClass">
    <w:name w:val=":TitlePage:Class"/>
    <w:basedOn w:val="Paragraph"/>
    <w:uiPriority w:val="59"/>
    <w:semiHidden/>
    <w:rsid w:val="00EA1A08"/>
    <w:pPr>
      <w:spacing w:before="2400" w:after="1200"/>
      <w:jc w:val="center"/>
      <w:outlineLvl w:val="0"/>
    </w:pPr>
    <w:rPr>
      <w:b/>
      <w:noProof/>
      <w:sz w:val="24"/>
      <w:szCs w:val="24"/>
    </w:rPr>
  </w:style>
  <w:style w:type="paragraph" w:customStyle="1" w:styleId="Appendix1">
    <w:name w:val="Appendix 1"/>
    <w:basedOn w:val="Heading1"/>
    <w:next w:val="Paragraph"/>
    <w:uiPriority w:val="16"/>
    <w:rsid w:val="00D30FC1"/>
    <w:pPr>
      <w:keepLines/>
      <w:numPr>
        <w:numId w:val="1"/>
      </w:numPr>
      <w:tabs>
        <w:tab w:val="center" w:pos="4536"/>
        <w:tab w:val="right" w:pos="9072"/>
      </w:tabs>
      <w:spacing w:before="600"/>
      <w:jc w:val="center"/>
    </w:pPr>
    <w:rPr>
      <w:bCs/>
      <w:kern w:val="28"/>
      <w:sz w:val="24"/>
      <w:szCs w:val="24"/>
    </w:rPr>
  </w:style>
  <w:style w:type="paragraph" w:customStyle="1" w:styleId="Appendix2">
    <w:name w:val="Appendix 2"/>
    <w:basedOn w:val="Heading2"/>
    <w:next w:val="Paragraph"/>
    <w:uiPriority w:val="16"/>
    <w:rsid w:val="009751BB"/>
    <w:pPr>
      <w:numPr>
        <w:numId w:val="1"/>
      </w:numPr>
      <w:tabs>
        <w:tab w:val="left" w:pos="720"/>
      </w:tabs>
    </w:pPr>
    <w:rPr>
      <w:spacing w:val="20"/>
    </w:rPr>
  </w:style>
  <w:style w:type="paragraph" w:customStyle="1" w:styleId="Appendix3">
    <w:name w:val="Appendix 3"/>
    <w:basedOn w:val="Heading3"/>
    <w:next w:val="Paragraph"/>
    <w:uiPriority w:val="16"/>
    <w:rsid w:val="009751BB"/>
    <w:pPr>
      <w:numPr>
        <w:numId w:val="1"/>
      </w:numPr>
      <w:tabs>
        <w:tab w:val="left" w:pos="1077"/>
      </w:tabs>
    </w:pPr>
    <w:rPr>
      <w:i/>
    </w:rPr>
  </w:style>
  <w:style w:type="paragraph" w:customStyle="1" w:styleId="DocumentAssignment">
    <w:name w:val="Document:Assignment"/>
    <w:basedOn w:val="BaseFormat"/>
    <w:uiPriority w:val="60"/>
    <w:rsid w:val="004E2E90"/>
    <w:pPr>
      <w:spacing w:before="60" w:after="60"/>
      <w:jc w:val="center"/>
    </w:pPr>
    <w:rPr>
      <w:sz w:val="18"/>
    </w:rPr>
  </w:style>
  <w:style w:type="character" w:styleId="Emphasis">
    <w:name w:val="Emphasis"/>
    <w:uiPriority w:val="1"/>
    <w:qFormat/>
    <w:rsid w:val="00EA1A08"/>
    <w:rPr>
      <w:i/>
      <w:iCs/>
      <w:lang w:val="en-US"/>
    </w:rPr>
  </w:style>
  <w:style w:type="paragraph" w:customStyle="1" w:styleId="EndOfDocument">
    <w:name w:val="EndOfDocument"/>
    <w:basedOn w:val="Paragraph"/>
    <w:uiPriority w:val="15"/>
    <w:rsid w:val="00EA1A08"/>
    <w:pPr>
      <w:jc w:val="center"/>
    </w:pPr>
    <w:rPr>
      <w:b/>
      <w:bCs/>
      <w:caps/>
      <w:sz w:val="24"/>
      <w:szCs w:val="24"/>
    </w:rPr>
  </w:style>
  <w:style w:type="paragraph" w:customStyle="1" w:styleId="GuidanceText">
    <w:name w:val="Guidance:Text"/>
    <w:basedOn w:val="BaseFormat"/>
    <w:uiPriority w:val="18"/>
    <w:qFormat/>
    <w:rsid w:val="00FD1A25"/>
    <w:pPr>
      <w:spacing w:before="60"/>
      <w:ind w:left="425"/>
      <w:jc w:val="both"/>
    </w:pPr>
    <w:rPr>
      <w:i/>
      <w:vanish/>
      <w:color w:val="FF6600"/>
      <w:sz w:val="18"/>
    </w:rPr>
  </w:style>
  <w:style w:type="paragraph" w:customStyle="1" w:styleId="GuidanceList1">
    <w:name w:val="Guidance:List:1"/>
    <w:basedOn w:val="GuidanceText"/>
    <w:uiPriority w:val="19"/>
    <w:semiHidden/>
    <w:rsid w:val="00FD1A25"/>
    <w:pPr>
      <w:numPr>
        <w:numId w:val="2"/>
      </w:numPr>
      <w:spacing w:before="0"/>
      <w:ind w:left="850" w:hanging="425"/>
      <w:jc w:val="left"/>
    </w:pPr>
  </w:style>
  <w:style w:type="paragraph" w:customStyle="1" w:styleId="OLalpha1">
    <w:name w:val="OL:alpha:1"/>
    <w:basedOn w:val="Paragraph"/>
    <w:uiPriority w:val="7"/>
    <w:qFormat/>
    <w:rsid w:val="00A66A61"/>
    <w:pPr>
      <w:numPr>
        <w:numId w:val="11"/>
      </w:numPr>
      <w:spacing w:before="60"/>
    </w:pPr>
  </w:style>
  <w:style w:type="paragraph" w:customStyle="1" w:styleId="OLalpha2">
    <w:name w:val="OL:alpha:2"/>
    <w:basedOn w:val="OLalpha1"/>
    <w:uiPriority w:val="7"/>
    <w:qFormat/>
    <w:rsid w:val="00A66A61"/>
    <w:pPr>
      <w:numPr>
        <w:ilvl w:val="1"/>
      </w:numPr>
      <w:contextualSpacing/>
    </w:pPr>
  </w:style>
  <w:style w:type="paragraph" w:customStyle="1" w:styleId="OLalpha3">
    <w:name w:val="OL:alpha:3"/>
    <w:basedOn w:val="OLalpha2"/>
    <w:uiPriority w:val="7"/>
    <w:qFormat/>
    <w:rsid w:val="00C1676C"/>
    <w:pPr>
      <w:numPr>
        <w:ilvl w:val="2"/>
      </w:numPr>
      <w:spacing w:before="0"/>
      <w:ind w:left="1276"/>
    </w:pPr>
  </w:style>
  <w:style w:type="paragraph" w:customStyle="1" w:styleId="OLnum2">
    <w:name w:val="OL:num:2"/>
    <w:basedOn w:val="OLnum1"/>
    <w:uiPriority w:val="7"/>
    <w:qFormat/>
    <w:rsid w:val="00C1676C"/>
    <w:pPr>
      <w:numPr>
        <w:ilvl w:val="1"/>
      </w:numPr>
      <w:contextualSpacing/>
    </w:pPr>
  </w:style>
  <w:style w:type="paragraph" w:customStyle="1" w:styleId="OLnum3">
    <w:name w:val="OL:num:3"/>
    <w:basedOn w:val="OLnum2"/>
    <w:uiPriority w:val="7"/>
    <w:qFormat/>
    <w:rsid w:val="00C1676C"/>
    <w:pPr>
      <w:numPr>
        <w:ilvl w:val="2"/>
      </w:numPr>
      <w:spacing w:before="0"/>
    </w:pPr>
  </w:style>
  <w:style w:type="paragraph" w:customStyle="1" w:styleId="Paragraph2">
    <w:name w:val="Paragraph:2"/>
    <w:basedOn w:val="Paragraph1"/>
    <w:uiPriority w:val="3"/>
    <w:qFormat/>
    <w:rsid w:val="00A66A61"/>
    <w:pPr>
      <w:ind w:left="851"/>
      <w:contextualSpacing/>
    </w:pPr>
  </w:style>
  <w:style w:type="paragraph" w:customStyle="1" w:styleId="Paragraph1">
    <w:name w:val="Paragraph:1"/>
    <w:basedOn w:val="Paragraph"/>
    <w:uiPriority w:val="3"/>
    <w:qFormat/>
    <w:rsid w:val="00FE33F3"/>
    <w:pPr>
      <w:spacing w:before="60"/>
      <w:ind w:left="425"/>
    </w:pPr>
  </w:style>
  <w:style w:type="paragraph" w:customStyle="1" w:styleId="Paragraph3">
    <w:name w:val="Paragraph:3"/>
    <w:basedOn w:val="Paragraph2"/>
    <w:uiPriority w:val="3"/>
    <w:rsid w:val="00A66A61"/>
    <w:pPr>
      <w:spacing w:before="0"/>
      <w:ind w:left="1276"/>
    </w:pPr>
  </w:style>
  <w:style w:type="paragraph" w:customStyle="1" w:styleId="ULbullet1">
    <w:name w:val="UL:bullet:1"/>
    <w:basedOn w:val="Paragraph"/>
    <w:qFormat/>
    <w:rsid w:val="002E2885"/>
    <w:pPr>
      <w:numPr>
        <w:numId w:val="9"/>
      </w:numPr>
      <w:spacing w:before="60"/>
    </w:pPr>
  </w:style>
  <w:style w:type="paragraph" w:customStyle="1" w:styleId="ULbullet2">
    <w:name w:val="UL:bullet:2"/>
    <w:basedOn w:val="ULbullet1"/>
    <w:qFormat/>
    <w:rsid w:val="002E2885"/>
    <w:pPr>
      <w:numPr>
        <w:ilvl w:val="1"/>
      </w:numPr>
      <w:contextualSpacing/>
    </w:pPr>
  </w:style>
  <w:style w:type="paragraph" w:customStyle="1" w:styleId="ULbullet3">
    <w:name w:val="UL:bullet:3"/>
    <w:basedOn w:val="ULbullet2"/>
    <w:uiPriority w:val="7"/>
    <w:qFormat/>
    <w:rsid w:val="002E2885"/>
    <w:pPr>
      <w:numPr>
        <w:ilvl w:val="2"/>
      </w:numPr>
      <w:tabs>
        <w:tab w:val="left" w:pos="851"/>
      </w:tabs>
      <w:ind w:left="1276"/>
    </w:pPr>
  </w:style>
  <w:style w:type="paragraph" w:customStyle="1" w:styleId="ULtriangle1">
    <w:name w:val="UL:triangle:1"/>
    <w:basedOn w:val="Paragraph"/>
    <w:uiPriority w:val="7"/>
    <w:qFormat/>
    <w:rsid w:val="002E2885"/>
    <w:pPr>
      <w:numPr>
        <w:numId w:val="4"/>
      </w:numPr>
      <w:spacing w:before="60"/>
    </w:pPr>
  </w:style>
  <w:style w:type="paragraph" w:customStyle="1" w:styleId="ULtriangle2">
    <w:name w:val="UL:triangle:2"/>
    <w:basedOn w:val="ULtriangle1"/>
    <w:uiPriority w:val="7"/>
    <w:rsid w:val="002E2885"/>
    <w:pPr>
      <w:numPr>
        <w:ilvl w:val="1"/>
      </w:numPr>
      <w:tabs>
        <w:tab w:val="left" w:pos="851"/>
      </w:tabs>
      <w:contextualSpacing/>
    </w:pPr>
  </w:style>
  <w:style w:type="paragraph" w:customStyle="1" w:styleId="ULtriangle3">
    <w:name w:val="UL:triangle:3"/>
    <w:basedOn w:val="ULtriangle2"/>
    <w:uiPriority w:val="7"/>
    <w:rsid w:val="002E2885"/>
    <w:pPr>
      <w:numPr>
        <w:ilvl w:val="2"/>
      </w:numPr>
      <w:tabs>
        <w:tab w:val="left" w:pos="1276"/>
      </w:tabs>
      <w:spacing w:before="0"/>
      <w:ind w:left="1276"/>
    </w:pPr>
  </w:style>
  <w:style w:type="paragraph" w:customStyle="1" w:styleId="Warning">
    <w:name w:val="Warning"/>
    <w:basedOn w:val="Paragraph"/>
    <w:uiPriority w:val="4"/>
    <w:rsid w:val="00581E5D"/>
    <w:pPr>
      <w:keepLines/>
      <w:jc w:val="center"/>
    </w:pPr>
    <w:rPr>
      <w:b/>
      <w:i/>
      <w:iCs w:val="0"/>
      <w:color w:val="FF0000"/>
      <w:lang w:val="en-US" w:eastAsia="en-US"/>
    </w:rPr>
  </w:style>
  <w:style w:type="character" w:styleId="FootnoteReference">
    <w:name w:val="footnote reference"/>
    <w:basedOn w:val="DefaultParagraphFont"/>
    <w:semiHidden/>
    <w:rsid w:val="004905F0"/>
    <w:rPr>
      <w:vertAlign w:val="superscript"/>
    </w:rPr>
  </w:style>
  <w:style w:type="character" w:styleId="Strong">
    <w:name w:val="Strong"/>
    <w:uiPriority w:val="1"/>
    <w:qFormat/>
    <w:rsid w:val="00EA1A08"/>
    <w:rPr>
      <w:b/>
      <w:bCs/>
      <w:lang w:val="en-US"/>
    </w:rPr>
  </w:style>
  <w:style w:type="character" w:styleId="SubtleEmphasis">
    <w:name w:val="Subtle Emphasis"/>
    <w:uiPriority w:val="37"/>
    <w:qFormat/>
    <w:rsid w:val="00EA1A08"/>
    <w:rPr>
      <w:i/>
      <w:iCs/>
      <w:color w:val="808080"/>
      <w:lang w:val="en-US"/>
    </w:rPr>
  </w:style>
  <w:style w:type="character" w:styleId="SubtleReference">
    <w:name w:val="Subtle Reference"/>
    <w:uiPriority w:val="49"/>
    <w:qFormat/>
    <w:rsid w:val="00EA1A08"/>
    <w:rPr>
      <w:smallCaps/>
      <w:color w:val="C0504D"/>
      <w:u w:val="single"/>
      <w:lang w:val="en-US"/>
    </w:rPr>
  </w:style>
  <w:style w:type="character" w:styleId="IntenseReference">
    <w:name w:val="Intense Reference"/>
    <w:uiPriority w:val="18"/>
    <w:qFormat/>
    <w:rsid w:val="00EA1A08"/>
    <w:rPr>
      <w:b/>
      <w:bCs/>
      <w:smallCaps/>
      <w:color w:val="C0504D"/>
      <w:spacing w:val="5"/>
      <w:u w:val="single"/>
      <w:lang w:val="en-US"/>
    </w:rPr>
  </w:style>
  <w:style w:type="paragraph" w:styleId="Bibliography">
    <w:name w:val="Bibliography"/>
    <w:basedOn w:val="Paragraph"/>
    <w:next w:val="Normal"/>
    <w:uiPriority w:val="99"/>
    <w:rsid w:val="00FD1A25"/>
    <w:pPr>
      <w:spacing w:before="60"/>
      <w:jc w:val="left"/>
    </w:pPr>
  </w:style>
  <w:style w:type="paragraph" w:customStyle="1" w:styleId="DocumentInstructions">
    <w:name w:val="Document:Instructions"/>
    <w:basedOn w:val="Paragraph"/>
    <w:uiPriority w:val="60"/>
    <w:rsid w:val="004E2E90"/>
    <w:pPr>
      <w:spacing w:before="60"/>
      <w:jc w:val="center"/>
    </w:pPr>
    <w:rPr>
      <w:sz w:val="16"/>
    </w:rPr>
  </w:style>
  <w:style w:type="paragraph" w:customStyle="1" w:styleId="DocumentDesc">
    <w:name w:val="Document:Desc"/>
    <w:basedOn w:val="BaseFormat"/>
    <w:uiPriority w:val="60"/>
    <w:qFormat/>
    <w:rsid w:val="00A536C7"/>
    <w:pPr>
      <w:spacing w:before="60" w:after="60"/>
      <w:jc w:val="center"/>
    </w:pPr>
    <w:rPr>
      <w:b/>
    </w:rPr>
  </w:style>
  <w:style w:type="paragraph" w:customStyle="1" w:styleId="TitlePageTitle">
    <w:name w:val=":Title:Page:Title"/>
    <w:basedOn w:val="Normal"/>
    <w:uiPriority w:val="59"/>
    <w:semiHidden/>
    <w:qFormat/>
    <w:rsid w:val="001C5B48"/>
    <w:pPr>
      <w:spacing w:before="100" w:beforeAutospacing="1"/>
      <w:jc w:val="center"/>
    </w:pPr>
    <w:rPr>
      <w:b/>
      <w:sz w:val="48"/>
    </w:rPr>
  </w:style>
  <w:style w:type="paragraph" w:customStyle="1" w:styleId="TitlePageProduct">
    <w:name w:val=":Title:Page:Product"/>
    <w:basedOn w:val="Normal"/>
    <w:uiPriority w:val="59"/>
    <w:semiHidden/>
    <w:qFormat/>
    <w:rsid w:val="001C5B48"/>
    <w:pPr>
      <w:spacing w:before="480"/>
      <w:jc w:val="center"/>
    </w:pPr>
    <w:rPr>
      <w:sz w:val="32"/>
    </w:rPr>
  </w:style>
  <w:style w:type="paragraph" w:customStyle="1" w:styleId="TitlePageSubject">
    <w:name w:val=":Title:Page:Subject"/>
    <w:basedOn w:val="Normal"/>
    <w:uiPriority w:val="59"/>
    <w:semiHidden/>
    <w:qFormat/>
    <w:rsid w:val="001C5B48"/>
    <w:pPr>
      <w:spacing w:before="360"/>
      <w:jc w:val="center"/>
    </w:pPr>
    <w:rPr>
      <w:sz w:val="32"/>
    </w:rPr>
  </w:style>
  <w:style w:type="paragraph" w:customStyle="1" w:styleId="TitlePageProgram">
    <w:name w:val=":Title:Page:Program"/>
    <w:basedOn w:val="TitlePageSubject"/>
    <w:uiPriority w:val="59"/>
    <w:semiHidden/>
    <w:qFormat/>
    <w:rsid w:val="00150B16"/>
    <w:pPr>
      <w:spacing w:before="1080"/>
    </w:pPr>
  </w:style>
  <w:style w:type="paragraph" w:customStyle="1" w:styleId="GuidanceNote">
    <w:name w:val="Guidance:Note"/>
    <w:basedOn w:val="GuidanceText"/>
    <w:uiPriority w:val="19"/>
    <w:semiHidden/>
    <w:qFormat/>
    <w:rsid w:val="00540512"/>
    <w:pPr>
      <w:numPr>
        <w:numId w:val="5"/>
      </w:numPr>
      <w:tabs>
        <w:tab w:val="clear" w:pos="425"/>
        <w:tab w:val="left" w:pos="1276"/>
      </w:tabs>
      <w:spacing w:after="60"/>
      <w:ind w:left="1276" w:hanging="851"/>
    </w:pPr>
    <w:rPr>
      <w:lang w:val="en-US" w:eastAsia="de-AT"/>
    </w:rPr>
  </w:style>
  <w:style w:type="paragraph" w:customStyle="1" w:styleId="GuidanceListAlpha1">
    <w:name w:val="Guidance:List:Alpha:1"/>
    <w:basedOn w:val="GuidanceList1"/>
    <w:uiPriority w:val="19"/>
    <w:semiHidden/>
    <w:rsid w:val="00540512"/>
    <w:pPr>
      <w:numPr>
        <w:numId w:val="6"/>
      </w:numPr>
      <w:tabs>
        <w:tab w:val="left" w:pos="851"/>
      </w:tabs>
    </w:pPr>
    <w:rPr>
      <w:bCs/>
      <w:lang w:val="en-US" w:eastAsia="de-AT"/>
    </w:rPr>
  </w:style>
  <w:style w:type="paragraph" w:customStyle="1" w:styleId="GuidanceListNum1">
    <w:name w:val="Guidance:List:Num:1"/>
    <w:basedOn w:val="GuidanceListAlpha1"/>
    <w:uiPriority w:val="19"/>
    <w:semiHidden/>
    <w:rsid w:val="00540512"/>
    <w:pPr>
      <w:numPr>
        <w:numId w:val="0"/>
      </w:numPr>
      <w:ind w:left="851" w:hanging="426"/>
    </w:pPr>
  </w:style>
  <w:style w:type="paragraph" w:customStyle="1" w:styleId="GuidanceListNum2">
    <w:name w:val="Guidance:List:Num:2"/>
    <w:basedOn w:val="GuidanceListNum1"/>
    <w:uiPriority w:val="19"/>
    <w:semiHidden/>
    <w:rsid w:val="00540512"/>
    <w:pPr>
      <w:numPr>
        <w:ilvl w:val="1"/>
      </w:numPr>
      <w:tabs>
        <w:tab w:val="left" w:pos="1276"/>
      </w:tabs>
      <w:ind w:left="851" w:hanging="426"/>
    </w:pPr>
  </w:style>
  <w:style w:type="paragraph" w:customStyle="1" w:styleId="GuidanceListAlpha2">
    <w:name w:val="Guidance:List:Alpha:2"/>
    <w:basedOn w:val="GuidanceListAlpha1"/>
    <w:uiPriority w:val="19"/>
    <w:semiHidden/>
    <w:rsid w:val="00540512"/>
    <w:pPr>
      <w:numPr>
        <w:ilvl w:val="1"/>
      </w:numPr>
      <w:tabs>
        <w:tab w:val="clear" w:pos="851"/>
      </w:tabs>
    </w:pPr>
  </w:style>
  <w:style w:type="paragraph" w:customStyle="1" w:styleId="GuidanceList3">
    <w:name w:val="Guidance:List:3"/>
    <w:basedOn w:val="GuidanceList1"/>
    <w:uiPriority w:val="19"/>
    <w:semiHidden/>
    <w:rsid w:val="00540512"/>
    <w:pPr>
      <w:numPr>
        <w:numId w:val="0"/>
      </w:numPr>
      <w:ind w:left="1701" w:hanging="426"/>
    </w:pPr>
    <w:rPr>
      <w:lang w:val="en-US" w:eastAsia="de-AT"/>
    </w:rPr>
  </w:style>
  <w:style w:type="paragraph" w:customStyle="1" w:styleId="GuidanceList2">
    <w:name w:val="Guidance:List:2"/>
    <w:basedOn w:val="GuidanceList3"/>
    <w:uiPriority w:val="19"/>
    <w:semiHidden/>
    <w:rsid w:val="00540512"/>
    <w:pPr>
      <w:tabs>
        <w:tab w:val="left" w:pos="1276"/>
      </w:tabs>
      <w:ind w:left="1276"/>
    </w:pPr>
  </w:style>
  <w:style w:type="paragraph" w:customStyle="1" w:styleId="GuidanceListAlpha3">
    <w:name w:val="Guidance:List:Alpha:3"/>
    <w:basedOn w:val="GuidanceListAlpha2"/>
    <w:uiPriority w:val="19"/>
    <w:semiHidden/>
    <w:rsid w:val="00540512"/>
    <w:pPr>
      <w:numPr>
        <w:ilvl w:val="2"/>
      </w:numPr>
    </w:pPr>
  </w:style>
  <w:style w:type="paragraph" w:customStyle="1" w:styleId="GuidanceListNum3">
    <w:name w:val="Guidance:List:Num:3"/>
    <w:basedOn w:val="GuidanceListNum2"/>
    <w:uiPriority w:val="19"/>
    <w:semiHidden/>
    <w:rsid w:val="00540512"/>
    <w:pPr>
      <w:numPr>
        <w:ilvl w:val="2"/>
      </w:numPr>
      <w:ind w:left="851" w:hanging="426"/>
    </w:pPr>
  </w:style>
  <w:style w:type="paragraph" w:styleId="FootnoteText">
    <w:name w:val="footnote text"/>
    <w:basedOn w:val="EndnoteText"/>
    <w:uiPriority w:val="18"/>
    <w:rsid w:val="004905F0"/>
    <w:rPr>
      <w:rFonts w:ascii="Arial" w:hAnsi="Arial"/>
    </w:rPr>
  </w:style>
  <w:style w:type="paragraph" w:styleId="EndnoteText">
    <w:name w:val="endnote text"/>
    <w:basedOn w:val="Paragraph"/>
    <w:uiPriority w:val="18"/>
    <w:rsid w:val="00B61486"/>
    <w:pPr>
      <w:spacing w:before="60"/>
    </w:pPr>
    <w:rPr>
      <w:rFonts w:ascii="Times New Roman" w:hAnsi="Times New Roman"/>
      <w:sz w:val="18"/>
    </w:rPr>
  </w:style>
  <w:style w:type="paragraph" w:customStyle="1" w:styleId="Code">
    <w:name w:val="Code"/>
    <w:basedOn w:val="Paragraph"/>
    <w:link w:val="CodeChar"/>
    <w:uiPriority w:val="1"/>
    <w:qFormat/>
    <w:rsid w:val="003517BB"/>
    <w:pPr>
      <w:spacing w:before="240" w:after="120"/>
      <w:contextualSpacing/>
      <w:jc w:val="left"/>
    </w:pPr>
    <w:rPr>
      <w:rFonts w:ascii="Courier" w:eastAsia="Arial Unicode MS" w:hAnsi="Courier"/>
    </w:rPr>
  </w:style>
  <w:style w:type="character" w:customStyle="1" w:styleId="CodeChar">
    <w:name w:val="Code Char"/>
    <w:basedOn w:val="ParagraphChar"/>
    <w:link w:val="Code"/>
    <w:uiPriority w:val="1"/>
    <w:rsid w:val="001C5B48"/>
    <w:rPr>
      <w:rFonts w:ascii="Courier" w:eastAsia="Arial Unicode MS" w:hAnsi="Courier" w:cs="Arial"/>
      <w:iCs/>
      <w:szCs w:val="22"/>
      <w:lang w:val="en-GB" w:eastAsia="de-DE" w:bidi="ar-SA"/>
    </w:rPr>
  </w:style>
  <w:style w:type="character" w:styleId="EndnoteReference">
    <w:name w:val="endnote reference"/>
    <w:uiPriority w:val="19"/>
    <w:rsid w:val="0077425F"/>
    <w:rPr>
      <w:vertAlign w:val="superscript"/>
      <w:lang w:val="en-US"/>
    </w:rPr>
  </w:style>
  <w:style w:type="paragraph" w:customStyle="1" w:styleId="NoteText">
    <w:name w:val="Note:Text"/>
    <w:basedOn w:val="Paragraph"/>
    <w:uiPriority w:val="13"/>
    <w:qFormat/>
    <w:rsid w:val="0077425F"/>
    <w:pPr>
      <w:spacing w:before="0" w:after="120"/>
      <w:contextualSpacing/>
    </w:pPr>
    <w:rPr>
      <w:rFonts w:cs="Times New Roman"/>
      <w:i/>
      <w:iCs w:val="0"/>
      <w:sz w:val="16"/>
    </w:rPr>
  </w:style>
  <w:style w:type="paragraph" w:customStyle="1" w:styleId="GuidanceText1">
    <w:name w:val="Guidance:Text:1"/>
    <w:basedOn w:val="GuidanceText"/>
    <w:uiPriority w:val="18"/>
    <w:qFormat/>
    <w:rsid w:val="0077425F"/>
    <w:pPr>
      <w:ind w:left="851"/>
    </w:pPr>
    <w:rPr>
      <w:rFonts w:ascii="Times New Roman" w:hAnsi="Times New Roman"/>
      <w:sz w:val="20"/>
      <w:lang w:val="en-US" w:eastAsia="de-AT"/>
    </w:rPr>
  </w:style>
  <w:style w:type="paragraph" w:customStyle="1" w:styleId="DrawingNormal">
    <w:name w:val="Drawing:Normal"/>
    <w:basedOn w:val="Paragraph"/>
    <w:uiPriority w:val="15"/>
    <w:rsid w:val="0077425F"/>
    <w:pPr>
      <w:spacing w:before="0" w:after="0"/>
      <w:jc w:val="center"/>
    </w:pPr>
    <w:rPr>
      <w:rFonts w:cs="Times New Roman"/>
      <w:iCs w:val="0"/>
      <w:color w:val="000000"/>
      <w:sz w:val="16"/>
    </w:rPr>
  </w:style>
  <w:style w:type="paragraph" w:customStyle="1" w:styleId="DrawingTiny">
    <w:name w:val="Drawing:Tiny"/>
    <w:basedOn w:val="Paragraph"/>
    <w:uiPriority w:val="15"/>
    <w:rsid w:val="0077425F"/>
    <w:pPr>
      <w:spacing w:before="0" w:after="0"/>
      <w:jc w:val="center"/>
    </w:pPr>
    <w:rPr>
      <w:rFonts w:cs="Times New Roman"/>
      <w:iCs w:val="0"/>
      <w:sz w:val="12"/>
    </w:rPr>
  </w:style>
  <w:style w:type="paragraph" w:customStyle="1" w:styleId="TableEntry">
    <w:name w:val="Table:Entry"/>
    <w:basedOn w:val="Paragraph"/>
    <w:uiPriority w:val="10"/>
    <w:qFormat/>
    <w:rsid w:val="00E15B5C"/>
    <w:pPr>
      <w:spacing w:before="40" w:after="40"/>
      <w:jc w:val="left"/>
    </w:pPr>
    <w:rPr>
      <w:rFonts w:cs="Times New Roman"/>
      <w:iCs w:val="0"/>
      <w:sz w:val="18"/>
    </w:rPr>
  </w:style>
  <w:style w:type="paragraph" w:customStyle="1" w:styleId="TableEntryUL1">
    <w:name w:val="Table:Entry:UL:1"/>
    <w:basedOn w:val="TableEntry"/>
    <w:uiPriority w:val="11"/>
    <w:qFormat/>
    <w:rsid w:val="00E15B5C"/>
    <w:pPr>
      <w:numPr>
        <w:numId w:val="12"/>
      </w:numPr>
      <w:contextualSpacing/>
    </w:pPr>
  </w:style>
  <w:style w:type="paragraph" w:customStyle="1" w:styleId="NonNumberedHeader">
    <w:name w:val="NonNumberedHeader"/>
    <w:basedOn w:val="Paragraph"/>
    <w:next w:val="Paragraph"/>
    <w:uiPriority w:val="4"/>
    <w:qFormat/>
    <w:rsid w:val="0077425F"/>
    <w:pPr>
      <w:keepNext/>
      <w:spacing w:before="360"/>
    </w:pPr>
    <w:rPr>
      <w:rFonts w:cs="Times New Roman"/>
      <w:b/>
      <w:iCs w:val="0"/>
      <w:sz w:val="22"/>
    </w:rPr>
  </w:style>
  <w:style w:type="paragraph" w:customStyle="1" w:styleId="TableEntryOL1">
    <w:name w:val="Table:Entry:OL:1"/>
    <w:basedOn w:val="TableEntry"/>
    <w:uiPriority w:val="11"/>
    <w:rsid w:val="00E15B5C"/>
    <w:pPr>
      <w:numPr>
        <w:numId w:val="13"/>
      </w:numPr>
      <w:snapToGrid w:val="0"/>
      <w:spacing w:before="0"/>
      <w:contextualSpacing/>
    </w:pPr>
    <w:rPr>
      <w:szCs w:val="18"/>
      <w:lang w:val="de-AT" w:eastAsia="fr-FR"/>
    </w:rPr>
  </w:style>
  <w:style w:type="paragraph" w:customStyle="1" w:styleId="NoteListUL1">
    <w:name w:val="Note:List:UL:1"/>
    <w:basedOn w:val="NoteText"/>
    <w:uiPriority w:val="13"/>
    <w:rsid w:val="0077425F"/>
    <w:pPr>
      <w:ind w:left="851" w:hanging="426"/>
    </w:pPr>
  </w:style>
  <w:style w:type="paragraph" w:customStyle="1" w:styleId="NoteListUL2">
    <w:name w:val="Note:List:UL:2"/>
    <w:basedOn w:val="NoteListUL1"/>
    <w:uiPriority w:val="13"/>
    <w:rsid w:val="0077425F"/>
    <w:pPr>
      <w:numPr>
        <w:ilvl w:val="1"/>
      </w:numPr>
      <w:ind w:left="851" w:hanging="426"/>
    </w:pPr>
  </w:style>
  <w:style w:type="paragraph" w:customStyle="1" w:styleId="NoteText2">
    <w:name w:val="Note:Text:2"/>
    <w:basedOn w:val="NoteText"/>
    <w:uiPriority w:val="13"/>
    <w:qFormat/>
    <w:rsid w:val="0077425F"/>
    <w:pPr>
      <w:spacing w:after="60"/>
      <w:ind w:left="851"/>
    </w:pPr>
  </w:style>
  <w:style w:type="paragraph" w:customStyle="1" w:styleId="NoteText1">
    <w:name w:val="Note:Text:1"/>
    <w:basedOn w:val="NoteText"/>
    <w:uiPriority w:val="13"/>
    <w:qFormat/>
    <w:rsid w:val="0077425F"/>
    <w:pPr>
      <w:ind w:left="425"/>
    </w:pPr>
  </w:style>
  <w:style w:type="paragraph" w:customStyle="1" w:styleId="ReferencedDocument">
    <w:name w:val="Referenced Document"/>
    <w:basedOn w:val="Paragraph"/>
    <w:uiPriority w:val="9"/>
    <w:rsid w:val="0077425F"/>
    <w:pPr>
      <w:spacing w:before="60"/>
      <w:jc w:val="left"/>
    </w:pPr>
    <w:rPr>
      <w:rFonts w:cs="Times New Roman"/>
      <w:iCs w:val="0"/>
      <w:noProof/>
    </w:rPr>
  </w:style>
  <w:style w:type="paragraph" w:customStyle="1" w:styleId="Paragraph0">
    <w:name w:val="Paragraph:0"/>
    <w:basedOn w:val="Paragraph"/>
    <w:uiPriority w:val="3"/>
    <w:qFormat/>
    <w:rsid w:val="001D3692"/>
    <w:pPr>
      <w:spacing w:before="60"/>
    </w:pPr>
  </w:style>
  <w:style w:type="paragraph" w:styleId="TOCHeading">
    <w:name w:val="TOC Heading"/>
    <w:basedOn w:val="Heading1"/>
    <w:next w:val="Normal"/>
    <w:uiPriority w:val="99"/>
    <w:qFormat/>
    <w:rsid w:val="003E05D5"/>
    <w:pPr>
      <w:keepLines/>
      <w:numPr>
        <w:numId w:val="0"/>
      </w:numPr>
      <w:spacing w:before="480" w:after="120"/>
      <w:jc w:val="center"/>
      <w:outlineLvl w:val="9"/>
    </w:pPr>
    <w:rPr>
      <w:rFonts w:cs="Times New Roman"/>
      <w:bCs/>
      <w:iCs w:val="0"/>
      <w:szCs w:val="28"/>
      <w:lang w:eastAsia="fr-FR"/>
    </w:rPr>
  </w:style>
  <w:style w:type="table" w:styleId="TableGrid">
    <w:name w:val="Table Grid"/>
    <w:basedOn w:val="TableNormal"/>
    <w:uiPriority w:val="59"/>
    <w:rsid w:val="00C167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Top">
    <w:name w:val="Table:Caption:Top"/>
    <w:basedOn w:val="Caption"/>
    <w:uiPriority w:val="11"/>
    <w:rsid w:val="006C3FD9"/>
    <w:pPr>
      <w:keepNext/>
      <w:autoSpaceDE w:val="0"/>
      <w:autoSpaceDN w:val="0"/>
      <w:adjustRightInd w:val="0"/>
      <w:spacing w:before="240" w:after="120"/>
    </w:pPr>
    <w:rPr>
      <w:rFonts w:eastAsia="Arial Unicode MS"/>
      <w:bCs/>
      <w:szCs w:val="20"/>
      <w:lang w:val="en-US" w:eastAsia="de-AT"/>
    </w:rPr>
  </w:style>
  <w:style w:type="paragraph" w:customStyle="1" w:styleId="NoteList2">
    <w:name w:val="Note:List:2"/>
    <w:basedOn w:val="NoteList1"/>
    <w:uiPriority w:val="13"/>
    <w:qFormat/>
    <w:rsid w:val="006C3FD9"/>
    <w:pPr>
      <w:numPr>
        <w:ilvl w:val="1"/>
      </w:numPr>
      <w:tabs>
        <w:tab w:val="clear" w:pos="425"/>
        <w:tab w:val="left" w:pos="851"/>
      </w:tabs>
      <w:spacing w:after="60"/>
    </w:pPr>
  </w:style>
  <w:style w:type="paragraph" w:customStyle="1" w:styleId="NoteList1">
    <w:name w:val="Note:List:1"/>
    <w:basedOn w:val="Normal"/>
    <w:uiPriority w:val="13"/>
    <w:qFormat/>
    <w:rsid w:val="006C3FD9"/>
    <w:pPr>
      <w:numPr>
        <w:numId w:val="14"/>
      </w:numPr>
      <w:tabs>
        <w:tab w:val="left" w:pos="425"/>
      </w:tabs>
      <w:spacing w:after="120"/>
      <w:contextualSpacing/>
      <w:jc w:val="both"/>
    </w:pPr>
    <w:rPr>
      <w:rFonts w:cs="Arial"/>
      <w:sz w:val="16"/>
      <w:lang w:val="en-US" w:eastAsia="de-AT"/>
    </w:rPr>
  </w:style>
  <w:style w:type="character" w:customStyle="1" w:styleId="Fixed">
    <w:name w:val="Fixed"/>
    <w:uiPriority w:val="1"/>
    <w:rsid w:val="006C3FD9"/>
    <w:rPr>
      <w:rFonts w:ascii="Arial" w:hAnsi="Arial"/>
      <w:dstrike w:val="0"/>
      <w:noProof/>
      <w:color w:val="auto"/>
      <w:sz w:val="20"/>
      <w:vertAlign w:val="baseline"/>
      <w:lang w:val="en-US"/>
    </w:rPr>
  </w:style>
  <w:style w:type="paragraph" w:customStyle="1" w:styleId="TableEntry1">
    <w:name w:val="Table:Entry:1"/>
    <w:basedOn w:val="TableEntry"/>
    <w:uiPriority w:val="10"/>
    <w:qFormat/>
    <w:rsid w:val="006C3FD9"/>
    <w:pPr>
      <w:tabs>
        <w:tab w:val="left" w:pos="426"/>
      </w:tabs>
      <w:spacing w:before="60" w:after="60"/>
      <w:ind w:left="425"/>
    </w:pPr>
    <w:rPr>
      <w:bCs/>
      <w:szCs w:val="20"/>
      <w:lang w:eastAsia="de-AT"/>
    </w:rPr>
  </w:style>
  <w:style w:type="paragraph" w:customStyle="1" w:styleId="TitlePageTitle0">
    <w:name w:val=":TitlePage:Title"/>
    <w:basedOn w:val="Normal"/>
    <w:uiPriority w:val="59"/>
    <w:semiHidden/>
    <w:rsid w:val="006C3FD9"/>
    <w:pPr>
      <w:spacing w:line="480" w:lineRule="auto"/>
      <w:jc w:val="center"/>
    </w:pPr>
    <w:rPr>
      <w:rFonts w:cs="Arial"/>
      <w:b/>
      <w:noProof/>
      <w:sz w:val="36"/>
      <w:szCs w:val="36"/>
      <w:lang w:eastAsia="de-DE"/>
    </w:rPr>
  </w:style>
  <w:style w:type="paragraph" w:customStyle="1" w:styleId="TableEntryHanging">
    <w:name w:val="Table:Entry:Hanging"/>
    <w:basedOn w:val="TableEntry"/>
    <w:uiPriority w:val="11"/>
    <w:qFormat/>
    <w:rsid w:val="00E15B5C"/>
    <w:pPr>
      <w:tabs>
        <w:tab w:val="left" w:pos="425"/>
      </w:tabs>
      <w:ind w:left="425" w:hanging="425"/>
    </w:pPr>
    <w:rPr>
      <w:bCs/>
      <w:szCs w:val="20"/>
      <w:lang w:eastAsia="de-AT"/>
    </w:rPr>
  </w:style>
  <w:style w:type="paragraph" w:customStyle="1" w:styleId="NoteText1Table">
    <w:name w:val="Note:Text:1:Table"/>
    <w:basedOn w:val="Paragraph1"/>
    <w:uiPriority w:val="13"/>
    <w:rsid w:val="006C3FD9"/>
    <w:rPr>
      <w:rFonts w:eastAsia="Arial Unicode MS"/>
      <w:i/>
      <w:sz w:val="16"/>
      <w:szCs w:val="20"/>
    </w:rPr>
  </w:style>
  <w:style w:type="paragraph" w:styleId="Quote">
    <w:name w:val="Quote"/>
    <w:basedOn w:val="Paragraph"/>
    <w:next w:val="Normal"/>
    <w:link w:val="QuoteChar"/>
    <w:uiPriority w:val="47"/>
    <w:qFormat/>
    <w:rsid w:val="006C3FD9"/>
    <w:pPr>
      <w:spacing w:before="120" w:after="120"/>
      <w:ind w:left="567" w:right="284"/>
      <w:contextualSpacing/>
    </w:pPr>
    <w:rPr>
      <w:rFonts w:eastAsia="Arial Unicode MS"/>
      <w:i/>
      <w:iCs w:val="0"/>
      <w:color w:val="000000"/>
      <w:szCs w:val="20"/>
    </w:rPr>
  </w:style>
  <w:style w:type="character" w:customStyle="1" w:styleId="QuoteChar">
    <w:name w:val="Quote Char"/>
    <w:basedOn w:val="DefaultParagraphFont"/>
    <w:link w:val="Quote"/>
    <w:uiPriority w:val="47"/>
    <w:rsid w:val="00306A53"/>
    <w:rPr>
      <w:rFonts w:eastAsia="Arial Unicode MS" w:cs="Arial"/>
      <w:i/>
      <w:color w:val="000000"/>
      <w:lang w:eastAsia="de-DE"/>
    </w:rPr>
  </w:style>
  <w:style w:type="paragraph" w:customStyle="1" w:styleId="list">
    <w:name w:val=":list"/>
    <w:basedOn w:val="Paragraph"/>
    <w:autoRedefine/>
    <w:uiPriority w:val="59"/>
    <w:semiHidden/>
    <w:rsid w:val="006C3FD9"/>
    <w:rPr>
      <w:rFonts w:eastAsia="Arial Unicode MS"/>
      <w:szCs w:val="20"/>
    </w:rPr>
  </w:style>
  <w:style w:type="paragraph" w:styleId="IndexHeading">
    <w:name w:val="index heading"/>
    <w:basedOn w:val="TOCHeading"/>
    <w:next w:val="Index1"/>
    <w:uiPriority w:val="99"/>
    <w:rsid w:val="00021B2D"/>
    <w:pPr>
      <w:pageBreakBefore w:val="0"/>
      <w:spacing w:before="720"/>
    </w:pPr>
    <w:rPr>
      <w:rFonts w:eastAsia="Arial Unicode MS"/>
    </w:rPr>
  </w:style>
  <w:style w:type="paragraph" w:styleId="TableofFigures">
    <w:name w:val="table of figures"/>
    <w:basedOn w:val="BaseFormat"/>
    <w:next w:val="Paragraph"/>
    <w:uiPriority w:val="99"/>
    <w:rsid w:val="00C078E8"/>
    <w:pPr>
      <w:ind w:left="578" w:hanging="578"/>
      <w:jc w:val="both"/>
    </w:pPr>
    <w:rPr>
      <w:lang w:val="en-US"/>
    </w:rPr>
  </w:style>
  <w:style w:type="paragraph" w:styleId="IntenseQuote">
    <w:name w:val="Intense Quote"/>
    <w:basedOn w:val="Normal"/>
    <w:next w:val="Normal"/>
    <w:link w:val="IntenseQuoteChar"/>
    <w:uiPriority w:val="18"/>
    <w:qFormat/>
    <w:rsid w:val="006C3FD9"/>
    <w:pPr>
      <w:pBdr>
        <w:bottom w:val="single" w:sz="4" w:space="4" w:color="4F81BD"/>
      </w:pBdr>
      <w:spacing w:before="200" w:after="280"/>
      <w:ind w:left="936" w:right="936"/>
      <w:jc w:val="both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18"/>
    <w:rsid w:val="00306A53"/>
    <w:rPr>
      <w:b/>
      <w:bCs/>
      <w:i/>
      <w:iCs/>
      <w:color w:val="4F81BD"/>
      <w:lang w:eastAsia="fr-FR"/>
    </w:rPr>
  </w:style>
  <w:style w:type="paragraph" w:customStyle="1" w:styleId="TableEntryUL2">
    <w:name w:val="Table:Entry:UL:2"/>
    <w:basedOn w:val="TableEntryUL1"/>
    <w:uiPriority w:val="11"/>
    <w:qFormat/>
    <w:rsid w:val="00E15B5C"/>
    <w:pPr>
      <w:numPr>
        <w:ilvl w:val="1"/>
      </w:numPr>
      <w:tabs>
        <w:tab w:val="left" w:pos="426"/>
      </w:tabs>
      <w:spacing w:before="0"/>
    </w:pPr>
    <w:rPr>
      <w:bCs/>
      <w:szCs w:val="20"/>
      <w:lang w:eastAsia="de-AT"/>
    </w:rPr>
  </w:style>
  <w:style w:type="paragraph" w:customStyle="1" w:styleId="TableEntryOL2">
    <w:name w:val="Table:Entry:OL:2"/>
    <w:basedOn w:val="TableEntryOL1"/>
    <w:uiPriority w:val="11"/>
    <w:rsid w:val="00E15B5C"/>
    <w:pPr>
      <w:numPr>
        <w:ilvl w:val="1"/>
      </w:numPr>
      <w:tabs>
        <w:tab w:val="left" w:pos="426"/>
      </w:tabs>
    </w:pPr>
    <w:rPr>
      <w:rFonts w:cs="Arial"/>
      <w:lang w:val="en-GB"/>
    </w:rPr>
  </w:style>
  <w:style w:type="paragraph" w:customStyle="1" w:styleId="TemplateHeading">
    <w:name w:val=":Template:Heading"/>
    <w:basedOn w:val="Normal"/>
    <w:uiPriority w:val="59"/>
    <w:semiHidden/>
    <w:qFormat/>
    <w:rsid w:val="006A653E"/>
    <w:pPr>
      <w:tabs>
        <w:tab w:val="left" w:pos="1276"/>
      </w:tabs>
      <w:spacing w:before="60" w:after="60"/>
      <w:jc w:val="center"/>
    </w:pPr>
    <w:rPr>
      <w:b/>
      <w:caps/>
      <w:lang w:eastAsia="de-DE"/>
    </w:rPr>
  </w:style>
  <w:style w:type="paragraph" w:customStyle="1" w:styleId="Templatetext">
    <w:name w:val=":Template:text"/>
    <w:basedOn w:val="Paragraph"/>
    <w:uiPriority w:val="59"/>
    <w:semiHidden/>
    <w:qFormat/>
    <w:rsid w:val="006C3FD9"/>
    <w:pPr>
      <w:spacing w:before="60"/>
    </w:pPr>
    <w:rPr>
      <w:rFonts w:eastAsia="Arial Unicode MS"/>
      <w:szCs w:val="20"/>
    </w:rPr>
  </w:style>
  <w:style w:type="paragraph" w:customStyle="1" w:styleId="Appendix4">
    <w:name w:val="Appendix 4"/>
    <w:basedOn w:val="Heading4"/>
    <w:next w:val="Paragraph"/>
    <w:uiPriority w:val="16"/>
    <w:rsid w:val="006C3FD9"/>
    <w:pPr>
      <w:numPr>
        <w:ilvl w:val="0"/>
        <w:numId w:val="0"/>
      </w:numPr>
      <w:tabs>
        <w:tab w:val="num" w:pos="1080"/>
      </w:tabs>
      <w:spacing w:line="240" w:lineRule="exact"/>
      <w:ind w:left="885" w:hanging="885"/>
    </w:pPr>
    <w:rPr>
      <w:iCs w:val="0"/>
      <w:szCs w:val="20"/>
      <w:lang w:eastAsia="fr-FR"/>
    </w:rPr>
  </w:style>
  <w:style w:type="paragraph" w:customStyle="1" w:styleId="ColumnTitle">
    <w:name w:val="Column Title"/>
    <w:aliases w:val="Table:Heading"/>
    <w:basedOn w:val="TableEntry"/>
    <w:uiPriority w:val="11"/>
    <w:qFormat/>
    <w:rsid w:val="006C3FD9"/>
    <w:pPr>
      <w:keepNext/>
      <w:tabs>
        <w:tab w:val="left" w:pos="426"/>
      </w:tabs>
      <w:spacing w:before="120" w:after="120"/>
      <w:jc w:val="center"/>
    </w:pPr>
    <w:rPr>
      <w:b/>
      <w:bCs/>
      <w:szCs w:val="20"/>
      <w:lang w:eastAsia="de-AT"/>
    </w:rPr>
  </w:style>
  <w:style w:type="paragraph" w:customStyle="1" w:styleId="TableEntryCentered">
    <w:name w:val="Table:Entry:Centered"/>
    <w:basedOn w:val="TableEntry"/>
    <w:uiPriority w:val="11"/>
    <w:qFormat/>
    <w:rsid w:val="00E15B5C"/>
    <w:pPr>
      <w:jc w:val="center"/>
    </w:pPr>
    <w:rPr>
      <w:bCs/>
      <w:szCs w:val="20"/>
      <w:lang w:eastAsia="de-AT"/>
    </w:rPr>
  </w:style>
  <w:style w:type="character" w:styleId="Hyperlink">
    <w:name w:val="Hyperlink"/>
    <w:basedOn w:val="DefaultParagraphFont"/>
    <w:uiPriority w:val="99"/>
    <w:rsid w:val="00B73898"/>
    <w:rPr>
      <w:color w:val="0000FF"/>
      <w:u w:val="single"/>
    </w:rPr>
  </w:style>
  <w:style w:type="paragraph" w:customStyle="1" w:styleId="frametext">
    <w:name w:val=":frame:text"/>
    <w:basedOn w:val="Normal"/>
    <w:autoRedefine/>
    <w:rsid w:val="000212DC"/>
    <w:pPr>
      <w:widowControl w:val="0"/>
      <w:spacing w:before="60" w:after="60"/>
      <w:jc w:val="center"/>
    </w:pPr>
    <w:rPr>
      <w:sz w:val="14"/>
      <w:szCs w:val="14"/>
      <w:lang w:val="en-US" w:eastAsia="de-DE"/>
    </w:rPr>
  </w:style>
  <w:style w:type="paragraph" w:customStyle="1" w:styleId="Appendix">
    <w:name w:val="Appendix"/>
    <w:basedOn w:val="Normal"/>
    <w:next w:val="Normal"/>
    <w:autoRedefine/>
    <w:rsid w:val="000212DC"/>
    <w:pPr>
      <w:pageBreakBefore/>
      <w:numPr>
        <w:numId w:val="16"/>
      </w:numPr>
      <w:suppressAutoHyphens/>
      <w:spacing w:after="960"/>
      <w:outlineLvl w:val="0"/>
    </w:pPr>
    <w:rPr>
      <w:b/>
      <w:caps/>
      <w:sz w:val="28"/>
      <w:lang w:val="en-US" w:eastAsia="en-US"/>
    </w:rPr>
  </w:style>
  <w:style w:type="paragraph" w:customStyle="1" w:styleId="ANNEXE">
    <w:name w:val="ANNEXE"/>
    <w:basedOn w:val="Normal"/>
    <w:autoRedefine/>
    <w:rsid w:val="000212DC"/>
    <w:pPr>
      <w:pageBreakBefore/>
      <w:numPr>
        <w:numId w:val="15"/>
      </w:numPr>
      <w:spacing w:before="120" w:after="120"/>
      <w:jc w:val="center"/>
    </w:pPr>
    <w:rPr>
      <w:b/>
      <w:caps/>
      <w:sz w:val="22"/>
      <w:lang w:val="en-US"/>
    </w:rPr>
  </w:style>
  <w:style w:type="paragraph" w:styleId="BalloonText">
    <w:name w:val="Balloon Text"/>
    <w:basedOn w:val="Normal"/>
    <w:link w:val="BalloonTextChar"/>
    <w:uiPriority w:val="18"/>
    <w:rsid w:val="004E64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8"/>
    <w:rsid w:val="004E6466"/>
    <w:rPr>
      <w:rFonts w:ascii="Tahoma" w:hAnsi="Tahoma" w:cs="Tahoma"/>
      <w:sz w:val="16"/>
      <w:szCs w:val="16"/>
      <w:lang w:val="en-GB" w:eastAsia="fr-FR"/>
    </w:rPr>
  </w:style>
  <w:style w:type="character" w:customStyle="1" w:styleId="ParagraphChar1">
    <w:name w:val="Paragraph Char1"/>
    <w:basedOn w:val="DefaultParagraphFont"/>
    <w:rsid w:val="00111E3C"/>
    <w:rPr>
      <w:szCs w:val="22"/>
      <w:lang w:val="en-GB" w:eastAsia="de-DE"/>
    </w:rPr>
  </w:style>
  <w:style w:type="paragraph" w:customStyle="1" w:styleId="Table">
    <w:name w:val="Table"/>
    <w:basedOn w:val="BaseFormat"/>
    <w:link w:val="TableChar"/>
    <w:qFormat/>
    <w:rsid w:val="00111E3C"/>
    <w:pPr>
      <w:jc w:val="both"/>
    </w:pPr>
    <w:rPr>
      <w:rFonts w:cs="Arial"/>
      <w:iCs/>
      <w:sz w:val="18"/>
    </w:rPr>
  </w:style>
  <w:style w:type="character" w:customStyle="1" w:styleId="TableChar">
    <w:name w:val="Table Char"/>
    <w:basedOn w:val="BaseFormatChar"/>
    <w:link w:val="Table"/>
    <w:rsid w:val="00111E3C"/>
    <w:rPr>
      <w:rFonts w:cs="Arial"/>
      <w:iCs/>
      <w:sz w:val="18"/>
      <w:szCs w:val="22"/>
      <w:lang w:val="en-GB" w:eastAsia="de-DE" w:bidi="ar-SA"/>
    </w:rPr>
  </w:style>
  <w:style w:type="table" w:customStyle="1" w:styleId="LightList-Accent11">
    <w:name w:val="Light List - Accent 11"/>
    <w:basedOn w:val="TableNormal"/>
    <w:uiPriority w:val="61"/>
    <w:rsid w:val="00111E3C"/>
    <w:rPr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ragraphx">
    <w:name w:val="Paragraph:x"/>
    <w:basedOn w:val="BaseFormat"/>
    <w:link w:val="ParagraphxChar"/>
    <w:uiPriority w:val="3"/>
    <w:rsid w:val="001C3816"/>
    <w:pPr>
      <w:spacing w:before="180" w:after="60"/>
      <w:jc w:val="both"/>
    </w:pPr>
    <w:rPr>
      <w:rFonts w:cs="Arial"/>
      <w:iCs/>
    </w:rPr>
  </w:style>
  <w:style w:type="character" w:customStyle="1" w:styleId="ParagraphxChar">
    <w:name w:val="Paragraph:x Char"/>
    <w:basedOn w:val="BaseFormatChar"/>
    <w:link w:val="Paragraphx"/>
    <w:uiPriority w:val="3"/>
    <w:rsid w:val="001C3816"/>
    <w:rPr>
      <w:rFonts w:cs="Arial"/>
      <w:iCs/>
      <w:szCs w:val="22"/>
      <w:lang w:val="en-GB" w:eastAsia="de-DE" w:bidi="ar-SA"/>
    </w:rPr>
  </w:style>
  <w:style w:type="paragraph" w:customStyle="1" w:styleId="Paragraphen">
    <w:name w:val="Paragraph:en"/>
    <w:basedOn w:val="Paragraph"/>
    <w:rsid w:val="001C3816"/>
    <w:pPr>
      <w:spacing w:before="60"/>
    </w:pPr>
    <w:rPr>
      <w:rFonts w:cs="Times New Roman"/>
      <w:szCs w:val="20"/>
    </w:rPr>
  </w:style>
  <w:style w:type="paragraph" w:styleId="ListParagraph">
    <w:name w:val="List Paragraph"/>
    <w:basedOn w:val="Normal"/>
    <w:uiPriority w:val="52"/>
    <w:qFormat/>
    <w:rsid w:val="002D4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14.wmf"/><Relationship Id="rId21" Type="http://schemas.openxmlformats.org/officeDocument/2006/relationships/image" Target="media/image5.wm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3.bin"/><Relationship Id="rId47" Type="http://schemas.openxmlformats.org/officeDocument/2006/relationships/image" Target="media/image18.wmf"/><Relationship Id="rId50" Type="http://schemas.openxmlformats.org/officeDocument/2006/relationships/oleObject" Target="embeddings/oleObject17.bin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oleObject" Target="embeddings/oleObject2.bin"/><Relationship Id="rId29" Type="http://schemas.openxmlformats.org/officeDocument/2006/relationships/image" Target="media/image9.wmf"/><Relationship Id="rId41" Type="http://schemas.openxmlformats.org/officeDocument/2006/relationships/image" Target="media/image15.wmf"/><Relationship Id="rId54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2.bin"/><Relationship Id="rId45" Type="http://schemas.openxmlformats.org/officeDocument/2006/relationships/image" Target="media/image17.wmf"/><Relationship Id="rId53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6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19.wmf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18.bin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oleObject" Target="embeddings/oleObject3.bin"/><Relationship Id="rId27" Type="http://schemas.openxmlformats.org/officeDocument/2006/relationships/image" Target="media/image8.wmf"/><Relationship Id="rId30" Type="http://schemas.openxmlformats.org/officeDocument/2006/relationships/oleObject" Target="embeddings/oleObject7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oleObject" Target="embeddings/oleObject16.bin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0.w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62944A67-9063-4B26-A96E-E1883517F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2671</Words>
  <Characters>18608</Characters>
  <Application>Microsoft Office Word</Application>
  <DocSecurity>0</DocSecurity>
  <Lines>155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>&lt;Title&gt;</vt:lpstr>
    </vt:vector>
  </TitlesOfParts>
  <Company>Thales Austria</Company>
  <LinksUpToDate>false</LinksUpToDate>
  <CharactersWithSpaces>21237</CharactersWithSpaces>
  <SharedDoc>false</SharedDoc>
  <HLinks>
    <vt:vector size="84" baseType="variant">
      <vt:variant>
        <vt:i4>1572923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_Toc347498670</vt:lpwstr>
      </vt:variant>
      <vt:variant>
        <vt:i4>1638459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_Toc347498669</vt:lpwstr>
      </vt:variant>
      <vt:variant>
        <vt:i4>1638459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_Toc347498668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_Toc347498667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_Toc347498666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_Toc347498665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_Toc347498664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_Toc347498663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_Toc347498662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_Toc347498661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_Toc347498660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_Toc347498659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_Toc347498658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_Toc347498657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DRAGANOVA Maya</dc:creator>
  <cp:lastModifiedBy>SCHEUER Markus</cp:lastModifiedBy>
  <cp:revision>8</cp:revision>
  <cp:lastPrinted>2016-11-28T12:45:00Z</cp:lastPrinted>
  <dcterms:created xsi:type="dcterms:W3CDTF">2016-11-28T12:35:00Z</dcterms:created>
  <dcterms:modified xsi:type="dcterms:W3CDTF">2016-11-28T12:51:00Z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vel of Sensitivity">
    <vt:lpwstr>THALES GROUP INTERNAL</vt:lpwstr>
  </property>
  <property fmtid="{D5CDD505-2E9C-101B-9397-08002B2CF9AE}" pid="3" name="Document Type">
    <vt:lpwstr>RAM Report</vt:lpwstr>
  </property>
  <property fmtid="{D5CDD505-2E9C-101B-9397-08002B2CF9AE}" pid="4" name="Document Code">
    <vt:lpwstr>500</vt:lpwstr>
  </property>
  <property fmtid="{D5CDD505-2E9C-101B-9397-08002B2CF9AE}" pid="5" name="BI 1">
    <vt:lpwstr>3BU 82800 5001 DUAPA</vt:lpwstr>
  </property>
  <property fmtid="{D5CDD505-2E9C-101B-9397-08002B2CF9AE}" pid="6" name="BI 2">
    <vt:lpwstr> </vt:lpwstr>
  </property>
  <property fmtid="{D5CDD505-2E9C-101B-9397-08002B2CF9AE}" pid="7" name="TRN">
    <vt:lpwstr> </vt:lpwstr>
  </property>
  <property fmtid="{D5CDD505-2E9C-101B-9397-08002B2CF9AE}" pid="8" name="Edition">
    <vt:lpwstr>02</vt:lpwstr>
  </property>
  <property fmtid="{D5CDD505-2E9C-101B-9397-08002B2CF9AE}" pid="9" name="Status">
    <vt:lpwstr>RL</vt:lpwstr>
  </property>
  <property fmtid="{D5CDD505-2E9C-101B-9397-08002B2CF9AE}" pid="10" name="Proposal">
    <vt:lpwstr> </vt:lpwstr>
  </property>
  <property fmtid="{D5CDD505-2E9C-101B-9397-08002B2CF9AE}" pid="11" name="Title 1">
    <vt:lpwstr>RAM Report</vt:lpwstr>
  </property>
  <property fmtid="{D5CDD505-2E9C-101B-9397-08002B2CF9AE}" pid="12" name="Title 2">
    <vt:lpwstr>ETCS L1 - Corridor D - Slovenia</vt:lpwstr>
  </property>
  <property fmtid="{D5CDD505-2E9C-101B-9397-08002B2CF9AE}" pid="13" name="Title 3">
    <vt:lpwstr> </vt:lpwstr>
  </property>
  <property fmtid="{D5CDD505-2E9C-101B-9397-08002B2CF9AE}" pid="14" name="Class 1">
    <vt:lpwstr>ALTRAC 6413</vt:lpwstr>
  </property>
  <property fmtid="{D5CDD505-2E9C-101B-9397-08002B2CF9AE}" pid="15" name="Class 2">
    <vt:lpwstr> </vt:lpwstr>
  </property>
  <property fmtid="{D5CDD505-2E9C-101B-9397-08002B2CF9AE}" pid="16" name="Class 3">
    <vt:lpwstr> </vt:lpwstr>
  </property>
  <property fmtid="{D5CDD505-2E9C-101B-9397-08002B2CF9AE}" pid="17" name="Class 4">
    <vt:lpwstr> </vt:lpwstr>
  </property>
  <property fmtid="{D5CDD505-2E9C-101B-9397-08002B2CF9AE}" pid="18" name="Written by">
    <vt:lpwstr>Florian Moser, Markus Scheuer</vt:lpwstr>
  </property>
  <property fmtid="{D5CDD505-2E9C-101B-9397-08002B2CF9AE}" pid="19" name="Verified by">
    <vt:lpwstr>Enrico Girod</vt:lpwstr>
  </property>
  <property fmtid="{D5CDD505-2E9C-101B-9397-08002B2CF9AE}" pid="20" name="Approved by">
    <vt:lpwstr>Walter Bislavsky</vt:lpwstr>
  </property>
  <property fmtid="{D5CDD505-2E9C-101B-9397-08002B2CF9AE}" pid="21" name="Date">
    <vt:lpwstr>2016-11-28</vt:lpwstr>
  </property>
  <property fmtid="{D5CDD505-2E9C-101B-9397-08002B2CF9AE}" pid="22" name="Special Tag">
    <vt:lpwstr> </vt:lpwstr>
  </property>
  <property fmtid="{D5CDD505-2E9C-101B-9397-08002B2CF9AE}" pid="23" name="Local Identifier">
    <vt:lpwstr> </vt:lpwstr>
  </property>
  <property fmtid="{D5CDD505-2E9C-101B-9397-08002B2CF9AE}" pid="24" name="Change Note Identifier">
    <vt:lpwstr> </vt:lpwstr>
  </property>
  <property fmtid="{D5CDD505-2E9C-101B-9397-08002B2CF9AE}" pid="25" name="TemplateReference">
    <vt:lpwstr>83530171-DOC-AUT-EN</vt:lpwstr>
  </property>
  <property fmtid="{D5CDD505-2E9C-101B-9397-08002B2CF9AE}" pid="26" name="TemplateRevision">
    <vt:lpwstr>002</vt:lpwstr>
  </property>
</Properties>
</file>