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46F7" w14:textId="77777777" w:rsidR="00920819" w:rsidRPr="002C0FB5" w:rsidRDefault="00920819" w:rsidP="00DA7F37">
      <w:pPr>
        <w:rPr>
          <w:lang w:val="en-GB"/>
        </w:rPr>
      </w:pPr>
    </w:p>
    <w:p w14:paraId="1D962B81" w14:textId="77777777" w:rsidR="005744D6" w:rsidRPr="002C0FB5" w:rsidRDefault="005744D6" w:rsidP="00DA7F37">
      <w:pPr>
        <w:rPr>
          <w:lang w:val="en-GB"/>
        </w:rPr>
      </w:pPr>
    </w:p>
    <w:p w14:paraId="250FA910" w14:textId="77777777" w:rsidR="00F04B99" w:rsidRPr="002C0FB5" w:rsidRDefault="00F04B99" w:rsidP="00DA7F37">
      <w:pPr>
        <w:rPr>
          <w:lang w:val="en-GB"/>
        </w:rPr>
      </w:pPr>
    </w:p>
    <w:p w14:paraId="64D5A34D" w14:textId="77777777" w:rsidR="00F04B99" w:rsidRPr="002C0FB5" w:rsidRDefault="00F04B99" w:rsidP="00DA7F37">
      <w:pPr>
        <w:rPr>
          <w:lang w:val="en-GB"/>
        </w:rPr>
      </w:pPr>
    </w:p>
    <w:p w14:paraId="72E6AEAA" w14:textId="77777777" w:rsidR="005744D6" w:rsidRPr="002C0FB5" w:rsidRDefault="005744D6" w:rsidP="00DA7F37">
      <w:pPr>
        <w:rPr>
          <w:lang w:val="en-GB"/>
        </w:rPr>
      </w:pPr>
    </w:p>
    <w:p w14:paraId="16C7ACF7" w14:textId="77777777" w:rsidR="00F04B99" w:rsidRPr="002C0FB5" w:rsidRDefault="00F04B99" w:rsidP="00DA7F37">
      <w:pPr>
        <w:rPr>
          <w:lang w:val="en-GB"/>
        </w:rPr>
      </w:pPr>
    </w:p>
    <w:p w14:paraId="0543474A" w14:textId="77777777" w:rsidR="00F04B99" w:rsidRPr="002C0FB5" w:rsidRDefault="00F04B99" w:rsidP="00DA7F37">
      <w:pPr>
        <w:rPr>
          <w:lang w:val="en-GB"/>
        </w:rPr>
      </w:pPr>
    </w:p>
    <w:p w14:paraId="0112A745" w14:textId="77777777" w:rsidR="00D63B7A" w:rsidRPr="00972B14" w:rsidRDefault="00E22520" w:rsidP="00840650">
      <w:pPr>
        <w:pStyle w:val="StyleTitleProjectTitleLatinHelveticaNeueLTStdBlk18pt"/>
        <w:rPr>
          <w:lang w:val="de-AT"/>
        </w:rPr>
      </w:pPr>
      <w:sdt>
        <w:sdtPr>
          <w:rPr>
            <w:lang w:val="de-AT"/>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2952E9">
            <w:rPr>
              <w:lang w:val="de-AT"/>
            </w:rPr>
            <w:t>RAM Plan - GENERISCHE ANWENDUNG - DIGITALES STELLWERK (ÖBB)</w:t>
          </w:r>
        </w:sdtContent>
      </w:sdt>
      <w:r w:rsidR="004B4276" w:rsidRPr="00972B14">
        <w:rPr>
          <w:lang w:val="de-AT"/>
        </w:rPr>
        <w:t xml:space="preserve"> </w:t>
      </w:r>
    </w:p>
    <w:p w14:paraId="43A7BD2F" w14:textId="77777777" w:rsidR="00A266F8" w:rsidRPr="00972B14" w:rsidRDefault="00A266F8" w:rsidP="00A266F8">
      <w:pPr>
        <w:rPr>
          <w:lang w:val="de-AT"/>
        </w:rPr>
      </w:pPr>
    </w:p>
    <w:p w14:paraId="151199FB" w14:textId="77777777" w:rsidR="008218B6" w:rsidRPr="00972B14" w:rsidRDefault="008218B6" w:rsidP="00A266F8">
      <w:pPr>
        <w:rPr>
          <w:lang w:val="de-AT"/>
        </w:rPr>
      </w:pPr>
    </w:p>
    <w:p w14:paraId="5F4CF252" w14:textId="77777777" w:rsidR="000A030C" w:rsidRPr="00972B14" w:rsidRDefault="000A030C" w:rsidP="005609EF">
      <w:pPr>
        <w:jc w:val="left"/>
        <w:rPr>
          <w:b/>
          <w:color w:val="FF0000"/>
          <w:lang w:val="de-AT"/>
        </w:rPr>
        <w:sectPr w:rsidR="000A030C" w:rsidRPr="00972B14" w:rsidSect="00E63C88">
          <w:headerReference w:type="default" r:id="rId8"/>
          <w:footerReference w:type="default" r:id="rId9"/>
          <w:pgSz w:w="11906" w:h="16838" w:code="9"/>
          <w:pgMar w:top="1253" w:right="706" w:bottom="562" w:left="1253" w:header="288" w:footer="288" w:gutter="0"/>
          <w:cols w:space="720"/>
          <w:docGrid w:linePitch="360"/>
        </w:sectPr>
      </w:pPr>
    </w:p>
    <w:p w14:paraId="25F92036" w14:textId="77777777" w:rsidR="00840650" w:rsidRPr="00972B14" w:rsidRDefault="00840650" w:rsidP="00840650">
      <w:pPr>
        <w:spacing w:before="0" w:after="0" w:line="300" w:lineRule="atLeast"/>
        <w:rPr>
          <w:i/>
          <w:iCs/>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29C5B22C" w14:textId="77777777" w:rsidTr="008464F7">
        <w:trPr>
          <w:tblHeader/>
          <w:jc w:val="center"/>
        </w:trPr>
        <w:tc>
          <w:tcPr>
            <w:tcW w:w="10122" w:type="dxa"/>
            <w:gridSpan w:val="3"/>
            <w:shd w:val="clear" w:color="auto" w:fill="D9D9D9"/>
          </w:tcPr>
          <w:p w14:paraId="61558B16" w14:textId="77777777" w:rsidR="00833EC6" w:rsidRPr="002C0FB5" w:rsidRDefault="00327795" w:rsidP="008464F7">
            <w:pPr>
              <w:spacing w:before="60" w:after="60" w:line="240" w:lineRule="atLeast"/>
              <w:jc w:val="center"/>
              <w:rPr>
                <w:b/>
                <w:sz w:val="22"/>
                <w:lang w:val="en-GB"/>
              </w:rPr>
            </w:pPr>
            <w:r w:rsidRPr="002C0FB5">
              <w:rPr>
                <w:b/>
                <w:sz w:val="22"/>
                <w:lang w:val="en-GB"/>
              </w:rPr>
              <w:t>APPROVAL</w:t>
            </w:r>
          </w:p>
        </w:tc>
      </w:tr>
      <w:tr w:rsidR="00833EC6" w:rsidRPr="002C0FB5" w14:paraId="58F75346" w14:textId="77777777" w:rsidTr="00833EC6">
        <w:trPr>
          <w:tblHeader/>
          <w:jc w:val="center"/>
        </w:trPr>
        <w:tc>
          <w:tcPr>
            <w:tcW w:w="1460" w:type="dxa"/>
            <w:tcBorders>
              <w:bottom w:val="single" w:sz="4" w:space="0" w:color="A6A6A6"/>
            </w:tcBorders>
            <w:shd w:val="clear" w:color="auto" w:fill="D9D9D9"/>
          </w:tcPr>
          <w:p w14:paraId="2050FA08" w14:textId="77777777" w:rsidR="00833EC6" w:rsidRPr="002C0FB5" w:rsidRDefault="00833EC6" w:rsidP="008464F7">
            <w:pPr>
              <w:spacing w:before="60" w:after="60" w:line="240" w:lineRule="atLeast"/>
              <w:jc w:val="center"/>
              <w:rPr>
                <w:lang w:val="en-GB"/>
              </w:rPr>
            </w:pPr>
          </w:p>
        </w:tc>
        <w:tc>
          <w:tcPr>
            <w:tcW w:w="4475" w:type="dxa"/>
            <w:shd w:val="clear" w:color="auto" w:fill="D9D9D9"/>
          </w:tcPr>
          <w:p w14:paraId="5D94D9A6" w14:textId="77777777" w:rsidR="00833EC6" w:rsidRPr="002C0FB5" w:rsidRDefault="00833EC6" w:rsidP="008464F7">
            <w:pPr>
              <w:spacing w:before="60" w:after="60" w:line="240" w:lineRule="atLeast"/>
              <w:jc w:val="center"/>
              <w:rPr>
                <w:b/>
                <w:lang w:val="en-GB"/>
              </w:rPr>
            </w:pPr>
            <w:r>
              <w:rPr>
                <w:b/>
                <w:lang w:val="en-GB"/>
              </w:rPr>
              <w:t xml:space="preserve">Name </w:t>
            </w:r>
            <w:r w:rsidR="00327795">
              <w:rPr>
                <w:b/>
                <w:lang w:val="en-GB"/>
              </w:rPr>
              <w:t xml:space="preserve">and </w:t>
            </w:r>
            <w:r w:rsidRPr="002C0FB5">
              <w:rPr>
                <w:b/>
                <w:lang w:val="en-GB"/>
              </w:rPr>
              <w:t>Role/Job Title</w:t>
            </w:r>
          </w:p>
        </w:tc>
        <w:tc>
          <w:tcPr>
            <w:tcW w:w="4187" w:type="dxa"/>
            <w:shd w:val="clear" w:color="auto" w:fill="D9D9D9"/>
          </w:tcPr>
          <w:p w14:paraId="326E9FDB"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327795" w:rsidRPr="002C0FB5" w14:paraId="7D58D829" w14:textId="77777777" w:rsidTr="008464F7">
        <w:trPr>
          <w:trHeight w:val="1015"/>
          <w:jc w:val="center"/>
        </w:trPr>
        <w:tc>
          <w:tcPr>
            <w:tcW w:w="1460" w:type="dxa"/>
            <w:shd w:val="clear" w:color="auto" w:fill="D9D9D9"/>
          </w:tcPr>
          <w:p w14:paraId="23427F8B" w14:textId="77777777" w:rsidR="00327795" w:rsidRPr="002C0FB5" w:rsidRDefault="00327795" w:rsidP="00327795">
            <w:pPr>
              <w:spacing w:before="60" w:after="60" w:line="240" w:lineRule="atLeast"/>
              <w:jc w:val="left"/>
              <w:rPr>
                <w:b/>
                <w:lang w:val="en-GB"/>
              </w:rPr>
            </w:pPr>
            <w:r w:rsidRPr="002C0FB5">
              <w:rPr>
                <w:b/>
                <w:lang w:val="en-GB"/>
              </w:rPr>
              <w:t>Written by</w:t>
            </w:r>
          </w:p>
        </w:tc>
        <w:tc>
          <w:tcPr>
            <w:tcW w:w="4475" w:type="dxa"/>
          </w:tcPr>
          <w:p w14:paraId="4923CC8A" w14:textId="77777777" w:rsidR="00327795" w:rsidRDefault="00327795" w:rsidP="00327795">
            <w:pPr>
              <w:spacing w:before="0" w:after="0" w:line="240" w:lineRule="auto"/>
              <w:jc w:val="center"/>
              <w:rPr>
                <w:lang w:val="en-GB"/>
              </w:rPr>
            </w:pPr>
          </w:p>
          <w:p w14:paraId="7D6AAA30" w14:textId="77777777" w:rsidR="00327795" w:rsidRDefault="00327795" w:rsidP="00327795">
            <w:pPr>
              <w:spacing w:before="0" w:after="0" w:line="240" w:lineRule="auto"/>
              <w:jc w:val="center"/>
              <w:rPr>
                <w:lang w:val="en-GB"/>
              </w:rPr>
            </w:pPr>
            <w:r>
              <w:rPr>
                <w:lang w:val="en-GB"/>
              </w:rPr>
              <w:t>Florian Moser</w:t>
            </w:r>
          </w:p>
          <w:p w14:paraId="000FEE66" w14:textId="77777777" w:rsidR="00327795" w:rsidRPr="002C0FB5" w:rsidRDefault="00327795" w:rsidP="00327795">
            <w:pPr>
              <w:spacing w:before="0" w:after="0" w:line="240" w:lineRule="auto"/>
              <w:jc w:val="center"/>
              <w:rPr>
                <w:lang w:val="en-GB"/>
              </w:rPr>
            </w:pPr>
            <w:r>
              <w:rPr>
                <w:lang w:val="en-GB"/>
              </w:rPr>
              <w:t>RAM-AM</w:t>
            </w:r>
          </w:p>
        </w:tc>
        <w:tc>
          <w:tcPr>
            <w:tcW w:w="4187" w:type="dxa"/>
          </w:tcPr>
          <w:p w14:paraId="7E397560" w14:textId="77777777" w:rsidR="00327795" w:rsidRPr="002C0FB5" w:rsidRDefault="00327795" w:rsidP="00327795">
            <w:pPr>
              <w:spacing w:before="0" w:after="0" w:line="240" w:lineRule="auto"/>
              <w:jc w:val="center"/>
              <w:rPr>
                <w:lang w:val="en-GB"/>
              </w:rPr>
            </w:pPr>
          </w:p>
        </w:tc>
      </w:tr>
      <w:tr w:rsidR="00327795" w:rsidRPr="002C0FB5" w14:paraId="0BFFF794" w14:textId="77777777" w:rsidTr="008464F7">
        <w:trPr>
          <w:trHeight w:val="1115"/>
          <w:jc w:val="center"/>
        </w:trPr>
        <w:tc>
          <w:tcPr>
            <w:tcW w:w="1460" w:type="dxa"/>
            <w:shd w:val="clear" w:color="auto" w:fill="D9D9D9"/>
          </w:tcPr>
          <w:p w14:paraId="5469A749" w14:textId="77777777" w:rsidR="00327795" w:rsidRPr="002C0FB5" w:rsidRDefault="00327795" w:rsidP="00327795">
            <w:pPr>
              <w:spacing w:before="60" w:after="60" w:line="240" w:lineRule="atLeast"/>
              <w:jc w:val="left"/>
              <w:rPr>
                <w:b/>
                <w:lang w:val="en-GB"/>
              </w:rPr>
            </w:pPr>
            <w:r w:rsidRPr="002C0FB5">
              <w:rPr>
                <w:b/>
                <w:lang w:val="en-GB"/>
              </w:rPr>
              <w:t>Verified by</w:t>
            </w:r>
          </w:p>
        </w:tc>
        <w:tc>
          <w:tcPr>
            <w:tcW w:w="4475" w:type="dxa"/>
          </w:tcPr>
          <w:p w14:paraId="7443883D" w14:textId="77777777" w:rsidR="00327795" w:rsidRDefault="00327795" w:rsidP="00327795">
            <w:pPr>
              <w:spacing w:before="0" w:after="0" w:line="240" w:lineRule="auto"/>
              <w:jc w:val="center"/>
              <w:rPr>
                <w:lang w:val="en-GB"/>
              </w:rPr>
            </w:pPr>
          </w:p>
          <w:p w14:paraId="5DCE7B81" w14:textId="77777777" w:rsidR="00327795" w:rsidRDefault="00327795" w:rsidP="00327795">
            <w:pPr>
              <w:spacing w:before="0" w:after="0" w:line="240" w:lineRule="auto"/>
              <w:jc w:val="center"/>
              <w:rPr>
                <w:lang w:val="en-GB"/>
              </w:rPr>
            </w:pPr>
            <w:r>
              <w:rPr>
                <w:lang w:val="en-GB"/>
              </w:rPr>
              <w:t>Fabian Rotter</w:t>
            </w:r>
          </w:p>
          <w:p w14:paraId="5564DAB4" w14:textId="77777777" w:rsidR="00327795" w:rsidRPr="002C0FB5" w:rsidRDefault="00327795" w:rsidP="00327795">
            <w:pPr>
              <w:spacing w:before="0" w:after="0" w:line="240" w:lineRule="auto"/>
              <w:jc w:val="center"/>
              <w:rPr>
                <w:lang w:val="en-GB"/>
              </w:rPr>
            </w:pPr>
            <w:r>
              <w:rPr>
                <w:lang w:val="en-GB"/>
              </w:rPr>
              <w:t>QAM</w:t>
            </w:r>
          </w:p>
        </w:tc>
        <w:tc>
          <w:tcPr>
            <w:tcW w:w="4187" w:type="dxa"/>
          </w:tcPr>
          <w:p w14:paraId="1927193D" w14:textId="77777777" w:rsidR="00327795" w:rsidRPr="002C0FB5" w:rsidRDefault="00327795" w:rsidP="00327795">
            <w:pPr>
              <w:spacing w:before="0" w:after="0" w:line="240" w:lineRule="auto"/>
              <w:jc w:val="center"/>
              <w:rPr>
                <w:lang w:val="en-GB"/>
              </w:rPr>
            </w:pPr>
          </w:p>
        </w:tc>
      </w:tr>
      <w:tr w:rsidR="00327795" w:rsidRPr="002C0FB5" w14:paraId="51E67AEB" w14:textId="77777777" w:rsidTr="008464F7">
        <w:trPr>
          <w:trHeight w:val="976"/>
          <w:jc w:val="center"/>
        </w:trPr>
        <w:tc>
          <w:tcPr>
            <w:tcW w:w="1460" w:type="dxa"/>
            <w:shd w:val="clear" w:color="auto" w:fill="D9D9D9"/>
          </w:tcPr>
          <w:p w14:paraId="75C9A801" w14:textId="77777777" w:rsidR="00327795" w:rsidRPr="002C0FB5" w:rsidRDefault="00327795" w:rsidP="00327795">
            <w:pPr>
              <w:spacing w:before="60" w:after="60" w:line="240" w:lineRule="atLeast"/>
              <w:jc w:val="left"/>
              <w:rPr>
                <w:b/>
                <w:lang w:val="en-GB"/>
              </w:rPr>
            </w:pPr>
            <w:r w:rsidRPr="002C0FB5">
              <w:rPr>
                <w:b/>
                <w:lang w:val="en-GB"/>
              </w:rPr>
              <w:t>Approved by</w:t>
            </w:r>
          </w:p>
        </w:tc>
        <w:tc>
          <w:tcPr>
            <w:tcW w:w="4475" w:type="dxa"/>
          </w:tcPr>
          <w:p w14:paraId="543F13E4" w14:textId="77777777" w:rsidR="00327795" w:rsidRDefault="00327795" w:rsidP="00327795">
            <w:pPr>
              <w:spacing w:before="0" w:after="0" w:line="240" w:lineRule="auto"/>
              <w:jc w:val="center"/>
              <w:rPr>
                <w:lang w:val="en-GB"/>
              </w:rPr>
            </w:pPr>
          </w:p>
          <w:p w14:paraId="12EAF077" w14:textId="77777777" w:rsidR="00327795" w:rsidRDefault="00327795" w:rsidP="00327795">
            <w:pPr>
              <w:spacing w:before="0" w:after="0" w:line="240" w:lineRule="auto"/>
              <w:jc w:val="center"/>
              <w:rPr>
                <w:lang w:val="en-GB"/>
              </w:rPr>
            </w:pPr>
            <w:r>
              <w:rPr>
                <w:lang w:val="en-GB"/>
              </w:rPr>
              <w:t>Erich Stemmer</w:t>
            </w:r>
          </w:p>
          <w:p w14:paraId="5A17C884" w14:textId="77777777" w:rsidR="00327795" w:rsidRPr="002C0FB5" w:rsidRDefault="00AB6BB0" w:rsidP="00327795">
            <w:pPr>
              <w:spacing w:before="0" w:after="0" w:line="240" w:lineRule="auto"/>
              <w:jc w:val="center"/>
              <w:rPr>
                <w:lang w:val="en-GB"/>
              </w:rPr>
            </w:pPr>
            <w:r>
              <w:rPr>
                <w:lang w:val="en-GB"/>
              </w:rPr>
              <w:t>SEM</w:t>
            </w:r>
          </w:p>
        </w:tc>
        <w:tc>
          <w:tcPr>
            <w:tcW w:w="4187" w:type="dxa"/>
          </w:tcPr>
          <w:p w14:paraId="5D744E23" w14:textId="77777777" w:rsidR="00327795" w:rsidRPr="002C0FB5" w:rsidRDefault="00327795" w:rsidP="00327795">
            <w:pPr>
              <w:spacing w:before="0" w:after="0" w:line="240" w:lineRule="auto"/>
              <w:jc w:val="center"/>
              <w:rPr>
                <w:lang w:val="en-GB"/>
              </w:rPr>
            </w:pPr>
          </w:p>
        </w:tc>
      </w:tr>
    </w:tbl>
    <w:p w14:paraId="120659EC"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5D4605D4" w14:textId="77777777" w:rsidTr="00133E68">
        <w:tc>
          <w:tcPr>
            <w:tcW w:w="10094" w:type="dxa"/>
            <w:gridSpan w:val="4"/>
            <w:shd w:val="clear" w:color="auto" w:fill="D9D9D9"/>
          </w:tcPr>
          <w:p w14:paraId="18B47054"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327C385F" w14:textId="77777777" w:rsidTr="00133E68">
        <w:tc>
          <w:tcPr>
            <w:tcW w:w="1364" w:type="dxa"/>
            <w:shd w:val="clear" w:color="auto" w:fill="D9D9D9"/>
          </w:tcPr>
          <w:p w14:paraId="625A8283"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454DB607" w14:textId="77777777" w:rsidR="00250525" w:rsidRPr="002C0FB5" w:rsidRDefault="003F1DE0" w:rsidP="00133E68">
            <w:pPr>
              <w:spacing w:before="60" w:after="60" w:line="240" w:lineRule="atLeast"/>
              <w:ind w:left="142" w:right="142"/>
              <w:jc w:val="center"/>
              <w:rPr>
                <w:b/>
                <w:lang w:val="en-GB"/>
              </w:rPr>
            </w:pPr>
            <w:r>
              <w:rPr>
                <w:b/>
                <w:lang w:val="en-GB"/>
              </w:rPr>
              <w:t>Datum</w:t>
            </w:r>
          </w:p>
        </w:tc>
        <w:tc>
          <w:tcPr>
            <w:tcW w:w="2268" w:type="dxa"/>
            <w:shd w:val="clear" w:color="auto" w:fill="D9D9D9"/>
          </w:tcPr>
          <w:p w14:paraId="514D0D99" w14:textId="77777777" w:rsidR="00250525" w:rsidRPr="002C0FB5" w:rsidRDefault="003F1DE0" w:rsidP="00133E68">
            <w:pPr>
              <w:spacing w:before="60" w:after="60" w:line="240" w:lineRule="atLeast"/>
              <w:ind w:left="142" w:right="142"/>
              <w:jc w:val="center"/>
              <w:rPr>
                <w:b/>
                <w:lang w:val="en-GB"/>
              </w:rPr>
            </w:pPr>
            <w:r>
              <w:rPr>
                <w:b/>
                <w:lang w:val="en-GB"/>
              </w:rPr>
              <w:t>Autor</w:t>
            </w:r>
          </w:p>
        </w:tc>
        <w:tc>
          <w:tcPr>
            <w:tcW w:w="5052" w:type="dxa"/>
            <w:shd w:val="clear" w:color="auto" w:fill="D9D9D9"/>
          </w:tcPr>
          <w:p w14:paraId="140F855F" w14:textId="77777777" w:rsidR="00250525" w:rsidRPr="002C0FB5" w:rsidRDefault="003F1DE0" w:rsidP="00133E68">
            <w:pPr>
              <w:spacing w:before="60" w:after="60" w:line="240" w:lineRule="atLeast"/>
              <w:ind w:left="142" w:right="142"/>
              <w:jc w:val="center"/>
              <w:rPr>
                <w:b/>
                <w:lang w:val="en-GB"/>
              </w:rPr>
            </w:pPr>
            <w:r>
              <w:rPr>
                <w:b/>
                <w:lang w:val="en-GB"/>
              </w:rPr>
              <w:t>Änderungen</w:t>
            </w:r>
          </w:p>
        </w:tc>
      </w:tr>
      <w:tr w:rsidR="00250525" w:rsidRPr="002C0FB5" w14:paraId="3D23DCFD" w14:textId="77777777" w:rsidTr="00133E68">
        <w:tc>
          <w:tcPr>
            <w:tcW w:w="1364" w:type="dxa"/>
            <w:tcMar>
              <w:left w:w="57" w:type="dxa"/>
              <w:right w:w="57" w:type="dxa"/>
            </w:tcMar>
            <w:vAlign w:val="center"/>
          </w:tcPr>
          <w:p w14:paraId="628B6A74" w14:textId="77777777" w:rsidR="00250525" w:rsidRPr="002C0FB5" w:rsidRDefault="00250525" w:rsidP="00133E68">
            <w:pPr>
              <w:spacing w:before="60" w:after="60" w:line="240" w:lineRule="atLeast"/>
              <w:rPr>
                <w:b/>
                <w:lang w:val="en-GB"/>
              </w:rPr>
            </w:pPr>
            <w:r w:rsidRPr="002C0FB5">
              <w:rPr>
                <w:b/>
                <w:lang w:val="en-GB"/>
              </w:rPr>
              <w:t>01</w:t>
            </w:r>
            <w:r w:rsidR="003F1DE0">
              <w:rPr>
                <w:b/>
                <w:lang w:val="en-GB"/>
              </w:rPr>
              <w:t xml:space="preserve"> PD 01</w:t>
            </w:r>
          </w:p>
        </w:tc>
        <w:tc>
          <w:tcPr>
            <w:tcW w:w="1410" w:type="dxa"/>
            <w:tcMar>
              <w:left w:w="57" w:type="dxa"/>
              <w:right w:w="57" w:type="dxa"/>
            </w:tcMar>
            <w:vAlign w:val="center"/>
          </w:tcPr>
          <w:p w14:paraId="197FCB18" w14:textId="77777777" w:rsidR="00250525" w:rsidRPr="002C0FB5" w:rsidRDefault="008464F7" w:rsidP="00133E68">
            <w:pPr>
              <w:autoSpaceDE w:val="0"/>
              <w:autoSpaceDN w:val="0"/>
              <w:adjustRightInd w:val="0"/>
              <w:spacing w:before="60" w:after="60" w:line="240" w:lineRule="atLeast"/>
              <w:jc w:val="center"/>
              <w:rPr>
                <w:rFonts w:cs="Arial"/>
                <w:lang w:val="en-GB"/>
              </w:rPr>
            </w:pPr>
            <w:r>
              <w:rPr>
                <w:rFonts w:cs="Arial"/>
                <w:lang w:val="en-GB"/>
              </w:rPr>
              <w:t>2025-06-</w:t>
            </w:r>
            <w:r w:rsidR="00B63D4E">
              <w:rPr>
                <w:rFonts w:cs="Arial"/>
                <w:lang w:val="en-GB"/>
              </w:rPr>
              <w:t>18</w:t>
            </w:r>
          </w:p>
        </w:tc>
        <w:tc>
          <w:tcPr>
            <w:tcW w:w="2268" w:type="dxa"/>
            <w:tcMar>
              <w:left w:w="57" w:type="dxa"/>
              <w:right w:w="57" w:type="dxa"/>
            </w:tcMar>
            <w:vAlign w:val="center"/>
          </w:tcPr>
          <w:p w14:paraId="569F2139" w14:textId="77777777" w:rsidR="00250525" w:rsidRPr="002C0FB5" w:rsidRDefault="008464F7"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31CA68D1" w14:textId="77777777" w:rsidR="00250525" w:rsidRPr="002C0FB5" w:rsidRDefault="003F1DE0" w:rsidP="00133E68">
            <w:pPr>
              <w:autoSpaceDE w:val="0"/>
              <w:autoSpaceDN w:val="0"/>
              <w:adjustRightInd w:val="0"/>
              <w:spacing w:before="60" w:after="60" w:line="240" w:lineRule="atLeast"/>
              <w:rPr>
                <w:rFonts w:cs="Arial"/>
                <w:lang w:val="en-GB"/>
              </w:rPr>
            </w:pPr>
            <w:r>
              <w:rPr>
                <w:rFonts w:cs="Arial"/>
                <w:lang w:val="en-GB"/>
              </w:rPr>
              <w:t>Erster Entwurf</w:t>
            </w:r>
          </w:p>
        </w:tc>
      </w:tr>
      <w:tr w:rsidR="00310C47" w:rsidRPr="002C0FB5" w14:paraId="58711DE6" w14:textId="77777777" w:rsidTr="00133E68">
        <w:tc>
          <w:tcPr>
            <w:tcW w:w="1364" w:type="dxa"/>
            <w:tcMar>
              <w:left w:w="57" w:type="dxa"/>
              <w:right w:w="57" w:type="dxa"/>
            </w:tcMar>
            <w:vAlign w:val="center"/>
          </w:tcPr>
          <w:p w14:paraId="23E19F31" w14:textId="77777777" w:rsidR="00310C47" w:rsidRPr="002C0FB5" w:rsidRDefault="00310C47" w:rsidP="00133E68">
            <w:pPr>
              <w:spacing w:before="60" w:after="60" w:line="240" w:lineRule="atLeast"/>
              <w:rPr>
                <w:b/>
                <w:lang w:val="en-GB"/>
              </w:rPr>
            </w:pPr>
            <w:r>
              <w:rPr>
                <w:b/>
                <w:lang w:val="en-GB"/>
              </w:rPr>
              <w:t>01 RL</w:t>
            </w:r>
          </w:p>
        </w:tc>
        <w:tc>
          <w:tcPr>
            <w:tcW w:w="1410" w:type="dxa"/>
            <w:tcMar>
              <w:left w:w="57" w:type="dxa"/>
              <w:right w:w="57" w:type="dxa"/>
            </w:tcMar>
            <w:vAlign w:val="center"/>
          </w:tcPr>
          <w:p w14:paraId="21A4E701" w14:textId="77777777" w:rsidR="00310C47" w:rsidRDefault="00310C47" w:rsidP="00133E68">
            <w:pPr>
              <w:autoSpaceDE w:val="0"/>
              <w:autoSpaceDN w:val="0"/>
              <w:adjustRightInd w:val="0"/>
              <w:spacing w:before="60" w:after="60" w:line="240" w:lineRule="atLeast"/>
              <w:jc w:val="center"/>
              <w:rPr>
                <w:rFonts w:cs="Arial"/>
                <w:lang w:val="en-GB"/>
              </w:rPr>
            </w:pPr>
            <w:r>
              <w:rPr>
                <w:rFonts w:cs="Arial"/>
                <w:lang w:val="en-GB"/>
              </w:rPr>
              <w:t>2025-06-27</w:t>
            </w:r>
          </w:p>
        </w:tc>
        <w:tc>
          <w:tcPr>
            <w:tcW w:w="2268" w:type="dxa"/>
            <w:tcMar>
              <w:left w:w="57" w:type="dxa"/>
              <w:right w:w="57" w:type="dxa"/>
            </w:tcMar>
            <w:vAlign w:val="center"/>
          </w:tcPr>
          <w:p w14:paraId="4E3EE0C9" w14:textId="77777777" w:rsidR="00310C47" w:rsidRDefault="00310C47"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5D426D8A" w14:textId="77777777" w:rsidR="00310C47" w:rsidRDefault="00310C47" w:rsidP="00133E68">
            <w:pPr>
              <w:autoSpaceDE w:val="0"/>
              <w:autoSpaceDN w:val="0"/>
              <w:adjustRightInd w:val="0"/>
              <w:spacing w:before="60" w:after="60" w:line="240" w:lineRule="atLeast"/>
              <w:rPr>
                <w:rFonts w:cs="Arial"/>
                <w:lang w:val="en-GB"/>
              </w:rPr>
            </w:pPr>
            <w:r>
              <w:rPr>
                <w:rFonts w:cs="Arial"/>
                <w:lang w:val="en-GB"/>
              </w:rPr>
              <w:t>Erste Ausgabe</w:t>
            </w:r>
          </w:p>
        </w:tc>
      </w:tr>
      <w:tr w:rsidR="00341DE1" w:rsidRPr="002C0FB5" w14:paraId="4EE1B903" w14:textId="77777777" w:rsidTr="00133E68">
        <w:tc>
          <w:tcPr>
            <w:tcW w:w="1364" w:type="dxa"/>
            <w:tcMar>
              <w:left w:w="57" w:type="dxa"/>
              <w:right w:w="57" w:type="dxa"/>
            </w:tcMar>
            <w:vAlign w:val="center"/>
          </w:tcPr>
          <w:p w14:paraId="45CC2AAE" w14:textId="37C92F68" w:rsidR="00341DE1" w:rsidRDefault="00341DE1" w:rsidP="00133E68">
            <w:pPr>
              <w:spacing w:before="60" w:after="60" w:line="240" w:lineRule="atLeast"/>
              <w:rPr>
                <w:b/>
                <w:lang w:val="en-GB"/>
              </w:rPr>
            </w:pPr>
            <w:r>
              <w:rPr>
                <w:b/>
                <w:lang w:val="en-GB"/>
              </w:rPr>
              <w:t>02 PD 01</w:t>
            </w:r>
          </w:p>
        </w:tc>
        <w:tc>
          <w:tcPr>
            <w:tcW w:w="1410" w:type="dxa"/>
            <w:tcMar>
              <w:left w:w="57" w:type="dxa"/>
              <w:right w:w="57" w:type="dxa"/>
            </w:tcMar>
            <w:vAlign w:val="center"/>
          </w:tcPr>
          <w:p w14:paraId="448E38B7" w14:textId="623D7D6A" w:rsidR="00341DE1" w:rsidRDefault="00341DE1" w:rsidP="00133E68">
            <w:pPr>
              <w:autoSpaceDE w:val="0"/>
              <w:autoSpaceDN w:val="0"/>
              <w:adjustRightInd w:val="0"/>
              <w:spacing w:before="60" w:after="60" w:line="240" w:lineRule="atLeast"/>
              <w:jc w:val="center"/>
              <w:rPr>
                <w:rFonts w:cs="Arial"/>
                <w:lang w:val="en-GB"/>
              </w:rPr>
            </w:pPr>
            <w:r>
              <w:rPr>
                <w:rFonts w:cs="Arial"/>
                <w:lang w:val="en-GB"/>
              </w:rPr>
              <w:t>2026-10-12</w:t>
            </w:r>
          </w:p>
        </w:tc>
        <w:tc>
          <w:tcPr>
            <w:tcW w:w="2268" w:type="dxa"/>
            <w:tcMar>
              <w:left w:w="57" w:type="dxa"/>
              <w:right w:w="57" w:type="dxa"/>
            </w:tcMar>
            <w:vAlign w:val="center"/>
          </w:tcPr>
          <w:p w14:paraId="1F22A6B7" w14:textId="13E0434A" w:rsidR="00341DE1" w:rsidRDefault="00341DE1"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0F6272FB" w14:textId="24A0A93D" w:rsidR="00341DE1" w:rsidRDefault="00341DE1" w:rsidP="00133E68">
            <w:pPr>
              <w:autoSpaceDE w:val="0"/>
              <w:autoSpaceDN w:val="0"/>
              <w:adjustRightInd w:val="0"/>
              <w:spacing w:before="60" w:after="60" w:line="240" w:lineRule="atLeast"/>
              <w:rPr>
                <w:rFonts w:cs="Arial"/>
                <w:lang w:val="en-GB"/>
              </w:rPr>
            </w:pPr>
            <w:proofErr w:type="spellStart"/>
            <w:r>
              <w:rPr>
                <w:rFonts w:cs="Arial"/>
                <w:lang w:val="en-GB"/>
              </w:rPr>
              <w:t>Siehe</w:t>
            </w:r>
            <w:proofErr w:type="spellEnd"/>
            <w:r>
              <w:rPr>
                <w:rFonts w:cs="Arial"/>
                <w:lang w:val="en-GB"/>
              </w:rPr>
              <w:t xml:space="preserve"> </w:t>
            </w:r>
            <w:proofErr w:type="spellStart"/>
            <w:r>
              <w:rPr>
                <w:rFonts w:cs="Arial"/>
                <w:lang w:val="en-GB"/>
              </w:rPr>
              <w:t>Kapitel</w:t>
            </w:r>
            <w:proofErr w:type="spellEnd"/>
            <w:r>
              <w:rPr>
                <w:rFonts w:cs="Arial"/>
                <w:lang w:val="en-GB"/>
              </w:rPr>
              <w:t xml:space="preserve"> </w:t>
            </w:r>
            <w:r>
              <w:rPr>
                <w:rFonts w:cs="Arial"/>
                <w:lang w:val="en-GB"/>
              </w:rPr>
              <w:fldChar w:fldCharType="begin"/>
            </w:r>
            <w:r>
              <w:rPr>
                <w:rFonts w:cs="Arial"/>
                <w:lang w:val="en-GB"/>
              </w:rPr>
              <w:instrText xml:space="preserve"> REF _Ref242705002 \r \h </w:instrText>
            </w:r>
            <w:r>
              <w:rPr>
                <w:rFonts w:cs="Arial"/>
                <w:lang w:val="en-GB"/>
              </w:rPr>
            </w:r>
            <w:r>
              <w:rPr>
                <w:rFonts w:cs="Arial"/>
                <w:lang w:val="en-GB"/>
              </w:rPr>
              <w:fldChar w:fldCharType="separate"/>
            </w:r>
            <w:r>
              <w:rPr>
                <w:rFonts w:cs="Arial"/>
                <w:lang w:val="en-GB"/>
              </w:rPr>
              <w:t>1.6.3</w:t>
            </w:r>
            <w:r>
              <w:rPr>
                <w:rFonts w:cs="Arial"/>
                <w:lang w:val="en-GB"/>
              </w:rPr>
              <w:fldChar w:fldCharType="end"/>
            </w:r>
          </w:p>
        </w:tc>
      </w:tr>
      <w:tr w:rsidR="00207CAA" w:rsidRPr="002C0FB5" w14:paraId="14DE903B" w14:textId="77777777" w:rsidTr="00133E68">
        <w:tc>
          <w:tcPr>
            <w:tcW w:w="1364" w:type="dxa"/>
            <w:tcMar>
              <w:left w:w="57" w:type="dxa"/>
              <w:right w:w="57" w:type="dxa"/>
            </w:tcMar>
            <w:vAlign w:val="center"/>
          </w:tcPr>
          <w:p w14:paraId="4D5D2CC7" w14:textId="14F727F5" w:rsidR="00207CAA" w:rsidRDefault="00207CAA" w:rsidP="00133E68">
            <w:pPr>
              <w:spacing w:before="60" w:after="60" w:line="240" w:lineRule="atLeast"/>
              <w:rPr>
                <w:b/>
                <w:lang w:val="en-GB"/>
              </w:rPr>
            </w:pPr>
            <w:r>
              <w:rPr>
                <w:b/>
                <w:lang w:val="en-GB"/>
              </w:rPr>
              <w:t>02 RL</w:t>
            </w:r>
          </w:p>
        </w:tc>
        <w:tc>
          <w:tcPr>
            <w:tcW w:w="1410" w:type="dxa"/>
            <w:tcMar>
              <w:left w:w="57" w:type="dxa"/>
              <w:right w:w="57" w:type="dxa"/>
            </w:tcMar>
            <w:vAlign w:val="center"/>
          </w:tcPr>
          <w:p w14:paraId="0A8BAC8E" w14:textId="67D49EB3" w:rsidR="00207CAA" w:rsidRDefault="00207CAA" w:rsidP="00133E68">
            <w:pPr>
              <w:autoSpaceDE w:val="0"/>
              <w:autoSpaceDN w:val="0"/>
              <w:adjustRightInd w:val="0"/>
              <w:spacing w:before="60" w:after="60" w:line="240" w:lineRule="atLeast"/>
              <w:jc w:val="center"/>
              <w:rPr>
                <w:rFonts w:cs="Arial"/>
                <w:lang w:val="en-GB"/>
              </w:rPr>
            </w:pPr>
            <w:r>
              <w:rPr>
                <w:rFonts w:cs="Arial"/>
                <w:lang w:val="en-GB"/>
              </w:rPr>
              <w:t>2026-10-24</w:t>
            </w:r>
          </w:p>
        </w:tc>
        <w:tc>
          <w:tcPr>
            <w:tcW w:w="2268" w:type="dxa"/>
            <w:tcMar>
              <w:left w:w="57" w:type="dxa"/>
              <w:right w:w="57" w:type="dxa"/>
            </w:tcMar>
            <w:vAlign w:val="center"/>
          </w:tcPr>
          <w:p w14:paraId="2B678A65" w14:textId="0527BB64" w:rsidR="00207CAA" w:rsidRDefault="00207CAA"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3E35111E" w14:textId="094504ED" w:rsidR="00207CAA" w:rsidRDefault="00207CAA" w:rsidP="00133E68">
            <w:pPr>
              <w:autoSpaceDE w:val="0"/>
              <w:autoSpaceDN w:val="0"/>
              <w:adjustRightInd w:val="0"/>
              <w:spacing w:before="60" w:after="60" w:line="240" w:lineRule="atLeast"/>
              <w:rPr>
                <w:rFonts w:cs="Arial"/>
                <w:lang w:val="en-GB"/>
              </w:rPr>
            </w:pPr>
            <w:proofErr w:type="spellStart"/>
            <w:r>
              <w:rPr>
                <w:rFonts w:cs="Arial"/>
                <w:lang w:val="en-GB"/>
              </w:rPr>
              <w:t>Siehe</w:t>
            </w:r>
            <w:proofErr w:type="spellEnd"/>
            <w:r>
              <w:rPr>
                <w:rFonts w:cs="Arial"/>
                <w:lang w:val="en-GB"/>
              </w:rPr>
              <w:t xml:space="preserve"> </w:t>
            </w:r>
            <w:proofErr w:type="spellStart"/>
            <w:r>
              <w:rPr>
                <w:rFonts w:cs="Arial"/>
                <w:lang w:val="en-GB"/>
              </w:rPr>
              <w:t>Kapitel</w:t>
            </w:r>
            <w:proofErr w:type="spellEnd"/>
            <w:r>
              <w:rPr>
                <w:rFonts w:cs="Arial"/>
                <w:lang w:val="en-GB"/>
              </w:rPr>
              <w:t xml:space="preserve"> </w:t>
            </w:r>
            <w:r>
              <w:rPr>
                <w:rFonts w:cs="Arial"/>
                <w:lang w:val="en-GB"/>
              </w:rPr>
              <w:fldChar w:fldCharType="begin"/>
            </w:r>
            <w:r>
              <w:rPr>
                <w:rFonts w:cs="Arial"/>
                <w:lang w:val="en-GB"/>
              </w:rPr>
              <w:instrText xml:space="preserve"> REF _Ref243314304 \r \h </w:instrText>
            </w:r>
            <w:r>
              <w:rPr>
                <w:rFonts w:cs="Arial"/>
                <w:lang w:val="en-GB"/>
              </w:rPr>
            </w:r>
            <w:r>
              <w:rPr>
                <w:rFonts w:cs="Arial"/>
                <w:lang w:val="en-GB"/>
              </w:rPr>
              <w:fldChar w:fldCharType="separate"/>
            </w:r>
            <w:r>
              <w:rPr>
                <w:rFonts w:cs="Arial"/>
                <w:lang w:val="en-GB"/>
              </w:rPr>
              <w:t>1.6.4</w:t>
            </w:r>
            <w:r>
              <w:rPr>
                <w:rFonts w:cs="Arial"/>
                <w:lang w:val="en-GB"/>
              </w:rPr>
              <w:fldChar w:fldCharType="end"/>
            </w:r>
          </w:p>
        </w:tc>
      </w:tr>
    </w:tbl>
    <w:p w14:paraId="0694E76F" w14:textId="77777777" w:rsidR="00250525" w:rsidRPr="002C0FB5" w:rsidRDefault="00250525" w:rsidP="000739B3">
      <w:pPr>
        <w:spacing w:before="0" w:after="0" w:line="300" w:lineRule="atLeast"/>
        <w:rPr>
          <w:lang w:val="en-GB"/>
        </w:rPr>
      </w:pPr>
    </w:p>
    <w:p w14:paraId="197F4FDD" w14:textId="77777777" w:rsidR="00DA7F37" w:rsidRPr="002C0FB5" w:rsidRDefault="003F1DE0" w:rsidP="000739B3">
      <w:pPr>
        <w:pStyle w:val="TOCHeading"/>
        <w:rPr>
          <w:color w:val="000000" w:themeColor="text1"/>
        </w:rPr>
      </w:pPr>
      <w:r>
        <w:rPr>
          <w:color w:val="000000" w:themeColor="text1"/>
        </w:rPr>
        <w:lastRenderedPageBreak/>
        <w:t>Inhaltsverzeichnis</w:t>
      </w:r>
    </w:p>
    <w:p w14:paraId="3CB9C7D4" w14:textId="27D824E8" w:rsidR="00207CAA" w:rsidRDefault="00DA7F37">
      <w:pPr>
        <w:pStyle w:val="TOC1"/>
        <w:rPr>
          <w:rFonts w:asciiTheme="minorHAnsi" w:eastAsiaTheme="minorEastAsia" w:hAnsiTheme="minorHAnsi" w:cstheme="minorBidi"/>
          <w:caps w:val="0"/>
          <w:spacing w:val="0"/>
          <w:kern w:val="2"/>
          <w:sz w:val="24"/>
          <w:szCs w:val="24"/>
          <w:lang w:val="de-AT" w:eastAsia="de-AT"/>
          <w14:ligatures w14:val="standardContextual"/>
        </w:rPr>
      </w:pPr>
      <w:r w:rsidRPr="002C0FB5">
        <w:fldChar w:fldCharType="begin"/>
      </w:r>
      <w:r w:rsidRPr="002C0FB5">
        <w:instrText xml:space="preserve"> TOC \o "1-3" \h \z \u </w:instrText>
      </w:r>
      <w:r w:rsidRPr="002C0FB5">
        <w:fldChar w:fldCharType="separate"/>
      </w:r>
      <w:hyperlink w:anchor="_Toc243314263" w:history="1">
        <w:r w:rsidR="00207CAA" w:rsidRPr="00822CBB">
          <w:rPr>
            <w:rStyle w:val="Hyperlink"/>
          </w:rPr>
          <w:t>1.</w:t>
        </w:r>
        <w:r w:rsidR="00207CAA">
          <w:rPr>
            <w:rFonts w:asciiTheme="minorHAnsi" w:eastAsiaTheme="minorEastAsia" w:hAnsiTheme="minorHAnsi" w:cstheme="minorBidi"/>
            <w:caps w:val="0"/>
            <w:spacing w:val="0"/>
            <w:kern w:val="2"/>
            <w:sz w:val="24"/>
            <w:szCs w:val="24"/>
            <w:lang w:val="de-AT" w:eastAsia="de-AT"/>
            <w14:ligatures w14:val="standardContextual"/>
          </w:rPr>
          <w:tab/>
        </w:r>
        <w:r w:rsidR="00207CAA" w:rsidRPr="00822CBB">
          <w:rPr>
            <w:rStyle w:val="Hyperlink"/>
          </w:rPr>
          <w:t>Einleitung</w:t>
        </w:r>
        <w:r w:rsidR="00207CAA">
          <w:rPr>
            <w:webHidden/>
          </w:rPr>
          <w:tab/>
        </w:r>
        <w:r w:rsidR="00207CAA">
          <w:rPr>
            <w:webHidden/>
          </w:rPr>
          <w:fldChar w:fldCharType="begin"/>
        </w:r>
        <w:r w:rsidR="00207CAA">
          <w:rPr>
            <w:webHidden/>
          </w:rPr>
          <w:instrText xml:space="preserve"> PAGEREF _Toc243314263 \h </w:instrText>
        </w:r>
        <w:r w:rsidR="00207CAA">
          <w:rPr>
            <w:webHidden/>
          </w:rPr>
        </w:r>
        <w:r w:rsidR="00207CAA">
          <w:rPr>
            <w:webHidden/>
          </w:rPr>
          <w:fldChar w:fldCharType="separate"/>
        </w:r>
        <w:r w:rsidR="00207CAA">
          <w:rPr>
            <w:webHidden/>
          </w:rPr>
          <w:t>7</w:t>
        </w:r>
        <w:r w:rsidR="00207CAA">
          <w:rPr>
            <w:webHidden/>
          </w:rPr>
          <w:fldChar w:fldCharType="end"/>
        </w:r>
      </w:hyperlink>
    </w:p>
    <w:p w14:paraId="3E33D360" w14:textId="40CA2716"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64" w:history="1">
        <w:r w:rsidRPr="00822CBB">
          <w:rPr>
            <w:rStyle w:val="Hyperlink"/>
            <w:noProof/>
          </w:rPr>
          <w:t>1.1</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Zielsetzung</w:t>
        </w:r>
        <w:r>
          <w:rPr>
            <w:noProof/>
            <w:webHidden/>
          </w:rPr>
          <w:tab/>
        </w:r>
        <w:r>
          <w:rPr>
            <w:noProof/>
            <w:webHidden/>
          </w:rPr>
          <w:fldChar w:fldCharType="begin"/>
        </w:r>
        <w:r>
          <w:rPr>
            <w:noProof/>
            <w:webHidden/>
          </w:rPr>
          <w:instrText xml:space="preserve"> PAGEREF _Toc243314264 \h </w:instrText>
        </w:r>
        <w:r>
          <w:rPr>
            <w:noProof/>
            <w:webHidden/>
          </w:rPr>
        </w:r>
        <w:r>
          <w:rPr>
            <w:noProof/>
            <w:webHidden/>
          </w:rPr>
          <w:fldChar w:fldCharType="separate"/>
        </w:r>
        <w:r>
          <w:rPr>
            <w:noProof/>
            <w:webHidden/>
          </w:rPr>
          <w:t>7</w:t>
        </w:r>
        <w:r>
          <w:rPr>
            <w:noProof/>
            <w:webHidden/>
          </w:rPr>
          <w:fldChar w:fldCharType="end"/>
        </w:r>
      </w:hyperlink>
    </w:p>
    <w:p w14:paraId="6540EF07" w14:textId="0A318265"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65" w:history="1">
        <w:r w:rsidRPr="00822CBB">
          <w:rPr>
            <w:rStyle w:val="Hyperlink"/>
            <w:noProof/>
          </w:rPr>
          <w:t>1.2</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Projektidentifikation</w:t>
        </w:r>
        <w:r>
          <w:rPr>
            <w:noProof/>
            <w:webHidden/>
          </w:rPr>
          <w:tab/>
        </w:r>
        <w:r>
          <w:rPr>
            <w:noProof/>
            <w:webHidden/>
          </w:rPr>
          <w:fldChar w:fldCharType="begin"/>
        </w:r>
        <w:r>
          <w:rPr>
            <w:noProof/>
            <w:webHidden/>
          </w:rPr>
          <w:instrText xml:space="preserve"> PAGEREF _Toc243314265 \h </w:instrText>
        </w:r>
        <w:r>
          <w:rPr>
            <w:noProof/>
            <w:webHidden/>
          </w:rPr>
        </w:r>
        <w:r>
          <w:rPr>
            <w:noProof/>
            <w:webHidden/>
          </w:rPr>
          <w:fldChar w:fldCharType="separate"/>
        </w:r>
        <w:r>
          <w:rPr>
            <w:noProof/>
            <w:webHidden/>
          </w:rPr>
          <w:t>7</w:t>
        </w:r>
        <w:r>
          <w:rPr>
            <w:noProof/>
            <w:webHidden/>
          </w:rPr>
          <w:fldChar w:fldCharType="end"/>
        </w:r>
      </w:hyperlink>
    </w:p>
    <w:p w14:paraId="071EC1A1" w14:textId="2026864E"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66" w:history="1">
        <w:r w:rsidRPr="00822CBB">
          <w:rPr>
            <w:rStyle w:val="Hyperlink"/>
            <w:noProof/>
          </w:rPr>
          <w:t>1.3</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Abhängigkeiten zu anderen Plänen</w:t>
        </w:r>
        <w:r>
          <w:rPr>
            <w:noProof/>
            <w:webHidden/>
          </w:rPr>
          <w:tab/>
        </w:r>
        <w:r>
          <w:rPr>
            <w:noProof/>
            <w:webHidden/>
          </w:rPr>
          <w:fldChar w:fldCharType="begin"/>
        </w:r>
        <w:r>
          <w:rPr>
            <w:noProof/>
            <w:webHidden/>
          </w:rPr>
          <w:instrText xml:space="preserve"> PAGEREF _Toc243314266 \h </w:instrText>
        </w:r>
        <w:r>
          <w:rPr>
            <w:noProof/>
            <w:webHidden/>
          </w:rPr>
        </w:r>
        <w:r>
          <w:rPr>
            <w:noProof/>
            <w:webHidden/>
          </w:rPr>
          <w:fldChar w:fldCharType="separate"/>
        </w:r>
        <w:r>
          <w:rPr>
            <w:noProof/>
            <w:webHidden/>
          </w:rPr>
          <w:t>7</w:t>
        </w:r>
        <w:r>
          <w:rPr>
            <w:noProof/>
            <w:webHidden/>
          </w:rPr>
          <w:fldChar w:fldCharType="end"/>
        </w:r>
      </w:hyperlink>
    </w:p>
    <w:p w14:paraId="41F6E80C" w14:textId="3F6216A2"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67" w:history="1">
        <w:r w:rsidRPr="00822CBB">
          <w:rPr>
            <w:rStyle w:val="Hyperlink"/>
            <w:noProof/>
          </w:rPr>
          <w:t>1.4</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Leserkreis</w:t>
        </w:r>
        <w:r>
          <w:rPr>
            <w:noProof/>
            <w:webHidden/>
          </w:rPr>
          <w:tab/>
        </w:r>
        <w:r>
          <w:rPr>
            <w:noProof/>
            <w:webHidden/>
          </w:rPr>
          <w:fldChar w:fldCharType="begin"/>
        </w:r>
        <w:r>
          <w:rPr>
            <w:noProof/>
            <w:webHidden/>
          </w:rPr>
          <w:instrText xml:space="preserve"> PAGEREF _Toc243314267 \h </w:instrText>
        </w:r>
        <w:r>
          <w:rPr>
            <w:noProof/>
            <w:webHidden/>
          </w:rPr>
        </w:r>
        <w:r>
          <w:rPr>
            <w:noProof/>
            <w:webHidden/>
          </w:rPr>
          <w:fldChar w:fldCharType="separate"/>
        </w:r>
        <w:r>
          <w:rPr>
            <w:noProof/>
            <w:webHidden/>
          </w:rPr>
          <w:t>8</w:t>
        </w:r>
        <w:r>
          <w:rPr>
            <w:noProof/>
            <w:webHidden/>
          </w:rPr>
          <w:fldChar w:fldCharType="end"/>
        </w:r>
      </w:hyperlink>
    </w:p>
    <w:p w14:paraId="3830F4CB" w14:textId="13602109"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68" w:history="1">
        <w:r w:rsidRPr="00822CBB">
          <w:rPr>
            <w:rStyle w:val="Hyperlink"/>
            <w:noProof/>
          </w:rPr>
          <w:t>1.5</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Dokumenten Verwaltung</w:t>
        </w:r>
        <w:r>
          <w:rPr>
            <w:noProof/>
            <w:webHidden/>
          </w:rPr>
          <w:tab/>
        </w:r>
        <w:r>
          <w:rPr>
            <w:noProof/>
            <w:webHidden/>
          </w:rPr>
          <w:fldChar w:fldCharType="begin"/>
        </w:r>
        <w:r>
          <w:rPr>
            <w:noProof/>
            <w:webHidden/>
          </w:rPr>
          <w:instrText xml:space="preserve"> PAGEREF _Toc243314268 \h </w:instrText>
        </w:r>
        <w:r>
          <w:rPr>
            <w:noProof/>
            <w:webHidden/>
          </w:rPr>
        </w:r>
        <w:r>
          <w:rPr>
            <w:noProof/>
            <w:webHidden/>
          </w:rPr>
          <w:fldChar w:fldCharType="separate"/>
        </w:r>
        <w:r>
          <w:rPr>
            <w:noProof/>
            <w:webHidden/>
          </w:rPr>
          <w:t>8</w:t>
        </w:r>
        <w:r>
          <w:rPr>
            <w:noProof/>
            <w:webHidden/>
          </w:rPr>
          <w:fldChar w:fldCharType="end"/>
        </w:r>
      </w:hyperlink>
    </w:p>
    <w:p w14:paraId="492BE0D1" w14:textId="51B7C382"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69" w:history="1">
        <w:r w:rsidRPr="00822CBB">
          <w:rPr>
            <w:rStyle w:val="Hyperlink"/>
            <w:noProof/>
            <w:lang w:val="de-AT" w:eastAsia="de-DE"/>
          </w:rPr>
          <w:t>1.6</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lang w:val="de-AT" w:eastAsia="de-DE"/>
          </w:rPr>
          <w:t>Änderungshistorie</w:t>
        </w:r>
        <w:r>
          <w:rPr>
            <w:noProof/>
            <w:webHidden/>
          </w:rPr>
          <w:tab/>
        </w:r>
        <w:r>
          <w:rPr>
            <w:noProof/>
            <w:webHidden/>
          </w:rPr>
          <w:fldChar w:fldCharType="begin"/>
        </w:r>
        <w:r>
          <w:rPr>
            <w:noProof/>
            <w:webHidden/>
          </w:rPr>
          <w:instrText xml:space="preserve"> PAGEREF _Toc243314269 \h </w:instrText>
        </w:r>
        <w:r>
          <w:rPr>
            <w:noProof/>
            <w:webHidden/>
          </w:rPr>
        </w:r>
        <w:r>
          <w:rPr>
            <w:noProof/>
            <w:webHidden/>
          </w:rPr>
          <w:fldChar w:fldCharType="separate"/>
        </w:r>
        <w:r>
          <w:rPr>
            <w:noProof/>
            <w:webHidden/>
          </w:rPr>
          <w:t>8</w:t>
        </w:r>
        <w:r>
          <w:rPr>
            <w:noProof/>
            <w:webHidden/>
          </w:rPr>
          <w:fldChar w:fldCharType="end"/>
        </w:r>
      </w:hyperlink>
    </w:p>
    <w:p w14:paraId="335CA04C" w14:textId="14970F3F"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70" w:history="1">
        <w:r w:rsidRPr="00822CBB">
          <w:rPr>
            <w:rStyle w:val="Hyperlink"/>
            <w:noProof/>
          </w:rPr>
          <w:t>1.6.1</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Edition 01 PD 01</w:t>
        </w:r>
        <w:r>
          <w:rPr>
            <w:noProof/>
            <w:webHidden/>
          </w:rPr>
          <w:tab/>
        </w:r>
        <w:r>
          <w:rPr>
            <w:noProof/>
            <w:webHidden/>
          </w:rPr>
          <w:fldChar w:fldCharType="begin"/>
        </w:r>
        <w:r>
          <w:rPr>
            <w:noProof/>
            <w:webHidden/>
          </w:rPr>
          <w:instrText xml:space="preserve"> PAGEREF _Toc243314270 \h </w:instrText>
        </w:r>
        <w:r>
          <w:rPr>
            <w:noProof/>
            <w:webHidden/>
          </w:rPr>
        </w:r>
        <w:r>
          <w:rPr>
            <w:noProof/>
            <w:webHidden/>
          </w:rPr>
          <w:fldChar w:fldCharType="separate"/>
        </w:r>
        <w:r>
          <w:rPr>
            <w:noProof/>
            <w:webHidden/>
          </w:rPr>
          <w:t>8</w:t>
        </w:r>
        <w:r>
          <w:rPr>
            <w:noProof/>
            <w:webHidden/>
          </w:rPr>
          <w:fldChar w:fldCharType="end"/>
        </w:r>
      </w:hyperlink>
    </w:p>
    <w:p w14:paraId="037E4C72" w14:textId="1E341090"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71" w:history="1">
        <w:r w:rsidRPr="00822CBB">
          <w:rPr>
            <w:rStyle w:val="Hyperlink"/>
            <w:noProof/>
          </w:rPr>
          <w:t>1.6.2</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Edition 01</w:t>
        </w:r>
        <w:r>
          <w:rPr>
            <w:noProof/>
            <w:webHidden/>
          </w:rPr>
          <w:tab/>
        </w:r>
        <w:r>
          <w:rPr>
            <w:noProof/>
            <w:webHidden/>
          </w:rPr>
          <w:fldChar w:fldCharType="begin"/>
        </w:r>
        <w:r>
          <w:rPr>
            <w:noProof/>
            <w:webHidden/>
          </w:rPr>
          <w:instrText xml:space="preserve"> PAGEREF _Toc243314271 \h </w:instrText>
        </w:r>
        <w:r>
          <w:rPr>
            <w:noProof/>
            <w:webHidden/>
          </w:rPr>
        </w:r>
        <w:r>
          <w:rPr>
            <w:noProof/>
            <w:webHidden/>
          </w:rPr>
          <w:fldChar w:fldCharType="separate"/>
        </w:r>
        <w:r>
          <w:rPr>
            <w:noProof/>
            <w:webHidden/>
          </w:rPr>
          <w:t>8</w:t>
        </w:r>
        <w:r>
          <w:rPr>
            <w:noProof/>
            <w:webHidden/>
          </w:rPr>
          <w:fldChar w:fldCharType="end"/>
        </w:r>
      </w:hyperlink>
    </w:p>
    <w:p w14:paraId="1F4753CF" w14:textId="2474C213"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72" w:history="1">
        <w:r w:rsidRPr="00822CBB">
          <w:rPr>
            <w:rStyle w:val="Hyperlink"/>
            <w:noProof/>
          </w:rPr>
          <w:t>1.6.3</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Edition 02 PD 01</w:t>
        </w:r>
        <w:r>
          <w:rPr>
            <w:noProof/>
            <w:webHidden/>
          </w:rPr>
          <w:tab/>
        </w:r>
        <w:r>
          <w:rPr>
            <w:noProof/>
            <w:webHidden/>
          </w:rPr>
          <w:fldChar w:fldCharType="begin"/>
        </w:r>
        <w:r>
          <w:rPr>
            <w:noProof/>
            <w:webHidden/>
          </w:rPr>
          <w:instrText xml:space="preserve"> PAGEREF _Toc243314272 \h </w:instrText>
        </w:r>
        <w:r>
          <w:rPr>
            <w:noProof/>
            <w:webHidden/>
          </w:rPr>
        </w:r>
        <w:r>
          <w:rPr>
            <w:noProof/>
            <w:webHidden/>
          </w:rPr>
          <w:fldChar w:fldCharType="separate"/>
        </w:r>
        <w:r>
          <w:rPr>
            <w:noProof/>
            <w:webHidden/>
          </w:rPr>
          <w:t>8</w:t>
        </w:r>
        <w:r>
          <w:rPr>
            <w:noProof/>
            <w:webHidden/>
          </w:rPr>
          <w:fldChar w:fldCharType="end"/>
        </w:r>
      </w:hyperlink>
    </w:p>
    <w:p w14:paraId="0E66EDFD" w14:textId="54E769ED"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73" w:history="1">
        <w:r w:rsidRPr="00822CBB">
          <w:rPr>
            <w:rStyle w:val="Hyperlink"/>
            <w:noProof/>
          </w:rPr>
          <w:t>1.6.4</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Edition 02</w:t>
        </w:r>
        <w:r>
          <w:rPr>
            <w:noProof/>
            <w:webHidden/>
          </w:rPr>
          <w:tab/>
        </w:r>
        <w:r>
          <w:rPr>
            <w:noProof/>
            <w:webHidden/>
          </w:rPr>
          <w:fldChar w:fldCharType="begin"/>
        </w:r>
        <w:r>
          <w:rPr>
            <w:noProof/>
            <w:webHidden/>
          </w:rPr>
          <w:instrText xml:space="preserve"> PAGEREF _Toc243314273 \h </w:instrText>
        </w:r>
        <w:r>
          <w:rPr>
            <w:noProof/>
            <w:webHidden/>
          </w:rPr>
        </w:r>
        <w:r>
          <w:rPr>
            <w:noProof/>
            <w:webHidden/>
          </w:rPr>
          <w:fldChar w:fldCharType="separate"/>
        </w:r>
        <w:r>
          <w:rPr>
            <w:noProof/>
            <w:webHidden/>
          </w:rPr>
          <w:t>8</w:t>
        </w:r>
        <w:r>
          <w:rPr>
            <w:noProof/>
            <w:webHidden/>
          </w:rPr>
          <w:fldChar w:fldCharType="end"/>
        </w:r>
      </w:hyperlink>
    </w:p>
    <w:p w14:paraId="1DC4C8D2" w14:textId="06A6B63F" w:rsidR="00207CAA" w:rsidRDefault="00207CA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3314274" w:history="1">
        <w:r w:rsidRPr="00822CBB">
          <w:rPr>
            <w:rStyle w:val="Hyperlink"/>
          </w:rPr>
          <w:t>2.</w:t>
        </w:r>
        <w:r>
          <w:rPr>
            <w:rFonts w:asciiTheme="minorHAnsi" w:eastAsiaTheme="minorEastAsia" w:hAnsiTheme="minorHAnsi" w:cstheme="minorBidi"/>
            <w:caps w:val="0"/>
            <w:spacing w:val="0"/>
            <w:kern w:val="2"/>
            <w:sz w:val="24"/>
            <w:szCs w:val="24"/>
            <w:lang w:val="de-AT" w:eastAsia="de-AT"/>
            <w14:ligatures w14:val="standardContextual"/>
          </w:rPr>
          <w:tab/>
        </w:r>
        <w:r w:rsidRPr="00822CBB">
          <w:rPr>
            <w:rStyle w:val="Hyperlink"/>
          </w:rPr>
          <w:t>Referenzen, Definitionen und AbKürzungen</w:t>
        </w:r>
        <w:r>
          <w:rPr>
            <w:webHidden/>
          </w:rPr>
          <w:tab/>
        </w:r>
        <w:r>
          <w:rPr>
            <w:webHidden/>
          </w:rPr>
          <w:fldChar w:fldCharType="begin"/>
        </w:r>
        <w:r>
          <w:rPr>
            <w:webHidden/>
          </w:rPr>
          <w:instrText xml:space="preserve"> PAGEREF _Toc243314274 \h </w:instrText>
        </w:r>
        <w:r>
          <w:rPr>
            <w:webHidden/>
          </w:rPr>
        </w:r>
        <w:r>
          <w:rPr>
            <w:webHidden/>
          </w:rPr>
          <w:fldChar w:fldCharType="separate"/>
        </w:r>
        <w:r>
          <w:rPr>
            <w:webHidden/>
          </w:rPr>
          <w:t>9</w:t>
        </w:r>
        <w:r>
          <w:rPr>
            <w:webHidden/>
          </w:rPr>
          <w:fldChar w:fldCharType="end"/>
        </w:r>
      </w:hyperlink>
    </w:p>
    <w:p w14:paraId="2158E5D3" w14:textId="5256603E"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75" w:history="1">
        <w:r w:rsidRPr="00822CBB">
          <w:rPr>
            <w:rStyle w:val="Hyperlink"/>
            <w:noProof/>
          </w:rPr>
          <w:t>2.1</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Referenzierte Dokumente</w:t>
        </w:r>
        <w:r>
          <w:rPr>
            <w:noProof/>
            <w:webHidden/>
          </w:rPr>
          <w:tab/>
        </w:r>
        <w:r>
          <w:rPr>
            <w:noProof/>
            <w:webHidden/>
          </w:rPr>
          <w:fldChar w:fldCharType="begin"/>
        </w:r>
        <w:r>
          <w:rPr>
            <w:noProof/>
            <w:webHidden/>
          </w:rPr>
          <w:instrText xml:space="preserve"> PAGEREF _Toc243314275 \h </w:instrText>
        </w:r>
        <w:r>
          <w:rPr>
            <w:noProof/>
            <w:webHidden/>
          </w:rPr>
        </w:r>
        <w:r>
          <w:rPr>
            <w:noProof/>
            <w:webHidden/>
          </w:rPr>
          <w:fldChar w:fldCharType="separate"/>
        </w:r>
        <w:r>
          <w:rPr>
            <w:noProof/>
            <w:webHidden/>
          </w:rPr>
          <w:t>9</w:t>
        </w:r>
        <w:r>
          <w:rPr>
            <w:noProof/>
            <w:webHidden/>
          </w:rPr>
          <w:fldChar w:fldCharType="end"/>
        </w:r>
      </w:hyperlink>
    </w:p>
    <w:p w14:paraId="6A7598B5" w14:textId="45F897EA"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76" w:history="1">
        <w:r w:rsidRPr="00822CBB">
          <w:rPr>
            <w:rStyle w:val="Hyperlink"/>
            <w:noProof/>
          </w:rPr>
          <w:t>2.2</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Standards</w:t>
        </w:r>
        <w:r>
          <w:rPr>
            <w:noProof/>
            <w:webHidden/>
          </w:rPr>
          <w:tab/>
        </w:r>
        <w:r>
          <w:rPr>
            <w:noProof/>
            <w:webHidden/>
          </w:rPr>
          <w:fldChar w:fldCharType="begin"/>
        </w:r>
        <w:r>
          <w:rPr>
            <w:noProof/>
            <w:webHidden/>
          </w:rPr>
          <w:instrText xml:space="preserve"> PAGEREF _Toc243314276 \h </w:instrText>
        </w:r>
        <w:r>
          <w:rPr>
            <w:noProof/>
            <w:webHidden/>
          </w:rPr>
        </w:r>
        <w:r>
          <w:rPr>
            <w:noProof/>
            <w:webHidden/>
          </w:rPr>
          <w:fldChar w:fldCharType="separate"/>
        </w:r>
        <w:r>
          <w:rPr>
            <w:noProof/>
            <w:webHidden/>
          </w:rPr>
          <w:t>9</w:t>
        </w:r>
        <w:r>
          <w:rPr>
            <w:noProof/>
            <w:webHidden/>
          </w:rPr>
          <w:fldChar w:fldCharType="end"/>
        </w:r>
      </w:hyperlink>
    </w:p>
    <w:p w14:paraId="3C70356A" w14:textId="39260591"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77" w:history="1">
        <w:r w:rsidRPr="00822CBB">
          <w:rPr>
            <w:rStyle w:val="Hyperlink"/>
            <w:noProof/>
          </w:rPr>
          <w:t>2.3</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Definitionen und Abkürzungen</w:t>
        </w:r>
        <w:r>
          <w:rPr>
            <w:noProof/>
            <w:webHidden/>
          </w:rPr>
          <w:tab/>
        </w:r>
        <w:r>
          <w:rPr>
            <w:noProof/>
            <w:webHidden/>
          </w:rPr>
          <w:fldChar w:fldCharType="begin"/>
        </w:r>
        <w:r>
          <w:rPr>
            <w:noProof/>
            <w:webHidden/>
          </w:rPr>
          <w:instrText xml:space="preserve"> PAGEREF _Toc243314277 \h </w:instrText>
        </w:r>
        <w:r>
          <w:rPr>
            <w:noProof/>
            <w:webHidden/>
          </w:rPr>
        </w:r>
        <w:r>
          <w:rPr>
            <w:noProof/>
            <w:webHidden/>
          </w:rPr>
          <w:fldChar w:fldCharType="separate"/>
        </w:r>
        <w:r>
          <w:rPr>
            <w:noProof/>
            <w:webHidden/>
          </w:rPr>
          <w:t>10</w:t>
        </w:r>
        <w:r>
          <w:rPr>
            <w:noProof/>
            <w:webHidden/>
          </w:rPr>
          <w:fldChar w:fldCharType="end"/>
        </w:r>
      </w:hyperlink>
    </w:p>
    <w:p w14:paraId="37BDFF4C" w14:textId="40A133C0" w:rsidR="00207CAA" w:rsidRDefault="00207CA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3314278" w:history="1">
        <w:r w:rsidRPr="00822CBB">
          <w:rPr>
            <w:rStyle w:val="Hyperlink"/>
          </w:rPr>
          <w:t>3.</w:t>
        </w:r>
        <w:r>
          <w:rPr>
            <w:rFonts w:asciiTheme="minorHAnsi" w:eastAsiaTheme="minorEastAsia" w:hAnsiTheme="minorHAnsi" w:cstheme="minorBidi"/>
            <w:caps w:val="0"/>
            <w:spacing w:val="0"/>
            <w:kern w:val="2"/>
            <w:sz w:val="24"/>
            <w:szCs w:val="24"/>
            <w:lang w:val="de-AT" w:eastAsia="de-AT"/>
            <w14:ligatures w14:val="standardContextual"/>
          </w:rPr>
          <w:tab/>
        </w:r>
        <w:r w:rsidRPr="00822CBB">
          <w:rPr>
            <w:rStyle w:val="Hyperlink"/>
          </w:rPr>
          <w:t>Systemübersicht</w:t>
        </w:r>
        <w:r>
          <w:rPr>
            <w:webHidden/>
          </w:rPr>
          <w:tab/>
        </w:r>
        <w:r>
          <w:rPr>
            <w:webHidden/>
          </w:rPr>
          <w:fldChar w:fldCharType="begin"/>
        </w:r>
        <w:r>
          <w:rPr>
            <w:webHidden/>
          </w:rPr>
          <w:instrText xml:space="preserve"> PAGEREF _Toc243314278 \h </w:instrText>
        </w:r>
        <w:r>
          <w:rPr>
            <w:webHidden/>
          </w:rPr>
        </w:r>
        <w:r>
          <w:rPr>
            <w:webHidden/>
          </w:rPr>
          <w:fldChar w:fldCharType="separate"/>
        </w:r>
        <w:r>
          <w:rPr>
            <w:webHidden/>
          </w:rPr>
          <w:t>11</w:t>
        </w:r>
        <w:r>
          <w:rPr>
            <w:webHidden/>
          </w:rPr>
          <w:fldChar w:fldCharType="end"/>
        </w:r>
      </w:hyperlink>
    </w:p>
    <w:p w14:paraId="0EF7CDA5" w14:textId="75EECDB3"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79" w:history="1">
        <w:r w:rsidRPr="00822CBB">
          <w:rPr>
            <w:rStyle w:val="Hyperlink"/>
            <w:noProof/>
          </w:rPr>
          <w:t>3.1</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Systembeschreibung</w:t>
        </w:r>
        <w:r>
          <w:rPr>
            <w:noProof/>
            <w:webHidden/>
          </w:rPr>
          <w:tab/>
        </w:r>
        <w:r>
          <w:rPr>
            <w:noProof/>
            <w:webHidden/>
          </w:rPr>
          <w:fldChar w:fldCharType="begin"/>
        </w:r>
        <w:r>
          <w:rPr>
            <w:noProof/>
            <w:webHidden/>
          </w:rPr>
          <w:instrText xml:space="preserve"> PAGEREF _Toc243314279 \h </w:instrText>
        </w:r>
        <w:r>
          <w:rPr>
            <w:noProof/>
            <w:webHidden/>
          </w:rPr>
        </w:r>
        <w:r>
          <w:rPr>
            <w:noProof/>
            <w:webHidden/>
          </w:rPr>
          <w:fldChar w:fldCharType="separate"/>
        </w:r>
        <w:r>
          <w:rPr>
            <w:noProof/>
            <w:webHidden/>
          </w:rPr>
          <w:t>11</w:t>
        </w:r>
        <w:r>
          <w:rPr>
            <w:noProof/>
            <w:webHidden/>
          </w:rPr>
          <w:fldChar w:fldCharType="end"/>
        </w:r>
      </w:hyperlink>
    </w:p>
    <w:p w14:paraId="5398EDE9" w14:textId="3858D779"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80" w:history="1">
        <w:r w:rsidRPr="00822CBB">
          <w:rPr>
            <w:rStyle w:val="Hyperlink"/>
            <w:noProof/>
          </w:rPr>
          <w:t>3.2</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Projektstruktur</w:t>
        </w:r>
        <w:r>
          <w:rPr>
            <w:noProof/>
            <w:webHidden/>
          </w:rPr>
          <w:tab/>
        </w:r>
        <w:r>
          <w:rPr>
            <w:noProof/>
            <w:webHidden/>
          </w:rPr>
          <w:fldChar w:fldCharType="begin"/>
        </w:r>
        <w:r>
          <w:rPr>
            <w:noProof/>
            <w:webHidden/>
          </w:rPr>
          <w:instrText xml:space="preserve"> PAGEREF _Toc243314280 \h </w:instrText>
        </w:r>
        <w:r>
          <w:rPr>
            <w:noProof/>
            <w:webHidden/>
          </w:rPr>
        </w:r>
        <w:r>
          <w:rPr>
            <w:noProof/>
            <w:webHidden/>
          </w:rPr>
          <w:fldChar w:fldCharType="separate"/>
        </w:r>
        <w:r>
          <w:rPr>
            <w:noProof/>
            <w:webHidden/>
          </w:rPr>
          <w:t>13</w:t>
        </w:r>
        <w:r>
          <w:rPr>
            <w:noProof/>
            <w:webHidden/>
          </w:rPr>
          <w:fldChar w:fldCharType="end"/>
        </w:r>
      </w:hyperlink>
    </w:p>
    <w:p w14:paraId="2CEBDB9D" w14:textId="49DD1C4B" w:rsidR="00207CAA" w:rsidRDefault="00207CA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3314281" w:history="1">
        <w:r w:rsidRPr="00822CBB">
          <w:rPr>
            <w:rStyle w:val="Hyperlink"/>
          </w:rPr>
          <w:t>4.</w:t>
        </w:r>
        <w:r>
          <w:rPr>
            <w:rFonts w:asciiTheme="minorHAnsi" w:eastAsiaTheme="minorEastAsia" w:hAnsiTheme="minorHAnsi" w:cstheme="minorBidi"/>
            <w:caps w:val="0"/>
            <w:spacing w:val="0"/>
            <w:kern w:val="2"/>
            <w:sz w:val="24"/>
            <w:szCs w:val="24"/>
            <w:lang w:val="de-AT" w:eastAsia="de-AT"/>
            <w14:ligatures w14:val="standardContextual"/>
          </w:rPr>
          <w:tab/>
        </w:r>
        <w:r w:rsidRPr="00822CBB">
          <w:rPr>
            <w:rStyle w:val="Hyperlink"/>
          </w:rPr>
          <w:t>RAM Anforderungen</w:t>
        </w:r>
        <w:r>
          <w:rPr>
            <w:webHidden/>
          </w:rPr>
          <w:tab/>
        </w:r>
        <w:r>
          <w:rPr>
            <w:webHidden/>
          </w:rPr>
          <w:fldChar w:fldCharType="begin"/>
        </w:r>
        <w:r>
          <w:rPr>
            <w:webHidden/>
          </w:rPr>
          <w:instrText xml:space="preserve"> PAGEREF _Toc243314281 \h </w:instrText>
        </w:r>
        <w:r>
          <w:rPr>
            <w:webHidden/>
          </w:rPr>
        </w:r>
        <w:r>
          <w:rPr>
            <w:webHidden/>
          </w:rPr>
          <w:fldChar w:fldCharType="separate"/>
        </w:r>
        <w:r>
          <w:rPr>
            <w:webHidden/>
          </w:rPr>
          <w:t>14</w:t>
        </w:r>
        <w:r>
          <w:rPr>
            <w:webHidden/>
          </w:rPr>
          <w:fldChar w:fldCharType="end"/>
        </w:r>
      </w:hyperlink>
    </w:p>
    <w:p w14:paraId="6F54D2F3" w14:textId="268FD405"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82" w:history="1">
        <w:r w:rsidRPr="00822CBB">
          <w:rPr>
            <w:rStyle w:val="Hyperlink"/>
            <w:noProof/>
          </w:rPr>
          <w:t>4.1</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Zuverlässigkeitsanforderungen</w:t>
        </w:r>
        <w:r>
          <w:rPr>
            <w:noProof/>
            <w:webHidden/>
          </w:rPr>
          <w:tab/>
        </w:r>
        <w:r>
          <w:rPr>
            <w:noProof/>
            <w:webHidden/>
          </w:rPr>
          <w:fldChar w:fldCharType="begin"/>
        </w:r>
        <w:r>
          <w:rPr>
            <w:noProof/>
            <w:webHidden/>
          </w:rPr>
          <w:instrText xml:space="preserve"> PAGEREF _Toc243314282 \h </w:instrText>
        </w:r>
        <w:r>
          <w:rPr>
            <w:noProof/>
            <w:webHidden/>
          </w:rPr>
        </w:r>
        <w:r>
          <w:rPr>
            <w:noProof/>
            <w:webHidden/>
          </w:rPr>
          <w:fldChar w:fldCharType="separate"/>
        </w:r>
        <w:r>
          <w:rPr>
            <w:noProof/>
            <w:webHidden/>
          </w:rPr>
          <w:t>14</w:t>
        </w:r>
        <w:r>
          <w:rPr>
            <w:noProof/>
            <w:webHidden/>
          </w:rPr>
          <w:fldChar w:fldCharType="end"/>
        </w:r>
      </w:hyperlink>
    </w:p>
    <w:p w14:paraId="242DA7F8" w14:textId="13164C0C"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83" w:history="1">
        <w:r w:rsidRPr="00822CBB">
          <w:rPr>
            <w:rStyle w:val="Hyperlink"/>
            <w:noProof/>
          </w:rPr>
          <w:t>4.2</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Verfügbarkeitsanforderungen</w:t>
        </w:r>
        <w:r>
          <w:rPr>
            <w:noProof/>
            <w:webHidden/>
          </w:rPr>
          <w:tab/>
        </w:r>
        <w:r>
          <w:rPr>
            <w:noProof/>
            <w:webHidden/>
          </w:rPr>
          <w:fldChar w:fldCharType="begin"/>
        </w:r>
        <w:r>
          <w:rPr>
            <w:noProof/>
            <w:webHidden/>
          </w:rPr>
          <w:instrText xml:space="preserve"> PAGEREF _Toc243314283 \h </w:instrText>
        </w:r>
        <w:r>
          <w:rPr>
            <w:noProof/>
            <w:webHidden/>
          </w:rPr>
        </w:r>
        <w:r>
          <w:rPr>
            <w:noProof/>
            <w:webHidden/>
          </w:rPr>
          <w:fldChar w:fldCharType="separate"/>
        </w:r>
        <w:r>
          <w:rPr>
            <w:noProof/>
            <w:webHidden/>
          </w:rPr>
          <w:t>15</w:t>
        </w:r>
        <w:r>
          <w:rPr>
            <w:noProof/>
            <w:webHidden/>
          </w:rPr>
          <w:fldChar w:fldCharType="end"/>
        </w:r>
      </w:hyperlink>
    </w:p>
    <w:p w14:paraId="069199F5" w14:textId="3DEB66C6"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84" w:history="1">
        <w:r w:rsidRPr="00822CBB">
          <w:rPr>
            <w:rStyle w:val="Hyperlink"/>
            <w:noProof/>
          </w:rPr>
          <w:t>4.3</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Wartbarkeitsanforderungen</w:t>
        </w:r>
        <w:r>
          <w:rPr>
            <w:noProof/>
            <w:webHidden/>
          </w:rPr>
          <w:tab/>
        </w:r>
        <w:r>
          <w:rPr>
            <w:noProof/>
            <w:webHidden/>
          </w:rPr>
          <w:fldChar w:fldCharType="begin"/>
        </w:r>
        <w:r>
          <w:rPr>
            <w:noProof/>
            <w:webHidden/>
          </w:rPr>
          <w:instrText xml:space="preserve"> PAGEREF _Toc243314284 \h </w:instrText>
        </w:r>
        <w:r>
          <w:rPr>
            <w:noProof/>
            <w:webHidden/>
          </w:rPr>
        </w:r>
        <w:r>
          <w:rPr>
            <w:noProof/>
            <w:webHidden/>
          </w:rPr>
          <w:fldChar w:fldCharType="separate"/>
        </w:r>
        <w:r>
          <w:rPr>
            <w:noProof/>
            <w:webHidden/>
          </w:rPr>
          <w:t>15</w:t>
        </w:r>
        <w:r>
          <w:rPr>
            <w:noProof/>
            <w:webHidden/>
          </w:rPr>
          <w:fldChar w:fldCharType="end"/>
        </w:r>
      </w:hyperlink>
    </w:p>
    <w:p w14:paraId="1ACBFCB6" w14:textId="4D532907" w:rsidR="00207CAA" w:rsidRDefault="00207CA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3314285" w:history="1">
        <w:r w:rsidRPr="00822CBB">
          <w:rPr>
            <w:rStyle w:val="Hyperlink"/>
          </w:rPr>
          <w:t>5.</w:t>
        </w:r>
        <w:r>
          <w:rPr>
            <w:rFonts w:asciiTheme="minorHAnsi" w:eastAsiaTheme="minorEastAsia" w:hAnsiTheme="minorHAnsi" w:cstheme="minorBidi"/>
            <w:caps w:val="0"/>
            <w:spacing w:val="0"/>
            <w:kern w:val="2"/>
            <w:sz w:val="24"/>
            <w:szCs w:val="24"/>
            <w:lang w:val="de-AT" w:eastAsia="de-AT"/>
            <w14:ligatures w14:val="standardContextual"/>
          </w:rPr>
          <w:tab/>
        </w:r>
        <w:r w:rsidRPr="00822CBB">
          <w:rPr>
            <w:rStyle w:val="Hyperlink"/>
          </w:rPr>
          <w:t>RAM Plan</w:t>
        </w:r>
        <w:r>
          <w:rPr>
            <w:webHidden/>
          </w:rPr>
          <w:tab/>
        </w:r>
        <w:r>
          <w:rPr>
            <w:webHidden/>
          </w:rPr>
          <w:fldChar w:fldCharType="begin"/>
        </w:r>
        <w:r>
          <w:rPr>
            <w:webHidden/>
          </w:rPr>
          <w:instrText xml:space="preserve"> PAGEREF _Toc243314285 \h </w:instrText>
        </w:r>
        <w:r>
          <w:rPr>
            <w:webHidden/>
          </w:rPr>
        </w:r>
        <w:r>
          <w:rPr>
            <w:webHidden/>
          </w:rPr>
          <w:fldChar w:fldCharType="separate"/>
        </w:r>
        <w:r>
          <w:rPr>
            <w:webHidden/>
          </w:rPr>
          <w:t>16</w:t>
        </w:r>
        <w:r>
          <w:rPr>
            <w:webHidden/>
          </w:rPr>
          <w:fldChar w:fldCharType="end"/>
        </w:r>
      </w:hyperlink>
    </w:p>
    <w:p w14:paraId="1EAA8825" w14:textId="33FE67B4"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86" w:history="1">
        <w:r w:rsidRPr="00822CBB">
          <w:rPr>
            <w:rStyle w:val="Hyperlink"/>
            <w:noProof/>
          </w:rPr>
          <w:t>5.1</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rPr>
          <w:t>Methoden und Werkzeuge</w:t>
        </w:r>
        <w:r>
          <w:rPr>
            <w:noProof/>
            <w:webHidden/>
          </w:rPr>
          <w:tab/>
        </w:r>
        <w:r>
          <w:rPr>
            <w:noProof/>
            <w:webHidden/>
          </w:rPr>
          <w:fldChar w:fldCharType="begin"/>
        </w:r>
        <w:r>
          <w:rPr>
            <w:noProof/>
            <w:webHidden/>
          </w:rPr>
          <w:instrText xml:space="preserve"> PAGEREF _Toc243314286 \h </w:instrText>
        </w:r>
        <w:r>
          <w:rPr>
            <w:noProof/>
            <w:webHidden/>
          </w:rPr>
        </w:r>
        <w:r>
          <w:rPr>
            <w:noProof/>
            <w:webHidden/>
          </w:rPr>
          <w:fldChar w:fldCharType="separate"/>
        </w:r>
        <w:r>
          <w:rPr>
            <w:noProof/>
            <w:webHidden/>
          </w:rPr>
          <w:t>16</w:t>
        </w:r>
        <w:r>
          <w:rPr>
            <w:noProof/>
            <w:webHidden/>
          </w:rPr>
          <w:fldChar w:fldCharType="end"/>
        </w:r>
      </w:hyperlink>
    </w:p>
    <w:p w14:paraId="0F35A57F" w14:textId="5D3C4B0A"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87" w:history="1">
        <w:r w:rsidRPr="00822CBB">
          <w:rPr>
            <w:rStyle w:val="Hyperlink"/>
            <w:noProof/>
            <w:lang w:val="de-AT"/>
          </w:rPr>
          <w:t>5.2</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lang w:val="de-AT"/>
          </w:rPr>
          <w:t>RAM Aktivitäten, Analysen und Dokumente</w:t>
        </w:r>
        <w:r>
          <w:rPr>
            <w:noProof/>
            <w:webHidden/>
          </w:rPr>
          <w:tab/>
        </w:r>
        <w:r>
          <w:rPr>
            <w:noProof/>
            <w:webHidden/>
          </w:rPr>
          <w:fldChar w:fldCharType="begin"/>
        </w:r>
        <w:r>
          <w:rPr>
            <w:noProof/>
            <w:webHidden/>
          </w:rPr>
          <w:instrText xml:space="preserve"> PAGEREF _Toc243314287 \h </w:instrText>
        </w:r>
        <w:r>
          <w:rPr>
            <w:noProof/>
            <w:webHidden/>
          </w:rPr>
        </w:r>
        <w:r>
          <w:rPr>
            <w:noProof/>
            <w:webHidden/>
          </w:rPr>
          <w:fldChar w:fldCharType="separate"/>
        </w:r>
        <w:r>
          <w:rPr>
            <w:noProof/>
            <w:webHidden/>
          </w:rPr>
          <w:t>16</w:t>
        </w:r>
        <w:r>
          <w:rPr>
            <w:noProof/>
            <w:webHidden/>
          </w:rPr>
          <w:fldChar w:fldCharType="end"/>
        </w:r>
      </w:hyperlink>
    </w:p>
    <w:p w14:paraId="181AB981" w14:textId="3E5ADEF5"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88" w:history="1">
        <w:r w:rsidRPr="00822CBB">
          <w:rPr>
            <w:rStyle w:val="Hyperlink"/>
            <w:noProof/>
          </w:rPr>
          <w:t>5.2.1</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Projektspezifischer RAM Plan</w:t>
        </w:r>
        <w:r>
          <w:rPr>
            <w:noProof/>
            <w:webHidden/>
          </w:rPr>
          <w:tab/>
        </w:r>
        <w:r>
          <w:rPr>
            <w:noProof/>
            <w:webHidden/>
          </w:rPr>
          <w:fldChar w:fldCharType="begin"/>
        </w:r>
        <w:r>
          <w:rPr>
            <w:noProof/>
            <w:webHidden/>
          </w:rPr>
          <w:instrText xml:space="preserve"> PAGEREF _Toc243314288 \h </w:instrText>
        </w:r>
        <w:r>
          <w:rPr>
            <w:noProof/>
            <w:webHidden/>
          </w:rPr>
        </w:r>
        <w:r>
          <w:rPr>
            <w:noProof/>
            <w:webHidden/>
          </w:rPr>
          <w:fldChar w:fldCharType="separate"/>
        </w:r>
        <w:r>
          <w:rPr>
            <w:noProof/>
            <w:webHidden/>
          </w:rPr>
          <w:t>16</w:t>
        </w:r>
        <w:r>
          <w:rPr>
            <w:noProof/>
            <w:webHidden/>
          </w:rPr>
          <w:fldChar w:fldCharType="end"/>
        </w:r>
      </w:hyperlink>
    </w:p>
    <w:p w14:paraId="544B3E76" w14:textId="01B371D7"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89" w:history="1">
        <w:r w:rsidRPr="00822CBB">
          <w:rPr>
            <w:rStyle w:val="Hyperlink"/>
            <w:noProof/>
          </w:rPr>
          <w:t>5.2.2</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RAM Design Rules</w:t>
        </w:r>
        <w:r>
          <w:rPr>
            <w:noProof/>
            <w:webHidden/>
          </w:rPr>
          <w:tab/>
        </w:r>
        <w:r>
          <w:rPr>
            <w:noProof/>
            <w:webHidden/>
          </w:rPr>
          <w:fldChar w:fldCharType="begin"/>
        </w:r>
        <w:r>
          <w:rPr>
            <w:noProof/>
            <w:webHidden/>
          </w:rPr>
          <w:instrText xml:space="preserve"> PAGEREF _Toc243314289 \h </w:instrText>
        </w:r>
        <w:r>
          <w:rPr>
            <w:noProof/>
            <w:webHidden/>
          </w:rPr>
        </w:r>
        <w:r>
          <w:rPr>
            <w:noProof/>
            <w:webHidden/>
          </w:rPr>
          <w:fldChar w:fldCharType="separate"/>
        </w:r>
        <w:r>
          <w:rPr>
            <w:noProof/>
            <w:webHidden/>
          </w:rPr>
          <w:t>16</w:t>
        </w:r>
        <w:r>
          <w:rPr>
            <w:noProof/>
            <w:webHidden/>
          </w:rPr>
          <w:fldChar w:fldCharType="end"/>
        </w:r>
      </w:hyperlink>
    </w:p>
    <w:p w14:paraId="65A82256" w14:textId="429095DC"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90" w:history="1">
        <w:r w:rsidRPr="00822CBB">
          <w:rPr>
            <w:rStyle w:val="Hyperlink"/>
            <w:noProof/>
          </w:rPr>
          <w:t>5.2.3</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RAM HW-FMEA</w:t>
        </w:r>
        <w:r>
          <w:rPr>
            <w:noProof/>
            <w:webHidden/>
          </w:rPr>
          <w:tab/>
        </w:r>
        <w:r>
          <w:rPr>
            <w:noProof/>
            <w:webHidden/>
          </w:rPr>
          <w:fldChar w:fldCharType="begin"/>
        </w:r>
        <w:r>
          <w:rPr>
            <w:noProof/>
            <w:webHidden/>
          </w:rPr>
          <w:instrText xml:space="preserve"> PAGEREF _Toc243314290 \h </w:instrText>
        </w:r>
        <w:r>
          <w:rPr>
            <w:noProof/>
            <w:webHidden/>
          </w:rPr>
        </w:r>
        <w:r>
          <w:rPr>
            <w:noProof/>
            <w:webHidden/>
          </w:rPr>
          <w:fldChar w:fldCharType="separate"/>
        </w:r>
        <w:r>
          <w:rPr>
            <w:noProof/>
            <w:webHidden/>
          </w:rPr>
          <w:t>16</w:t>
        </w:r>
        <w:r>
          <w:rPr>
            <w:noProof/>
            <w:webHidden/>
          </w:rPr>
          <w:fldChar w:fldCharType="end"/>
        </w:r>
      </w:hyperlink>
    </w:p>
    <w:p w14:paraId="7E3A258A" w14:textId="71DFB117"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91" w:history="1">
        <w:r w:rsidRPr="00822CBB">
          <w:rPr>
            <w:rStyle w:val="Hyperlink"/>
            <w:noProof/>
          </w:rPr>
          <w:t>5.2.4</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Vorläufige Zuverlässigkeitsanalyse</w:t>
        </w:r>
        <w:r>
          <w:rPr>
            <w:noProof/>
            <w:webHidden/>
          </w:rPr>
          <w:tab/>
        </w:r>
        <w:r>
          <w:rPr>
            <w:noProof/>
            <w:webHidden/>
          </w:rPr>
          <w:fldChar w:fldCharType="begin"/>
        </w:r>
        <w:r>
          <w:rPr>
            <w:noProof/>
            <w:webHidden/>
          </w:rPr>
          <w:instrText xml:space="preserve"> PAGEREF _Toc243314291 \h </w:instrText>
        </w:r>
        <w:r>
          <w:rPr>
            <w:noProof/>
            <w:webHidden/>
          </w:rPr>
        </w:r>
        <w:r>
          <w:rPr>
            <w:noProof/>
            <w:webHidden/>
          </w:rPr>
          <w:fldChar w:fldCharType="separate"/>
        </w:r>
        <w:r>
          <w:rPr>
            <w:noProof/>
            <w:webHidden/>
          </w:rPr>
          <w:t>16</w:t>
        </w:r>
        <w:r>
          <w:rPr>
            <w:noProof/>
            <w:webHidden/>
          </w:rPr>
          <w:fldChar w:fldCharType="end"/>
        </w:r>
      </w:hyperlink>
    </w:p>
    <w:p w14:paraId="17BF1958" w14:textId="7CC71498"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92" w:history="1">
        <w:r w:rsidRPr="00822CBB">
          <w:rPr>
            <w:rStyle w:val="Hyperlink"/>
            <w:noProof/>
          </w:rPr>
          <w:t>5.2.5</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Zuverlässigkeitsanalyse</w:t>
        </w:r>
        <w:r>
          <w:rPr>
            <w:noProof/>
            <w:webHidden/>
          </w:rPr>
          <w:tab/>
        </w:r>
        <w:r>
          <w:rPr>
            <w:noProof/>
            <w:webHidden/>
          </w:rPr>
          <w:fldChar w:fldCharType="begin"/>
        </w:r>
        <w:r>
          <w:rPr>
            <w:noProof/>
            <w:webHidden/>
          </w:rPr>
          <w:instrText xml:space="preserve"> PAGEREF _Toc243314292 \h </w:instrText>
        </w:r>
        <w:r>
          <w:rPr>
            <w:noProof/>
            <w:webHidden/>
          </w:rPr>
        </w:r>
        <w:r>
          <w:rPr>
            <w:noProof/>
            <w:webHidden/>
          </w:rPr>
          <w:fldChar w:fldCharType="separate"/>
        </w:r>
        <w:r>
          <w:rPr>
            <w:noProof/>
            <w:webHidden/>
          </w:rPr>
          <w:t>17</w:t>
        </w:r>
        <w:r>
          <w:rPr>
            <w:noProof/>
            <w:webHidden/>
          </w:rPr>
          <w:fldChar w:fldCharType="end"/>
        </w:r>
      </w:hyperlink>
    </w:p>
    <w:p w14:paraId="193C0256" w14:textId="2443255C"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93" w:history="1">
        <w:r w:rsidRPr="00822CBB">
          <w:rPr>
            <w:rStyle w:val="Hyperlink"/>
            <w:noProof/>
          </w:rPr>
          <w:t>5.2.6</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Wartung</w:t>
        </w:r>
        <w:r>
          <w:rPr>
            <w:noProof/>
            <w:webHidden/>
          </w:rPr>
          <w:tab/>
        </w:r>
        <w:r>
          <w:rPr>
            <w:noProof/>
            <w:webHidden/>
          </w:rPr>
          <w:fldChar w:fldCharType="begin"/>
        </w:r>
        <w:r>
          <w:rPr>
            <w:noProof/>
            <w:webHidden/>
          </w:rPr>
          <w:instrText xml:space="preserve"> PAGEREF _Toc243314293 \h </w:instrText>
        </w:r>
        <w:r>
          <w:rPr>
            <w:noProof/>
            <w:webHidden/>
          </w:rPr>
        </w:r>
        <w:r>
          <w:rPr>
            <w:noProof/>
            <w:webHidden/>
          </w:rPr>
          <w:fldChar w:fldCharType="separate"/>
        </w:r>
        <w:r>
          <w:rPr>
            <w:noProof/>
            <w:webHidden/>
          </w:rPr>
          <w:t>17</w:t>
        </w:r>
        <w:r>
          <w:rPr>
            <w:noProof/>
            <w:webHidden/>
          </w:rPr>
          <w:fldChar w:fldCharType="end"/>
        </w:r>
      </w:hyperlink>
    </w:p>
    <w:p w14:paraId="2E326E04" w14:textId="0C9AB00D"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94" w:history="1">
        <w:r w:rsidRPr="00822CBB">
          <w:rPr>
            <w:rStyle w:val="Hyperlink"/>
            <w:noProof/>
          </w:rPr>
          <w:t>5.2.7</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FRACAS</w:t>
        </w:r>
        <w:r>
          <w:rPr>
            <w:noProof/>
            <w:webHidden/>
          </w:rPr>
          <w:tab/>
        </w:r>
        <w:r>
          <w:rPr>
            <w:noProof/>
            <w:webHidden/>
          </w:rPr>
          <w:fldChar w:fldCharType="begin"/>
        </w:r>
        <w:r>
          <w:rPr>
            <w:noProof/>
            <w:webHidden/>
          </w:rPr>
          <w:instrText xml:space="preserve"> PAGEREF _Toc243314294 \h </w:instrText>
        </w:r>
        <w:r>
          <w:rPr>
            <w:noProof/>
            <w:webHidden/>
          </w:rPr>
        </w:r>
        <w:r>
          <w:rPr>
            <w:noProof/>
            <w:webHidden/>
          </w:rPr>
          <w:fldChar w:fldCharType="separate"/>
        </w:r>
        <w:r>
          <w:rPr>
            <w:noProof/>
            <w:webHidden/>
          </w:rPr>
          <w:t>17</w:t>
        </w:r>
        <w:r>
          <w:rPr>
            <w:noProof/>
            <w:webHidden/>
          </w:rPr>
          <w:fldChar w:fldCharType="end"/>
        </w:r>
      </w:hyperlink>
    </w:p>
    <w:p w14:paraId="5FB361F3" w14:textId="07351FC5" w:rsidR="00207CAA" w:rsidRDefault="00207CAA">
      <w:pPr>
        <w:pStyle w:val="TOC3"/>
        <w:rPr>
          <w:rFonts w:asciiTheme="minorHAnsi" w:eastAsiaTheme="minorEastAsia" w:hAnsiTheme="minorHAnsi" w:cstheme="minorBidi"/>
          <w:noProof/>
          <w:kern w:val="2"/>
          <w:sz w:val="24"/>
          <w:szCs w:val="24"/>
          <w:lang w:val="de-AT" w:eastAsia="de-AT"/>
          <w14:ligatures w14:val="standardContextual"/>
        </w:rPr>
      </w:pPr>
      <w:hyperlink w:anchor="_Toc243314295" w:history="1">
        <w:r w:rsidRPr="00822CBB">
          <w:rPr>
            <w:rStyle w:val="Hyperlink"/>
            <w:noProof/>
            <w:lang w:val="de-AT"/>
          </w:rPr>
          <w:t>5.2.8</w:t>
        </w:r>
        <w:r>
          <w:rPr>
            <w:rFonts w:asciiTheme="minorHAnsi" w:eastAsiaTheme="minorEastAsia" w:hAnsiTheme="minorHAnsi" w:cstheme="minorBidi"/>
            <w:noProof/>
            <w:kern w:val="2"/>
            <w:sz w:val="24"/>
            <w:szCs w:val="24"/>
            <w:lang w:val="de-AT" w:eastAsia="de-AT"/>
            <w14:ligatures w14:val="standardContextual"/>
          </w:rPr>
          <w:tab/>
        </w:r>
        <w:r w:rsidRPr="00822CBB">
          <w:rPr>
            <w:rStyle w:val="Hyperlink"/>
            <w:noProof/>
          </w:rPr>
          <w:t>RAM Reports</w:t>
        </w:r>
        <w:r>
          <w:rPr>
            <w:noProof/>
            <w:webHidden/>
          </w:rPr>
          <w:tab/>
        </w:r>
        <w:r>
          <w:rPr>
            <w:noProof/>
            <w:webHidden/>
          </w:rPr>
          <w:fldChar w:fldCharType="begin"/>
        </w:r>
        <w:r>
          <w:rPr>
            <w:noProof/>
            <w:webHidden/>
          </w:rPr>
          <w:instrText xml:space="preserve"> PAGEREF _Toc243314295 \h </w:instrText>
        </w:r>
        <w:r>
          <w:rPr>
            <w:noProof/>
            <w:webHidden/>
          </w:rPr>
        </w:r>
        <w:r>
          <w:rPr>
            <w:noProof/>
            <w:webHidden/>
          </w:rPr>
          <w:fldChar w:fldCharType="separate"/>
        </w:r>
        <w:r>
          <w:rPr>
            <w:noProof/>
            <w:webHidden/>
          </w:rPr>
          <w:t>17</w:t>
        </w:r>
        <w:r>
          <w:rPr>
            <w:noProof/>
            <w:webHidden/>
          </w:rPr>
          <w:fldChar w:fldCharType="end"/>
        </w:r>
      </w:hyperlink>
    </w:p>
    <w:p w14:paraId="7FC18097" w14:textId="3F8A82A2" w:rsidR="00207CAA" w:rsidRDefault="00207CAA">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3314296" w:history="1">
        <w:r w:rsidRPr="00822CBB">
          <w:rPr>
            <w:rStyle w:val="Hyperlink"/>
          </w:rPr>
          <w:t>6.</w:t>
        </w:r>
        <w:r>
          <w:rPr>
            <w:rFonts w:asciiTheme="minorHAnsi" w:eastAsiaTheme="minorEastAsia" w:hAnsiTheme="minorHAnsi" w:cstheme="minorBidi"/>
            <w:caps w:val="0"/>
            <w:spacing w:val="0"/>
            <w:kern w:val="2"/>
            <w:sz w:val="24"/>
            <w:szCs w:val="24"/>
            <w:lang w:val="de-AT" w:eastAsia="de-AT"/>
            <w14:ligatures w14:val="standardContextual"/>
          </w:rPr>
          <w:tab/>
        </w:r>
        <w:r w:rsidRPr="00822CBB">
          <w:rPr>
            <w:rStyle w:val="Hyperlink"/>
          </w:rPr>
          <w:t>RAM Ergebnisse</w:t>
        </w:r>
        <w:r>
          <w:rPr>
            <w:webHidden/>
          </w:rPr>
          <w:tab/>
        </w:r>
        <w:r>
          <w:rPr>
            <w:webHidden/>
          </w:rPr>
          <w:fldChar w:fldCharType="begin"/>
        </w:r>
        <w:r>
          <w:rPr>
            <w:webHidden/>
          </w:rPr>
          <w:instrText xml:space="preserve"> PAGEREF _Toc243314296 \h </w:instrText>
        </w:r>
        <w:r>
          <w:rPr>
            <w:webHidden/>
          </w:rPr>
        </w:r>
        <w:r>
          <w:rPr>
            <w:webHidden/>
          </w:rPr>
          <w:fldChar w:fldCharType="separate"/>
        </w:r>
        <w:r>
          <w:rPr>
            <w:webHidden/>
          </w:rPr>
          <w:t>19</w:t>
        </w:r>
        <w:r>
          <w:rPr>
            <w:webHidden/>
          </w:rPr>
          <w:fldChar w:fldCharType="end"/>
        </w:r>
      </w:hyperlink>
    </w:p>
    <w:p w14:paraId="3D6F0E7A" w14:textId="1EDBC171"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97" w:history="1">
        <w:r w:rsidRPr="00822CBB">
          <w:rPr>
            <w:rStyle w:val="Hyperlink"/>
            <w:noProof/>
            <w:lang w:val="de-AT"/>
          </w:rPr>
          <w:t>6.1</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lang w:val="de-AT"/>
          </w:rPr>
          <w:t>Liste der zu liefernden RAM Dokumente</w:t>
        </w:r>
        <w:r>
          <w:rPr>
            <w:noProof/>
            <w:webHidden/>
          </w:rPr>
          <w:tab/>
        </w:r>
        <w:r>
          <w:rPr>
            <w:noProof/>
            <w:webHidden/>
          </w:rPr>
          <w:fldChar w:fldCharType="begin"/>
        </w:r>
        <w:r>
          <w:rPr>
            <w:noProof/>
            <w:webHidden/>
          </w:rPr>
          <w:instrText xml:space="preserve"> PAGEREF _Toc243314297 \h </w:instrText>
        </w:r>
        <w:r>
          <w:rPr>
            <w:noProof/>
            <w:webHidden/>
          </w:rPr>
        </w:r>
        <w:r>
          <w:rPr>
            <w:noProof/>
            <w:webHidden/>
          </w:rPr>
          <w:fldChar w:fldCharType="separate"/>
        </w:r>
        <w:r>
          <w:rPr>
            <w:noProof/>
            <w:webHidden/>
          </w:rPr>
          <w:t>19</w:t>
        </w:r>
        <w:r>
          <w:rPr>
            <w:noProof/>
            <w:webHidden/>
          </w:rPr>
          <w:fldChar w:fldCharType="end"/>
        </w:r>
      </w:hyperlink>
    </w:p>
    <w:p w14:paraId="688B2E44" w14:textId="5162F670"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98" w:history="1">
        <w:r w:rsidRPr="00822CBB">
          <w:rPr>
            <w:rStyle w:val="Hyperlink"/>
            <w:noProof/>
            <w:lang w:val="de-AT"/>
          </w:rPr>
          <w:t>6.2</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lang w:val="de-AT"/>
          </w:rPr>
          <w:t>RAM Anforderungen</w:t>
        </w:r>
        <w:r>
          <w:rPr>
            <w:noProof/>
            <w:webHidden/>
          </w:rPr>
          <w:tab/>
        </w:r>
        <w:r>
          <w:rPr>
            <w:noProof/>
            <w:webHidden/>
          </w:rPr>
          <w:fldChar w:fldCharType="begin"/>
        </w:r>
        <w:r>
          <w:rPr>
            <w:noProof/>
            <w:webHidden/>
          </w:rPr>
          <w:instrText xml:space="preserve"> PAGEREF _Toc243314298 \h </w:instrText>
        </w:r>
        <w:r>
          <w:rPr>
            <w:noProof/>
            <w:webHidden/>
          </w:rPr>
        </w:r>
        <w:r>
          <w:rPr>
            <w:noProof/>
            <w:webHidden/>
          </w:rPr>
          <w:fldChar w:fldCharType="separate"/>
        </w:r>
        <w:r>
          <w:rPr>
            <w:noProof/>
            <w:webHidden/>
          </w:rPr>
          <w:t>19</w:t>
        </w:r>
        <w:r>
          <w:rPr>
            <w:noProof/>
            <w:webHidden/>
          </w:rPr>
          <w:fldChar w:fldCharType="end"/>
        </w:r>
      </w:hyperlink>
    </w:p>
    <w:p w14:paraId="3E7ADFA3" w14:textId="5E94E66F" w:rsidR="00207CAA" w:rsidRDefault="00207CAA">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3314299" w:history="1">
        <w:r w:rsidRPr="00822CBB">
          <w:rPr>
            <w:rStyle w:val="Hyperlink"/>
            <w:noProof/>
            <w:lang w:val="de-AT"/>
          </w:rPr>
          <w:t>6.3</w:t>
        </w:r>
        <w:r>
          <w:rPr>
            <w:rFonts w:asciiTheme="minorHAnsi" w:eastAsiaTheme="minorEastAsia" w:hAnsiTheme="minorHAnsi" w:cstheme="minorBidi"/>
            <w:noProof/>
            <w:spacing w:val="0"/>
            <w:kern w:val="2"/>
            <w:sz w:val="24"/>
            <w:szCs w:val="24"/>
            <w:lang w:val="de-AT" w:eastAsia="de-AT"/>
            <w14:ligatures w14:val="standardContextual"/>
          </w:rPr>
          <w:tab/>
        </w:r>
        <w:r w:rsidRPr="00822CBB">
          <w:rPr>
            <w:rStyle w:val="Hyperlink"/>
            <w:noProof/>
            <w:lang w:val="de-AT"/>
          </w:rPr>
          <w:t>Regelmäßiger RAM-Aktivitäten Bericht</w:t>
        </w:r>
        <w:r>
          <w:rPr>
            <w:noProof/>
            <w:webHidden/>
          </w:rPr>
          <w:tab/>
        </w:r>
        <w:r>
          <w:rPr>
            <w:noProof/>
            <w:webHidden/>
          </w:rPr>
          <w:fldChar w:fldCharType="begin"/>
        </w:r>
        <w:r>
          <w:rPr>
            <w:noProof/>
            <w:webHidden/>
          </w:rPr>
          <w:instrText xml:space="preserve"> PAGEREF _Toc243314299 \h </w:instrText>
        </w:r>
        <w:r>
          <w:rPr>
            <w:noProof/>
            <w:webHidden/>
          </w:rPr>
        </w:r>
        <w:r>
          <w:rPr>
            <w:noProof/>
            <w:webHidden/>
          </w:rPr>
          <w:fldChar w:fldCharType="separate"/>
        </w:r>
        <w:r>
          <w:rPr>
            <w:noProof/>
            <w:webHidden/>
          </w:rPr>
          <w:t>19</w:t>
        </w:r>
        <w:r>
          <w:rPr>
            <w:noProof/>
            <w:webHidden/>
          </w:rPr>
          <w:fldChar w:fldCharType="end"/>
        </w:r>
      </w:hyperlink>
    </w:p>
    <w:p w14:paraId="5E43C21C" w14:textId="0AE25080" w:rsidR="006926A9" w:rsidRPr="002C0FB5" w:rsidRDefault="00DA7F37" w:rsidP="00913F64">
      <w:pPr>
        <w:pStyle w:val="TOC2"/>
      </w:pPr>
      <w:r w:rsidRPr="002C0FB5">
        <w:fldChar w:fldCharType="end"/>
      </w:r>
      <w:bookmarkStart w:id="0" w:name="_Toc339385347"/>
      <w:r w:rsidR="006926A9" w:rsidRPr="002C0FB5">
        <w:br w:type="page"/>
      </w:r>
    </w:p>
    <w:p w14:paraId="687AA5B4" w14:textId="77777777" w:rsidR="00FB6B28" w:rsidRPr="004049FC" w:rsidRDefault="00231317" w:rsidP="00F04B99">
      <w:pPr>
        <w:pStyle w:val="ListofFiguresandTablesHeading"/>
        <w:rPr>
          <w:lang w:val="de-AT"/>
        </w:rPr>
      </w:pPr>
      <w:r w:rsidRPr="004049FC">
        <w:rPr>
          <w:lang w:val="de-AT"/>
        </w:rPr>
        <w:lastRenderedPageBreak/>
        <w:t>Tabellenverzeichnis</w:t>
      </w:r>
    </w:p>
    <w:p w14:paraId="782CE2F3" w14:textId="530F334C" w:rsidR="00341DE1" w:rsidRDefault="00FB6B28">
      <w:pPr>
        <w:pStyle w:val="TableofFigures"/>
        <w:rPr>
          <w:rFonts w:asciiTheme="minorHAnsi" w:eastAsiaTheme="minorEastAsia" w:hAnsiTheme="minorHAnsi" w:cstheme="minorBidi"/>
          <w:color w:val="auto"/>
          <w:kern w:val="2"/>
          <w:sz w:val="24"/>
          <w:szCs w:val="24"/>
          <w:lang w:val="de-AT" w:eastAsia="de-AT"/>
          <w14:ligatures w14:val="standardContextual"/>
        </w:rPr>
      </w:pPr>
      <w:r w:rsidRPr="002C0FB5">
        <w:rPr>
          <w:b/>
          <w:bCs/>
        </w:rPr>
        <w:fldChar w:fldCharType="begin"/>
      </w:r>
      <w:r w:rsidRPr="006C49C7">
        <w:rPr>
          <w:b/>
          <w:bCs/>
          <w:lang w:val="de-AT"/>
        </w:rPr>
        <w:instrText xml:space="preserve"> TOC \c "Table" </w:instrText>
      </w:r>
      <w:r w:rsidRPr="002C0FB5">
        <w:rPr>
          <w:b/>
          <w:bCs/>
        </w:rPr>
        <w:fldChar w:fldCharType="separate"/>
      </w:r>
      <w:r w:rsidR="00341DE1" w:rsidRPr="00341DE1">
        <w:rPr>
          <w:lang w:val="de-AT"/>
        </w:rPr>
        <w:t>Tabelle 1: Identifikation</w:t>
      </w:r>
      <w:r w:rsidR="00341DE1" w:rsidRPr="00341DE1">
        <w:rPr>
          <w:lang w:val="de-AT"/>
        </w:rPr>
        <w:tab/>
      </w:r>
      <w:r w:rsidR="00341DE1">
        <w:fldChar w:fldCharType="begin"/>
      </w:r>
      <w:r w:rsidR="00341DE1" w:rsidRPr="00341DE1">
        <w:rPr>
          <w:lang w:val="de-AT"/>
        </w:rPr>
        <w:instrText xml:space="preserve"> PAGEREF _Toc242705018 \h </w:instrText>
      </w:r>
      <w:r w:rsidR="00341DE1">
        <w:fldChar w:fldCharType="separate"/>
      </w:r>
      <w:r w:rsidR="00341DE1" w:rsidRPr="00341DE1">
        <w:rPr>
          <w:lang w:val="de-AT"/>
        </w:rPr>
        <w:t>7</w:t>
      </w:r>
      <w:r w:rsidR="00341DE1">
        <w:fldChar w:fldCharType="end"/>
      </w:r>
    </w:p>
    <w:p w14:paraId="6D0B6EE6" w14:textId="0C4D7663"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r w:rsidRPr="00341DE1">
        <w:rPr>
          <w:lang w:val="de-AT"/>
        </w:rPr>
        <w:t>Tabelle 2: Referenzierte Dokumente</w:t>
      </w:r>
      <w:r w:rsidRPr="00341DE1">
        <w:rPr>
          <w:lang w:val="de-AT"/>
        </w:rPr>
        <w:tab/>
      </w:r>
      <w:r>
        <w:fldChar w:fldCharType="begin"/>
      </w:r>
      <w:r w:rsidRPr="00341DE1">
        <w:rPr>
          <w:lang w:val="de-AT"/>
        </w:rPr>
        <w:instrText xml:space="preserve"> PAGEREF _Toc242705019 \h </w:instrText>
      </w:r>
      <w:r>
        <w:fldChar w:fldCharType="separate"/>
      </w:r>
      <w:r w:rsidRPr="00341DE1">
        <w:rPr>
          <w:lang w:val="de-AT"/>
        </w:rPr>
        <w:t>9</w:t>
      </w:r>
      <w:r>
        <w:fldChar w:fldCharType="end"/>
      </w:r>
    </w:p>
    <w:p w14:paraId="6AAA59AD" w14:textId="6EA33D5D"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r w:rsidRPr="00341DE1">
        <w:rPr>
          <w:lang w:val="de-AT"/>
        </w:rPr>
        <w:t>Tabelle 3: Standards</w:t>
      </w:r>
      <w:r w:rsidRPr="00341DE1">
        <w:rPr>
          <w:lang w:val="de-AT"/>
        </w:rPr>
        <w:tab/>
      </w:r>
      <w:r>
        <w:fldChar w:fldCharType="begin"/>
      </w:r>
      <w:r w:rsidRPr="00341DE1">
        <w:rPr>
          <w:lang w:val="de-AT"/>
        </w:rPr>
        <w:instrText xml:space="preserve"> PAGEREF _Toc242705020 \h </w:instrText>
      </w:r>
      <w:r>
        <w:fldChar w:fldCharType="separate"/>
      </w:r>
      <w:r w:rsidRPr="00341DE1">
        <w:rPr>
          <w:lang w:val="de-AT"/>
        </w:rPr>
        <w:t>9</w:t>
      </w:r>
      <w:r>
        <w:fldChar w:fldCharType="end"/>
      </w:r>
    </w:p>
    <w:p w14:paraId="243F1FE2" w14:textId="59084F50"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r w:rsidRPr="00341DE1">
        <w:rPr>
          <w:lang w:val="de-AT"/>
        </w:rPr>
        <w:t>Tabelle 4: Definitionen und Abkürzungen</w:t>
      </w:r>
      <w:r w:rsidRPr="00341DE1">
        <w:rPr>
          <w:lang w:val="de-AT"/>
        </w:rPr>
        <w:tab/>
      </w:r>
      <w:r>
        <w:fldChar w:fldCharType="begin"/>
      </w:r>
      <w:r w:rsidRPr="00341DE1">
        <w:rPr>
          <w:lang w:val="de-AT"/>
        </w:rPr>
        <w:instrText xml:space="preserve"> PAGEREF _Toc242705021 \h </w:instrText>
      </w:r>
      <w:r>
        <w:fldChar w:fldCharType="separate"/>
      </w:r>
      <w:r w:rsidRPr="00341DE1">
        <w:rPr>
          <w:lang w:val="de-AT"/>
        </w:rPr>
        <w:t>10</w:t>
      </w:r>
      <w:r>
        <w:fldChar w:fldCharType="end"/>
      </w:r>
    </w:p>
    <w:p w14:paraId="0B36C736" w14:textId="24B6F95E" w:rsidR="00FB6B28" w:rsidRPr="00231317" w:rsidRDefault="00FB6B28" w:rsidP="000739B3">
      <w:pPr>
        <w:spacing w:before="0" w:after="0" w:line="300" w:lineRule="atLeast"/>
        <w:rPr>
          <w:b/>
          <w:bCs/>
          <w:noProof/>
          <w:lang w:val="de-AT"/>
        </w:rPr>
      </w:pPr>
      <w:r w:rsidRPr="002C0FB5">
        <w:rPr>
          <w:b/>
          <w:bCs/>
          <w:noProof/>
          <w:sz w:val="22"/>
          <w:szCs w:val="22"/>
          <w:lang w:val="en-GB"/>
        </w:rPr>
        <w:fldChar w:fldCharType="end"/>
      </w:r>
    </w:p>
    <w:p w14:paraId="4F850FE0" w14:textId="77777777" w:rsidR="007E10AF" w:rsidRPr="00231317" w:rsidRDefault="007E10AF" w:rsidP="000739B3">
      <w:pPr>
        <w:spacing w:before="0" w:after="0" w:line="300" w:lineRule="atLeast"/>
        <w:rPr>
          <w:b/>
          <w:bCs/>
          <w:noProof/>
          <w:lang w:val="de-AT"/>
        </w:rPr>
      </w:pPr>
    </w:p>
    <w:p w14:paraId="3EBED320" w14:textId="77777777" w:rsidR="007E10AF" w:rsidRPr="00231317" w:rsidRDefault="007E10AF" w:rsidP="000739B3">
      <w:pPr>
        <w:spacing w:before="0" w:after="0" w:line="300" w:lineRule="atLeast"/>
        <w:rPr>
          <w:lang w:val="de-AT" w:eastAsia="ja-JP"/>
        </w:rPr>
      </w:pPr>
    </w:p>
    <w:p w14:paraId="39B648CB" w14:textId="77777777" w:rsidR="00DC497B" w:rsidRPr="00231317" w:rsidRDefault="00DC497B" w:rsidP="000739B3">
      <w:pPr>
        <w:spacing w:before="0" w:after="0" w:line="300" w:lineRule="atLeast"/>
        <w:rPr>
          <w:lang w:val="de-AT" w:eastAsia="ja-JP"/>
        </w:rPr>
      </w:pPr>
    </w:p>
    <w:p w14:paraId="2113693E" w14:textId="77777777" w:rsidR="00FB6B28" w:rsidRPr="00231317" w:rsidRDefault="00231317" w:rsidP="00F04B99">
      <w:pPr>
        <w:pStyle w:val="ListofFiguresandTablesHeading"/>
        <w:rPr>
          <w:lang w:val="de-AT"/>
        </w:rPr>
      </w:pPr>
      <w:r w:rsidRPr="00231317">
        <w:rPr>
          <w:lang w:val="de-AT"/>
        </w:rPr>
        <w:t>A</w:t>
      </w:r>
      <w:r>
        <w:rPr>
          <w:lang w:val="de-AT"/>
        </w:rPr>
        <w:t>bbildungsverzeichnis</w:t>
      </w:r>
    </w:p>
    <w:p w14:paraId="4AE4A26D" w14:textId="0D3F45F2" w:rsidR="00341DE1" w:rsidRDefault="00FB6B28">
      <w:pPr>
        <w:pStyle w:val="TableofFigures"/>
        <w:rPr>
          <w:rFonts w:asciiTheme="minorHAnsi" w:eastAsiaTheme="minorEastAsia" w:hAnsiTheme="minorHAnsi" w:cstheme="minorBidi"/>
          <w:color w:val="auto"/>
          <w:kern w:val="2"/>
          <w:sz w:val="24"/>
          <w:szCs w:val="24"/>
          <w:lang w:val="de-AT" w:eastAsia="de-AT"/>
          <w14:ligatures w14:val="standardContextual"/>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42705022" w:history="1">
        <w:r w:rsidR="00341DE1" w:rsidRPr="00B45B64">
          <w:rPr>
            <w:rStyle w:val="Hyperlink"/>
            <w:lang w:val="de-AT"/>
          </w:rPr>
          <w:t>Abbildung 1: Systemübersicht GA DIL</w:t>
        </w:r>
        <w:r w:rsidR="00341DE1">
          <w:rPr>
            <w:webHidden/>
          </w:rPr>
          <w:tab/>
        </w:r>
        <w:r w:rsidR="00341DE1">
          <w:rPr>
            <w:webHidden/>
          </w:rPr>
          <w:fldChar w:fldCharType="begin"/>
        </w:r>
        <w:r w:rsidR="00341DE1">
          <w:rPr>
            <w:webHidden/>
          </w:rPr>
          <w:instrText xml:space="preserve"> PAGEREF _Toc242705022 \h </w:instrText>
        </w:r>
        <w:r w:rsidR="00341DE1">
          <w:rPr>
            <w:webHidden/>
          </w:rPr>
        </w:r>
        <w:r w:rsidR="00341DE1">
          <w:rPr>
            <w:webHidden/>
          </w:rPr>
          <w:fldChar w:fldCharType="separate"/>
        </w:r>
        <w:r w:rsidR="00341DE1">
          <w:rPr>
            <w:webHidden/>
          </w:rPr>
          <w:t>11</w:t>
        </w:r>
        <w:r w:rsidR="00341DE1">
          <w:rPr>
            <w:webHidden/>
          </w:rPr>
          <w:fldChar w:fldCharType="end"/>
        </w:r>
      </w:hyperlink>
    </w:p>
    <w:p w14:paraId="40381C52" w14:textId="56E8E49D"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2705023" w:history="1">
        <w:r w:rsidRPr="00B45B64">
          <w:rPr>
            <w:rStyle w:val="Hyperlink"/>
            <w:lang w:val="de-AT"/>
          </w:rPr>
          <w:t>Abbildung 2: Projektstruktur</w:t>
        </w:r>
        <w:r>
          <w:rPr>
            <w:webHidden/>
          </w:rPr>
          <w:tab/>
        </w:r>
        <w:r>
          <w:rPr>
            <w:webHidden/>
          </w:rPr>
          <w:fldChar w:fldCharType="begin"/>
        </w:r>
        <w:r>
          <w:rPr>
            <w:webHidden/>
          </w:rPr>
          <w:instrText xml:space="preserve"> PAGEREF _Toc242705023 \h </w:instrText>
        </w:r>
        <w:r>
          <w:rPr>
            <w:webHidden/>
          </w:rPr>
        </w:r>
        <w:r>
          <w:rPr>
            <w:webHidden/>
          </w:rPr>
          <w:fldChar w:fldCharType="separate"/>
        </w:r>
        <w:r>
          <w:rPr>
            <w:webHidden/>
          </w:rPr>
          <w:t>12</w:t>
        </w:r>
        <w:r>
          <w:rPr>
            <w:webHidden/>
          </w:rPr>
          <w:fldChar w:fldCharType="end"/>
        </w:r>
      </w:hyperlink>
    </w:p>
    <w:p w14:paraId="43A33EC5" w14:textId="278F1EA4" w:rsidR="00341DE1" w:rsidRDefault="00341DE1">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2705024" w:history="1">
        <w:r w:rsidRPr="00B45B64">
          <w:rPr>
            <w:rStyle w:val="Hyperlink"/>
            <w:lang w:val="de-AT"/>
          </w:rPr>
          <w:t>Abbildung 3: Verfügbarkeitskonzept und zugehörige Begriffe</w:t>
        </w:r>
        <w:r>
          <w:rPr>
            <w:webHidden/>
          </w:rPr>
          <w:tab/>
        </w:r>
        <w:r>
          <w:rPr>
            <w:webHidden/>
          </w:rPr>
          <w:fldChar w:fldCharType="begin"/>
        </w:r>
        <w:r>
          <w:rPr>
            <w:webHidden/>
          </w:rPr>
          <w:instrText xml:space="preserve"> PAGEREF _Toc242705024 \h </w:instrText>
        </w:r>
        <w:r>
          <w:rPr>
            <w:webHidden/>
          </w:rPr>
        </w:r>
        <w:r>
          <w:rPr>
            <w:webHidden/>
          </w:rPr>
          <w:fldChar w:fldCharType="separate"/>
        </w:r>
        <w:r>
          <w:rPr>
            <w:webHidden/>
          </w:rPr>
          <w:t>14</w:t>
        </w:r>
        <w:r>
          <w:rPr>
            <w:webHidden/>
          </w:rPr>
          <w:fldChar w:fldCharType="end"/>
        </w:r>
      </w:hyperlink>
    </w:p>
    <w:p w14:paraId="7F976038" w14:textId="68ABE242"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6D533482" w14:textId="77777777" w:rsidR="00676598" w:rsidRPr="002C0FB5" w:rsidRDefault="00676598" w:rsidP="000739B3">
      <w:pPr>
        <w:spacing w:before="0" w:after="0" w:line="300" w:lineRule="atLeast"/>
        <w:rPr>
          <w:lang w:val="en-GB" w:eastAsia="ja-JP"/>
        </w:rPr>
      </w:pPr>
    </w:p>
    <w:p w14:paraId="2C125C49" w14:textId="77777777" w:rsidR="00F13431" w:rsidRPr="002C0FB5" w:rsidRDefault="00D46BC9" w:rsidP="00676598">
      <w:pPr>
        <w:pStyle w:val="Heading1"/>
      </w:pPr>
      <w:bookmarkStart w:id="1" w:name="_Toc243314263"/>
      <w:bookmarkEnd w:id="0"/>
      <w:r>
        <w:lastRenderedPageBreak/>
        <w:t>Einleitung</w:t>
      </w:r>
      <w:bookmarkEnd w:id="1"/>
    </w:p>
    <w:p w14:paraId="576B1623" w14:textId="77777777" w:rsidR="00F13431" w:rsidRDefault="00D46BC9" w:rsidP="00514BB5">
      <w:pPr>
        <w:pStyle w:val="Heading2"/>
      </w:pPr>
      <w:bookmarkStart w:id="2" w:name="_Toc339385348"/>
      <w:bookmarkStart w:id="3" w:name="_Toc243314264"/>
      <w:r>
        <w:t>Zielsetzung</w:t>
      </w:r>
      <w:bookmarkEnd w:id="2"/>
      <w:bookmarkEnd w:id="3"/>
    </w:p>
    <w:p w14:paraId="423D30B4" w14:textId="6EEC0841" w:rsidR="00D46BC9" w:rsidRDefault="00D46BC9" w:rsidP="00D46BC9">
      <w:pPr>
        <w:pStyle w:val="Paragraph"/>
        <w:rPr>
          <w:lang w:val="de-AT"/>
        </w:rPr>
      </w:pPr>
      <w:r w:rsidRPr="00D46BC9">
        <w:rPr>
          <w:lang w:val="de-AT"/>
        </w:rPr>
        <w:t>Z</w:t>
      </w:r>
      <w:r>
        <w:rPr>
          <w:lang w:val="de-AT"/>
        </w:rPr>
        <w:t xml:space="preserve">weck dieses RAM-Plans ist es, alle </w:t>
      </w:r>
      <w:r w:rsidR="00913F64">
        <w:rPr>
          <w:lang w:val="de-AT"/>
        </w:rPr>
        <w:t xml:space="preserve">RAM relevanten </w:t>
      </w:r>
      <w:r>
        <w:rPr>
          <w:lang w:val="de-AT"/>
        </w:rPr>
        <w:t>Aktivitäten, Verantwortlichkeiten</w:t>
      </w:r>
      <w:r w:rsidRPr="00D46BC9">
        <w:rPr>
          <w:lang w:val="de-AT"/>
        </w:rPr>
        <w:t>, Maßnahmen, Zeitpläne</w:t>
      </w:r>
      <w:r w:rsidR="0053703A">
        <w:rPr>
          <w:rStyle w:val="FootnoteReference"/>
          <w:lang w:val="de-AT"/>
        </w:rPr>
        <w:footnoteReference w:id="1"/>
      </w:r>
      <w:r w:rsidRPr="00D46BC9">
        <w:rPr>
          <w:lang w:val="de-AT"/>
        </w:rPr>
        <w:t xml:space="preserve"> und Dokumente für den gesamten Lebenszyklus </w:t>
      </w:r>
      <w:r w:rsidR="004049FC">
        <w:rPr>
          <w:szCs w:val="20"/>
          <w:lang w:val="de-AT"/>
        </w:rPr>
        <w:t xml:space="preserve">der generischen Lösung „Digitales Stellwerk“ (DSTW) </w:t>
      </w:r>
      <w:r w:rsidRPr="00D46BC9">
        <w:rPr>
          <w:lang w:val="de-AT"/>
        </w:rPr>
        <w:t>zu definieren.</w:t>
      </w:r>
    </w:p>
    <w:p w14:paraId="40824A20" w14:textId="77777777" w:rsidR="00D46BC9" w:rsidRDefault="00D46BC9" w:rsidP="00D46BC9">
      <w:pPr>
        <w:pStyle w:val="Paragraph"/>
        <w:rPr>
          <w:lang w:val="de-AT"/>
        </w:rPr>
      </w:pPr>
      <w:r w:rsidRPr="00D46BC9">
        <w:rPr>
          <w:lang w:val="de-AT"/>
        </w:rPr>
        <w:t>Der RAM-Plan definiert die Ziele hinsichtlich Zuverlässigkeit, Verfügbarkeit und Wartbarkeit, die durchzuführenden Aufgaben sowie die in den verschiedenen Phasen des Projektlebenszyklus zu erstellenden und zu liefernden Dokumente, um die funktionalen und technischen Anforderungen zu erfüllen, die in den jeweiligen Feature-Listen und Anforderungsdokumentationen festgelegt sind.</w:t>
      </w:r>
    </w:p>
    <w:p w14:paraId="61627435" w14:textId="3EC55451" w:rsidR="004049FC" w:rsidRDefault="004049FC" w:rsidP="00D46BC9">
      <w:pPr>
        <w:pStyle w:val="Paragraph"/>
        <w:rPr>
          <w:szCs w:val="20"/>
          <w:lang w:val="de-AT"/>
        </w:rPr>
      </w:pPr>
      <w:r>
        <w:rPr>
          <w:szCs w:val="20"/>
          <w:lang w:val="de-AT"/>
        </w:rPr>
        <w:t xml:space="preserve">Dieser Plan entspricht den CENELEC-Normen, insbesondere </w:t>
      </w:r>
      <w:r>
        <w:rPr>
          <w:szCs w:val="20"/>
          <w:lang w:val="de-AT"/>
        </w:rPr>
        <w:fldChar w:fldCharType="begin"/>
      </w:r>
      <w:r>
        <w:rPr>
          <w:szCs w:val="20"/>
          <w:lang w:val="de-AT"/>
        </w:rPr>
        <w:instrText xml:space="preserve"> REF EN50126 \h </w:instrText>
      </w:r>
      <w:r>
        <w:rPr>
          <w:szCs w:val="20"/>
          <w:lang w:val="de-AT"/>
        </w:rPr>
      </w:r>
      <w:r>
        <w:rPr>
          <w:szCs w:val="20"/>
          <w:lang w:val="de-AT"/>
        </w:rPr>
        <w:fldChar w:fldCharType="separate"/>
      </w:r>
      <w:r w:rsidR="000E3FF1" w:rsidRPr="00355424">
        <w:rPr>
          <w:szCs w:val="20"/>
          <w:lang w:val="de-AT"/>
        </w:rPr>
        <w:t>[EN 50126-1]</w:t>
      </w:r>
      <w:r>
        <w:rPr>
          <w:szCs w:val="20"/>
          <w:lang w:val="de-AT"/>
        </w:rPr>
        <w:fldChar w:fldCharType="end"/>
      </w:r>
      <w:r>
        <w:rPr>
          <w:szCs w:val="20"/>
          <w:lang w:val="de-AT"/>
        </w:rPr>
        <w:t>.</w:t>
      </w:r>
    </w:p>
    <w:p w14:paraId="1910F324" w14:textId="77777777" w:rsidR="004049FC" w:rsidRDefault="004049FC" w:rsidP="004049FC">
      <w:pPr>
        <w:pStyle w:val="Heading2"/>
      </w:pPr>
      <w:bookmarkStart w:id="4" w:name="_Toc243314265"/>
      <w:r>
        <w:t>Projektidentifikation</w:t>
      </w:r>
      <w:bookmarkEnd w:id="4"/>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05"/>
        <w:gridCol w:w="7555"/>
      </w:tblGrid>
      <w:tr w:rsidR="004049FC" w14:paraId="712D9204" w14:textId="77777777" w:rsidTr="004049FC">
        <w:trPr>
          <w:jc w:val="center"/>
        </w:trPr>
        <w:tc>
          <w:tcPr>
            <w:tcW w:w="2105" w:type="dxa"/>
            <w:shd w:val="clear" w:color="auto" w:fill="BDD6EE" w:themeFill="accent1" w:themeFillTint="66"/>
          </w:tcPr>
          <w:p w14:paraId="3A4C7668" w14:textId="77777777" w:rsidR="004049FC" w:rsidRDefault="004049FC" w:rsidP="004049FC">
            <w:pPr>
              <w:spacing w:before="60" w:after="60"/>
              <w:jc w:val="right"/>
              <w:rPr>
                <w:rFonts w:cs="Arial"/>
                <w:b/>
                <w:lang w:eastAsia="de-DE"/>
              </w:rPr>
            </w:pPr>
            <w:bookmarkStart w:id="5" w:name="_Ref480292840"/>
            <w:bookmarkStart w:id="6" w:name="_Toc164669709"/>
            <w:r>
              <w:rPr>
                <w:rFonts w:cs="Arial"/>
                <w:b/>
                <w:bCs/>
              </w:rPr>
              <w:t>Projektname:</w:t>
            </w:r>
            <w:r>
              <w:rPr>
                <w:rFonts w:cs="Arial"/>
              </w:rPr>
              <w:t> </w:t>
            </w:r>
          </w:p>
        </w:tc>
        <w:tc>
          <w:tcPr>
            <w:tcW w:w="7555" w:type="dxa"/>
          </w:tcPr>
          <w:p w14:paraId="226754D1" w14:textId="77777777" w:rsidR="004049FC" w:rsidRDefault="004049FC" w:rsidP="004049FC">
            <w:pPr>
              <w:spacing w:before="60" w:after="60"/>
              <w:rPr>
                <w:rFonts w:cs="Arial"/>
                <w:lang w:eastAsia="de-DE"/>
              </w:rPr>
            </w:pPr>
            <w:r>
              <w:rPr>
                <w:rFonts w:cs="Arial"/>
              </w:rPr>
              <w:t>DSTW ÖBB Entwicklung </w:t>
            </w:r>
          </w:p>
        </w:tc>
      </w:tr>
      <w:tr w:rsidR="004049FC" w14:paraId="2E9949E1" w14:textId="77777777" w:rsidTr="004049FC">
        <w:trPr>
          <w:jc w:val="center"/>
        </w:trPr>
        <w:tc>
          <w:tcPr>
            <w:tcW w:w="2105" w:type="dxa"/>
            <w:shd w:val="clear" w:color="auto" w:fill="BDD6EE" w:themeFill="accent1" w:themeFillTint="66"/>
          </w:tcPr>
          <w:p w14:paraId="7C479737" w14:textId="77777777" w:rsidR="004049FC" w:rsidRDefault="004049FC" w:rsidP="004049FC">
            <w:pPr>
              <w:spacing w:before="60" w:after="60"/>
              <w:jc w:val="right"/>
              <w:rPr>
                <w:rFonts w:cs="Arial"/>
                <w:b/>
                <w:lang w:eastAsia="de-DE"/>
              </w:rPr>
            </w:pPr>
            <w:r>
              <w:rPr>
                <w:rFonts w:cs="Arial"/>
                <w:b/>
                <w:bCs/>
              </w:rPr>
              <w:t>Projekt- ID:</w:t>
            </w:r>
            <w:r>
              <w:rPr>
                <w:rFonts w:cs="Arial"/>
              </w:rPr>
              <w:t> </w:t>
            </w:r>
          </w:p>
        </w:tc>
        <w:tc>
          <w:tcPr>
            <w:tcW w:w="7555" w:type="dxa"/>
          </w:tcPr>
          <w:p w14:paraId="61810B3F" w14:textId="77777777" w:rsidR="004049FC" w:rsidRDefault="004049FC" w:rsidP="004049FC">
            <w:pPr>
              <w:spacing w:before="60" w:after="60"/>
              <w:rPr>
                <w:rFonts w:eastAsia="Times New Roman" w:cs="Arial"/>
              </w:rPr>
            </w:pPr>
            <w:r>
              <w:rPr>
                <w:rFonts w:cs="Arial"/>
              </w:rPr>
              <w:t>100025795 / ATRELDE91 </w:t>
            </w:r>
          </w:p>
        </w:tc>
      </w:tr>
      <w:tr w:rsidR="004049FC" w14:paraId="03AB9CA4" w14:textId="77777777" w:rsidTr="004049FC">
        <w:trPr>
          <w:jc w:val="center"/>
        </w:trPr>
        <w:tc>
          <w:tcPr>
            <w:tcW w:w="2105" w:type="dxa"/>
            <w:shd w:val="clear" w:color="auto" w:fill="BDD6EE" w:themeFill="accent1" w:themeFillTint="66"/>
          </w:tcPr>
          <w:p w14:paraId="49B3F5FC" w14:textId="77777777" w:rsidR="004049FC" w:rsidRDefault="004049FC" w:rsidP="004049FC">
            <w:pPr>
              <w:spacing w:before="60" w:after="60"/>
              <w:jc w:val="right"/>
              <w:rPr>
                <w:rFonts w:cs="Arial"/>
                <w:b/>
                <w:lang w:eastAsia="de-DE"/>
              </w:rPr>
            </w:pPr>
            <w:r>
              <w:rPr>
                <w:rFonts w:cs="Arial"/>
                <w:b/>
                <w:bCs/>
              </w:rPr>
              <w:t>Lösung:</w:t>
            </w:r>
            <w:r>
              <w:rPr>
                <w:rFonts w:cs="Arial"/>
              </w:rPr>
              <w:t> </w:t>
            </w:r>
          </w:p>
        </w:tc>
        <w:tc>
          <w:tcPr>
            <w:tcW w:w="7555" w:type="dxa"/>
          </w:tcPr>
          <w:p w14:paraId="17F095B2" w14:textId="77777777" w:rsidR="004049FC" w:rsidRDefault="004049FC" w:rsidP="004049FC">
            <w:pPr>
              <w:spacing w:before="60" w:after="60"/>
              <w:rPr>
                <w:rFonts w:cs="Arial"/>
                <w:highlight w:val="yellow"/>
                <w:lang w:val="en-US" w:eastAsia="de-DE"/>
              </w:rPr>
            </w:pPr>
            <w:r>
              <w:rPr>
                <w:rFonts w:cs="Arial"/>
                <w:lang w:val="en-US"/>
              </w:rPr>
              <w:t>Generic Application Digital Interlocking OBB 1.0.0</w:t>
            </w:r>
          </w:p>
        </w:tc>
      </w:tr>
      <w:tr w:rsidR="004049FC" w14:paraId="407DDBB8" w14:textId="77777777" w:rsidTr="004049FC">
        <w:trPr>
          <w:jc w:val="center"/>
        </w:trPr>
        <w:tc>
          <w:tcPr>
            <w:tcW w:w="2105" w:type="dxa"/>
            <w:shd w:val="clear" w:color="auto" w:fill="BDD6EE" w:themeFill="accent1" w:themeFillTint="66"/>
          </w:tcPr>
          <w:p w14:paraId="69A50449" w14:textId="77777777" w:rsidR="004049FC" w:rsidRDefault="004049FC" w:rsidP="004049FC">
            <w:pPr>
              <w:spacing w:before="60" w:after="60"/>
              <w:jc w:val="right"/>
              <w:rPr>
                <w:rFonts w:cs="Arial"/>
                <w:b/>
                <w:lang w:eastAsia="de-DE"/>
              </w:rPr>
            </w:pPr>
            <w:r>
              <w:rPr>
                <w:rFonts w:cs="Arial"/>
                <w:b/>
                <w:bCs/>
              </w:rPr>
              <w:t>Vertrag:</w:t>
            </w:r>
            <w:r>
              <w:rPr>
                <w:rFonts w:cs="Arial"/>
              </w:rPr>
              <w:t> </w:t>
            </w:r>
          </w:p>
        </w:tc>
        <w:tc>
          <w:tcPr>
            <w:tcW w:w="7555" w:type="dxa"/>
          </w:tcPr>
          <w:p w14:paraId="7AA25402" w14:textId="77777777" w:rsidR="004049FC" w:rsidRDefault="004049FC" w:rsidP="004049FC">
            <w:pPr>
              <w:spacing w:before="60" w:after="60"/>
              <w:rPr>
                <w:rFonts w:eastAsia="Times New Roman" w:cs="Arial"/>
                <w:i/>
              </w:rPr>
            </w:pPr>
            <w:r>
              <w:rPr>
                <w:rFonts w:cs="Arial"/>
              </w:rPr>
              <w:t>Digitales Stellwerk DSTW – Rahmenvereinbarung</w:t>
            </w:r>
          </w:p>
        </w:tc>
      </w:tr>
      <w:tr w:rsidR="004049FC" w14:paraId="2732831C" w14:textId="77777777" w:rsidTr="004049FC">
        <w:trPr>
          <w:jc w:val="center"/>
        </w:trPr>
        <w:tc>
          <w:tcPr>
            <w:tcW w:w="2105" w:type="dxa"/>
            <w:shd w:val="clear" w:color="auto" w:fill="BDD6EE" w:themeFill="accent1" w:themeFillTint="66"/>
          </w:tcPr>
          <w:p w14:paraId="3762F996" w14:textId="77777777" w:rsidR="004049FC" w:rsidRDefault="004049FC" w:rsidP="004049FC">
            <w:pPr>
              <w:spacing w:before="60" w:after="60"/>
              <w:jc w:val="right"/>
              <w:rPr>
                <w:rFonts w:cs="Arial"/>
                <w:b/>
                <w:lang w:eastAsia="de-DE"/>
              </w:rPr>
            </w:pPr>
            <w:r>
              <w:rPr>
                <w:rFonts w:cs="Arial"/>
                <w:b/>
                <w:bCs/>
              </w:rPr>
              <w:t>Identifikation:</w:t>
            </w:r>
            <w:r>
              <w:rPr>
                <w:rFonts w:cs="Arial"/>
              </w:rPr>
              <w:t> </w:t>
            </w:r>
          </w:p>
        </w:tc>
        <w:tc>
          <w:tcPr>
            <w:tcW w:w="7555" w:type="dxa"/>
          </w:tcPr>
          <w:p w14:paraId="6B0DBDDD" w14:textId="77777777" w:rsidR="004049FC" w:rsidRDefault="004049FC" w:rsidP="004049FC">
            <w:pPr>
              <w:spacing w:before="60" w:after="60"/>
              <w:textAlignment w:val="baseline"/>
            </w:pPr>
            <w:r>
              <w:rPr>
                <w:rFonts w:cs="Arial"/>
              </w:rPr>
              <w:t>LockTrac 6131 ELEKTRA </w:t>
            </w:r>
          </w:p>
          <w:p w14:paraId="0939C757" w14:textId="77777777" w:rsidR="004049FC" w:rsidRDefault="004049FC" w:rsidP="004049FC">
            <w:pPr>
              <w:spacing w:before="60" w:after="60"/>
              <w:textAlignment w:val="baseline"/>
            </w:pPr>
            <w:r>
              <w:rPr>
                <w:rFonts w:cs="Arial"/>
              </w:rPr>
              <w:t>LockTrac 6192 DCA  </w:t>
            </w:r>
          </w:p>
          <w:p w14:paraId="08A1186B" w14:textId="77777777" w:rsidR="004049FC" w:rsidRDefault="004049FC" w:rsidP="004049FC">
            <w:pPr>
              <w:spacing w:before="60" w:after="60"/>
              <w:rPr>
                <w:rFonts w:eastAsia="Times New Roman" w:cs="Arial"/>
              </w:rPr>
            </w:pPr>
            <w:r>
              <w:rPr>
                <w:rFonts w:cs="Arial"/>
              </w:rPr>
              <w:t>FieldTrac 6315 AzLM  </w:t>
            </w:r>
          </w:p>
        </w:tc>
      </w:tr>
      <w:tr w:rsidR="004049FC" w14:paraId="2023C149" w14:textId="77777777" w:rsidTr="004049FC">
        <w:trPr>
          <w:jc w:val="center"/>
        </w:trPr>
        <w:tc>
          <w:tcPr>
            <w:tcW w:w="2105" w:type="dxa"/>
            <w:shd w:val="clear" w:color="auto" w:fill="BDD6EE" w:themeFill="accent1" w:themeFillTint="66"/>
          </w:tcPr>
          <w:p w14:paraId="57DC9287" w14:textId="77777777" w:rsidR="004049FC" w:rsidRDefault="004049FC" w:rsidP="004049FC">
            <w:pPr>
              <w:spacing w:before="60" w:after="60"/>
              <w:jc w:val="right"/>
              <w:rPr>
                <w:rFonts w:cs="Arial"/>
                <w:b/>
                <w:lang w:eastAsia="de-DE"/>
              </w:rPr>
            </w:pPr>
            <w:r>
              <w:rPr>
                <w:rFonts w:cs="Arial"/>
                <w:b/>
                <w:bCs/>
              </w:rPr>
              <w:t>Kunde: </w:t>
            </w:r>
            <w:r>
              <w:rPr>
                <w:rFonts w:cs="Arial"/>
              </w:rPr>
              <w:t> </w:t>
            </w:r>
          </w:p>
        </w:tc>
        <w:tc>
          <w:tcPr>
            <w:tcW w:w="7555" w:type="dxa"/>
          </w:tcPr>
          <w:p w14:paraId="43EE1837" w14:textId="77777777" w:rsidR="004049FC" w:rsidRDefault="004049FC" w:rsidP="004049FC">
            <w:pPr>
              <w:spacing w:before="60" w:after="60"/>
              <w:rPr>
                <w:rFonts w:eastAsia="Times New Roman" w:cs="Arial"/>
              </w:rPr>
            </w:pPr>
            <w:r>
              <w:rPr>
                <w:rFonts w:cs="Arial"/>
              </w:rPr>
              <w:t>ÖBB </w:t>
            </w:r>
          </w:p>
        </w:tc>
      </w:tr>
      <w:tr w:rsidR="004049FC" w14:paraId="137D935E" w14:textId="77777777" w:rsidTr="004049FC">
        <w:trPr>
          <w:jc w:val="center"/>
        </w:trPr>
        <w:tc>
          <w:tcPr>
            <w:tcW w:w="2105" w:type="dxa"/>
            <w:shd w:val="clear" w:color="auto" w:fill="BDD6EE" w:themeFill="accent1" w:themeFillTint="66"/>
          </w:tcPr>
          <w:p w14:paraId="16BAD60E" w14:textId="77777777" w:rsidR="004049FC" w:rsidRDefault="004049FC" w:rsidP="004049FC">
            <w:pPr>
              <w:spacing w:before="60" w:after="60"/>
              <w:jc w:val="right"/>
              <w:rPr>
                <w:rFonts w:cs="Arial"/>
                <w:b/>
                <w:lang w:eastAsia="de-DE"/>
              </w:rPr>
            </w:pPr>
            <w:r>
              <w:rPr>
                <w:rFonts w:cs="Arial"/>
                <w:b/>
                <w:bCs/>
              </w:rPr>
              <w:t>Endkunde:</w:t>
            </w:r>
            <w:r>
              <w:rPr>
                <w:rFonts w:cs="Arial"/>
              </w:rPr>
              <w:t> </w:t>
            </w:r>
          </w:p>
        </w:tc>
        <w:tc>
          <w:tcPr>
            <w:tcW w:w="7555" w:type="dxa"/>
          </w:tcPr>
          <w:p w14:paraId="18B283F9" w14:textId="77777777" w:rsidR="004049FC" w:rsidRDefault="004049FC" w:rsidP="004049FC">
            <w:pPr>
              <w:spacing w:before="60" w:after="60"/>
              <w:rPr>
                <w:rFonts w:cs="Arial"/>
                <w:bCs/>
                <w:lang w:val="en-US"/>
              </w:rPr>
            </w:pPr>
            <w:r>
              <w:rPr>
                <w:rFonts w:cs="Arial"/>
              </w:rPr>
              <w:t>ÖBB </w:t>
            </w:r>
          </w:p>
        </w:tc>
      </w:tr>
      <w:tr w:rsidR="004049FC" w14:paraId="728D55C9" w14:textId="77777777" w:rsidTr="004049FC">
        <w:trPr>
          <w:jc w:val="center"/>
        </w:trPr>
        <w:tc>
          <w:tcPr>
            <w:tcW w:w="2105" w:type="dxa"/>
            <w:shd w:val="clear" w:color="auto" w:fill="BDD6EE" w:themeFill="accent1" w:themeFillTint="66"/>
          </w:tcPr>
          <w:p w14:paraId="538B418F" w14:textId="77777777" w:rsidR="004049FC" w:rsidRDefault="004049FC" w:rsidP="004049FC">
            <w:pPr>
              <w:spacing w:before="60" w:after="60"/>
              <w:jc w:val="right"/>
              <w:rPr>
                <w:rFonts w:cs="Arial"/>
                <w:b/>
                <w:bCs/>
              </w:rPr>
            </w:pPr>
            <w:r>
              <w:rPr>
                <w:rFonts w:cs="Arial"/>
                <w:b/>
                <w:bCs/>
              </w:rPr>
              <w:t>SIL Level</w:t>
            </w:r>
          </w:p>
        </w:tc>
        <w:tc>
          <w:tcPr>
            <w:tcW w:w="7555" w:type="dxa"/>
          </w:tcPr>
          <w:p w14:paraId="205EDE92" w14:textId="77777777" w:rsidR="004049FC" w:rsidRDefault="004049FC" w:rsidP="004049FC">
            <w:pPr>
              <w:spacing w:before="60" w:after="60"/>
              <w:rPr>
                <w:rFonts w:cs="Arial"/>
              </w:rPr>
            </w:pPr>
            <w:r>
              <w:rPr>
                <w:rFonts w:cs="Arial"/>
              </w:rPr>
              <w:t>SIL 4</w:t>
            </w:r>
          </w:p>
        </w:tc>
      </w:tr>
      <w:tr w:rsidR="004049FC" w14:paraId="03FA49BB" w14:textId="77777777" w:rsidTr="004049FC">
        <w:trPr>
          <w:jc w:val="center"/>
        </w:trPr>
        <w:tc>
          <w:tcPr>
            <w:tcW w:w="2105" w:type="dxa"/>
            <w:shd w:val="clear" w:color="auto" w:fill="BDD6EE" w:themeFill="accent1" w:themeFillTint="66"/>
          </w:tcPr>
          <w:p w14:paraId="3320FC8D" w14:textId="77777777" w:rsidR="004049FC" w:rsidRDefault="004049FC" w:rsidP="004049FC">
            <w:pPr>
              <w:spacing w:before="60" w:after="60"/>
              <w:jc w:val="right"/>
              <w:rPr>
                <w:rFonts w:cs="Arial"/>
                <w:b/>
                <w:bCs/>
              </w:rPr>
            </w:pPr>
            <w:r>
              <w:rPr>
                <w:rFonts w:cs="Arial"/>
                <w:b/>
                <w:bCs/>
              </w:rPr>
              <w:t>Security Level</w:t>
            </w:r>
          </w:p>
        </w:tc>
        <w:tc>
          <w:tcPr>
            <w:tcW w:w="7555" w:type="dxa"/>
          </w:tcPr>
          <w:p w14:paraId="138582DE" w14:textId="77777777" w:rsidR="004049FC" w:rsidRDefault="004049FC" w:rsidP="004049FC">
            <w:pPr>
              <w:spacing w:before="60" w:after="60"/>
              <w:rPr>
                <w:rFonts w:cs="Arial"/>
              </w:rPr>
            </w:pPr>
            <w:r>
              <w:rPr>
                <w:rFonts w:cs="Arial"/>
              </w:rPr>
              <w:t>SL-T 3, SL-C 3</w:t>
            </w:r>
          </w:p>
        </w:tc>
      </w:tr>
      <w:tr w:rsidR="004049FC" w14:paraId="407FE619" w14:textId="77777777" w:rsidTr="004049FC">
        <w:trPr>
          <w:jc w:val="center"/>
        </w:trPr>
        <w:tc>
          <w:tcPr>
            <w:tcW w:w="2105" w:type="dxa"/>
            <w:shd w:val="clear" w:color="auto" w:fill="BDD6EE" w:themeFill="accent1" w:themeFillTint="66"/>
          </w:tcPr>
          <w:p w14:paraId="33EB3E8F" w14:textId="77777777" w:rsidR="004049FC" w:rsidRDefault="004049FC" w:rsidP="004049FC">
            <w:pPr>
              <w:spacing w:before="60" w:after="60"/>
              <w:jc w:val="right"/>
              <w:rPr>
                <w:rFonts w:cs="Arial"/>
                <w:b/>
                <w:bCs/>
              </w:rPr>
            </w:pPr>
            <w:r>
              <w:rPr>
                <w:rFonts w:cs="Arial"/>
                <w:b/>
                <w:bCs/>
              </w:rPr>
              <w:t>Maturity Level</w:t>
            </w:r>
          </w:p>
        </w:tc>
        <w:tc>
          <w:tcPr>
            <w:tcW w:w="7555" w:type="dxa"/>
          </w:tcPr>
          <w:p w14:paraId="62CBD38E" w14:textId="77777777" w:rsidR="004049FC" w:rsidRDefault="004049FC" w:rsidP="004049FC">
            <w:pPr>
              <w:keepNext/>
              <w:spacing w:before="60" w:after="60"/>
              <w:rPr>
                <w:rFonts w:cs="Arial"/>
              </w:rPr>
            </w:pPr>
            <w:r>
              <w:rPr>
                <w:rFonts w:cs="Arial"/>
              </w:rPr>
              <w:t>ML 3</w:t>
            </w:r>
          </w:p>
        </w:tc>
      </w:tr>
    </w:tbl>
    <w:p w14:paraId="05AB1C0F" w14:textId="19AB1D02" w:rsidR="004049FC" w:rsidRDefault="004049FC" w:rsidP="004049FC">
      <w:pPr>
        <w:pStyle w:val="Caption"/>
      </w:pPr>
      <w:bookmarkStart w:id="7" w:name="_Toc242705018"/>
      <w:bookmarkEnd w:id="5"/>
      <w:bookmarkEnd w:id="6"/>
      <w:r>
        <w:t xml:space="preserve">Tabelle </w:t>
      </w:r>
      <w:r>
        <w:fldChar w:fldCharType="begin"/>
      </w:r>
      <w:r>
        <w:instrText xml:space="preserve"> SEQ Table \* ARABIC </w:instrText>
      </w:r>
      <w:r>
        <w:fldChar w:fldCharType="separate"/>
      </w:r>
      <w:r w:rsidR="000E3FF1">
        <w:rPr>
          <w:noProof/>
        </w:rPr>
        <w:t>1</w:t>
      </w:r>
      <w:r>
        <w:fldChar w:fldCharType="end"/>
      </w:r>
      <w:r>
        <w:t>: Identifikation</w:t>
      </w:r>
      <w:bookmarkEnd w:id="7"/>
    </w:p>
    <w:p w14:paraId="10603029" w14:textId="77777777" w:rsidR="004049FC" w:rsidRDefault="004049FC" w:rsidP="004049FC">
      <w:pPr>
        <w:pStyle w:val="Heading2"/>
        <w:keepLines w:val="0"/>
        <w:numPr>
          <w:ilvl w:val="1"/>
          <w:numId w:val="3"/>
        </w:numPr>
        <w:tabs>
          <w:tab w:val="clear" w:pos="1080"/>
          <w:tab w:val="num" w:pos="720"/>
        </w:tabs>
        <w:spacing w:before="480" w:after="120" w:line="240" w:lineRule="auto"/>
        <w:ind w:left="578" w:hanging="578"/>
        <w:rPr>
          <w:rFonts w:ascii="Arial" w:hAnsi="Arial"/>
        </w:rPr>
      </w:pPr>
      <w:bookmarkStart w:id="8" w:name="_Toc201049472"/>
      <w:bookmarkStart w:id="9" w:name="_Toc243314266"/>
      <w:r>
        <w:rPr>
          <w:rFonts w:ascii="Arial" w:hAnsi="Arial"/>
        </w:rPr>
        <w:lastRenderedPageBreak/>
        <w:t>Abhängigkeiten zu anderen Plänen</w:t>
      </w:r>
      <w:bookmarkEnd w:id="8"/>
      <w:bookmarkEnd w:id="9"/>
    </w:p>
    <w:p w14:paraId="55245E06" w14:textId="77777777" w:rsidR="004049FC" w:rsidRDefault="004049FC" w:rsidP="004049FC">
      <w:pPr>
        <w:pStyle w:val="Paragraph"/>
        <w:rPr>
          <w:szCs w:val="20"/>
          <w:lang w:val="de-AT"/>
        </w:rPr>
      </w:pPr>
      <w:r>
        <w:rPr>
          <w:szCs w:val="20"/>
          <w:lang w:val="de-AT"/>
        </w:rPr>
        <w:t>Die folgenden Pläne hängen eng mit dem RAM Plan zusammen und werden benötigt</w:t>
      </w:r>
      <w:r w:rsidR="00913F64">
        <w:rPr>
          <w:szCs w:val="20"/>
          <w:lang w:val="de-AT"/>
        </w:rPr>
        <w:t>:</w:t>
      </w:r>
    </w:p>
    <w:p w14:paraId="6F37F0CE" w14:textId="6649C055" w:rsidR="004049FC" w:rsidRDefault="004049FC" w:rsidP="004049FC">
      <w:pPr>
        <w:pStyle w:val="ULbullet1"/>
        <w:spacing w:line="240" w:lineRule="auto"/>
        <w:ind w:left="425" w:hanging="425"/>
        <w:rPr>
          <w:szCs w:val="20"/>
          <w:lang w:val="de-AT"/>
        </w:rPr>
      </w:pPr>
      <w:r w:rsidRPr="004049FC">
        <w:rPr>
          <w:szCs w:val="20"/>
          <w:lang w:val="de-AT"/>
        </w:rPr>
        <w:t xml:space="preserve">Der Projektplan </w:t>
      </w:r>
      <w:r>
        <w:rPr>
          <w:szCs w:val="20"/>
          <w:lang w:val="en-US"/>
        </w:rPr>
        <w:fldChar w:fldCharType="begin"/>
      </w:r>
      <w:r w:rsidRPr="004049FC">
        <w:rPr>
          <w:szCs w:val="20"/>
          <w:lang w:val="de-AT"/>
        </w:rPr>
        <w:instrText xml:space="preserve"> REF REF_PMP \h </w:instrText>
      </w:r>
      <w:r>
        <w:rPr>
          <w:szCs w:val="20"/>
          <w:lang w:val="en-US"/>
        </w:rPr>
      </w:r>
      <w:r>
        <w:rPr>
          <w:szCs w:val="20"/>
          <w:lang w:val="en-US"/>
        </w:rPr>
        <w:fldChar w:fldCharType="separate"/>
      </w:r>
      <w:r w:rsidR="000E3FF1" w:rsidRPr="00355424">
        <w:rPr>
          <w:lang w:val="de-AT"/>
        </w:rPr>
        <w:t>[PMP]</w:t>
      </w:r>
      <w:r>
        <w:rPr>
          <w:szCs w:val="20"/>
          <w:lang w:val="en-US"/>
        </w:rPr>
        <w:fldChar w:fldCharType="end"/>
      </w:r>
      <w:r w:rsidRPr="004049FC">
        <w:rPr>
          <w:szCs w:val="20"/>
          <w:lang w:val="de-AT"/>
        </w:rPr>
        <w:t xml:space="preserve"> </w:t>
      </w:r>
      <w:r>
        <w:rPr>
          <w:szCs w:val="20"/>
          <w:lang w:val="de-AT"/>
        </w:rPr>
        <w:t>beschreibt, wie das Projekt umgesetzt, überwacht, gesteuert sowie schließlich abgeschlossen wird. Er gibt auch an, welche Eingaben bzw. Informationen verfügbar sein müssen, um das Projekt erfolgreich abwickeln zu können.</w:t>
      </w:r>
    </w:p>
    <w:p w14:paraId="501E0CDD" w14:textId="61CA83BE" w:rsidR="004049FC" w:rsidRDefault="004049FC" w:rsidP="004049FC">
      <w:pPr>
        <w:pStyle w:val="ULbullet1"/>
        <w:spacing w:line="240" w:lineRule="auto"/>
        <w:ind w:left="425" w:hanging="425"/>
        <w:rPr>
          <w:szCs w:val="20"/>
          <w:lang w:val="de-AT"/>
        </w:rPr>
      </w:pPr>
      <w:r>
        <w:rPr>
          <w:szCs w:val="20"/>
          <w:lang w:val="de-AT"/>
        </w:rPr>
        <w:t xml:space="preserve">Der Entwicklungsplan </w:t>
      </w:r>
      <w:r>
        <w:rPr>
          <w:szCs w:val="20"/>
          <w:lang w:val="de-AT"/>
        </w:rPr>
        <w:fldChar w:fldCharType="begin"/>
      </w:r>
      <w:r>
        <w:rPr>
          <w:szCs w:val="20"/>
          <w:lang w:val="de-AT"/>
        </w:rPr>
        <w:instrText xml:space="preserve"> REF REF_SEMP \h </w:instrText>
      </w:r>
      <w:r>
        <w:rPr>
          <w:szCs w:val="20"/>
          <w:lang w:val="de-AT"/>
        </w:rPr>
      </w:r>
      <w:r>
        <w:rPr>
          <w:szCs w:val="20"/>
          <w:lang w:val="de-AT"/>
        </w:rPr>
        <w:fldChar w:fldCharType="separate"/>
      </w:r>
      <w:r w:rsidR="000E3FF1" w:rsidRPr="00355424">
        <w:rPr>
          <w:lang w:val="de-AT"/>
        </w:rPr>
        <w:t>[SEMP]</w:t>
      </w:r>
      <w:r>
        <w:rPr>
          <w:szCs w:val="20"/>
          <w:lang w:val="de-AT"/>
        </w:rPr>
        <w:fldChar w:fldCharType="end"/>
      </w:r>
      <w:r>
        <w:rPr>
          <w:szCs w:val="20"/>
          <w:lang w:val="de-AT"/>
        </w:rPr>
        <w:t xml:space="preserve"> beschreibt die Umsetzung des Systems Engineering Prozesses für den Entwurf, die Entwicklung und die Freigabe eines DSTW. Der </w:t>
      </w:r>
      <w:r>
        <w:rPr>
          <w:szCs w:val="20"/>
          <w:lang w:val="de-AT"/>
        </w:rPr>
        <w:fldChar w:fldCharType="begin"/>
      </w:r>
      <w:r>
        <w:rPr>
          <w:szCs w:val="20"/>
          <w:lang w:val="de-AT"/>
        </w:rPr>
        <w:instrText xml:space="preserve"> REF REF_SEMP \h </w:instrText>
      </w:r>
      <w:r>
        <w:rPr>
          <w:szCs w:val="20"/>
          <w:lang w:val="de-AT"/>
        </w:rPr>
      </w:r>
      <w:r>
        <w:rPr>
          <w:szCs w:val="20"/>
          <w:lang w:val="de-AT"/>
        </w:rPr>
        <w:fldChar w:fldCharType="separate"/>
      </w:r>
      <w:r w:rsidR="000E3FF1">
        <w:t>[SEMP]</w:t>
      </w:r>
      <w:r>
        <w:rPr>
          <w:szCs w:val="20"/>
          <w:lang w:val="de-AT"/>
        </w:rPr>
        <w:fldChar w:fldCharType="end"/>
      </w:r>
      <w:r>
        <w:rPr>
          <w:szCs w:val="20"/>
          <w:lang w:val="de-AT"/>
        </w:rPr>
        <w:t xml:space="preserve"> beschreibt ebenfalls die Ressourcen- und Verantwortungszuweisungen</w:t>
      </w:r>
    </w:p>
    <w:p w14:paraId="2BE06835" w14:textId="77777777" w:rsidR="004049FC" w:rsidRPr="004049FC" w:rsidRDefault="004049FC" w:rsidP="004049FC">
      <w:pPr>
        <w:pStyle w:val="Text"/>
        <w:rPr>
          <w:lang w:val="de-AT" w:eastAsia="ja-JP"/>
        </w:rPr>
      </w:pPr>
    </w:p>
    <w:p w14:paraId="5B0A7EA3" w14:textId="77777777" w:rsidR="00F13431" w:rsidRDefault="00D46BC9" w:rsidP="00D46BC9">
      <w:pPr>
        <w:pStyle w:val="Heading2"/>
      </w:pPr>
      <w:bookmarkStart w:id="10" w:name="_Toc243314267"/>
      <w:r>
        <w:t>Leserkreis</w:t>
      </w:r>
      <w:bookmarkEnd w:id="10"/>
    </w:p>
    <w:p w14:paraId="3CA914B2" w14:textId="77777777" w:rsidR="00D46BC9" w:rsidRPr="00392087" w:rsidRDefault="00D46BC9" w:rsidP="00D46BC9">
      <w:pPr>
        <w:pStyle w:val="Paragraph"/>
        <w:rPr>
          <w:lang w:val="de-AT"/>
        </w:rPr>
      </w:pPr>
      <w:r w:rsidRPr="00392087">
        <w:rPr>
          <w:lang w:val="de-AT"/>
        </w:rPr>
        <w:t>Der Leserkreis diese</w:t>
      </w:r>
      <w:r w:rsidR="00913F64">
        <w:rPr>
          <w:lang w:val="de-AT"/>
        </w:rPr>
        <w:t xml:space="preserve">s RAM Plans </w:t>
      </w:r>
      <w:r w:rsidRPr="00392087">
        <w:rPr>
          <w:lang w:val="de-AT"/>
        </w:rPr>
        <w:t>umfasst folgende Rollen:</w:t>
      </w:r>
    </w:p>
    <w:p w14:paraId="3D8BD691" w14:textId="77777777" w:rsidR="00D46BC9" w:rsidRPr="00515026" w:rsidRDefault="00D46BC9" w:rsidP="00AF51A0">
      <w:pPr>
        <w:pStyle w:val="ListBullet2"/>
        <w:numPr>
          <w:ilvl w:val="0"/>
          <w:numId w:val="11"/>
        </w:numPr>
        <w:tabs>
          <w:tab w:val="clear" w:pos="1080"/>
        </w:tabs>
        <w:spacing w:after="0" w:line="240" w:lineRule="auto"/>
        <w:contextualSpacing/>
        <w:jc w:val="left"/>
        <w:rPr>
          <w:lang w:val="en-US"/>
        </w:rPr>
      </w:pPr>
      <w:r w:rsidRPr="00515026">
        <w:rPr>
          <w:lang w:val="en-US"/>
        </w:rPr>
        <w:t>Project / Product Design Authority (PDA)</w:t>
      </w:r>
    </w:p>
    <w:p w14:paraId="38B353B7" w14:textId="77777777" w:rsidR="00D46BC9" w:rsidRDefault="00D46BC9" w:rsidP="00AF51A0">
      <w:pPr>
        <w:pStyle w:val="ListBullet2"/>
        <w:numPr>
          <w:ilvl w:val="0"/>
          <w:numId w:val="11"/>
        </w:numPr>
        <w:tabs>
          <w:tab w:val="clear" w:pos="1080"/>
        </w:tabs>
        <w:spacing w:after="0" w:line="240" w:lineRule="auto"/>
        <w:contextualSpacing/>
        <w:jc w:val="left"/>
      </w:pPr>
      <w:r>
        <w:t>Project Manager (PM)</w:t>
      </w:r>
    </w:p>
    <w:p w14:paraId="529F618E" w14:textId="77777777" w:rsidR="00D46BC9" w:rsidRDefault="00D46BC9" w:rsidP="00AF51A0">
      <w:pPr>
        <w:pStyle w:val="ListBullet2"/>
        <w:numPr>
          <w:ilvl w:val="0"/>
          <w:numId w:val="11"/>
        </w:numPr>
        <w:tabs>
          <w:tab w:val="clear" w:pos="1080"/>
        </w:tabs>
        <w:spacing w:after="0" w:line="240" w:lineRule="auto"/>
        <w:contextualSpacing/>
        <w:jc w:val="left"/>
      </w:pPr>
      <w:r>
        <w:t>System Architect (ARC)</w:t>
      </w:r>
    </w:p>
    <w:p w14:paraId="476E68C4" w14:textId="77777777" w:rsidR="00D46BC9" w:rsidRPr="00515026" w:rsidRDefault="00B91F50" w:rsidP="00AF51A0">
      <w:pPr>
        <w:pStyle w:val="ListBullet2"/>
        <w:numPr>
          <w:ilvl w:val="0"/>
          <w:numId w:val="11"/>
        </w:numPr>
        <w:tabs>
          <w:tab w:val="clear" w:pos="1080"/>
        </w:tabs>
        <w:spacing w:after="0" w:line="240" w:lineRule="auto"/>
        <w:contextualSpacing/>
        <w:jc w:val="left"/>
        <w:rPr>
          <w:lang w:val="en-US"/>
        </w:rPr>
      </w:pPr>
      <w:r>
        <w:rPr>
          <w:lang w:val="en-US"/>
        </w:rPr>
        <w:t>System Engineering Manager</w:t>
      </w:r>
      <w:r w:rsidR="00D46BC9" w:rsidRPr="00515026">
        <w:rPr>
          <w:lang w:val="en-US"/>
        </w:rPr>
        <w:t xml:space="preserve"> (S</w:t>
      </w:r>
      <w:r>
        <w:rPr>
          <w:lang w:val="en-US"/>
        </w:rPr>
        <w:t>EM</w:t>
      </w:r>
      <w:r w:rsidR="00D46BC9" w:rsidRPr="00515026">
        <w:rPr>
          <w:lang w:val="en-US"/>
        </w:rPr>
        <w:t>)</w:t>
      </w:r>
    </w:p>
    <w:p w14:paraId="71B5FB6B" w14:textId="77777777" w:rsidR="00D46BC9" w:rsidRDefault="00D46BC9" w:rsidP="00AF51A0">
      <w:pPr>
        <w:pStyle w:val="ListBullet2"/>
        <w:numPr>
          <w:ilvl w:val="0"/>
          <w:numId w:val="11"/>
        </w:numPr>
        <w:tabs>
          <w:tab w:val="clear" w:pos="1080"/>
        </w:tabs>
        <w:spacing w:after="0" w:line="240" w:lineRule="auto"/>
        <w:contextualSpacing/>
        <w:jc w:val="left"/>
        <w:rPr>
          <w:lang w:val="en-US"/>
        </w:rPr>
      </w:pPr>
      <w:r w:rsidRPr="00515026">
        <w:rPr>
          <w:lang w:val="en-US"/>
        </w:rPr>
        <w:t>Quality Assurance Manager (QAM)</w:t>
      </w:r>
    </w:p>
    <w:p w14:paraId="6D7B3E5D" w14:textId="77777777" w:rsidR="00B91F50" w:rsidRPr="00515026" w:rsidRDefault="00B91F50" w:rsidP="00AF51A0">
      <w:pPr>
        <w:pStyle w:val="ListBullet2"/>
        <w:numPr>
          <w:ilvl w:val="0"/>
          <w:numId w:val="11"/>
        </w:numPr>
        <w:tabs>
          <w:tab w:val="clear" w:pos="1080"/>
        </w:tabs>
        <w:spacing w:after="0" w:line="240" w:lineRule="auto"/>
        <w:contextualSpacing/>
        <w:jc w:val="left"/>
        <w:rPr>
          <w:lang w:val="en-US"/>
        </w:rPr>
      </w:pPr>
      <w:r>
        <w:rPr>
          <w:lang w:val="en-US"/>
        </w:rPr>
        <w:t xml:space="preserve">Security Assurance Manager </w:t>
      </w:r>
      <w:r w:rsidR="008F6F71">
        <w:rPr>
          <w:lang w:val="en-US"/>
        </w:rPr>
        <w:t>(SecAM)</w:t>
      </w:r>
    </w:p>
    <w:p w14:paraId="2C1477CA" w14:textId="77777777" w:rsidR="00D46BC9" w:rsidRDefault="00D46BC9" w:rsidP="00AF51A0">
      <w:pPr>
        <w:pStyle w:val="ListBullet2"/>
        <w:numPr>
          <w:ilvl w:val="0"/>
          <w:numId w:val="11"/>
        </w:numPr>
        <w:tabs>
          <w:tab w:val="clear" w:pos="1080"/>
        </w:tabs>
        <w:spacing w:after="0" w:line="240" w:lineRule="auto"/>
        <w:contextualSpacing/>
        <w:jc w:val="left"/>
      </w:pPr>
      <w:r>
        <w:t xml:space="preserve">Validator </w:t>
      </w:r>
      <w:r w:rsidR="008F6F71">
        <w:t>(VAL)</w:t>
      </w:r>
    </w:p>
    <w:p w14:paraId="2844398E" w14:textId="77777777" w:rsidR="00D46BC9" w:rsidRDefault="008F6F71" w:rsidP="00AF51A0">
      <w:pPr>
        <w:pStyle w:val="ListBullet2"/>
        <w:numPr>
          <w:ilvl w:val="0"/>
          <w:numId w:val="11"/>
        </w:numPr>
        <w:tabs>
          <w:tab w:val="clear" w:pos="1080"/>
        </w:tabs>
        <w:spacing w:after="0" w:line="240" w:lineRule="auto"/>
        <w:contextualSpacing/>
        <w:jc w:val="left"/>
      </w:pPr>
      <w:r>
        <w:rPr>
          <w:rFonts w:cs="Arial"/>
        </w:rPr>
        <w:t>Verifier</w:t>
      </w:r>
      <w:r>
        <w:t xml:space="preserve"> (VER)</w:t>
      </w:r>
    </w:p>
    <w:p w14:paraId="5C60C6C3" w14:textId="77777777" w:rsidR="00D46BC9" w:rsidRPr="005B764D" w:rsidRDefault="00D46BC9" w:rsidP="00AF51A0">
      <w:pPr>
        <w:pStyle w:val="ListBullet2"/>
        <w:numPr>
          <w:ilvl w:val="0"/>
          <w:numId w:val="11"/>
        </w:numPr>
        <w:tabs>
          <w:tab w:val="clear" w:pos="1080"/>
        </w:tabs>
        <w:spacing w:after="0" w:line="240" w:lineRule="auto"/>
        <w:contextualSpacing/>
        <w:jc w:val="left"/>
        <w:rPr>
          <w:lang w:val="en-US"/>
        </w:rPr>
      </w:pPr>
      <w:r w:rsidRPr="005B764D">
        <w:rPr>
          <w:lang w:val="en-US"/>
        </w:rPr>
        <w:t>RAM Assurance Manager (RAM-A</w:t>
      </w:r>
      <w:r>
        <w:rPr>
          <w:lang w:val="en-US"/>
        </w:rPr>
        <w:t>M)</w:t>
      </w:r>
    </w:p>
    <w:p w14:paraId="07B6204D" w14:textId="77777777" w:rsidR="00D46BC9" w:rsidRDefault="00D46BC9" w:rsidP="00AF51A0">
      <w:pPr>
        <w:pStyle w:val="ListBullet2"/>
        <w:numPr>
          <w:ilvl w:val="0"/>
          <w:numId w:val="11"/>
        </w:numPr>
        <w:tabs>
          <w:tab w:val="clear" w:pos="1080"/>
        </w:tabs>
        <w:spacing w:after="0" w:line="240" w:lineRule="auto"/>
        <w:contextualSpacing/>
        <w:jc w:val="left"/>
      </w:pPr>
      <w:r>
        <w:t>Safety Assurance Manager (SAM)</w:t>
      </w:r>
    </w:p>
    <w:p w14:paraId="7101EE4E" w14:textId="77777777" w:rsidR="00D46BC9" w:rsidRPr="008F3DA1" w:rsidRDefault="00D46BC9" w:rsidP="00D46BC9">
      <w:pPr>
        <w:pStyle w:val="List0bullet"/>
        <w:ind w:left="0" w:firstLine="0"/>
        <w:rPr>
          <w:lang w:val="en-US"/>
        </w:rPr>
      </w:pPr>
    </w:p>
    <w:p w14:paraId="72201959" w14:textId="77777777" w:rsidR="00D46BC9" w:rsidRDefault="00D46BC9" w:rsidP="00D46BC9">
      <w:pPr>
        <w:pStyle w:val="Heading2"/>
      </w:pPr>
      <w:bookmarkStart w:id="11" w:name="_Toc243314268"/>
      <w:r>
        <w:t xml:space="preserve">Dokumenten </w:t>
      </w:r>
      <w:r w:rsidR="00B91F50">
        <w:t>Verwaltung</w:t>
      </w:r>
      <w:bookmarkEnd w:id="11"/>
    </w:p>
    <w:p w14:paraId="547964A4" w14:textId="6D731866" w:rsidR="00B91F50" w:rsidRDefault="00B91F50" w:rsidP="00B91F50">
      <w:pPr>
        <w:pStyle w:val="Paragraph"/>
        <w:rPr>
          <w:lang w:val="de-AT"/>
        </w:rPr>
      </w:pPr>
      <w:r w:rsidRPr="00B91F50">
        <w:rPr>
          <w:lang w:val="de-AT"/>
        </w:rPr>
        <w:t xml:space="preserve">Die Verwaltung dieses Dokuments erfolgt gemäß den Dokumentenmanagementregeln </w:t>
      </w:r>
      <w:r>
        <w:rPr>
          <w:lang w:val="de-AT"/>
        </w:rPr>
        <w:fldChar w:fldCharType="begin"/>
      </w:r>
      <w:r>
        <w:rPr>
          <w:lang w:val="de-AT"/>
        </w:rPr>
        <w:instrText xml:space="preserve"> REF DMR \h </w:instrText>
      </w:r>
      <w:r>
        <w:rPr>
          <w:lang w:val="de-AT"/>
        </w:rPr>
      </w:r>
      <w:r>
        <w:rPr>
          <w:lang w:val="de-AT"/>
        </w:rPr>
        <w:fldChar w:fldCharType="separate"/>
      </w:r>
      <w:r w:rsidR="000E3FF1" w:rsidRPr="00355424">
        <w:rPr>
          <w:lang w:val="de-AT"/>
        </w:rPr>
        <w:t>[DMR]</w:t>
      </w:r>
      <w:r>
        <w:rPr>
          <w:lang w:val="de-AT"/>
        </w:rPr>
        <w:fldChar w:fldCharType="end"/>
      </w:r>
      <w:r>
        <w:rPr>
          <w:lang w:val="de-AT"/>
        </w:rPr>
        <w:t xml:space="preserve"> </w:t>
      </w:r>
      <w:r w:rsidRPr="00B91F50">
        <w:rPr>
          <w:lang w:val="de-AT"/>
        </w:rPr>
        <w:t xml:space="preserve">und der Dokumentenliste mit Prüfmatrix </w:t>
      </w:r>
      <w:r>
        <w:rPr>
          <w:lang w:val="de-AT"/>
        </w:rPr>
        <w:fldChar w:fldCharType="begin"/>
      </w:r>
      <w:r>
        <w:rPr>
          <w:lang w:val="de-AT"/>
        </w:rPr>
        <w:instrText xml:space="preserve"> REF DLRM \h </w:instrText>
      </w:r>
      <w:r>
        <w:rPr>
          <w:lang w:val="de-AT"/>
        </w:rPr>
      </w:r>
      <w:r>
        <w:rPr>
          <w:lang w:val="de-AT"/>
        </w:rPr>
        <w:fldChar w:fldCharType="separate"/>
      </w:r>
      <w:r w:rsidR="000E3FF1" w:rsidRPr="00355424">
        <w:rPr>
          <w:sz w:val="18"/>
          <w:lang w:val="de-AT"/>
        </w:rPr>
        <w:t>[DLRM]</w:t>
      </w:r>
      <w:r>
        <w:rPr>
          <w:lang w:val="de-AT"/>
        </w:rPr>
        <w:fldChar w:fldCharType="end"/>
      </w:r>
      <w:r>
        <w:rPr>
          <w:lang w:val="de-AT"/>
        </w:rPr>
        <w:t>.</w:t>
      </w:r>
    </w:p>
    <w:p w14:paraId="5016C46A" w14:textId="77777777" w:rsidR="00B91F50" w:rsidRDefault="00B91F50" w:rsidP="00B91F50">
      <w:pPr>
        <w:pStyle w:val="Heading2"/>
        <w:rPr>
          <w:lang w:val="de-AT" w:eastAsia="de-DE"/>
        </w:rPr>
      </w:pPr>
      <w:bookmarkStart w:id="12" w:name="_Ref200636354"/>
      <w:bookmarkStart w:id="13" w:name="_Toc243314269"/>
      <w:r>
        <w:rPr>
          <w:lang w:val="de-AT" w:eastAsia="de-DE"/>
        </w:rPr>
        <w:t>Änderungshistorie</w:t>
      </w:r>
      <w:bookmarkEnd w:id="12"/>
      <w:bookmarkEnd w:id="13"/>
    </w:p>
    <w:p w14:paraId="1479F25F" w14:textId="470B2769" w:rsidR="00B91F50" w:rsidRDefault="00B91F50" w:rsidP="00B91F50">
      <w:pPr>
        <w:pStyle w:val="Heading3"/>
      </w:pPr>
      <w:bookmarkStart w:id="14" w:name="_Toc243314270"/>
      <w:r>
        <w:t xml:space="preserve">Edition 01 </w:t>
      </w:r>
      <w:r w:rsidR="00913F64">
        <w:t>PD 01</w:t>
      </w:r>
      <w:bookmarkEnd w:id="14"/>
    </w:p>
    <w:p w14:paraId="2553F484" w14:textId="77777777" w:rsidR="00AB6BB0" w:rsidRDefault="00AB6BB0" w:rsidP="00913F64">
      <w:pPr>
        <w:pStyle w:val="ListBullet2"/>
        <w:numPr>
          <w:ilvl w:val="0"/>
          <w:numId w:val="11"/>
        </w:numPr>
        <w:tabs>
          <w:tab w:val="clear" w:pos="1080"/>
        </w:tabs>
        <w:spacing w:after="0" w:line="240" w:lineRule="auto"/>
        <w:contextualSpacing/>
        <w:jc w:val="left"/>
      </w:pPr>
      <w:r>
        <w:t>Erste</w:t>
      </w:r>
      <w:r w:rsidR="00913F64">
        <w:t>r</w:t>
      </w:r>
      <w:r>
        <w:t xml:space="preserve"> </w:t>
      </w:r>
      <w:r w:rsidR="00913F64">
        <w:t>Entwurf</w:t>
      </w:r>
      <w:r>
        <w:t>.</w:t>
      </w:r>
    </w:p>
    <w:p w14:paraId="20D822CE" w14:textId="77777777" w:rsidR="00913F64" w:rsidRDefault="00913F64" w:rsidP="00913F64">
      <w:pPr>
        <w:pStyle w:val="Heading3"/>
      </w:pPr>
      <w:bookmarkStart w:id="15" w:name="_Toc243314271"/>
      <w:r>
        <w:t>Edition 01</w:t>
      </w:r>
      <w:bookmarkEnd w:id="15"/>
      <w:r>
        <w:t xml:space="preserve"> </w:t>
      </w:r>
    </w:p>
    <w:p w14:paraId="1EBBEAD1" w14:textId="77777777" w:rsidR="00913F64" w:rsidRDefault="00913F64" w:rsidP="00913F64">
      <w:pPr>
        <w:pStyle w:val="ListBullet2"/>
        <w:numPr>
          <w:ilvl w:val="0"/>
          <w:numId w:val="11"/>
        </w:numPr>
        <w:tabs>
          <w:tab w:val="clear" w:pos="1080"/>
        </w:tabs>
        <w:spacing w:after="0" w:line="240" w:lineRule="auto"/>
        <w:contextualSpacing/>
        <w:jc w:val="left"/>
      </w:pPr>
      <w:r>
        <w:t>Review Kommentare berücksichtigt.</w:t>
      </w:r>
    </w:p>
    <w:p w14:paraId="2F07AACF" w14:textId="619C8CD0" w:rsidR="00086C22" w:rsidRDefault="00086C22" w:rsidP="00086C22">
      <w:pPr>
        <w:pStyle w:val="Heading3"/>
      </w:pPr>
      <w:bookmarkStart w:id="16" w:name="_Ref242705002"/>
      <w:bookmarkStart w:id="17" w:name="_Toc243314272"/>
      <w:r>
        <w:t>Edition 02 PD 01</w:t>
      </w:r>
      <w:bookmarkEnd w:id="16"/>
      <w:bookmarkEnd w:id="17"/>
    </w:p>
    <w:p w14:paraId="31EF521F" w14:textId="0974F77E" w:rsidR="00086C22" w:rsidRDefault="00086C22" w:rsidP="00086C22">
      <w:pPr>
        <w:pStyle w:val="ListBullet2"/>
        <w:numPr>
          <w:ilvl w:val="0"/>
          <w:numId w:val="11"/>
        </w:numPr>
        <w:tabs>
          <w:tab w:val="clear" w:pos="1080"/>
        </w:tabs>
        <w:spacing w:after="0" w:line="240" w:lineRule="auto"/>
        <w:contextualSpacing/>
        <w:jc w:val="left"/>
      </w:pPr>
      <w:r>
        <w:t>Referenzen aktualisiert.</w:t>
      </w:r>
    </w:p>
    <w:p w14:paraId="3AC3A0CB" w14:textId="27872B77" w:rsidR="007F78CA" w:rsidRDefault="007F78CA" w:rsidP="00086C22">
      <w:pPr>
        <w:pStyle w:val="ListBullet2"/>
        <w:numPr>
          <w:ilvl w:val="0"/>
          <w:numId w:val="11"/>
        </w:numPr>
        <w:tabs>
          <w:tab w:val="clear" w:pos="1080"/>
        </w:tabs>
        <w:spacing w:after="0" w:line="240" w:lineRule="auto"/>
        <w:contextualSpacing/>
        <w:jc w:val="left"/>
      </w:pPr>
      <w:r>
        <w:fldChar w:fldCharType="begin"/>
      </w:r>
      <w:r>
        <w:instrText xml:space="preserve"> REF _Ref200636708 \h </w:instrText>
      </w:r>
      <w:r>
        <w:fldChar w:fldCharType="separate"/>
      </w:r>
      <w:r w:rsidRPr="004049FC">
        <w:rPr>
          <w:lang w:val="de-AT"/>
        </w:rPr>
        <w:t xml:space="preserve">Abbildung </w:t>
      </w:r>
      <w:r>
        <w:rPr>
          <w:noProof/>
          <w:lang w:val="de-AT"/>
        </w:rPr>
        <w:t>1</w:t>
      </w:r>
      <w:r>
        <w:fldChar w:fldCharType="end"/>
      </w:r>
      <w:r>
        <w:t xml:space="preserve"> </w:t>
      </w:r>
      <w:proofErr w:type="spellStart"/>
      <w:r>
        <w:t>aktualisert</w:t>
      </w:r>
      <w:proofErr w:type="spellEnd"/>
      <w:r>
        <w:t>.</w:t>
      </w:r>
    </w:p>
    <w:p w14:paraId="50185B7E" w14:textId="0189E773" w:rsidR="005E7CCA" w:rsidRDefault="005E7CCA" w:rsidP="00086C22">
      <w:pPr>
        <w:pStyle w:val="ListBullet2"/>
        <w:numPr>
          <w:ilvl w:val="0"/>
          <w:numId w:val="11"/>
        </w:numPr>
        <w:tabs>
          <w:tab w:val="clear" w:pos="1080"/>
        </w:tabs>
        <w:spacing w:after="0" w:line="240" w:lineRule="auto"/>
        <w:contextualSpacing/>
        <w:jc w:val="left"/>
        <w:rPr>
          <w:lang w:val="de-AT"/>
        </w:rPr>
      </w:pPr>
      <w:r w:rsidRPr="005E7CCA">
        <w:rPr>
          <w:lang w:val="de-AT"/>
        </w:rPr>
        <w:t xml:space="preserve">Anpassung Kapitel </w:t>
      </w:r>
      <w:r>
        <w:fldChar w:fldCharType="begin"/>
      </w:r>
      <w:r w:rsidRPr="005E7CCA">
        <w:rPr>
          <w:lang w:val="de-AT"/>
        </w:rPr>
        <w:instrText xml:space="preserve"> REF _Ref200634663 \r \h </w:instrText>
      </w:r>
      <w:r>
        <w:fldChar w:fldCharType="separate"/>
      </w:r>
      <w:r w:rsidRPr="005E7CCA">
        <w:rPr>
          <w:lang w:val="de-AT"/>
        </w:rPr>
        <w:t>3</w:t>
      </w:r>
      <w:r>
        <w:fldChar w:fldCharType="end"/>
      </w:r>
      <w:r w:rsidRPr="005E7CCA">
        <w:rPr>
          <w:lang w:val="de-AT"/>
        </w:rPr>
        <w:t xml:space="preserve"> an aktualisierte Re</w:t>
      </w:r>
      <w:r>
        <w:rPr>
          <w:lang w:val="de-AT"/>
        </w:rPr>
        <w:t>ferenzen</w:t>
      </w:r>
    </w:p>
    <w:p w14:paraId="7C0B4EBF" w14:textId="23447A1F" w:rsidR="00207CAA" w:rsidRDefault="00207CAA" w:rsidP="00207CAA">
      <w:pPr>
        <w:pStyle w:val="Heading3"/>
      </w:pPr>
      <w:bookmarkStart w:id="18" w:name="_Toc243314273"/>
      <w:bookmarkStart w:id="19" w:name="_Ref243314304"/>
      <w:r>
        <w:t>Edition 0</w:t>
      </w:r>
      <w:r>
        <w:t>2</w:t>
      </w:r>
      <w:bookmarkEnd w:id="18"/>
      <w:bookmarkEnd w:id="19"/>
      <w:r>
        <w:t xml:space="preserve"> </w:t>
      </w:r>
    </w:p>
    <w:p w14:paraId="58D8FBE2" w14:textId="77777777" w:rsidR="00207CAA" w:rsidRDefault="00207CAA" w:rsidP="00207CAA">
      <w:pPr>
        <w:pStyle w:val="ListBullet2"/>
        <w:numPr>
          <w:ilvl w:val="0"/>
          <w:numId w:val="11"/>
        </w:numPr>
        <w:tabs>
          <w:tab w:val="clear" w:pos="1080"/>
        </w:tabs>
        <w:spacing w:after="0" w:line="240" w:lineRule="auto"/>
        <w:contextualSpacing/>
        <w:jc w:val="left"/>
      </w:pPr>
      <w:r>
        <w:t xml:space="preserve">Review </w:t>
      </w:r>
      <w:proofErr w:type="spellStart"/>
      <w:r>
        <w:t>Kommentare</w:t>
      </w:r>
      <w:proofErr w:type="spellEnd"/>
      <w:r>
        <w:t xml:space="preserve"> </w:t>
      </w:r>
      <w:proofErr w:type="spellStart"/>
      <w:r>
        <w:t>berücksichtigt</w:t>
      </w:r>
      <w:proofErr w:type="spellEnd"/>
      <w:r>
        <w:t>.</w:t>
      </w:r>
    </w:p>
    <w:p w14:paraId="2A2C0D53" w14:textId="77777777" w:rsidR="00913F64" w:rsidRPr="005E7CCA" w:rsidRDefault="00913F64" w:rsidP="00AB6BB0">
      <w:pPr>
        <w:pStyle w:val="Paragraph"/>
        <w:rPr>
          <w:lang w:val="de-AT" w:eastAsia="ja-JP"/>
        </w:rPr>
      </w:pPr>
    </w:p>
    <w:p w14:paraId="7707E1DF" w14:textId="77777777" w:rsidR="00D46BC9" w:rsidRPr="00B91F50" w:rsidRDefault="00D46BC9" w:rsidP="00D46BC9">
      <w:pPr>
        <w:pStyle w:val="Text"/>
        <w:rPr>
          <w:lang w:val="de-AT" w:eastAsia="ja-JP"/>
        </w:rPr>
      </w:pPr>
    </w:p>
    <w:p w14:paraId="0471151C" w14:textId="77777777" w:rsidR="008464F7" w:rsidRPr="00A25F98" w:rsidRDefault="00C968B4" w:rsidP="00AF51A0">
      <w:pPr>
        <w:pStyle w:val="Heading1"/>
        <w:numPr>
          <w:ilvl w:val="0"/>
          <w:numId w:val="3"/>
        </w:numPr>
        <w:pBdr>
          <w:bottom w:val="none" w:sz="0" w:space="0" w:color="auto"/>
        </w:pBdr>
      </w:pPr>
      <w:bookmarkStart w:id="20" w:name="_Toc243314274"/>
      <w:r>
        <w:lastRenderedPageBreak/>
        <w:t>Referenzen, Definitionen und Ab</w:t>
      </w:r>
      <w:r w:rsidR="00913F64">
        <w:t>K</w:t>
      </w:r>
      <w:r>
        <w:t>ürzungen</w:t>
      </w:r>
      <w:bookmarkEnd w:id="20"/>
    </w:p>
    <w:p w14:paraId="014398A2" w14:textId="77777777" w:rsidR="008464F7" w:rsidRPr="00A25F98" w:rsidRDefault="00C968B4" w:rsidP="00AF51A0">
      <w:pPr>
        <w:pStyle w:val="Heading2"/>
        <w:numPr>
          <w:ilvl w:val="1"/>
          <w:numId w:val="3"/>
        </w:numPr>
      </w:pPr>
      <w:bookmarkStart w:id="21" w:name="_Toc243314275"/>
      <w:r>
        <w:t>Referenzierte Dokumente</w:t>
      </w:r>
      <w:bookmarkEnd w:id="21"/>
    </w:p>
    <w:tbl>
      <w:tblPr>
        <w:tblW w:w="9333"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504"/>
        <w:gridCol w:w="3957"/>
        <w:gridCol w:w="3107"/>
        <w:gridCol w:w="765"/>
      </w:tblGrid>
      <w:tr w:rsidR="008D5FA8" w:rsidRPr="00154119" w14:paraId="49AB4CA9" w14:textId="77777777" w:rsidTr="00825560">
        <w:trPr>
          <w:cantSplit/>
          <w:tblHeader/>
        </w:trPr>
        <w:tc>
          <w:tcPr>
            <w:tcW w:w="1505" w:type="dxa"/>
            <w:shd w:val="clear" w:color="auto" w:fill="DBE5F1"/>
          </w:tcPr>
          <w:p w14:paraId="194340F1" w14:textId="77777777" w:rsidR="008D5FA8" w:rsidRPr="008D5FA8" w:rsidRDefault="008D5FA8" w:rsidP="008D5FA8">
            <w:pPr>
              <w:pStyle w:val="ColumnCell"/>
              <w:rPr>
                <w:szCs w:val="18"/>
              </w:rPr>
            </w:pPr>
            <w:r w:rsidRPr="008D5FA8">
              <w:rPr>
                <w:szCs w:val="18"/>
              </w:rPr>
              <w:t>Id</w:t>
            </w:r>
          </w:p>
        </w:tc>
        <w:tc>
          <w:tcPr>
            <w:tcW w:w="3975" w:type="dxa"/>
            <w:shd w:val="clear" w:color="auto" w:fill="DBE5F1"/>
          </w:tcPr>
          <w:p w14:paraId="441F18F8" w14:textId="77777777" w:rsidR="008D5FA8" w:rsidRPr="008D5FA8" w:rsidRDefault="008D5FA8" w:rsidP="008D5FA8">
            <w:pPr>
              <w:pStyle w:val="ColumnCell"/>
              <w:rPr>
                <w:szCs w:val="18"/>
              </w:rPr>
            </w:pPr>
            <w:r w:rsidRPr="008D5FA8">
              <w:rPr>
                <w:szCs w:val="18"/>
              </w:rPr>
              <w:t>Titel</w:t>
            </w:r>
          </w:p>
        </w:tc>
        <w:tc>
          <w:tcPr>
            <w:tcW w:w="3127" w:type="dxa"/>
            <w:shd w:val="clear" w:color="auto" w:fill="DBE5F1"/>
          </w:tcPr>
          <w:p w14:paraId="780DC901" w14:textId="77777777" w:rsidR="008D5FA8" w:rsidRPr="008D5FA8" w:rsidRDefault="008D5FA8" w:rsidP="008D5FA8">
            <w:pPr>
              <w:pStyle w:val="ColumnCell"/>
              <w:rPr>
                <w:szCs w:val="18"/>
              </w:rPr>
            </w:pPr>
            <w:r w:rsidRPr="008D5FA8">
              <w:rPr>
                <w:szCs w:val="18"/>
              </w:rPr>
              <w:t>Referenz</w:t>
            </w:r>
          </w:p>
        </w:tc>
        <w:tc>
          <w:tcPr>
            <w:tcW w:w="726" w:type="dxa"/>
            <w:shd w:val="clear" w:color="auto" w:fill="DBE5F1"/>
          </w:tcPr>
          <w:p w14:paraId="43E52AE4" w14:textId="77777777" w:rsidR="008D5FA8" w:rsidRPr="008D5FA8" w:rsidRDefault="008D5FA8" w:rsidP="008D5FA8">
            <w:pPr>
              <w:pStyle w:val="ColumnCell"/>
              <w:rPr>
                <w:szCs w:val="18"/>
              </w:rPr>
            </w:pPr>
            <w:r w:rsidRPr="008D5FA8">
              <w:rPr>
                <w:szCs w:val="18"/>
              </w:rPr>
              <w:t>Edition</w:t>
            </w:r>
          </w:p>
        </w:tc>
      </w:tr>
      <w:tr w:rsidR="008D5FA8" w:rsidRPr="00154119" w14:paraId="6C00DDD3" w14:textId="77777777" w:rsidTr="00825560">
        <w:trPr>
          <w:cantSplit/>
        </w:trPr>
        <w:tc>
          <w:tcPr>
            <w:tcW w:w="1505" w:type="dxa"/>
          </w:tcPr>
          <w:p w14:paraId="4BA8D572" w14:textId="77777777" w:rsidR="008D5FA8" w:rsidRDefault="008D5FA8" w:rsidP="008D5FA8">
            <w:pPr>
              <w:pStyle w:val="ColumnCell"/>
            </w:pPr>
            <w:bookmarkStart w:id="22" w:name="REF_DB_OBB"/>
            <w:r>
              <w:t>[</w:t>
            </w:r>
            <w:r w:rsidR="00BC22CF">
              <w:t>LH</w:t>
            </w:r>
            <w:r>
              <w:t>_OBB]</w:t>
            </w:r>
            <w:bookmarkEnd w:id="22"/>
          </w:p>
        </w:tc>
        <w:tc>
          <w:tcPr>
            <w:tcW w:w="3975" w:type="dxa"/>
          </w:tcPr>
          <w:p w14:paraId="27115F64" w14:textId="77777777" w:rsidR="008D5FA8" w:rsidRPr="009E322A" w:rsidRDefault="009E322A" w:rsidP="008D5FA8">
            <w:pPr>
              <w:pStyle w:val="ColumnCell"/>
              <w:rPr>
                <w:lang w:val="de-AT"/>
              </w:rPr>
            </w:pPr>
            <w:r w:rsidRPr="009E322A">
              <w:rPr>
                <w:lang w:val="de-AT"/>
              </w:rPr>
              <w:t>DSTW Streckenausrüstung OBB - Teil D Leistungsbeschreibung und Lastenhefte</w:t>
            </w:r>
          </w:p>
        </w:tc>
        <w:tc>
          <w:tcPr>
            <w:tcW w:w="3127" w:type="dxa"/>
          </w:tcPr>
          <w:p w14:paraId="60854529" w14:textId="77777777" w:rsidR="008D5FA8" w:rsidRPr="008D5FA8" w:rsidRDefault="009E322A" w:rsidP="008D5FA8">
            <w:pPr>
              <w:pStyle w:val="CommentText"/>
              <w:jc w:val="left"/>
              <w:rPr>
                <w:color w:val="646464"/>
                <w:u w:val="single"/>
              </w:rPr>
            </w:pPr>
            <w:r w:rsidRPr="009E322A">
              <w:rPr>
                <w:sz w:val="18"/>
              </w:rPr>
              <w:t>3BU 17300 0004 DSAPC</w:t>
            </w:r>
          </w:p>
        </w:tc>
        <w:tc>
          <w:tcPr>
            <w:tcW w:w="726" w:type="dxa"/>
          </w:tcPr>
          <w:p w14:paraId="73BB1AD2" w14:textId="4172EFED" w:rsidR="008D5FA8" w:rsidRDefault="00310C47" w:rsidP="008D5FA8">
            <w:pPr>
              <w:pStyle w:val="ColumnCell"/>
            </w:pPr>
            <w:r>
              <w:t>0</w:t>
            </w:r>
            <w:r w:rsidR="00355424">
              <w:t>6</w:t>
            </w:r>
          </w:p>
        </w:tc>
      </w:tr>
      <w:tr w:rsidR="004864D4" w:rsidRPr="009E322A" w14:paraId="1962B12B" w14:textId="77777777" w:rsidTr="00825560">
        <w:trPr>
          <w:cantSplit/>
        </w:trPr>
        <w:tc>
          <w:tcPr>
            <w:tcW w:w="1505" w:type="dxa"/>
          </w:tcPr>
          <w:p w14:paraId="784AEB73" w14:textId="77777777" w:rsidR="004864D4" w:rsidRDefault="004864D4" w:rsidP="008D5FA8">
            <w:pPr>
              <w:pStyle w:val="ColumnCell"/>
            </w:pPr>
            <w:bookmarkStart w:id="23" w:name="Ref_PH_DSTW"/>
            <w:r>
              <w:t>[PH_DSTW]</w:t>
            </w:r>
            <w:bookmarkEnd w:id="23"/>
          </w:p>
        </w:tc>
        <w:tc>
          <w:tcPr>
            <w:tcW w:w="3975" w:type="dxa"/>
          </w:tcPr>
          <w:p w14:paraId="6D378818" w14:textId="77777777" w:rsidR="004864D4" w:rsidRPr="009E322A" w:rsidRDefault="009E322A" w:rsidP="008D5FA8">
            <w:pPr>
              <w:pStyle w:val="ColumnCell"/>
              <w:rPr>
                <w:lang w:val="de-AT"/>
              </w:rPr>
            </w:pPr>
            <w:r w:rsidRPr="009E322A">
              <w:rPr>
                <w:lang w:val="de-AT"/>
              </w:rPr>
              <w:t>Pflichtenheft Digital Interlocking OBB - D2.2 Teilpflichtenheft RAMS</w:t>
            </w:r>
          </w:p>
        </w:tc>
        <w:tc>
          <w:tcPr>
            <w:tcW w:w="3127" w:type="dxa"/>
          </w:tcPr>
          <w:p w14:paraId="066D0186" w14:textId="77777777" w:rsidR="004864D4" w:rsidRPr="009E322A" w:rsidRDefault="009E322A" w:rsidP="008D5FA8">
            <w:pPr>
              <w:pStyle w:val="CommentText"/>
              <w:jc w:val="left"/>
              <w:rPr>
                <w:sz w:val="18"/>
                <w:lang w:val="de-AT"/>
              </w:rPr>
            </w:pPr>
            <w:r w:rsidRPr="009E322A">
              <w:rPr>
                <w:sz w:val="18"/>
                <w:lang w:val="de-AT"/>
              </w:rPr>
              <w:t>3BU 17300 0022 DTAPC</w:t>
            </w:r>
          </w:p>
        </w:tc>
        <w:tc>
          <w:tcPr>
            <w:tcW w:w="726" w:type="dxa"/>
          </w:tcPr>
          <w:p w14:paraId="1EE02E73" w14:textId="1EE95F32" w:rsidR="004864D4" w:rsidRPr="009E322A" w:rsidRDefault="009E322A" w:rsidP="008D5FA8">
            <w:pPr>
              <w:pStyle w:val="ColumnCell"/>
              <w:rPr>
                <w:lang w:val="de-AT"/>
              </w:rPr>
            </w:pPr>
            <w:r>
              <w:rPr>
                <w:lang w:val="de-AT"/>
              </w:rPr>
              <w:t>0</w:t>
            </w:r>
            <w:r w:rsidR="00355424">
              <w:rPr>
                <w:lang w:val="de-AT"/>
              </w:rPr>
              <w:t>2</w:t>
            </w:r>
          </w:p>
        </w:tc>
      </w:tr>
      <w:tr w:rsidR="008D5FA8" w:rsidRPr="00154119" w14:paraId="19BC3C4F" w14:textId="77777777" w:rsidTr="00825560">
        <w:trPr>
          <w:cantSplit/>
        </w:trPr>
        <w:tc>
          <w:tcPr>
            <w:tcW w:w="1505" w:type="dxa"/>
          </w:tcPr>
          <w:p w14:paraId="7A338BB8" w14:textId="77777777" w:rsidR="008D5FA8" w:rsidRPr="00154119" w:rsidRDefault="008D5FA8" w:rsidP="008D5FA8">
            <w:pPr>
              <w:pStyle w:val="ColumnCell"/>
            </w:pPr>
            <w:bookmarkStart w:id="24" w:name="REF_Gloss_EL"/>
            <w:r>
              <w:t>[Gloss_EL]</w:t>
            </w:r>
            <w:bookmarkEnd w:id="24"/>
          </w:p>
        </w:tc>
        <w:tc>
          <w:tcPr>
            <w:tcW w:w="3975" w:type="dxa"/>
          </w:tcPr>
          <w:p w14:paraId="26840E87" w14:textId="77777777" w:rsidR="008D5FA8" w:rsidRPr="00154119" w:rsidRDefault="008D5FA8" w:rsidP="008D5FA8">
            <w:pPr>
              <w:pStyle w:val="ColumnCell"/>
            </w:pPr>
            <w:bookmarkStart w:id="25" w:name="REF_Gloss_EL_TITLE"/>
            <w:r>
              <w:t>ELEKTRA 2.x System, Glossary: Definitions, Acronyms and Abbreviations</w:t>
            </w:r>
            <w:bookmarkEnd w:id="25"/>
          </w:p>
        </w:tc>
        <w:tc>
          <w:tcPr>
            <w:tcW w:w="3127" w:type="dxa"/>
          </w:tcPr>
          <w:p w14:paraId="332E0E1C" w14:textId="77777777" w:rsidR="008D5FA8" w:rsidRDefault="008D5FA8" w:rsidP="008D5FA8">
            <w:pPr>
              <w:pStyle w:val="ColumnCell"/>
            </w:pPr>
            <w:bookmarkStart w:id="26" w:name="REF_Gloss_EL_ANV"/>
            <w:r>
              <w:t>3BU 15000 0081 DCAPA</w:t>
            </w:r>
            <w:bookmarkEnd w:id="26"/>
          </w:p>
        </w:tc>
        <w:tc>
          <w:tcPr>
            <w:tcW w:w="726" w:type="dxa"/>
          </w:tcPr>
          <w:p w14:paraId="08E02370" w14:textId="77777777" w:rsidR="008D5FA8" w:rsidRDefault="008D5FA8" w:rsidP="008D5FA8">
            <w:pPr>
              <w:pStyle w:val="ColumnCell"/>
            </w:pPr>
            <w:bookmarkStart w:id="27" w:name="REF_Gloss_EL_ED"/>
            <w:r>
              <w:t>06</w:t>
            </w:r>
            <w:bookmarkEnd w:id="27"/>
          </w:p>
        </w:tc>
      </w:tr>
      <w:tr w:rsidR="008D5FA8" w:rsidRPr="00154119" w14:paraId="57720D79" w14:textId="77777777" w:rsidTr="00825560">
        <w:trPr>
          <w:cantSplit/>
        </w:trPr>
        <w:tc>
          <w:tcPr>
            <w:tcW w:w="1505" w:type="dxa"/>
          </w:tcPr>
          <w:p w14:paraId="65625426" w14:textId="77777777" w:rsidR="008D5FA8" w:rsidRPr="00154119" w:rsidRDefault="008D5FA8" w:rsidP="008D5FA8">
            <w:pPr>
              <w:pStyle w:val="ColumnCell"/>
            </w:pPr>
            <w:bookmarkStart w:id="28" w:name="REF_Gloss_TAT"/>
            <w:r w:rsidRPr="00154119">
              <w:t>[Gloss_</w:t>
            </w:r>
            <w:r>
              <w:t>GTS</w:t>
            </w:r>
            <w:r w:rsidRPr="00154119">
              <w:t>]</w:t>
            </w:r>
            <w:bookmarkEnd w:id="28"/>
          </w:p>
        </w:tc>
        <w:tc>
          <w:tcPr>
            <w:tcW w:w="3975" w:type="dxa"/>
          </w:tcPr>
          <w:p w14:paraId="08433184" w14:textId="77777777" w:rsidR="008D5FA8" w:rsidRPr="00E47B1C" w:rsidRDefault="008D5FA8" w:rsidP="008D5FA8">
            <w:pPr>
              <w:pStyle w:val="ColumnCell"/>
            </w:pPr>
            <w:bookmarkStart w:id="29" w:name="REF_Gloss_TAT_TITLE"/>
            <w:r>
              <w:t>GTS</w:t>
            </w:r>
            <w:r w:rsidRPr="00154119">
              <w:t xml:space="preserve"> Glossary</w:t>
            </w:r>
            <w:bookmarkEnd w:id="29"/>
          </w:p>
        </w:tc>
        <w:tc>
          <w:tcPr>
            <w:tcW w:w="3127" w:type="dxa"/>
          </w:tcPr>
          <w:p w14:paraId="14CF4429" w14:textId="77777777" w:rsidR="008D5FA8" w:rsidRDefault="008D5FA8" w:rsidP="008D5FA8">
            <w:pPr>
              <w:pStyle w:val="ColumnCell"/>
            </w:pPr>
            <w:bookmarkStart w:id="30" w:name="REF_Gloss_TAT_ANV"/>
            <w:r w:rsidRPr="00154119">
              <w:t>3BU 15000 8008 WDAPQ</w:t>
            </w:r>
            <w:bookmarkEnd w:id="30"/>
          </w:p>
        </w:tc>
        <w:tc>
          <w:tcPr>
            <w:tcW w:w="726" w:type="dxa"/>
          </w:tcPr>
          <w:p w14:paraId="6E769D00" w14:textId="0E1A5799" w:rsidR="008D5FA8" w:rsidRDefault="008D5FA8" w:rsidP="008D5FA8">
            <w:pPr>
              <w:pStyle w:val="ColumnCell"/>
            </w:pPr>
            <w:bookmarkStart w:id="31" w:name="REF_Gloss_TAT_ED"/>
            <w:r w:rsidRPr="00154119">
              <w:t>0</w:t>
            </w:r>
            <w:bookmarkEnd w:id="31"/>
            <w:r w:rsidR="00355424">
              <w:t>5</w:t>
            </w:r>
          </w:p>
        </w:tc>
      </w:tr>
      <w:tr w:rsidR="008D5FA8" w:rsidRPr="00154119" w14:paraId="24CD8FD0" w14:textId="77777777" w:rsidTr="00825560">
        <w:trPr>
          <w:cantSplit/>
        </w:trPr>
        <w:tc>
          <w:tcPr>
            <w:tcW w:w="1505" w:type="dxa"/>
          </w:tcPr>
          <w:p w14:paraId="4D7BBA31" w14:textId="77777777" w:rsidR="008D5FA8" w:rsidRPr="00154119" w:rsidRDefault="008D5FA8" w:rsidP="008D5FA8">
            <w:pPr>
              <w:pStyle w:val="ColumnCell"/>
            </w:pPr>
            <w:bookmarkStart w:id="32" w:name="REF_PMP"/>
            <w:r>
              <w:t>[PMP]</w:t>
            </w:r>
            <w:bookmarkEnd w:id="32"/>
          </w:p>
        </w:tc>
        <w:tc>
          <w:tcPr>
            <w:tcW w:w="3975" w:type="dxa"/>
          </w:tcPr>
          <w:p w14:paraId="1EA2BE79" w14:textId="77777777" w:rsidR="008D5FA8" w:rsidRPr="008F6F71" w:rsidRDefault="008F6F71" w:rsidP="008D5FA8">
            <w:pPr>
              <w:pStyle w:val="ColumnCell"/>
              <w:rPr>
                <w:lang w:val="en-US"/>
              </w:rPr>
            </w:pPr>
            <w:r w:rsidRPr="008F6F71">
              <w:rPr>
                <w:lang w:val="en-US"/>
              </w:rPr>
              <w:t>Project Management Plan (PMP) Generic Application Digital Interlocking OBB</w:t>
            </w:r>
          </w:p>
        </w:tc>
        <w:tc>
          <w:tcPr>
            <w:tcW w:w="3127" w:type="dxa"/>
          </w:tcPr>
          <w:p w14:paraId="6471E52C" w14:textId="77777777" w:rsidR="008D5FA8" w:rsidRDefault="008F6F71" w:rsidP="008D5FA8">
            <w:pPr>
              <w:pStyle w:val="ColumnCell"/>
            </w:pPr>
            <w:r>
              <w:rPr>
                <w:rStyle w:val="hilighti"/>
                <w:rFonts w:cs="Arial"/>
                <w:szCs w:val="18"/>
              </w:rPr>
              <w:t>3BU 17300 1000 DPAPC</w:t>
            </w:r>
          </w:p>
        </w:tc>
        <w:tc>
          <w:tcPr>
            <w:tcW w:w="726" w:type="dxa"/>
          </w:tcPr>
          <w:p w14:paraId="0071B230" w14:textId="77777777" w:rsidR="008D5FA8" w:rsidRDefault="008F6F71" w:rsidP="008D5FA8">
            <w:pPr>
              <w:pStyle w:val="ColumnCell"/>
            </w:pPr>
            <w:r>
              <w:t>01PD02</w:t>
            </w:r>
          </w:p>
        </w:tc>
      </w:tr>
      <w:tr w:rsidR="008D5FA8" w:rsidRPr="00154119" w14:paraId="361FF47A" w14:textId="77777777" w:rsidTr="00825560">
        <w:trPr>
          <w:cantSplit/>
        </w:trPr>
        <w:tc>
          <w:tcPr>
            <w:tcW w:w="1505" w:type="dxa"/>
          </w:tcPr>
          <w:p w14:paraId="7D12F720" w14:textId="77777777" w:rsidR="008D5FA8" w:rsidRDefault="008D5FA8" w:rsidP="008D5FA8">
            <w:pPr>
              <w:pStyle w:val="ColumnCell"/>
            </w:pPr>
            <w:bookmarkStart w:id="33" w:name="REF_RAM_Plan"/>
            <w:r>
              <w:t>[RAM_Plan]</w:t>
            </w:r>
            <w:bookmarkEnd w:id="33"/>
          </w:p>
        </w:tc>
        <w:tc>
          <w:tcPr>
            <w:tcW w:w="3975" w:type="dxa"/>
          </w:tcPr>
          <w:p w14:paraId="5B9F86CA" w14:textId="77777777" w:rsidR="008D5FA8" w:rsidRDefault="008D5FA8" w:rsidP="008D5FA8">
            <w:pPr>
              <w:pStyle w:val="ColumnCell"/>
            </w:pPr>
            <w:bookmarkStart w:id="34" w:name="REF_RAM_Plan_TITLE"/>
            <w:r>
              <w:t>RAM Plan Generic</w:t>
            </w:r>
            <w:bookmarkEnd w:id="34"/>
          </w:p>
        </w:tc>
        <w:tc>
          <w:tcPr>
            <w:tcW w:w="3127" w:type="dxa"/>
          </w:tcPr>
          <w:p w14:paraId="1202D4DE" w14:textId="77777777" w:rsidR="008D5FA8" w:rsidRDefault="008D5FA8" w:rsidP="008D5FA8">
            <w:pPr>
              <w:pStyle w:val="ColumnCell"/>
            </w:pPr>
            <w:bookmarkStart w:id="35" w:name="REF_RAM_Plan_ANV"/>
            <w:r>
              <w:t xml:space="preserve">3BU 15000 1712 </w:t>
            </w:r>
            <w:r w:rsidRPr="00BD72B3">
              <w:t>DUAPA</w:t>
            </w:r>
            <w:bookmarkEnd w:id="35"/>
          </w:p>
        </w:tc>
        <w:tc>
          <w:tcPr>
            <w:tcW w:w="726" w:type="dxa"/>
          </w:tcPr>
          <w:p w14:paraId="11AD0831" w14:textId="609B9BED" w:rsidR="008D5FA8" w:rsidRDefault="008D5FA8" w:rsidP="008D5FA8">
            <w:pPr>
              <w:pStyle w:val="ColumnCell"/>
            </w:pPr>
            <w:bookmarkStart w:id="36" w:name="REF_RAM_Plan_ED"/>
            <w:r w:rsidRPr="00BD72B3">
              <w:t>0</w:t>
            </w:r>
            <w:bookmarkEnd w:id="36"/>
            <w:r w:rsidR="00355424">
              <w:t>7</w:t>
            </w:r>
          </w:p>
        </w:tc>
      </w:tr>
      <w:tr w:rsidR="00825560" w:rsidRPr="00154119" w14:paraId="523B7915" w14:textId="77777777" w:rsidTr="00825560">
        <w:trPr>
          <w:cantSplit/>
        </w:trPr>
        <w:tc>
          <w:tcPr>
            <w:tcW w:w="1505" w:type="dxa"/>
          </w:tcPr>
          <w:p w14:paraId="02F2BA66" w14:textId="77777777" w:rsidR="00825560" w:rsidRDefault="00825560" w:rsidP="008D5FA8">
            <w:pPr>
              <w:pStyle w:val="ColumnCell"/>
            </w:pPr>
            <w:bookmarkStart w:id="37" w:name="REF_RAM_Plan_SE"/>
            <w:r>
              <w:t>[RAM_Plan_SE]</w:t>
            </w:r>
            <w:bookmarkEnd w:id="37"/>
          </w:p>
        </w:tc>
        <w:tc>
          <w:tcPr>
            <w:tcW w:w="3975" w:type="dxa"/>
          </w:tcPr>
          <w:p w14:paraId="34E598DF" w14:textId="77777777" w:rsidR="00825560" w:rsidRPr="00261D00" w:rsidRDefault="00825560" w:rsidP="008D5FA8">
            <w:pPr>
              <w:pStyle w:val="ColumnCell"/>
              <w:rPr>
                <w:lang w:val="de-AT"/>
              </w:rPr>
            </w:pPr>
            <w:r w:rsidRPr="00261D00">
              <w:rPr>
                <w:lang w:val="de-AT"/>
              </w:rPr>
              <w:t>Project spezifischer RAM Plan</w:t>
            </w:r>
          </w:p>
          <w:p w14:paraId="6726773B" w14:textId="77777777" w:rsidR="00825560" w:rsidRPr="00261D00" w:rsidRDefault="00310C47" w:rsidP="00825560">
            <w:pPr>
              <w:pStyle w:val="ColumnCell"/>
              <w:rPr>
                <w:lang w:val="de-AT"/>
              </w:rPr>
            </w:pPr>
            <w:r>
              <w:rPr>
                <w:lang w:val="de-AT"/>
              </w:rPr>
              <w:t xml:space="preserve">- </w:t>
            </w:r>
            <w:r w:rsidR="00825560" w:rsidRPr="00261D00">
              <w:rPr>
                <w:lang w:val="de-AT"/>
              </w:rPr>
              <w:t>individuell für jedes Entwicklungsprojekt</w:t>
            </w:r>
          </w:p>
        </w:tc>
        <w:tc>
          <w:tcPr>
            <w:tcW w:w="3127" w:type="dxa"/>
          </w:tcPr>
          <w:p w14:paraId="49B90992" w14:textId="77777777" w:rsidR="00825560" w:rsidRDefault="00825560" w:rsidP="008D5FA8">
            <w:pPr>
              <w:pStyle w:val="ColumnCell"/>
            </w:pPr>
            <w:r>
              <w:t>-</w:t>
            </w:r>
          </w:p>
        </w:tc>
        <w:tc>
          <w:tcPr>
            <w:tcW w:w="726" w:type="dxa"/>
          </w:tcPr>
          <w:p w14:paraId="5AB0F889" w14:textId="77777777" w:rsidR="00825560" w:rsidRPr="00BD72B3" w:rsidRDefault="00825560" w:rsidP="008D5FA8">
            <w:pPr>
              <w:pStyle w:val="ColumnCell"/>
            </w:pPr>
            <w:r>
              <w:t>-</w:t>
            </w:r>
          </w:p>
        </w:tc>
      </w:tr>
      <w:tr w:rsidR="008D5FA8" w:rsidRPr="00154119" w14:paraId="74F64614" w14:textId="77777777" w:rsidTr="00825560">
        <w:trPr>
          <w:cantSplit/>
        </w:trPr>
        <w:tc>
          <w:tcPr>
            <w:tcW w:w="1505" w:type="dxa"/>
          </w:tcPr>
          <w:p w14:paraId="4EA10840" w14:textId="77777777" w:rsidR="008D5FA8" w:rsidRDefault="008D5FA8" w:rsidP="008D5FA8">
            <w:pPr>
              <w:pStyle w:val="ColumnCell"/>
            </w:pPr>
            <w:bookmarkStart w:id="38" w:name="REF_RMP"/>
            <w:r>
              <w:t>[RMP]</w:t>
            </w:r>
            <w:bookmarkEnd w:id="38"/>
          </w:p>
        </w:tc>
        <w:tc>
          <w:tcPr>
            <w:tcW w:w="3975" w:type="dxa"/>
          </w:tcPr>
          <w:p w14:paraId="12C64F20" w14:textId="77777777" w:rsidR="008D5FA8" w:rsidRDefault="008D5FA8" w:rsidP="008D5FA8">
            <w:pPr>
              <w:pStyle w:val="ColumnCell"/>
            </w:pPr>
            <w:bookmarkStart w:id="39" w:name="REF_RMP_TITLE"/>
            <w:r>
              <w:t>Requirements Management Plan, Generic Application, Digital Interlocking OBB</w:t>
            </w:r>
            <w:bookmarkEnd w:id="39"/>
          </w:p>
        </w:tc>
        <w:tc>
          <w:tcPr>
            <w:tcW w:w="3127" w:type="dxa"/>
          </w:tcPr>
          <w:p w14:paraId="5CD64A3A" w14:textId="77777777" w:rsidR="008D5FA8" w:rsidRDefault="008D5FA8" w:rsidP="008D5FA8">
            <w:pPr>
              <w:pStyle w:val="ColumnCell"/>
            </w:pPr>
            <w:bookmarkStart w:id="40" w:name="REF_RMP_ANV"/>
            <w:r>
              <w:rPr>
                <w:rFonts w:cs="Arial"/>
              </w:rPr>
              <w:t>3</w:t>
            </w:r>
            <w:r w:rsidRPr="00871AFF">
              <w:rPr>
                <w:rFonts w:cs="Arial"/>
              </w:rPr>
              <w:t>BU 17300 1207 DUAPA</w:t>
            </w:r>
            <w:bookmarkEnd w:id="40"/>
          </w:p>
        </w:tc>
        <w:tc>
          <w:tcPr>
            <w:tcW w:w="726" w:type="dxa"/>
          </w:tcPr>
          <w:p w14:paraId="23EA777A" w14:textId="77777777" w:rsidR="008D5FA8" w:rsidRPr="00BD72B3" w:rsidRDefault="008D5FA8" w:rsidP="008D5FA8">
            <w:pPr>
              <w:pStyle w:val="ColumnCell"/>
            </w:pPr>
            <w:bookmarkStart w:id="41" w:name="REF_RMP_ED"/>
            <w:r>
              <w:t>01</w:t>
            </w:r>
            <w:bookmarkEnd w:id="41"/>
          </w:p>
        </w:tc>
      </w:tr>
      <w:tr w:rsidR="008D5FA8" w:rsidRPr="00154119" w14:paraId="3848712F" w14:textId="77777777" w:rsidTr="00825560">
        <w:trPr>
          <w:cantSplit/>
        </w:trPr>
        <w:tc>
          <w:tcPr>
            <w:tcW w:w="1505" w:type="dxa"/>
          </w:tcPr>
          <w:p w14:paraId="26EB6767" w14:textId="77777777" w:rsidR="008D5FA8" w:rsidRDefault="008D5FA8" w:rsidP="008D5FA8">
            <w:pPr>
              <w:pStyle w:val="ColumnCell"/>
            </w:pPr>
            <w:bookmarkStart w:id="42" w:name="REF_SEMP"/>
            <w:r>
              <w:t>[SEMP]</w:t>
            </w:r>
            <w:bookmarkEnd w:id="42"/>
          </w:p>
        </w:tc>
        <w:tc>
          <w:tcPr>
            <w:tcW w:w="3975" w:type="dxa"/>
          </w:tcPr>
          <w:p w14:paraId="2FEA90E4" w14:textId="77777777" w:rsidR="008D5FA8" w:rsidRPr="00DF452A" w:rsidRDefault="00DF452A" w:rsidP="008D5FA8">
            <w:pPr>
              <w:pStyle w:val="ColumnCell"/>
              <w:rPr>
                <w:lang w:val="en-US"/>
              </w:rPr>
            </w:pPr>
            <w:r w:rsidRPr="00DF452A">
              <w:rPr>
                <w:lang w:val="en-US"/>
              </w:rPr>
              <w:t>System Engineering Management Plan (SEMP) Generic Application Digital Interlocking OBB</w:t>
            </w:r>
          </w:p>
        </w:tc>
        <w:tc>
          <w:tcPr>
            <w:tcW w:w="3127" w:type="dxa"/>
          </w:tcPr>
          <w:p w14:paraId="54C556B0" w14:textId="77777777" w:rsidR="008D5FA8" w:rsidRPr="00BC22CF" w:rsidRDefault="00DF452A" w:rsidP="008D5FA8">
            <w:pPr>
              <w:pStyle w:val="ColumnCell"/>
            </w:pPr>
            <w:r w:rsidRPr="00DF452A">
              <w:t>3BU 17300 1200 DPAPA</w:t>
            </w:r>
          </w:p>
        </w:tc>
        <w:tc>
          <w:tcPr>
            <w:tcW w:w="726" w:type="dxa"/>
          </w:tcPr>
          <w:p w14:paraId="319B924D" w14:textId="55285A50" w:rsidR="008D5FA8" w:rsidRDefault="00DF452A" w:rsidP="008D5FA8">
            <w:pPr>
              <w:pStyle w:val="ColumnCell"/>
              <w:keepNext/>
            </w:pPr>
            <w:r>
              <w:t>0</w:t>
            </w:r>
            <w:r w:rsidR="006F6FD0">
              <w:t>3</w:t>
            </w:r>
          </w:p>
        </w:tc>
      </w:tr>
    </w:tbl>
    <w:p w14:paraId="4E2AF06A" w14:textId="5F404617" w:rsidR="008D5FA8" w:rsidRDefault="008D5FA8">
      <w:pPr>
        <w:pStyle w:val="Caption"/>
      </w:pPr>
      <w:bookmarkStart w:id="43" w:name="_Toc242705019"/>
      <w:r>
        <w:t>Tab</w:t>
      </w:r>
      <w:r w:rsidR="00B01CB8">
        <w:t>el</w:t>
      </w:r>
      <w:r>
        <w:t xml:space="preserve">le </w:t>
      </w:r>
      <w:r>
        <w:fldChar w:fldCharType="begin"/>
      </w:r>
      <w:r>
        <w:instrText xml:space="preserve"> SEQ Table \* ARABIC </w:instrText>
      </w:r>
      <w:r>
        <w:fldChar w:fldCharType="separate"/>
      </w:r>
      <w:r w:rsidR="000E3FF1">
        <w:rPr>
          <w:noProof/>
        </w:rPr>
        <w:t>2</w:t>
      </w:r>
      <w:r>
        <w:fldChar w:fldCharType="end"/>
      </w:r>
      <w:r>
        <w:t>: Referenzierte Dokumente</w:t>
      </w:r>
      <w:bookmarkEnd w:id="43"/>
    </w:p>
    <w:p w14:paraId="6055F244" w14:textId="77777777" w:rsidR="008464F7" w:rsidRPr="00A25F98" w:rsidRDefault="008464F7" w:rsidP="00AF51A0">
      <w:pPr>
        <w:pStyle w:val="Heading2"/>
        <w:numPr>
          <w:ilvl w:val="1"/>
          <w:numId w:val="3"/>
        </w:numPr>
      </w:pPr>
      <w:bookmarkStart w:id="44" w:name="_Toc310615798"/>
      <w:bookmarkStart w:id="45" w:name="_Toc310947119"/>
      <w:bookmarkStart w:id="46" w:name="_Toc318753356"/>
      <w:bookmarkStart w:id="47" w:name="_Toc318814576"/>
      <w:bookmarkStart w:id="48" w:name="_Toc321145984"/>
      <w:bookmarkStart w:id="49" w:name="_Toc321227217"/>
      <w:bookmarkStart w:id="50" w:name="_Ref333239409"/>
      <w:bookmarkStart w:id="51" w:name="_Toc333240793"/>
      <w:bookmarkStart w:id="52" w:name="_Toc343686148"/>
      <w:bookmarkStart w:id="53" w:name="_Ref378565550"/>
      <w:bookmarkStart w:id="54" w:name="_Ref463497983"/>
      <w:bookmarkStart w:id="55" w:name="_Ref471792568"/>
      <w:bookmarkStart w:id="56" w:name="_Ref506612261"/>
      <w:bookmarkStart w:id="57" w:name="_Ref517240484"/>
      <w:bookmarkStart w:id="58" w:name="_Ref526284319"/>
      <w:bookmarkStart w:id="59" w:name="_Ref90368827"/>
      <w:bookmarkStart w:id="60" w:name="_Toc169696932"/>
      <w:bookmarkStart w:id="61" w:name="_Toc169708090"/>
      <w:bookmarkStart w:id="62" w:name="_Toc197675561"/>
      <w:bookmarkStart w:id="63" w:name="_Toc243314276"/>
      <w:r w:rsidRPr="00A25F98">
        <w:t>Standards</w:t>
      </w:r>
      <w:bookmarkEnd w:id="63"/>
      <w:r w:rsidRPr="00A25F98">
        <w:t xml:space="preserve"> </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B91F50" w:rsidRPr="00DD707F" w14:paraId="5668215B" w14:textId="77777777" w:rsidTr="006C49C7">
        <w:trPr>
          <w:cantSplit/>
          <w:tblHeader/>
        </w:trPr>
        <w:tc>
          <w:tcPr>
            <w:tcW w:w="1781" w:type="dxa"/>
            <w:shd w:val="clear" w:color="auto" w:fill="DBE5F1"/>
          </w:tcPr>
          <w:p w14:paraId="5C3BF9C9" w14:textId="77777777" w:rsidR="00B91F50" w:rsidRPr="00DD707F" w:rsidRDefault="00B91F50" w:rsidP="006C49C7">
            <w:pPr>
              <w:pStyle w:val="ColumnCell"/>
            </w:pPr>
            <w:r>
              <w:t>Id</w:t>
            </w:r>
          </w:p>
        </w:tc>
        <w:tc>
          <w:tcPr>
            <w:tcW w:w="7858" w:type="dxa"/>
            <w:shd w:val="clear" w:color="auto" w:fill="DBE5F1"/>
          </w:tcPr>
          <w:p w14:paraId="03EA811E" w14:textId="77777777" w:rsidR="00B91F50" w:rsidRPr="00DD707F" w:rsidRDefault="008D5FA8" w:rsidP="006C49C7">
            <w:pPr>
              <w:pStyle w:val="ColumnCell"/>
            </w:pPr>
            <w:r>
              <w:t>Referenz</w:t>
            </w:r>
          </w:p>
        </w:tc>
      </w:tr>
      <w:tr w:rsidR="00B91F50" w:rsidRPr="00742B2E" w14:paraId="5C454480" w14:textId="77777777" w:rsidTr="006C49C7">
        <w:trPr>
          <w:cantSplit/>
        </w:trPr>
        <w:tc>
          <w:tcPr>
            <w:tcW w:w="1781" w:type="dxa"/>
          </w:tcPr>
          <w:p w14:paraId="73D48881" w14:textId="77777777" w:rsidR="00B91F50" w:rsidRPr="008A3135" w:rsidRDefault="00B91F50" w:rsidP="006C49C7">
            <w:pPr>
              <w:pStyle w:val="ColumnCell"/>
              <w:rPr>
                <w:rFonts w:cs="Arial"/>
              </w:rPr>
            </w:pPr>
            <w:bookmarkStart w:id="64" w:name="Alcarel"/>
            <w:r w:rsidRPr="008A3135">
              <w:rPr>
                <w:rFonts w:cs="Arial"/>
              </w:rPr>
              <w:t>[Alcarel]</w:t>
            </w:r>
            <w:bookmarkEnd w:id="64"/>
          </w:p>
        </w:tc>
        <w:tc>
          <w:tcPr>
            <w:tcW w:w="7858" w:type="dxa"/>
            <w:vAlign w:val="center"/>
          </w:tcPr>
          <w:p w14:paraId="3B85C502" w14:textId="77777777" w:rsidR="00913F64" w:rsidRPr="00913F64" w:rsidRDefault="00B91F50" w:rsidP="00913F64">
            <w:pPr>
              <w:pStyle w:val="ColumnCell"/>
              <w:spacing w:before="0" w:after="0"/>
              <w:rPr>
                <w:rFonts w:cs="Arial"/>
              </w:rPr>
            </w:pPr>
            <w:r w:rsidRPr="00913F64">
              <w:rPr>
                <w:rFonts w:cs="Arial"/>
              </w:rPr>
              <w:t xml:space="preserve">Reliability Standard Failure Rate Factor; </w:t>
            </w:r>
          </w:p>
          <w:p w14:paraId="15E3B938" w14:textId="77777777" w:rsidR="00B91F50" w:rsidRPr="008A3135" w:rsidRDefault="00B91F50" w:rsidP="00913F64">
            <w:pPr>
              <w:pStyle w:val="ColumnCell"/>
              <w:spacing w:before="0" w:after="0"/>
              <w:rPr>
                <w:rFonts w:cs="Arial"/>
              </w:rPr>
            </w:pPr>
            <w:r w:rsidRPr="00913F64">
              <w:rPr>
                <w:rFonts w:cs="Arial"/>
              </w:rPr>
              <w:t>1AA 00210</w:t>
            </w:r>
            <w:r w:rsidRPr="008A3135">
              <w:rPr>
                <w:szCs w:val="18"/>
              </w:rPr>
              <w:t xml:space="preserve"> 0001 BCZZA</w:t>
            </w:r>
          </w:p>
        </w:tc>
      </w:tr>
      <w:tr w:rsidR="00B91F50" w:rsidRPr="00742B2E" w14:paraId="2A532230" w14:textId="77777777" w:rsidTr="006C49C7">
        <w:trPr>
          <w:cantSplit/>
        </w:trPr>
        <w:tc>
          <w:tcPr>
            <w:tcW w:w="1781" w:type="dxa"/>
          </w:tcPr>
          <w:p w14:paraId="6861D450" w14:textId="77777777" w:rsidR="00B91F50" w:rsidRPr="008A3135" w:rsidRDefault="00B91F50" w:rsidP="006C49C7">
            <w:pPr>
              <w:pStyle w:val="ColumnCell"/>
              <w:rPr>
                <w:szCs w:val="20"/>
              </w:rPr>
            </w:pPr>
            <w:bookmarkStart w:id="65" w:name="Birolini"/>
            <w:r w:rsidRPr="008A3135">
              <w:t>[Birolini]</w:t>
            </w:r>
            <w:bookmarkEnd w:id="65"/>
          </w:p>
        </w:tc>
        <w:tc>
          <w:tcPr>
            <w:tcW w:w="7858" w:type="dxa"/>
            <w:vAlign w:val="center"/>
          </w:tcPr>
          <w:p w14:paraId="0C1AFDE6" w14:textId="77777777" w:rsidR="00913F64" w:rsidRPr="00913F64" w:rsidRDefault="00B91F50" w:rsidP="00913F64">
            <w:pPr>
              <w:pStyle w:val="ColumnCell"/>
              <w:spacing w:before="0" w:after="0"/>
              <w:rPr>
                <w:rFonts w:cs="Arial"/>
              </w:rPr>
            </w:pPr>
            <w:r w:rsidRPr="00913F64">
              <w:rPr>
                <w:rFonts w:cs="Arial"/>
              </w:rPr>
              <w:t>Reliability Engineering. Theory and Practice;</w:t>
            </w:r>
          </w:p>
          <w:p w14:paraId="028B0533" w14:textId="77777777" w:rsidR="00B91F50" w:rsidRPr="008A3135" w:rsidRDefault="00B91F50" w:rsidP="00913F64">
            <w:pPr>
              <w:pStyle w:val="ColumnCell"/>
              <w:spacing w:before="0" w:after="0"/>
              <w:rPr>
                <w:szCs w:val="20"/>
              </w:rPr>
            </w:pPr>
            <w:r w:rsidRPr="00913F64">
              <w:rPr>
                <w:rFonts w:cs="Arial"/>
              </w:rPr>
              <w:t>ISBN</w:t>
            </w:r>
            <w:r w:rsidRPr="008A3135">
              <w:rPr>
                <w:bCs/>
              </w:rPr>
              <w:t>:</w:t>
            </w:r>
            <w:r w:rsidRPr="008A3135">
              <w:t xml:space="preserve"> 354040287X, 6</w:t>
            </w:r>
            <w:r w:rsidRPr="008A3135">
              <w:rPr>
                <w:vertAlign w:val="superscript"/>
              </w:rPr>
              <w:t>th</w:t>
            </w:r>
            <w:r w:rsidRPr="008A3135">
              <w:t xml:space="preserve"> Ed</w:t>
            </w:r>
          </w:p>
        </w:tc>
      </w:tr>
      <w:tr w:rsidR="00B91F50" w:rsidRPr="00742B2E" w14:paraId="3F9C9D5F" w14:textId="77777777" w:rsidTr="006C49C7">
        <w:trPr>
          <w:cantSplit/>
        </w:trPr>
        <w:tc>
          <w:tcPr>
            <w:tcW w:w="1781" w:type="dxa"/>
          </w:tcPr>
          <w:p w14:paraId="525348CE" w14:textId="77777777" w:rsidR="00B91F50" w:rsidRPr="008A3135" w:rsidRDefault="00B91F50" w:rsidP="006C49C7">
            <w:pPr>
              <w:spacing w:before="60"/>
              <w:rPr>
                <w:rFonts w:cs="Arial"/>
                <w:sz w:val="18"/>
              </w:rPr>
            </w:pPr>
            <w:bookmarkStart w:id="66" w:name="DLRM"/>
            <w:r w:rsidRPr="008A3135">
              <w:rPr>
                <w:sz w:val="18"/>
              </w:rPr>
              <w:t>[DLRM]</w:t>
            </w:r>
            <w:bookmarkEnd w:id="66"/>
          </w:p>
        </w:tc>
        <w:tc>
          <w:tcPr>
            <w:tcW w:w="7858" w:type="dxa"/>
          </w:tcPr>
          <w:p w14:paraId="601CEE9C" w14:textId="77777777" w:rsidR="00B91F50" w:rsidRPr="008A3135" w:rsidRDefault="00B91F50" w:rsidP="006C49C7">
            <w:pPr>
              <w:pStyle w:val="ColumnCell"/>
              <w:spacing w:before="0" w:after="0"/>
              <w:rPr>
                <w:szCs w:val="20"/>
              </w:rPr>
            </w:pPr>
            <w:r w:rsidRPr="008A3135">
              <w:rPr>
                <w:rFonts w:cs="Arial"/>
              </w:rPr>
              <w:t xml:space="preserve">Document </w:t>
            </w:r>
            <w:r w:rsidRPr="008A3135">
              <w:rPr>
                <w:szCs w:val="20"/>
              </w:rPr>
              <w:t>List and Review Matrix for engineering projects;</w:t>
            </w:r>
          </w:p>
          <w:p w14:paraId="50FAC677" w14:textId="6AA9994B" w:rsidR="00B91F50" w:rsidRPr="008A3135" w:rsidRDefault="00B91F50" w:rsidP="006C49C7">
            <w:pPr>
              <w:pStyle w:val="ColumnCell"/>
              <w:spacing w:before="0" w:after="0"/>
              <w:rPr>
                <w:rFonts w:cs="Arial"/>
              </w:rPr>
            </w:pPr>
            <w:r w:rsidRPr="008A3135">
              <w:rPr>
                <w:szCs w:val="20"/>
              </w:rPr>
              <w:t>83530224-DOC</w:t>
            </w:r>
            <w:r w:rsidRPr="008A3135">
              <w:rPr>
                <w:rFonts w:cs="Arial"/>
              </w:rPr>
              <w:t>-AUT-EN-0</w:t>
            </w:r>
            <w:r w:rsidR="00355424">
              <w:rPr>
                <w:rFonts w:cs="Arial"/>
              </w:rPr>
              <w:t>12</w:t>
            </w:r>
          </w:p>
        </w:tc>
      </w:tr>
      <w:tr w:rsidR="00B91F50" w:rsidRPr="00742B2E" w14:paraId="082905BE" w14:textId="77777777" w:rsidTr="006C49C7">
        <w:trPr>
          <w:cantSplit/>
        </w:trPr>
        <w:tc>
          <w:tcPr>
            <w:tcW w:w="1781" w:type="dxa"/>
          </w:tcPr>
          <w:p w14:paraId="764E0CB1" w14:textId="77777777" w:rsidR="00B91F50" w:rsidRPr="008A3135" w:rsidRDefault="00B91F50" w:rsidP="006C49C7">
            <w:pPr>
              <w:pStyle w:val="ColumnCell"/>
            </w:pPr>
            <w:bookmarkStart w:id="67" w:name="DMR"/>
            <w:r w:rsidRPr="008A3135">
              <w:t>[DMR]</w:t>
            </w:r>
            <w:bookmarkEnd w:id="67"/>
          </w:p>
        </w:tc>
        <w:tc>
          <w:tcPr>
            <w:tcW w:w="7858" w:type="dxa"/>
          </w:tcPr>
          <w:p w14:paraId="2B49D192" w14:textId="77777777" w:rsidR="00B91F50" w:rsidRPr="008A3135" w:rsidRDefault="00B91F50" w:rsidP="006C49C7">
            <w:pPr>
              <w:pStyle w:val="ColumnCell"/>
              <w:spacing w:before="0" w:after="0"/>
              <w:rPr>
                <w:szCs w:val="20"/>
              </w:rPr>
            </w:pPr>
            <w:r w:rsidRPr="008A3135">
              <w:t xml:space="preserve">Document </w:t>
            </w:r>
            <w:r w:rsidRPr="008A3135">
              <w:rPr>
                <w:szCs w:val="20"/>
              </w:rPr>
              <w:t>Management Rules;</w:t>
            </w:r>
          </w:p>
          <w:p w14:paraId="49F99DD6" w14:textId="2447036C" w:rsidR="00B91F50" w:rsidRPr="008A3135" w:rsidRDefault="00B91F50" w:rsidP="006C49C7">
            <w:pPr>
              <w:pStyle w:val="ColumnCell"/>
              <w:spacing w:before="0" w:after="0"/>
            </w:pPr>
            <w:r w:rsidRPr="008A3135">
              <w:rPr>
                <w:szCs w:val="20"/>
              </w:rPr>
              <w:t>83530061-DOC-</w:t>
            </w:r>
            <w:r w:rsidRPr="008A3135">
              <w:t>AUT-EN-01</w:t>
            </w:r>
            <w:r w:rsidR="00355424">
              <w:t>4</w:t>
            </w:r>
          </w:p>
        </w:tc>
      </w:tr>
      <w:tr w:rsidR="00B91F50" w:rsidRPr="00742B2E" w14:paraId="042128F3" w14:textId="77777777" w:rsidTr="006C49C7">
        <w:trPr>
          <w:cantSplit/>
        </w:trPr>
        <w:tc>
          <w:tcPr>
            <w:tcW w:w="1781" w:type="dxa"/>
          </w:tcPr>
          <w:p w14:paraId="28CE0C30" w14:textId="77777777" w:rsidR="00B91F50" w:rsidRPr="008A3135" w:rsidRDefault="00B91F50" w:rsidP="006C49C7">
            <w:pPr>
              <w:pStyle w:val="ColumnCell"/>
            </w:pPr>
            <w:bookmarkStart w:id="68" w:name="EN50126"/>
            <w:r w:rsidRPr="008A3135">
              <w:rPr>
                <w:szCs w:val="20"/>
              </w:rPr>
              <w:t>[EN 50126-1]</w:t>
            </w:r>
            <w:bookmarkEnd w:id="68"/>
          </w:p>
        </w:tc>
        <w:tc>
          <w:tcPr>
            <w:tcW w:w="7858" w:type="dxa"/>
          </w:tcPr>
          <w:p w14:paraId="03B64FD4" w14:textId="77777777" w:rsidR="00B91F50" w:rsidRPr="008A3135" w:rsidRDefault="00B91F50" w:rsidP="006C49C7">
            <w:pPr>
              <w:pStyle w:val="ColumnCell"/>
            </w:pPr>
            <w:r w:rsidRPr="008A3135">
              <w:rPr>
                <w:rFonts w:cs="Arial"/>
                <w:color w:val="000000"/>
                <w:szCs w:val="18"/>
                <w:shd w:val="clear" w:color="auto" w:fill="FFFFFF"/>
              </w:rPr>
              <w:t>EN 50126-1:2017 Railway applications – The Specification and Demonstration of Reliability, Availability, Maintainability and Safety (RAMS), Part 1: Generic RAMS process.</w:t>
            </w:r>
          </w:p>
        </w:tc>
      </w:tr>
      <w:tr w:rsidR="00B91F50" w:rsidRPr="00742B2E" w14:paraId="2584DE2B" w14:textId="77777777" w:rsidTr="006C49C7">
        <w:trPr>
          <w:cantSplit/>
        </w:trPr>
        <w:tc>
          <w:tcPr>
            <w:tcW w:w="1781" w:type="dxa"/>
          </w:tcPr>
          <w:p w14:paraId="072C96D9" w14:textId="77777777" w:rsidR="00B91F50" w:rsidRPr="008A3135" w:rsidRDefault="00B91F50" w:rsidP="006C49C7">
            <w:pPr>
              <w:pStyle w:val="ColumnCell"/>
              <w:rPr>
                <w:szCs w:val="20"/>
              </w:rPr>
            </w:pPr>
            <w:bookmarkStart w:id="69" w:name="IEC60050"/>
            <w:r w:rsidRPr="008A3135">
              <w:rPr>
                <w:szCs w:val="20"/>
              </w:rPr>
              <w:t>[IEC60050(192)]</w:t>
            </w:r>
            <w:bookmarkEnd w:id="69"/>
          </w:p>
        </w:tc>
        <w:tc>
          <w:tcPr>
            <w:tcW w:w="7858" w:type="dxa"/>
            <w:vAlign w:val="center"/>
          </w:tcPr>
          <w:p w14:paraId="54A3A885" w14:textId="77777777" w:rsidR="00B91F50" w:rsidRPr="008A3135" w:rsidRDefault="00B91F50" w:rsidP="006C49C7">
            <w:pPr>
              <w:spacing w:after="0"/>
              <w:rPr>
                <w:sz w:val="18"/>
                <w:lang w:eastAsia="de-DE"/>
              </w:rPr>
            </w:pPr>
            <w:r w:rsidRPr="008A3135">
              <w:rPr>
                <w:sz w:val="18"/>
                <w:lang w:eastAsia="de-DE"/>
              </w:rPr>
              <w:t>IEC</w:t>
            </w:r>
            <w:r w:rsidRPr="008A3135">
              <w:rPr>
                <w:rFonts w:eastAsia="Times New Roman" w:cs="Times New Roman"/>
                <w:color w:val="auto"/>
                <w:kern w:val="0"/>
                <w:sz w:val="18"/>
                <w:szCs w:val="22"/>
                <w:lang w:val="en-GB" w:eastAsia="de-DE"/>
              </w:rPr>
              <w:t xml:space="preserve"> 60050-192:2015; International Electrotechnical Vocabulary (IEV) - Part 192: Dependability</w:t>
            </w:r>
          </w:p>
        </w:tc>
      </w:tr>
      <w:tr w:rsidR="00B91F50" w:rsidRPr="00742B2E" w14:paraId="2E1B224D" w14:textId="77777777" w:rsidTr="006C49C7">
        <w:trPr>
          <w:cantSplit/>
        </w:trPr>
        <w:tc>
          <w:tcPr>
            <w:tcW w:w="1781" w:type="dxa"/>
          </w:tcPr>
          <w:p w14:paraId="754BE804" w14:textId="77777777" w:rsidR="00B91F50" w:rsidRPr="008A3135" w:rsidRDefault="00B91F50" w:rsidP="006C49C7">
            <w:pPr>
              <w:pStyle w:val="ColumnCell"/>
              <w:rPr>
                <w:szCs w:val="20"/>
              </w:rPr>
            </w:pPr>
            <w:bookmarkStart w:id="70" w:name="MIL_HDBK217F"/>
            <w:r w:rsidRPr="008A3135">
              <w:rPr>
                <w:szCs w:val="20"/>
              </w:rPr>
              <w:t>[MIL_HDBK217F]</w:t>
            </w:r>
            <w:bookmarkEnd w:id="70"/>
            <w:r w:rsidRPr="008A3135">
              <w:t xml:space="preserve"> </w:t>
            </w:r>
          </w:p>
        </w:tc>
        <w:tc>
          <w:tcPr>
            <w:tcW w:w="7858" w:type="dxa"/>
            <w:vAlign w:val="center"/>
          </w:tcPr>
          <w:p w14:paraId="7C10DDD5" w14:textId="77777777" w:rsidR="00B91F50" w:rsidRPr="008A3135" w:rsidRDefault="00B91F50" w:rsidP="008D5FA8">
            <w:pPr>
              <w:keepNext/>
              <w:rPr>
                <w:sz w:val="18"/>
              </w:rPr>
            </w:pPr>
            <w:r w:rsidRPr="008A3135">
              <w:rPr>
                <w:sz w:val="18"/>
                <w:lang w:eastAsia="de-DE"/>
              </w:rPr>
              <w:t>US MIL-HDBK 217F:1991, Reliability prediction for electronic equipment</w:t>
            </w:r>
          </w:p>
        </w:tc>
      </w:tr>
    </w:tbl>
    <w:p w14:paraId="61FFA96E" w14:textId="65B33747" w:rsidR="00B91F50" w:rsidRPr="00B91F50" w:rsidRDefault="008D5FA8" w:rsidP="008D5FA8">
      <w:pPr>
        <w:pStyle w:val="Caption"/>
      </w:pPr>
      <w:bookmarkStart w:id="71" w:name="_Toc242705020"/>
      <w:r>
        <w:t>Tab</w:t>
      </w:r>
      <w:r w:rsidR="00B01CB8">
        <w:t>el</w:t>
      </w:r>
      <w:r>
        <w:t xml:space="preserve">le </w:t>
      </w:r>
      <w:r>
        <w:fldChar w:fldCharType="begin"/>
      </w:r>
      <w:r>
        <w:instrText xml:space="preserve"> SEQ Table \* ARABIC </w:instrText>
      </w:r>
      <w:r>
        <w:fldChar w:fldCharType="separate"/>
      </w:r>
      <w:r w:rsidR="000E3FF1">
        <w:rPr>
          <w:noProof/>
        </w:rPr>
        <w:t>3</w:t>
      </w:r>
      <w:r>
        <w:fldChar w:fldCharType="end"/>
      </w:r>
      <w:r>
        <w:t>: Standards</w:t>
      </w:r>
      <w:bookmarkEnd w:id="71"/>
    </w:p>
    <w:p w14:paraId="2813C96A" w14:textId="77777777" w:rsidR="008464F7" w:rsidRPr="00AD7F44" w:rsidRDefault="008464F7" w:rsidP="008464F7">
      <w:pPr>
        <w:rPr>
          <w:lang w:eastAsia="de-DE"/>
        </w:rPr>
      </w:pPr>
    </w:p>
    <w:p w14:paraId="1A22A2EE" w14:textId="77777777" w:rsidR="008464F7" w:rsidRPr="00A25F98" w:rsidRDefault="00C968B4" w:rsidP="00AF51A0">
      <w:pPr>
        <w:pStyle w:val="Heading2"/>
        <w:numPr>
          <w:ilvl w:val="1"/>
          <w:numId w:val="3"/>
        </w:numPr>
      </w:pPr>
      <w:bookmarkStart w:id="72" w:name="_Toc243314277"/>
      <w:r>
        <w:lastRenderedPageBreak/>
        <w:t>Definitionen und Abkürzungen</w:t>
      </w:r>
      <w:bookmarkEnd w:id="72"/>
    </w:p>
    <w:p w14:paraId="3DD13983" w14:textId="1AD16B88" w:rsidR="008464F7" w:rsidRPr="004F0A5A" w:rsidRDefault="004F0A5A" w:rsidP="008464F7">
      <w:pPr>
        <w:pStyle w:val="Paragraph"/>
        <w:keepNext/>
        <w:keepLines/>
        <w:rPr>
          <w:lang w:val="de-AT"/>
        </w:rPr>
      </w:pPr>
      <w:r w:rsidRPr="004F0A5A">
        <w:rPr>
          <w:lang w:val="de-AT"/>
        </w:rPr>
        <w:t xml:space="preserve">Ein Glossar der Begriffe ist im Dokument </w:t>
      </w:r>
      <w:r w:rsidR="008464F7">
        <w:fldChar w:fldCharType="begin"/>
      </w:r>
      <w:r w:rsidR="008464F7" w:rsidRPr="004F0A5A">
        <w:rPr>
          <w:lang w:val="de-AT"/>
        </w:rPr>
        <w:instrText xml:space="preserve"> REF REF_Gloss_EL_TITLE \h </w:instrText>
      </w:r>
      <w:r w:rsidR="008464F7">
        <w:fldChar w:fldCharType="separate"/>
      </w:r>
      <w:r w:rsidR="000E3FF1" w:rsidRPr="00355424">
        <w:rPr>
          <w:lang w:val="de-AT"/>
        </w:rPr>
        <w:t>ELEKTRA 2.x System, Glossary: Definitions, Acronyms and Abbreviations</w:t>
      </w:r>
      <w:r w:rsidR="008464F7">
        <w:fldChar w:fldCharType="end"/>
      </w:r>
      <w:r w:rsidR="008464F7" w:rsidRPr="004F0A5A">
        <w:rPr>
          <w:lang w:val="de-AT"/>
        </w:rPr>
        <w:t xml:space="preserve"> </w:t>
      </w:r>
      <w:r w:rsidR="008464F7">
        <w:fldChar w:fldCharType="begin"/>
      </w:r>
      <w:r w:rsidR="008464F7" w:rsidRPr="004F0A5A">
        <w:rPr>
          <w:lang w:val="de-AT"/>
        </w:rPr>
        <w:instrText xml:space="preserve"> REF REF_Gloss_EL \h </w:instrText>
      </w:r>
      <w:r w:rsidR="008464F7">
        <w:fldChar w:fldCharType="separate"/>
      </w:r>
      <w:r w:rsidR="000E3FF1" w:rsidRPr="00355424">
        <w:rPr>
          <w:lang w:val="de-AT"/>
        </w:rPr>
        <w:t>[Gloss_EL]</w:t>
      </w:r>
      <w:r w:rsidR="008464F7">
        <w:fldChar w:fldCharType="end"/>
      </w:r>
      <w:r w:rsidRPr="004F0A5A">
        <w:rPr>
          <w:lang w:val="de-AT"/>
        </w:rPr>
        <w:t xml:space="preserve"> </w:t>
      </w:r>
      <w:r>
        <w:rPr>
          <w:lang w:val="de-AT"/>
        </w:rPr>
        <w:t>enthalten</w:t>
      </w:r>
      <w:r w:rsidR="008464F7" w:rsidRPr="004F0A5A">
        <w:rPr>
          <w:lang w:val="de-AT"/>
        </w:rPr>
        <w:t xml:space="preserve">. </w:t>
      </w:r>
      <w:r w:rsidRPr="004F0A5A">
        <w:rPr>
          <w:lang w:val="de-AT"/>
        </w:rPr>
        <w:t>Weitere eisenbahnspezifische Begriffe und Abkürzungen finden sich im</w:t>
      </w:r>
      <w:r>
        <w:rPr>
          <w:lang w:val="de-AT"/>
        </w:rPr>
        <w:t xml:space="preserve"> </w:t>
      </w:r>
      <w:r w:rsidR="008464F7">
        <w:fldChar w:fldCharType="begin"/>
      </w:r>
      <w:r w:rsidR="008464F7" w:rsidRPr="004F0A5A">
        <w:rPr>
          <w:lang w:val="de-AT"/>
        </w:rPr>
        <w:instrText xml:space="preserve"> REF REF_Gloss_TAT_TITLE \h </w:instrText>
      </w:r>
      <w:r w:rsidR="008464F7">
        <w:fldChar w:fldCharType="separate"/>
      </w:r>
      <w:r w:rsidR="000E3FF1" w:rsidRPr="00355424">
        <w:rPr>
          <w:lang w:val="de-AT"/>
        </w:rPr>
        <w:t>GTS Glossary</w:t>
      </w:r>
      <w:r w:rsidR="008464F7">
        <w:fldChar w:fldCharType="end"/>
      </w:r>
      <w:r w:rsidR="008464F7" w:rsidRPr="004F0A5A">
        <w:rPr>
          <w:lang w:val="de-AT"/>
        </w:rPr>
        <w:t xml:space="preserve"> </w:t>
      </w:r>
      <w:r w:rsidR="008464F7">
        <w:fldChar w:fldCharType="begin"/>
      </w:r>
      <w:r w:rsidR="008464F7" w:rsidRPr="004F0A5A">
        <w:rPr>
          <w:lang w:val="de-AT"/>
        </w:rPr>
        <w:instrText xml:space="preserve"> REF REF_Gloss_TAT \h </w:instrText>
      </w:r>
      <w:r w:rsidR="008464F7">
        <w:fldChar w:fldCharType="separate"/>
      </w:r>
      <w:r w:rsidR="000E3FF1" w:rsidRPr="00355424">
        <w:rPr>
          <w:lang w:val="de-AT"/>
        </w:rPr>
        <w:t>[Gloss_GTS]</w:t>
      </w:r>
      <w:r w:rsidR="008464F7">
        <w:fldChar w:fldCharType="end"/>
      </w:r>
      <w:r w:rsidR="008D5FA8">
        <w:rPr>
          <w:lang w:val="de-AT"/>
        </w:rPr>
        <w:t xml:space="preserve"> sowie i</w:t>
      </w:r>
      <w:r w:rsidR="00913F64">
        <w:rPr>
          <w:lang w:val="de-AT"/>
        </w:rPr>
        <w:t>m</w:t>
      </w:r>
      <w:r w:rsidR="008D5FA8">
        <w:rPr>
          <w:lang w:val="de-AT"/>
        </w:rPr>
        <w:t xml:space="preserve"> </w:t>
      </w:r>
      <w:r w:rsidR="008D5FA8">
        <w:rPr>
          <w:lang w:val="de-AT"/>
        </w:rPr>
        <w:fldChar w:fldCharType="begin"/>
      </w:r>
      <w:r w:rsidR="008D5FA8">
        <w:rPr>
          <w:lang w:val="de-AT"/>
        </w:rPr>
        <w:instrText xml:space="preserve"> REF REF_RAM_Plan \h </w:instrText>
      </w:r>
      <w:r w:rsidR="008D5FA8">
        <w:rPr>
          <w:lang w:val="de-AT"/>
        </w:rPr>
      </w:r>
      <w:r w:rsidR="008D5FA8">
        <w:rPr>
          <w:lang w:val="de-AT"/>
        </w:rPr>
        <w:fldChar w:fldCharType="separate"/>
      </w:r>
      <w:r w:rsidR="000E3FF1" w:rsidRPr="00355424">
        <w:rPr>
          <w:lang w:val="de-AT"/>
        </w:rPr>
        <w:t>[RAM_Plan]</w:t>
      </w:r>
      <w:r w:rsidR="008D5FA8">
        <w:rPr>
          <w:lang w:val="de-AT"/>
        </w:rPr>
        <w:fldChar w:fldCharType="end"/>
      </w:r>
      <w:r w:rsidR="008D5FA8">
        <w:rPr>
          <w:lang w:val="de-AT"/>
        </w:rPr>
        <w:t>.</w:t>
      </w:r>
    </w:p>
    <w:p w14:paraId="1E982125" w14:textId="77777777" w:rsidR="008464F7" w:rsidRDefault="004F0A5A" w:rsidP="008464F7">
      <w:pPr>
        <w:pStyle w:val="Paragraph"/>
        <w:keepNext/>
        <w:keepLines/>
        <w:rPr>
          <w:lang w:val="de-AT"/>
        </w:rPr>
      </w:pPr>
      <w:r w:rsidRPr="004F0A5A">
        <w:rPr>
          <w:lang w:val="de-AT"/>
        </w:rPr>
        <w:t>Zusätzliche Begriffe, die in diesem Dokument verwendet werden</w:t>
      </w:r>
      <w:r w:rsidR="008464F7" w:rsidRPr="004F0A5A">
        <w:rPr>
          <w:lang w:val="de-AT"/>
        </w:rPr>
        <w:t>:</w:t>
      </w:r>
    </w:p>
    <w:tbl>
      <w:tblPr>
        <w:tblW w:w="9628"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70" w:type="dxa"/>
          <w:right w:w="70" w:type="dxa"/>
        </w:tblCellMar>
        <w:tblLook w:val="0000" w:firstRow="0" w:lastRow="0" w:firstColumn="0" w:lastColumn="0" w:noHBand="0" w:noVBand="0"/>
      </w:tblPr>
      <w:tblGrid>
        <w:gridCol w:w="2024"/>
        <w:gridCol w:w="7604"/>
      </w:tblGrid>
      <w:tr w:rsidR="000868CA" w:rsidRPr="00A642FB" w14:paraId="46D63462" w14:textId="77777777" w:rsidTr="00825560">
        <w:trPr>
          <w:trHeight w:val="275"/>
        </w:trPr>
        <w:tc>
          <w:tcPr>
            <w:tcW w:w="2024" w:type="dxa"/>
          </w:tcPr>
          <w:p w14:paraId="4D3C5804" w14:textId="77777777" w:rsidR="000868CA" w:rsidRDefault="000868CA" w:rsidP="00256704">
            <w:pPr>
              <w:pStyle w:val="ColumnCell"/>
              <w:keepNext/>
              <w:keepLines/>
            </w:pPr>
            <w:proofErr w:type="spellStart"/>
            <w:r>
              <w:t>AzLM</w:t>
            </w:r>
            <w:proofErr w:type="spellEnd"/>
          </w:p>
        </w:tc>
        <w:tc>
          <w:tcPr>
            <w:tcW w:w="7604" w:type="dxa"/>
          </w:tcPr>
          <w:p w14:paraId="1F09678C" w14:textId="77777777" w:rsidR="000868CA" w:rsidRDefault="000868CA" w:rsidP="00256704">
            <w:pPr>
              <w:pStyle w:val="ColumnCell"/>
              <w:keepNext/>
              <w:keepLines/>
            </w:pPr>
            <w:r w:rsidRPr="00B54E78">
              <w:rPr>
                <w:rFonts w:cs="Arial"/>
              </w:rPr>
              <w:t>Multi Section Axel Counter (one type of TDS)</w:t>
            </w:r>
          </w:p>
        </w:tc>
      </w:tr>
      <w:tr w:rsidR="000868CA" w:rsidRPr="00A642FB" w14:paraId="0CA6037B" w14:textId="77777777" w:rsidTr="00825560">
        <w:trPr>
          <w:trHeight w:val="275"/>
        </w:trPr>
        <w:tc>
          <w:tcPr>
            <w:tcW w:w="2024" w:type="dxa"/>
          </w:tcPr>
          <w:p w14:paraId="22A47B3B" w14:textId="77777777" w:rsidR="000868CA" w:rsidRDefault="000868CA" w:rsidP="00256704">
            <w:pPr>
              <w:pStyle w:val="ColumnCell"/>
              <w:keepNext/>
              <w:keepLines/>
            </w:pPr>
            <w:r>
              <w:t>DCA</w:t>
            </w:r>
          </w:p>
        </w:tc>
        <w:tc>
          <w:tcPr>
            <w:tcW w:w="7604" w:type="dxa"/>
          </w:tcPr>
          <w:p w14:paraId="1B1841EE" w14:textId="77777777" w:rsidR="000868CA" w:rsidRDefault="000868CA" w:rsidP="00256704">
            <w:pPr>
              <w:pStyle w:val="ColumnCell"/>
              <w:keepNext/>
              <w:keepLines/>
            </w:pPr>
            <w:r>
              <w:t>Distributed Controller Architecture</w:t>
            </w:r>
          </w:p>
        </w:tc>
      </w:tr>
      <w:tr w:rsidR="008D5FA8" w:rsidRPr="00A642FB" w14:paraId="4D425967" w14:textId="77777777" w:rsidTr="00825560">
        <w:trPr>
          <w:trHeight w:val="275"/>
        </w:trPr>
        <w:tc>
          <w:tcPr>
            <w:tcW w:w="2024" w:type="dxa"/>
          </w:tcPr>
          <w:p w14:paraId="57E04C1D" w14:textId="77777777" w:rsidR="008D5FA8" w:rsidRPr="00A642FB" w:rsidRDefault="008D5FA8" w:rsidP="00256704">
            <w:pPr>
              <w:pStyle w:val="ColumnCell"/>
              <w:keepNext/>
              <w:keepLines/>
            </w:pPr>
            <w:r>
              <w:t>DFE</w:t>
            </w:r>
          </w:p>
        </w:tc>
        <w:tc>
          <w:tcPr>
            <w:tcW w:w="7604" w:type="dxa"/>
          </w:tcPr>
          <w:p w14:paraId="52D4EAD9" w14:textId="77777777" w:rsidR="008D5FA8" w:rsidRPr="00A642FB" w:rsidRDefault="008D5FA8" w:rsidP="00256704">
            <w:pPr>
              <w:pStyle w:val="ColumnCell"/>
              <w:keepNext/>
              <w:keepLines/>
            </w:pPr>
            <w:r>
              <w:t>Digita</w:t>
            </w:r>
            <w:r w:rsidR="0010122F">
              <w:t>l Field Elements</w:t>
            </w:r>
          </w:p>
        </w:tc>
      </w:tr>
      <w:tr w:rsidR="008D5FA8" w:rsidRPr="00A642FB" w14:paraId="31D91B4B" w14:textId="77777777" w:rsidTr="00825560">
        <w:trPr>
          <w:trHeight w:val="275"/>
        </w:trPr>
        <w:tc>
          <w:tcPr>
            <w:tcW w:w="2024" w:type="dxa"/>
          </w:tcPr>
          <w:p w14:paraId="056CA4B4" w14:textId="77777777" w:rsidR="008D5FA8" w:rsidRDefault="008D5FA8" w:rsidP="00256704">
            <w:pPr>
              <w:pStyle w:val="ColumnCell"/>
              <w:keepNext/>
              <w:keepLines/>
            </w:pPr>
            <w:r>
              <w:t>DSTW / DIL</w:t>
            </w:r>
          </w:p>
        </w:tc>
        <w:tc>
          <w:tcPr>
            <w:tcW w:w="7604" w:type="dxa"/>
          </w:tcPr>
          <w:p w14:paraId="33F75087" w14:textId="77777777" w:rsidR="008D5FA8" w:rsidRDefault="008D5FA8" w:rsidP="00256704">
            <w:pPr>
              <w:pStyle w:val="ColumnCell"/>
              <w:keepNext/>
              <w:keepLines/>
            </w:pPr>
            <w:r>
              <w:t>Digital Interlocking</w:t>
            </w:r>
          </w:p>
        </w:tc>
      </w:tr>
      <w:tr w:rsidR="008D5FA8" w:rsidRPr="00A642FB" w14:paraId="4C596A22" w14:textId="77777777" w:rsidTr="00825560">
        <w:trPr>
          <w:trHeight w:val="275"/>
        </w:trPr>
        <w:tc>
          <w:tcPr>
            <w:tcW w:w="2024" w:type="dxa"/>
          </w:tcPr>
          <w:p w14:paraId="70F8D453" w14:textId="77777777" w:rsidR="008D5FA8" w:rsidRPr="00A642FB" w:rsidRDefault="008D5FA8" w:rsidP="00256704">
            <w:pPr>
              <w:pStyle w:val="ColumnCell"/>
              <w:keepNext/>
              <w:keepLines/>
            </w:pPr>
            <w:r>
              <w:t>EN</w:t>
            </w:r>
          </w:p>
        </w:tc>
        <w:tc>
          <w:tcPr>
            <w:tcW w:w="7604" w:type="dxa"/>
          </w:tcPr>
          <w:p w14:paraId="14F66A51" w14:textId="77777777" w:rsidR="008D5FA8" w:rsidRPr="00A642FB" w:rsidRDefault="008D5FA8" w:rsidP="00256704">
            <w:pPr>
              <w:pStyle w:val="ColumnCell"/>
              <w:keepNext/>
              <w:keepLines/>
            </w:pPr>
            <w:r>
              <w:rPr>
                <w:rStyle w:val="commenttext0"/>
              </w:rPr>
              <w:t>"Europäische Norm" / European standard</w:t>
            </w:r>
          </w:p>
        </w:tc>
      </w:tr>
      <w:tr w:rsidR="008D5FA8" w:rsidRPr="00A642FB" w14:paraId="32557EC0" w14:textId="77777777" w:rsidTr="00825560">
        <w:trPr>
          <w:trHeight w:val="275"/>
        </w:trPr>
        <w:tc>
          <w:tcPr>
            <w:tcW w:w="2024" w:type="dxa"/>
          </w:tcPr>
          <w:p w14:paraId="1D4989D9" w14:textId="77777777" w:rsidR="008D5FA8" w:rsidRDefault="008D5FA8" w:rsidP="00256704">
            <w:pPr>
              <w:pStyle w:val="ColumnCell"/>
              <w:keepNext/>
              <w:keepLines/>
            </w:pPr>
            <w:r>
              <w:t>EULYNX</w:t>
            </w:r>
          </w:p>
        </w:tc>
        <w:tc>
          <w:tcPr>
            <w:tcW w:w="7604" w:type="dxa"/>
          </w:tcPr>
          <w:p w14:paraId="293A0819" w14:textId="77777777" w:rsidR="008D5FA8" w:rsidRDefault="008D5FA8" w:rsidP="00256704">
            <w:pPr>
              <w:pStyle w:val="ColumnCell"/>
              <w:keepNext/>
              <w:keepLines/>
              <w:rPr>
                <w:rStyle w:val="commenttext0"/>
              </w:rPr>
            </w:pPr>
            <w:r w:rsidRPr="00360D30">
              <w:rPr>
                <w:rStyle w:val="commenttext0"/>
              </w:rPr>
              <w:t>European I</w:t>
            </w:r>
            <w:r>
              <w:rPr>
                <w:rStyle w:val="commenttext0"/>
              </w:rPr>
              <w:t>n</w:t>
            </w:r>
            <w:r w:rsidRPr="00360D30">
              <w:rPr>
                <w:rStyle w:val="commenttext0"/>
              </w:rPr>
              <w:t>it</w:t>
            </w:r>
            <w:r>
              <w:rPr>
                <w:rStyle w:val="commenttext0"/>
              </w:rPr>
              <w:t>i</w:t>
            </w:r>
            <w:r w:rsidRPr="00360D30">
              <w:rPr>
                <w:rStyle w:val="commenttext0"/>
              </w:rPr>
              <w:t>ative to Linking Interlocking Systems</w:t>
            </w:r>
          </w:p>
        </w:tc>
      </w:tr>
      <w:tr w:rsidR="008D5FA8" w:rsidRPr="00A642FB" w14:paraId="11700A55" w14:textId="77777777" w:rsidTr="00825560">
        <w:trPr>
          <w:trHeight w:val="275"/>
        </w:trPr>
        <w:tc>
          <w:tcPr>
            <w:tcW w:w="2024" w:type="dxa"/>
          </w:tcPr>
          <w:p w14:paraId="14EC5329" w14:textId="77777777" w:rsidR="008D5FA8" w:rsidRDefault="008D5FA8" w:rsidP="00256704">
            <w:pPr>
              <w:pStyle w:val="ColumnCell"/>
              <w:keepNext/>
              <w:keepLines/>
            </w:pPr>
            <w:r>
              <w:t>GA DIL</w:t>
            </w:r>
          </w:p>
        </w:tc>
        <w:tc>
          <w:tcPr>
            <w:tcW w:w="7604" w:type="dxa"/>
          </w:tcPr>
          <w:p w14:paraId="493F0357" w14:textId="77777777" w:rsidR="008D5FA8" w:rsidRDefault="008D5FA8" w:rsidP="00256704">
            <w:pPr>
              <w:pStyle w:val="ColumnCell"/>
              <w:keepNext/>
              <w:keepLines/>
            </w:pPr>
            <w:r>
              <w:t>Generic Application Digital Interlocking</w:t>
            </w:r>
          </w:p>
        </w:tc>
      </w:tr>
      <w:tr w:rsidR="008D5FA8" w:rsidRPr="00A642FB" w14:paraId="282E9AD1" w14:textId="77777777" w:rsidTr="00825560">
        <w:trPr>
          <w:trHeight w:val="275"/>
        </w:trPr>
        <w:tc>
          <w:tcPr>
            <w:tcW w:w="2024" w:type="dxa"/>
          </w:tcPr>
          <w:p w14:paraId="12491DAC" w14:textId="77777777" w:rsidR="008D5FA8" w:rsidRDefault="008D5FA8" w:rsidP="00256704">
            <w:pPr>
              <w:pStyle w:val="ColumnCell"/>
            </w:pPr>
            <w:r>
              <w:t>IEC</w:t>
            </w:r>
          </w:p>
        </w:tc>
        <w:tc>
          <w:tcPr>
            <w:tcW w:w="7604" w:type="dxa"/>
          </w:tcPr>
          <w:p w14:paraId="1A040B34" w14:textId="77777777" w:rsidR="008D5FA8" w:rsidRDefault="008D5FA8" w:rsidP="00256704">
            <w:pPr>
              <w:pStyle w:val="ColumnCell"/>
            </w:pPr>
            <w:r>
              <w:rPr>
                <w:rStyle w:val="commenttext0"/>
              </w:rPr>
              <w:t>International Electrotechnical Commission</w:t>
            </w:r>
          </w:p>
        </w:tc>
      </w:tr>
      <w:tr w:rsidR="008D5FA8" w:rsidRPr="00A642FB" w14:paraId="3DA83E20" w14:textId="77777777" w:rsidTr="00825560">
        <w:trPr>
          <w:trHeight w:val="275"/>
        </w:trPr>
        <w:tc>
          <w:tcPr>
            <w:tcW w:w="2024" w:type="dxa"/>
          </w:tcPr>
          <w:p w14:paraId="1EF5FDFF" w14:textId="77777777" w:rsidR="008D5FA8" w:rsidRDefault="008D5FA8" w:rsidP="00256704">
            <w:pPr>
              <w:pStyle w:val="ColumnCell"/>
            </w:pPr>
            <w:r>
              <w:t>IFC</w:t>
            </w:r>
          </w:p>
        </w:tc>
        <w:tc>
          <w:tcPr>
            <w:tcW w:w="7604" w:type="dxa"/>
          </w:tcPr>
          <w:p w14:paraId="5E1DF0B5" w14:textId="77777777" w:rsidR="008D5FA8" w:rsidRDefault="008D5FA8" w:rsidP="00256704">
            <w:pPr>
              <w:pStyle w:val="ColumnCell"/>
              <w:rPr>
                <w:rStyle w:val="commenttext0"/>
              </w:rPr>
            </w:pPr>
            <w:r>
              <w:rPr>
                <w:rStyle w:val="commenttext0"/>
              </w:rPr>
              <w:t>Interface Converter</w:t>
            </w:r>
          </w:p>
        </w:tc>
      </w:tr>
      <w:tr w:rsidR="008D5FA8" w:rsidRPr="00A642FB" w14:paraId="5AEAA333" w14:textId="77777777" w:rsidTr="00825560">
        <w:trPr>
          <w:trHeight w:val="275"/>
        </w:trPr>
        <w:tc>
          <w:tcPr>
            <w:tcW w:w="2024" w:type="dxa"/>
          </w:tcPr>
          <w:p w14:paraId="7A641A74" w14:textId="77777777" w:rsidR="008D5FA8" w:rsidRDefault="008D5FA8" w:rsidP="00256704">
            <w:pPr>
              <w:pStyle w:val="ColumnCell"/>
            </w:pPr>
            <w:r>
              <w:t>IPS</w:t>
            </w:r>
          </w:p>
        </w:tc>
        <w:tc>
          <w:tcPr>
            <w:tcW w:w="7604" w:type="dxa"/>
          </w:tcPr>
          <w:p w14:paraId="6D57C342" w14:textId="77777777" w:rsidR="008D5FA8" w:rsidRDefault="007D057C" w:rsidP="00256704">
            <w:pPr>
              <w:pStyle w:val="ColumnCell"/>
            </w:pPr>
            <w:r w:rsidRPr="00B54E78">
              <w:rPr>
                <w:rFonts w:cs="Arial"/>
                <w:lang w:val="de-DE"/>
              </w:rPr>
              <w:t>Integrated Platform Services</w:t>
            </w:r>
          </w:p>
        </w:tc>
      </w:tr>
      <w:tr w:rsidR="00437F4C" w:rsidRPr="00A642FB" w14:paraId="3CCAFCA8" w14:textId="77777777" w:rsidTr="00825560">
        <w:trPr>
          <w:trHeight w:val="275"/>
        </w:trPr>
        <w:tc>
          <w:tcPr>
            <w:tcW w:w="2024" w:type="dxa"/>
          </w:tcPr>
          <w:p w14:paraId="7683CED7" w14:textId="77777777" w:rsidR="00437F4C" w:rsidRDefault="00437F4C" w:rsidP="00256704">
            <w:pPr>
              <w:pStyle w:val="ColumnCell"/>
            </w:pPr>
            <w:r>
              <w:t>LRU</w:t>
            </w:r>
          </w:p>
        </w:tc>
        <w:tc>
          <w:tcPr>
            <w:tcW w:w="7604" w:type="dxa"/>
          </w:tcPr>
          <w:p w14:paraId="39A2FCDA" w14:textId="77777777" w:rsidR="00437F4C" w:rsidRPr="00B54E78" w:rsidRDefault="00437F4C" w:rsidP="00256704">
            <w:pPr>
              <w:pStyle w:val="ColumnCell"/>
              <w:rPr>
                <w:rFonts w:cs="Arial"/>
                <w:lang w:val="de-DE"/>
              </w:rPr>
            </w:pPr>
            <w:r>
              <w:rPr>
                <w:rFonts w:cs="Arial"/>
                <w:lang w:val="de-DE"/>
              </w:rPr>
              <w:t>Least Replaceable Unit</w:t>
            </w:r>
          </w:p>
        </w:tc>
      </w:tr>
      <w:tr w:rsidR="008D5FA8" w:rsidRPr="00A642FB" w14:paraId="20C961A0" w14:textId="77777777" w:rsidTr="00825560">
        <w:trPr>
          <w:trHeight w:val="275"/>
        </w:trPr>
        <w:tc>
          <w:tcPr>
            <w:tcW w:w="2024" w:type="dxa"/>
          </w:tcPr>
          <w:p w14:paraId="524B7B1E" w14:textId="77777777" w:rsidR="008D5FA8" w:rsidRPr="00A642FB" w:rsidRDefault="008D5FA8" w:rsidP="00256704">
            <w:pPr>
              <w:pStyle w:val="ColumnCell"/>
            </w:pPr>
            <w:r>
              <w:t>OC</w:t>
            </w:r>
          </w:p>
        </w:tc>
        <w:tc>
          <w:tcPr>
            <w:tcW w:w="7604" w:type="dxa"/>
          </w:tcPr>
          <w:p w14:paraId="34BF0FAE" w14:textId="77777777" w:rsidR="008D5FA8" w:rsidRDefault="008D5FA8" w:rsidP="00256704">
            <w:pPr>
              <w:pStyle w:val="ColumnCell"/>
            </w:pPr>
            <w:r>
              <w:t>Object Controller</w:t>
            </w:r>
          </w:p>
        </w:tc>
      </w:tr>
      <w:tr w:rsidR="006F6FD0" w:rsidRPr="00A642FB" w14:paraId="1430BC3E" w14:textId="77777777" w:rsidTr="00825560">
        <w:trPr>
          <w:trHeight w:val="275"/>
        </w:trPr>
        <w:tc>
          <w:tcPr>
            <w:tcW w:w="2024" w:type="dxa"/>
          </w:tcPr>
          <w:p w14:paraId="592DFCBD" w14:textId="623126E6" w:rsidR="006F6FD0" w:rsidRDefault="006F6FD0" w:rsidP="00256704">
            <w:pPr>
              <w:pStyle w:val="ColumnCell"/>
            </w:pPr>
            <w:r>
              <w:t>PBA</w:t>
            </w:r>
          </w:p>
        </w:tc>
        <w:tc>
          <w:tcPr>
            <w:tcW w:w="7604" w:type="dxa"/>
          </w:tcPr>
          <w:p w14:paraId="5445C8AF" w14:textId="02DB5FED" w:rsidR="006F6FD0" w:rsidRDefault="006F6FD0" w:rsidP="00256704">
            <w:pPr>
              <w:pStyle w:val="ColumnCell"/>
            </w:pPr>
            <w:r>
              <w:t>Printed Board Assembly</w:t>
            </w:r>
          </w:p>
        </w:tc>
      </w:tr>
      <w:tr w:rsidR="008D5FA8" w:rsidRPr="006B481D" w14:paraId="591FD81C" w14:textId="77777777" w:rsidTr="00825560">
        <w:trPr>
          <w:trHeight w:val="275"/>
        </w:trPr>
        <w:tc>
          <w:tcPr>
            <w:tcW w:w="2024" w:type="dxa"/>
          </w:tcPr>
          <w:p w14:paraId="68B301AD" w14:textId="77777777" w:rsidR="008D5FA8" w:rsidRPr="006B481D" w:rsidRDefault="008D5FA8" w:rsidP="00256704">
            <w:pPr>
              <w:pStyle w:val="ColumnCell"/>
            </w:pPr>
            <w:r>
              <w:t>PDA</w:t>
            </w:r>
          </w:p>
        </w:tc>
        <w:tc>
          <w:tcPr>
            <w:tcW w:w="7604" w:type="dxa"/>
          </w:tcPr>
          <w:p w14:paraId="36543FC9" w14:textId="77777777" w:rsidR="008D5FA8" w:rsidRPr="006B481D" w:rsidRDefault="008D5FA8" w:rsidP="00256704">
            <w:pPr>
              <w:pStyle w:val="ColumnCell"/>
            </w:pPr>
            <w:r>
              <w:t>Product Design Authority</w:t>
            </w:r>
          </w:p>
        </w:tc>
      </w:tr>
      <w:tr w:rsidR="008D5FA8" w:rsidRPr="00A642FB" w14:paraId="58FCBCC2" w14:textId="77777777" w:rsidTr="00825560">
        <w:trPr>
          <w:trHeight w:val="275"/>
        </w:trPr>
        <w:tc>
          <w:tcPr>
            <w:tcW w:w="2024" w:type="dxa"/>
          </w:tcPr>
          <w:p w14:paraId="35B29F10" w14:textId="77777777" w:rsidR="008D5FA8" w:rsidRPr="00A642FB" w:rsidRDefault="008D5FA8" w:rsidP="00256704">
            <w:pPr>
              <w:pStyle w:val="ColumnCell"/>
            </w:pPr>
            <w:r w:rsidRPr="00A642FB">
              <w:t>PLM</w:t>
            </w:r>
          </w:p>
        </w:tc>
        <w:tc>
          <w:tcPr>
            <w:tcW w:w="7604" w:type="dxa"/>
          </w:tcPr>
          <w:p w14:paraId="208CEA14" w14:textId="77777777" w:rsidR="008D5FA8" w:rsidRPr="00A642FB" w:rsidRDefault="008D5FA8" w:rsidP="00256704">
            <w:pPr>
              <w:pStyle w:val="ColumnCell"/>
            </w:pPr>
            <w:r w:rsidRPr="00A642FB">
              <w:t>Product Line Manager</w:t>
            </w:r>
          </w:p>
        </w:tc>
      </w:tr>
      <w:tr w:rsidR="008D5FA8" w:rsidRPr="00A642FB" w14:paraId="41D0B902" w14:textId="77777777" w:rsidTr="00825560">
        <w:trPr>
          <w:trHeight w:val="275"/>
        </w:trPr>
        <w:tc>
          <w:tcPr>
            <w:tcW w:w="2024" w:type="dxa"/>
          </w:tcPr>
          <w:p w14:paraId="72E240DB" w14:textId="77777777" w:rsidR="008D5FA8" w:rsidRPr="00A642FB" w:rsidRDefault="008D5FA8" w:rsidP="00256704">
            <w:pPr>
              <w:pStyle w:val="ColumnCell"/>
            </w:pPr>
            <w:r w:rsidRPr="00A642FB">
              <w:t>PM</w:t>
            </w:r>
          </w:p>
        </w:tc>
        <w:tc>
          <w:tcPr>
            <w:tcW w:w="7604" w:type="dxa"/>
          </w:tcPr>
          <w:p w14:paraId="6CDEFE5A" w14:textId="77777777" w:rsidR="008D5FA8" w:rsidRPr="00A642FB" w:rsidRDefault="008D5FA8" w:rsidP="00256704">
            <w:pPr>
              <w:pStyle w:val="ColumnCell"/>
            </w:pPr>
            <w:r w:rsidRPr="00A642FB">
              <w:t>Project Manager</w:t>
            </w:r>
          </w:p>
        </w:tc>
      </w:tr>
      <w:tr w:rsidR="008D5FA8" w:rsidRPr="00A642FB" w14:paraId="5E03C95E" w14:textId="77777777" w:rsidTr="00825560">
        <w:trPr>
          <w:trHeight w:val="275"/>
        </w:trPr>
        <w:tc>
          <w:tcPr>
            <w:tcW w:w="2024" w:type="dxa"/>
          </w:tcPr>
          <w:p w14:paraId="7F56545E" w14:textId="77777777" w:rsidR="008D5FA8" w:rsidRPr="00A642FB" w:rsidRDefault="008D5FA8" w:rsidP="00256704">
            <w:pPr>
              <w:pStyle w:val="ColumnCell"/>
            </w:pPr>
            <w:r w:rsidRPr="00A642FB">
              <w:t>QAM</w:t>
            </w:r>
          </w:p>
        </w:tc>
        <w:tc>
          <w:tcPr>
            <w:tcW w:w="7604" w:type="dxa"/>
          </w:tcPr>
          <w:p w14:paraId="2DEFA7C4" w14:textId="77777777" w:rsidR="008D5FA8" w:rsidRPr="00A642FB" w:rsidRDefault="008D5FA8" w:rsidP="00256704">
            <w:pPr>
              <w:pStyle w:val="ColumnCell"/>
            </w:pPr>
            <w:r w:rsidRPr="00A642FB">
              <w:t>Quality Assurance Manager</w:t>
            </w:r>
          </w:p>
        </w:tc>
      </w:tr>
      <w:tr w:rsidR="008D5FA8" w:rsidRPr="006B481D" w14:paraId="195ABFA2" w14:textId="77777777" w:rsidTr="00825560">
        <w:trPr>
          <w:trHeight w:val="275"/>
        </w:trPr>
        <w:tc>
          <w:tcPr>
            <w:tcW w:w="2024" w:type="dxa"/>
          </w:tcPr>
          <w:p w14:paraId="5250F9B5" w14:textId="77777777" w:rsidR="008D5FA8" w:rsidRPr="006B481D" w:rsidRDefault="008D5FA8" w:rsidP="00256704">
            <w:pPr>
              <w:pStyle w:val="ColumnCell"/>
            </w:pPr>
            <w:r w:rsidRPr="006B481D">
              <w:t>RAM</w:t>
            </w:r>
            <w:r>
              <w:t>-AM</w:t>
            </w:r>
          </w:p>
        </w:tc>
        <w:tc>
          <w:tcPr>
            <w:tcW w:w="7604" w:type="dxa"/>
          </w:tcPr>
          <w:p w14:paraId="07887770" w14:textId="77777777" w:rsidR="008D5FA8" w:rsidRPr="006B481D" w:rsidRDefault="008D5FA8" w:rsidP="00256704">
            <w:pPr>
              <w:pStyle w:val="ColumnCell"/>
            </w:pPr>
            <w:r>
              <w:t>RAM Assurance Manager</w:t>
            </w:r>
          </w:p>
        </w:tc>
      </w:tr>
      <w:tr w:rsidR="008D5FA8" w:rsidRPr="006B481D" w14:paraId="18590656" w14:textId="77777777" w:rsidTr="00825560">
        <w:trPr>
          <w:trHeight w:val="275"/>
        </w:trPr>
        <w:tc>
          <w:tcPr>
            <w:tcW w:w="2024" w:type="dxa"/>
          </w:tcPr>
          <w:p w14:paraId="49766951" w14:textId="77777777" w:rsidR="008D5FA8" w:rsidRPr="006B481D" w:rsidRDefault="008D5FA8" w:rsidP="008D5FA8">
            <w:pPr>
              <w:pStyle w:val="ColumnCell"/>
              <w:tabs>
                <w:tab w:val="left" w:pos="915"/>
              </w:tabs>
            </w:pPr>
            <w:r>
              <w:t>SAM</w:t>
            </w:r>
          </w:p>
        </w:tc>
        <w:tc>
          <w:tcPr>
            <w:tcW w:w="7604" w:type="dxa"/>
          </w:tcPr>
          <w:p w14:paraId="5EB31C7E" w14:textId="77777777" w:rsidR="008D5FA8" w:rsidRPr="006B481D" w:rsidRDefault="008D5FA8" w:rsidP="00256704">
            <w:pPr>
              <w:pStyle w:val="ColumnCell"/>
            </w:pPr>
            <w:r>
              <w:t>Safety Assurance Manager</w:t>
            </w:r>
          </w:p>
        </w:tc>
      </w:tr>
      <w:tr w:rsidR="008D5FA8" w:rsidRPr="006B481D" w14:paraId="4F7BDCCD" w14:textId="77777777" w:rsidTr="00825560">
        <w:trPr>
          <w:trHeight w:val="275"/>
        </w:trPr>
        <w:tc>
          <w:tcPr>
            <w:tcW w:w="2024" w:type="dxa"/>
          </w:tcPr>
          <w:p w14:paraId="2A54CEAF" w14:textId="77777777" w:rsidR="008D5FA8" w:rsidRPr="006B481D" w:rsidRDefault="008D5FA8" w:rsidP="00256704">
            <w:pPr>
              <w:pStyle w:val="ColumnCell"/>
            </w:pPr>
            <w:r w:rsidRPr="006B481D">
              <w:t>RM</w:t>
            </w:r>
          </w:p>
        </w:tc>
        <w:tc>
          <w:tcPr>
            <w:tcW w:w="7604" w:type="dxa"/>
          </w:tcPr>
          <w:p w14:paraId="1289E751" w14:textId="77777777" w:rsidR="008D5FA8" w:rsidRPr="006B481D" w:rsidRDefault="008D5FA8" w:rsidP="00256704">
            <w:pPr>
              <w:pStyle w:val="ColumnCell"/>
            </w:pPr>
            <w:r w:rsidRPr="006B481D">
              <w:t>Requirement Manager</w:t>
            </w:r>
          </w:p>
        </w:tc>
      </w:tr>
      <w:tr w:rsidR="008D5FA8" w:rsidRPr="006B481D" w14:paraId="587DF5E7" w14:textId="77777777" w:rsidTr="00825560">
        <w:trPr>
          <w:trHeight w:val="275"/>
        </w:trPr>
        <w:tc>
          <w:tcPr>
            <w:tcW w:w="2024" w:type="dxa"/>
          </w:tcPr>
          <w:p w14:paraId="5DD27E29" w14:textId="77777777" w:rsidR="008D5FA8" w:rsidRDefault="008D5FA8" w:rsidP="00256704">
            <w:pPr>
              <w:pStyle w:val="ColumnCell"/>
            </w:pPr>
            <w:r>
              <w:t>SEM</w:t>
            </w:r>
          </w:p>
        </w:tc>
        <w:tc>
          <w:tcPr>
            <w:tcW w:w="7604" w:type="dxa"/>
          </w:tcPr>
          <w:p w14:paraId="6F3ED4FE" w14:textId="77777777" w:rsidR="008D5FA8" w:rsidRDefault="008D5FA8" w:rsidP="00256704">
            <w:pPr>
              <w:pStyle w:val="ColumnCell"/>
            </w:pPr>
            <w:r>
              <w:t>System Engineering Manager</w:t>
            </w:r>
          </w:p>
        </w:tc>
      </w:tr>
      <w:tr w:rsidR="008D5FA8" w:rsidRPr="006B481D" w14:paraId="55D7894B" w14:textId="77777777" w:rsidTr="00825560">
        <w:trPr>
          <w:trHeight w:val="275"/>
        </w:trPr>
        <w:tc>
          <w:tcPr>
            <w:tcW w:w="2024" w:type="dxa"/>
          </w:tcPr>
          <w:p w14:paraId="734F92D4" w14:textId="77777777" w:rsidR="008D5FA8" w:rsidRPr="006B481D" w:rsidRDefault="008D5FA8" w:rsidP="00256704">
            <w:pPr>
              <w:pStyle w:val="ColumnCell"/>
            </w:pPr>
            <w:r w:rsidRPr="006B481D">
              <w:t>S</w:t>
            </w:r>
            <w:r>
              <w:t>E</w:t>
            </w:r>
            <w:r w:rsidRPr="006B481D">
              <w:t>M</w:t>
            </w:r>
            <w:r>
              <w:t>P</w:t>
            </w:r>
          </w:p>
        </w:tc>
        <w:tc>
          <w:tcPr>
            <w:tcW w:w="7604" w:type="dxa"/>
          </w:tcPr>
          <w:p w14:paraId="4EC0CF24" w14:textId="77777777" w:rsidR="008D5FA8" w:rsidRPr="006B481D" w:rsidRDefault="008D5FA8" w:rsidP="00256704">
            <w:pPr>
              <w:pStyle w:val="ColumnCell"/>
            </w:pPr>
            <w:r>
              <w:t>System Engineering Management Plan</w:t>
            </w:r>
          </w:p>
        </w:tc>
      </w:tr>
      <w:tr w:rsidR="008D5FA8" w:rsidRPr="006B481D" w14:paraId="4214CC74" w14:textId="77777777" w:rsidTr="00825560">
        <w:trPr>
          <w:trHeight w:val="275"/>
        </w:trPr>
        <w:tc>
          <w:tcPr>
            <w:tcW w:w="2024" w:type="dxa"/>
          </w:tcPr>
          <w:p w14:paraId="48BAEDB1" w14:textId="77777777" w:rsidR="008D5FA8" w:rsidRPr="006B481D" w:rsidRDefault="008D5FA8" w:rsidP="00256704">
            <w:pPr>
              <w:pStyle w:val="ColumnCell"/>
            </w:pPr>
            <w:r>
              <w:t>VAL</w:t>
            </w:r>
          </w:p>
        </w:tc>
        <w:tc>
          <w:tcPr>
            <w:tcW w:w="7604" w:type="dxa"/>
          </w:tcPr>
          <w:p w14:paraId="463D8B46" w14:textId="77777777" w:rsidR="008D5FA8" w:rsidRPr="006B481D" w:rsidRDefault="008D5FA8" w:rsidP="00256704">
            <w:pPr>
              <w:pStyle w:val="ColumnCell"/>
            </w:pPr>
            <w:r>
              <w:t>Validator</w:t>
            </w:r>
          </w:p>
        </w:tc>
      </w:tr>
      <w:tr w:rsidR="008D5FA8" w:rsidRPr="006B481D" w14:paraId="0ECD4864" w14:textId="77777777" w:rsidTr="00825560">
        <w:trPr>
          <w:trHeight w:val="275"/>
        </w:trPr>
        <w:tc>
          <w:tcPr>
            <w:tcW w:w="2024" w:type="dxa"/>
          </w:tcPr>
          <w:p w14:paraId="32F457AE" w14:textId="77777777" w:rsidR="008D5FA8" w:rsidRDefault="008D5FA8" w:rsidP="00256704">
            <w:pPr>
              <w:pStyle w:val="ColumnCell"/>
            </w:pPr>
            <w:r>
              <w:t>VIL</w:t>
            </w:r>
          </w:p>
        </w:tc>
        <w:tc>
          <w:tcPr>
            <w:tcW w:w="7604" w:type="dxa"/>
          </w:tcPr>
          <w:p w14:paraId="62D48A5F" w14:textId="77777777" w:rsidR="008D5FA8" w:rsidRDefault="008D5FA8" w:rsidP="00256704">
            <w:pPr>
              <w:pStyle w:val="ColumnCell"/>
            </w:pPr>
            <w:r>
              <w:rPr>
                <w:rFonts w:eastAsia="Arial" w:cs="Arial"/>
                <w:szCs w:val="18"/>
              </w:rPr>
              <w:t>Virtual Interlocking</w:t>
            </w:r>
          </w:p>
        </w:tc>
      </w:tr>
      <w:tr w:rsidR="008D5FA8" w:rsidRPr="006B481D" w14:paraId="602EB0D3" w14:textId="77777777" w:rsidTr="00825560">
        <w:trPr>
          <w:trHeight w:val="275"/>
        </w:trPr>
        <w:tc>
          <w:tcPr>
            <w:tcW w:w="2024" w:type="dxa"/>
          </w:tcPr>
          <w:p w14:paraId="745ECAB0" w14:textId="77777777" w:rsidR="008D5FA8" w:rsidRDefault="008D5FA8" w:rsidP="00256704">
            <w:pPr>
              <w:pStyle w:val="ColumnCell"/>
            </w:pPr>
            <w:r>
              <w:t>VM</w:t>
            </w:r>
          </w:p>
        </w:tc>
        <w:tc>
          <w:tcPr>
            <w:tcW w:w="7604" w:type="dxa"/>
          </w:tcPr>
          <w:p w14:paraId="7392C223" w14:textId="77777777" w:rsidR="008D5FA8" w:rsidRDefault="008D5FA8" w:rsidP="00256704">
            <w:pPr>
              <w:pStyle w:val="ColumnCell"/>
              <w:keepNext/>
            </w:pPr>
            <w:r w:rsidRPr="002B1F7F">
              <w:rPr>
                <w:rFonts w:eastAsia="Arial" w:cs="Arial"/>
                <w:szCs w:val="18"/>
              </w:rPr>
              <w:t>Virtual Machine</w:t>
            </w:r>
          </w:p>
        </w:tc>
      </w:tr>
    </w:tbl>
    <w:p w14:paraId="7A426F15" w14:textId="612EB449" w:rsidR="00F13431" w:rsidRPr="002C0FB5" w:rsidRDefault="008D5FA8" w:rsidP="008D5FA8">
      <w:pPr>
        <w:pStyle w:val="Caption"/>
        <w:rPr>
          <w:lang w:val="en-GB"/>
        </w:rPr>
      </w:pPr>
      <w:bookmarkStart w:id="73" w:name="_Toc242705021"/>
      <w:r>
        <w:t>Tab</w:t>
      </w:r>
      <w:r w:rsidR="009360DB">
        <w:t>el</w:t>
      </w:r>
      <w:r>
        <w:t xml:space="preserve">le </w:t>
      </w:r>
      <w:r>
        <w:fldChar w:fldCharType="begin"/>
      </w:r>
      <w:r>
        <w:instrText xml:space="preserve"> SEQ Table \* ARABIC </w:instrText>
      </w:r>
      <w:r>
        <w:fldChar w:fldCharType="separate"/>
      </w:r>
      <w:r w:rsidR="000E3FF1">
        <w:rPr>
          <w:noProof/>
        </w:rPr>
        <w:t>4</w:t>
      </w:r>
      <w:r>
        <w:fldChar w:fldCharType="end"/>
      </w:r>
      <w:r>
        <w:t xml:space="preserve">: </w:t>
      </w:r>
      <w:proofErr w:type="spellStart"/>
      <w:r>
        <w:t>Definitionen</w:t>
      </w:r>
      <w:proofErr w:type="spellEnd"/>
      <w:r>
        <w:t xml:space="preserve"> und </w:t>
      </w:r>
      <w:proofErr w:type="spellStart"/>
      <w:r>
        <w:t>Abkürzungen</w:t>
      </w:r>
      <w:bookmarkEnd w:id="73"/>
      <w:proofErr w:type="spellEnd"/>
    </w:p>
    <w:p w14:paraId="61AC7010" w14:textId="77777777" w:rsidR="004C63BC" w:rsidRDefault="00D46BC9" w:rsidP="00AF51A0">
      <w:pPr>
        <w:pStyle w:val="Heading1"/>
        <w:numPr>
          <w:ilvl w:val="0"/>
          <w:numId w:val="3"/>
        </w:numPr>
        <w:pBdr>
          <w:bottom w:val="none" w:sz="0" w:space="0" w:color="auto"/>
        </w:pBdr>
      </w:pPr>
      <w:bookmarkStart w:id="74" w:name="_Ref200634663"/>
      <w:bookmarkStart w:id="75" w:name="_Toc243314278"/>
      <w:r>
        <w:lastRenderedPageBreak/>
        <w:t>Systemübersicht</w:t>
      </w:r>
      <w:bookmarkEnd w:id="74"/>
      <w:bookmarkEnd w:id="75"/>
    </w:p>
    <w:p w14:paraId="2F540455" w14:textId="77777777" w:rsidR="00DE28A1" w:rsidRPr="00A25F98" w:rsidRDefault="00DE28A1" w:rsidP="00DE28A1">
      <w:pPr>
        <w:pStyle w:val="Heading2"/>
        <w:numPr>
          <w:ilvl w:val="1"/>
          <w:numId w:val="3"/>
        </w:numPr>
      </w:pPr>
      <w:bookmarkStart w:id="76" w:name="_Toc243314279"/>
      <w:r>
        <w:t>Systembeschreibung</w:t>
      </w:r>
      <w:bookmarkEnd w:id="76"/>
      <w:r w:rsidRPr="00A25F98">
        <w:t xml:space="preserve"> </w:t>
      </w:r>
    </w:p>
    <w:p w14:paraId="453707A5" w14:textId="027CEF73" w:rsidR="00155FB1" w:rsidRDefault="00155FB1" w:rsidP="00155FB1">
      <w:pPr>
        <w:pStyle w:val="Paragraph"/>
        <w:keepNext/>
        <w:keepLines/>
        <w:rPr>
          <w:lang w:val="de-AT"/>
        </w:rPr>
      </w:pPr>
      <w:r w:rsidRPr="00155FB1">
        <w:rPr>
          <w:lang w:val="de-AT" w:eastAsia="ja-JP"/>
        </w:rPr>
        <w:t xml:space="preserve">Die Systemstruktur des </w:t>
      </w:r>
      <w:r w:rsidRPr="00D46BC9">
        <w:rPr>
          <w:lang w:val="de-AT"/>
        </w:rPr>
        <w:t>technischen Produkts „Generic Application Digital Interlocking (GA DIL)“</w:t>
      </w:r>
      <w:r>
        <w:rPr>
          <w:lang w:val="de-AT"/>
        </w:rPr>
        <w:t xml:space="preserve"> ist dargestellt in </w:t>
      </w:r>
      <w:r>
        <w:rPr>
          <w:lang w:val="de-AT"/>
        </w:rPr>
        <w:fldChar w:fldCharType="begin"/>
      </w:r>
      <w:r>
        <w:rPr>
          <w:lang w:val="de-AT"/>
        </w:rPr>
        <w:instrText xml:space="preserve"> REF _Ref200636708 \h </w:instrText>
      </w:r>
      <w:r>
        <w:rPr>
          <w:lang w:val="de-AT"/>
        </w:rPr>
      </w:r>
      <w:r>
        <w:rPr>
          <w:lang w:val="de-AT"/>
        </w:rPr>
        <w:fldChar w:fldCharType="separate"/>
      </w:r>
      <w:r w:rsidR="000E3FF1" w:rsidRPr="004049FC">
        <w:rPr>
          <w:lang w:val="de-AT"/>
        </w:rPr>
        <w:t xml:space="preserve">Abbildung </w:t>
      </w:r>
      <w:r w:rsidR="000E3FF1">
        <w:rPr>
          <w:noProof/>
          <w:lang w:val="de-AT"/>
        </w:rPr>
        <w:t>1</w:t>
      </w:r>
      <w:r>
        <w:rPr>
          <w:lang w:val="de-AT"/>
        </w:rPr>
        <w:fldChar w:fldCharType="end"/>
      </w:r>
      <w:r>
        <w:rPr>
          <w:lang w:val="de-AT"/>
        </w:rPr>
        <w:t>.</w:t>
      </w:r>
    </w:p>
    <w:p w14:paraId="6B2D2BD1" w14:textId="31AE8FFD" w:rsidR="00155FB1" w:rsidRPr="00C457D4" w:rsidRDefault="006F6FD0" w:rsidP="00155FB1">
      <w:pPr>
        <w:pStyle w:val="Paragraph"/>
        <w:keepNext/>
        <w:keepLines/>
        <w:jc w:val="center"/>
        <w:rPr>
          <w:lang w:val="de-AT"/>
        </w:rPr>
      </w:pPr>
      <w:r>
        <w:rPr>
          <w:noProof/>
        </w:rPr>
        <w:drawing>
          <wp:inline distT="0" distB="0" distL="0" distR="0" wp14:anchorId="449796D9" wp14:editId="02487B4B">
            <wp:extent cx="5534025" cy="4648200"/>
            <wp:effectExtent l="0" t="0" r="9525" b="0"/>
            <wp:docPr id="1473821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4025" cy="4648200"/>
                    </a:xfrm>
                    <a:prstGeom prst="rect">
                      <a:avLst/>
                    </a:prstGeom>
                    <a:noFill/>
                    <a:ln>
                      <a:noFill/>
                    </a:ln>
                  </pic:spPr>
                </pic:pic>
              </a:graphicData>
            </a:graphic>
          </wp:inline>
        </w:drawing>
      </w:r>
    </w:p>
    <w:p w14:paraId="3EF6D9D3" w14:textId="7E63558B" w:rsidR="00155FB1" w:rsidRPr="004049FC" w:rsidRDefault="00B01CB8" w:rsidP="00155FB1">
      <w:pPr>
        <w:pStyle w:val="Caption"/>
        <w:rPr>
          <w:lang w:val="de-AT"/>
        </w:rPr>
      </w:pPr>
      <w:bookmarkStart w:id="77" w:name="_Ref200636708"/>
      <w:bookmarkStart w:id="78" w:name="_Toc242705022"/>
      <w:r w:rsidRPr="004049FC">
        <w:rPr>
          <w:lang w:val="de-AT"/>
        </w:rPr>
        <w:t>Abbildung</w:t>
      </w:r>
      <w:r w:rsidR="00155FB1" w:rsidRPr="004049FC">
        <w:rPr>
          <w:lang w:val="de-AT"/>
        </w:rPr>
        <w:t xml:space="preserve"> </w:t>
      </w:r>
      <w:r w:rsidR="00155FB1">
        <w:fldChar w:fldCharType="begin"/>
      </w:r>
      <w:r w:rsidR="00155FB1" w:rsidRPr="004049FC">
        <w:rPr>
          <w:lang w:val="de-AT"/>
        </w:rPr>
        <w:instrText xml:space="preserve"> SEQ Figure \* ARABIC </w:instrText>
      </w:r>
      <w:r w:rsidR="00155FB1">
        <w:fldChar w:fldCharType="separate"/>
      </w:r>
      <w:r w:rsidR="000E3FF1">
        <w:rPr>
          <w:noProof/>
          <w:lang w:val="de-AT"/>
        </w:rPr>
        <w:t>1</w:t>
      </w:r>
      <w:r w:rsidR="00155FB1">
        <w:fldChar w:fldCharType="end"/>
      </w:r>
      <w:bookmarkEnd w:id="77"/>
      <w:r w:rsidR="00155FB1" w:rsidRPr="004049FC">
        <w:rPr>
          <w:lang w:val="de-AT"/>
        </w:rPr>
        <w:t>: Systemübersicht GA DIL</w:t>
      </w:r>
      <w:bookmarkEnd w:id="78"/>
    </w:p>
    <w:p w14:paraId="1F0F58E2" w14:textId="025EBD50" w:rsidR="00360830" w:rsidRDefault="005E7CCA" w:rsidP="00360830">
      <w:pPr>
        <w:rPr>
          <w:lang w:val="de-AT" w:eastAsia="ja-JP"/>
        </w:rPr>
      </w:pPr>
      <w:r w:rsidRPr="005E7CCA">
        <w:rPr>
          <w:lang w:val="de-AT" w:eastAsia="ja-JP"/>
        </w:rPr>
        <w:t>Die generische Lösung „Digitales Stellwerk“ (DSTW) basiert auf Cloud- und Virtualisierungstechnologien. Die Cloud-Infrastruktur umfasst ein hochverfügbares Netzwerk, Datenspeicher sowie Cloud- bzw. Virtualisierungssteuerungseinheiten. In der Basisvariante sind die Serverschränke eines Rechenzentrums auf drei Verfügbarkeitszonen (Availability Zones, AZ) verteilt und über ein hochverfügbares Netzwerk miteinander verbunden. Die Systemarchitektur kann georedundant auf zwei Rechenzentrumsstandorte erweitert werden</w:t>
      </w:r>
      <w:r w:rsidR="002803DB">
        <w:rPr>
          <w:lang w:val="de-AT" w:eastAsia="ja-JP"/>
        </w:rPr>
        <w:t>.</w:t>
      </w:r>
    </w:p>
    <w:p w14:paraId="2AD198CA" w14:textId="3C08E626" w:rsidR="002803DB" w:rsidRDefault="005E7CCA" w:rsidP="00360830">
      <w:pPr>
        <w:rPr>
          <w:lang w:val="de-AT" w:eastAsia="ja-JP"/>
        </w:rPr>
      </w:pPr>
      <w:r w:rsidRPr="005E7CCA">
        <w:rPr>
          <w:lang w:val="de-AT" w:eastAsia="ja-JP"/>
        </w:rPr>
        <w:t xml:space="preserve">Die virtuellen Stellwerke (VILs) werden redundant und gleichmäßig über die Verfügbarkeitszonen verteilt. Ihre interne Kommunikation erfolgt über virtuelle Netze, die auf dem hochverfügbaren Netzwerk aufsetzen </w:t>
      </w:r>
      <w:r w:rsidRPr="005E7CCA">
        <w:rPr>
          <w:lang w:val="de-AT" w:eastAsia="ja-JP"/>
        </w:rPr>
        <w:lastRenderedPageBreak/>
        <w:t>und logisch voneinander getrennt sind. Externe Schnittstellen werden ebenfalls über die vorgesehene Netzwerkinfrastruktur angebunden. Die Basisarchitektur ist darauf ausgelegt, die Systemfunktion auch beim Ausfall einer Verfügbarkeitszone aufrechtzuerhalten. Ausgefallene Einheiten können nach Wiederherstellung aktualisiert und wieder in das Gesamtsystem integriert werden</w:t>
      </w:r>
      <w:r w:rsidR="002803DB" w:rsidRPr="002803DB">
        <w:rPr>
          <w:lang w:val="de-AT" w:eastAsia="ja-JP"/>
        </w:rPr>
        <w:t>.</w:t>
      </w:r>
    </w:p>
    <w:p w14:paraId="45DF4A2F" w14:textId="2E3D1D53" w:rsidR="002803DB" w:rsidRDefault="005E7CCA" w:rsidP="00360830">
      <w:pPr>
        <w:rPr>
          <w:lang w:val="de-AT" w:eastAsia="ja-JP"/>
        </w:rPr>
      </w:pPr>
      <w:r w:rsidRPr="005E7CCA">
        <w:rPr>
          <w:lang w:val="de-AT" w:eastAsia="ja-JP"/>
        </w:rPr>
        <w:t>Das VIL-Kernsystem basiert auf der TAS Platform und der IPS Solution. Für das ELEKTRA Core Subsystem ist in der Basisvariante eine 2x2oo2- und in der georedundanten Variante eine 4x2oo2-Konfiguration vorgesehen. Die Anwendungen des ELEKTRA Core Subsystems (CC, RCU und DGP) werden synchron im Hot-Hot-Betrieb auf mehreren Servern in virtuellen Maschinen ausgeführt, kontinuierlich synchronisiert und miteinander verglichen. Die beiden diversitären Softwarekanäle der ELEKTRA-Applikation bleiben erhalten und werden auf den Hardwareinstanzen des jeweiligen 2oo2-Systems betrieben. Für den ECMUX wird das J4S-Redundanzkonzept eingesetzt: Die sicherheitsrelevante Java-Applikation einer ECMUX-Instanz läuft innerhalb einer Virtual-TAS-Platform-VM auf einer Hardwareinstanz; die redundanten ECMUX-Instanzen arbeiten im Hot-Hot-Betrieb. Abhängig von der Anzahl der Feldelemente können ein oder mehrere ECMUX-Subsysteme konfiguriert werden. Die konkrete Konfiguration und Zuordnung der Instanzen ist gemäß der gültigen Systemarchitektur festzulegen.</w:t>
      </w:r>
    </w:p>
    <w:p w14:paraId="222DCDE2" w14:textId="60F39BA9" w:rsidR="002803DB" w:rsidRPr="002803DB" w:rsidRDefault="005E7CCA" w:rsidP="002803DB">
      <w:pPr>
        <w:rPr>
          <w:lang w:val="de-AT" w:eastAsia="ja-JP"/>
        </w:rPr>
      </w:pPr>
      <w:r w:rsidRPr="005E7CCA">
        <w:rPr>
          <w:lang w:val="de-AT" w:eastAsia="ja-JP"/>
        </w:rPr>
        <w:t>Die Anbindung der Feldelemente erfolgt auf Basis des EULYNX-Konzepts. Die EULYNX-Systemdefinition unterscheidet auf Ebene der Objektcontroller die folgenden Subsysteme</w:t>
      </w:r>
      <w:r w:rsidR="002803DB" w:rsidRPr="002803DB">
        <w:rPr>
          <w:lang w:val="de-AT" w:eastAsia="ja-JP"/>
        </w:rPr>
        <w:t>:</w:t>
      </w:r>
    </w:p>
    <w:p w14:paraId="524024A7" w14:textId="77777777" w:rsidR="002803DB" w:rsidRDefault="002803DB" w:rsidP="002803DB">
      <w:pPr>
        <w:pStyle w:val="ListParagraph"/>
        <w:numPr>
          <w:ilvl w:val="0"/>
          <w:numId w:val="14"/>
        </w:numPr>
        <w:rPr>
          <w:lang w:val="en-US" w:eastAsia="ja-JP"/>
        </w:rPr>
      </w:pPr>
      <w:r w:rsidRPr="002803DB">
        <w:rPr>
          <w:lang w:val="en-US" w:eastAsia="ja-JP"/>
        </w:rPr>
        <w:t>Subsystem – Weiche</w:t>
      </w:r>
      <w:r>
        <w:rPr>
          <w:lang w:val="en-US" w:eastAsia="ja-JP"/>
        </w:rPr>
        <w:t>,</w:t>
      </w:r>
    </w:p>
    <w:p w14:paraId="01CAF470" w14:textId="77777777" w:rsidR="002803DB" w:rsidRDefault="002803DB" w:rsidP="002803DB">
      <w:pPr>
        <w:pStyle w:val="ListParagraph"/>
        <w:numPr>
          <w:ilvl w:val="0"/>
          <w:numId w:val="14"/>
        </w:numPr>
        <w:rPr>
          <w:lang w:val="en-US" w:eastAsia="ja-JP"/>
        </w:rPr>
      </w:pPr>
      <w:r>
        <w:rPr>
          <w:lang w:val="en-US" w:eastAsia="ja-JP"/>
        </w:rPr>
        <w:t>Subsystem – Lichtsignal,</w:t>
      </w:r>
    </w:p>
    <w:p w14:paraId="62101107" w14:textId="77777777" w:rsidR="002803DB" w:rsidRDefault="002803DB" w:rsidP="002803DB">
      <w:pPr>
        <w:pStyle w:val="ListParagraph"/>
        <w:numPr>
          <w:ilvl w:val="0"/>
          <w:numId w:val="14"/>
        </w:numPr>
        <w:rPr>
          <w:lang w:val="en-US" w:eastAsia="ja-JP"/>
        </w:rPr>
      </w:pPr>
      <w:r>
        <w:rPr>
          <w:lang w:val="en-US" w:eastAsia="ja-JP"/>
        </w:rPr>
        <w:t>Subsystem – Generische IO</w:t>
      </w:r>
    </w:p>
    <w:p w14:paraId="1D6A170F" w14:textId="77777777" w:rsidR="002803DB" w:rsidRDefault="002803DB" w:rsidP="002803DB">
      <w:pPr>
        <w:pStyle w:val="ListParagraph"/>
        <w:numPr>
          <w:ilvl w:val="0"/>
          <w:numId w:val="14"/>
        </w:numPr>
        <w:rPr>
          <w:lang w:val="en-US" w:eastAsia="ja-JP"/>
        </w:rPr>
      </w:pPr>
      <w:r>
        <w:rPr>
          <w:lang w:val="en-US" w:eastAsia="ja-JP"/>
        </w:rPr>
        <w:t>Subsystem – Zugerkennungssystem</w:t>
      </w:r>
    </w:p>
    <w:p w14:paraId="0A0358F1" w14:textId="77777777" w:rsidR="002803DB" w:rsidRDefault="002803DB" w:rsidP="002803DB">
      <w:pPr>
        <w:pStyle w:val="ListParagraph"/>
        <w:numPr>
          <w:ilvl w:val="0"/>
          <w:numId w:val="14"/>
        </w:numPr>
        <w:rPr>
          <w:lang w:val="en-US" w:eastAsia="ja-JP"/>
        </w:rPr>
      </w:pPr>
      <w:r>
        <w:rPr>
          <w:lang w:val="en-US" w:eastAsia="ja-JP"/>
        </w:rPr>
        <w:t>Subsystem – Bahnübergang (LX)</w:t>
      </w:r>
    </w:p>
    <w:p w14:paraId="407B39CA" w14:textId="0CC5C408" w:rsidR="005E7CCA" w:rsidRPr="005E7CCA" w:rsidRDefault="005E7CCA" w:rsidP="002803DB">
      <w:pPr>
        <w:rPr>
          <w:lang w:val="de-AT" w:eastAsia="ja-JP"/>
        </w:rPr>
      </w:pPr>
      <w:r w:rsidRPr="005E7CCA">
        <w:rPr>
          <w:lang w:val="de-AT" w:eastAsia="ja-JP"/>
        </w:rPr>
        <w:t>Zusätzlich werden Schnittstellenumsetzer für Block-IF ZG62 und Block-IF Sbl60A eingesetzt.</w:t>
      </w:r>
      <w:r>
        <w:rPr>
          <w:lang w:val="de-AT" w:eastAsia="ja-JP"/>
        </w:rPr>
        <w:t xml:space="preserve"> </w:t>
      </w:r>
      <w:r w:rsidRPr="005E7CCA">
        <w:rPr>
          <w:lang w:val="de-AT" w:eastAsia="ja-JP"/>
        </w:rPr>
        <w:t>Sie dienen der Anbindung von Nachbarblöcken. Die Verbindungen des ELEKTRA Core zu diesen Schnittstellenumsetzern sowie zu den externen Komponenten RBC, NixL, SCWS und OMC erfolgen mittels X25-over-RaSTA.</w:t>
      </w:r>
    </w:p>
    <w:p w14:paraId="467390A9" w14:textId="3254B2C1" w:rsidR="00D7421C" w:rsidRDefault="004F0A5A" w:rsidP="002803DB">
      <w:pPr>
        <w:rPr>
          <w:lang w:val="de-AT" w:eastAsia="ja-JP"/>
        </w:rPr>
      </w:pPr>
      <w:r>
        <w:rPr>
          <w:lang w:val="de-AT" w:eastAsia="ja-JP"/>
        </w:rPr>
        <w:t xml:space="preserve">Details für jedes Entwicklungsproject (Solution Element) sind in den individuellen System Engineering Management Plänen (SEMP) </w:t>
      </w:r>
      <w:r>
        <w:rPr>
          <w:lang w:val="de-AT" w:eastAsia="ja-JP"/>
        </w:rPr>
        <w:fldChar w:fldCharType="begin"/>
      </w:r>
      <w:r>
        <w:rPr>
          <w:lang w:val="de-AT" w:eastAsia="ja-JP"/>
        </w:rPr>
        <w:instrText xml:space="preserve"> REF REF_SEMP \h </w:instrText>
      </w:r>
      <w:r>
        <w:rPr>
          <w:lang w:val="de-AT" w:eastAsia="ja-JP"/>
        </w:rPr>
      </w:r>
      <w:r>
        <w:rPr>
          <w:lang w:val="de-AT" w:eastAsia="ja-JP"/>
        </w:rPr>
        <w:fldChar w:fldCharType="separate"/>
      </w:r>
      <w:r w:rsidR="000E3FF1" w:rsidRPr="00355424">
        <w:rPr>
          <w:lang w:val="de-AT"/>
        </w:rPr>
        <w:t>[SEMP]</w:t>
      </w:r>
      <w:r>
        <w:rPr>
          <w:lang w:val="de-AT" w:eastAsia="ja-JP"/>
        </w:rPr>
        <w:fldChar w:fldCharType="end"/>
      </w:r>
      <w:r>
        <w:rPr>
          <w:lang w:val="de-AT" w:eastAsia="ja-JP"/>
        </w:rPr>
        <w:t xml:space="preserve"> ausgeführt</w:t>
      </w:r>
      <w:r w:rsidR="00825560">
        <w:rPr>
          <w:lang w:val="de-AT" w:eastAsia="ja-JP"/>
        </w:rPr>
        <w:t xml:space="preserve"> und werden in eigenen projektspezifischen RAM Plänen abgehandelt </w:t>
      </w:r>
      <w:r w:rsidR="00825560">
        <w:rPr>
          <w:lang w:val="de-AT" w:eastAsia="ja-JP"/>
        </w:rPr>
        <w:fldChar w:fldCharType="begin"/>
      </w:r>
      <w:r w:rsidR="00825560">
        <w:rPr>
          <w:lang w:val="de-AT" w:eastAsia="ja-JP"/>
        </w:rPr>
        <w:instrText xml:space="preserve"> REF REF_RAM_Plan_SE \h </w:instrText>
      </w:r>
      <w:r w:rsidR="00825560">
        <w:rPr>
          <w:lang w:val="de-AT" w:eastAsia="ja-JP"/>
        </w:rPr>
      </w:r>
      <w:r w:rsidR="00825560">
        <w:rPr>
          <w:lang w:val="de-AT" w:eastAsia="ja-JP"/>
        </w:rPr>
        <w:fldChar w:fldCharType="separate"/>
      </w:r>
      <w:r w:rsidR="000E3FF1" w:rsidRPr="00355424">
        <w:rPr>
          <w:lang w:val="de-AT"/>
        </w:rPr>
        <w:t>[RAM_Plan_SE]</w:t>
      </w:r>
      <w:r w:rsidR="00825560">
        <w:rPr>
          <w:lang w:val="de-AT" w:eastAsia="ja-JP"/>
        </w:rPr>
        <w:fldChar w:fldCharType="end"/>
      </w:r>
      <w:r w:rsidR="00825560">
        <w:rPr>
          <w:lang w:val="de-AT" w:eastAsia="ja-JP"/>
        </w:rPr>
        <w:t>.</w:t>
      </w:r>
    </w:p>
    <w:p w14:paraId="5A818B18" w14:textId="77777777" w:rsidR="004049FC" w:rsidRDefault="004049FC" w:rsidP="004049FC">
      <w:pPr>
        <w:pStyle w:val="Heading2"/>
        <w:numPr>
          <w:ilvl w:val="1"/>
          <w:numId w:val="3"/>
        </w:numPr>
      </w:pPr>
      <w:bookmarkStart w:id="79" w:name="_Toc243314280"/>
      <w:r>
        <w:lastRenderedPageBreak/>
        <w:t>Projektstruktur</w:t>
      </w:r>
      <w:bookmarkEnd w:id="79"/>
    </w:p>
    <w:p w14:paraId="36C2008B" w14:textId="77777777" w:rsidR="004049FC" w:rsidRDefault="007A32C7" w:rsidP="004049FC">
      <w:pPr>
        <w:keepNext/>
      </w:pPr>
      <w:r w:rsidRPr="00B664DE">
        <w:rPr>
          <w:noProof/>
          <w:lang w:val="de-AT" w:eastAsia="de-AT"/>
        </w:rPr>
        <mc:AlternateContent>
          <mc:Choice Requires="wpc">
            <w:drawing>
              <wp:inline distT="0" distB="0" distL="0" distR="0" wp14:anchorId="3693CACD" wp14:editId="5ED7ECAB">
                <wp:extent cx="5969000" cy="1978025"/>
                <wp:effectExtent l="0" t="0" r="12700" b="22225"/>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2" name="Text Box 4"/>
                        <wps:cNvSpPr txBox="1">
                          <a:spLocks noChangeArrowheads="1"/>
                        </wps:cNvSpPr>
                        <wps:spPr bwMode="auto">
                          <a:xfrm>
                            <a:off x="1036172" y="273799"/>
                            <a:ext cx="4274741" cy="370734"/>
                          </a:xfrm>
                          <a:prstGeom prst="rect">
                            <a:avLst/>
                          </a:prstGeom>
                          <a:solidFill>
                            <a:srgbClr val="FFFFFF"/>
                          </a:solidFill>
                          <a:ln w="63500" cmpd="thickThin" algn="ctr">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2E7499" w14:textId="77777777" w:rsidR="000E3FF1" w:rsidRPr="00DF184A" w:rsidRDefault="000E3FF1" w:rsidP="007A32C7">
                              <w:pPr>
                                <w:jc w:val="center"/>
                                <w:rPr>
                                  <w:lang w:val="de-AT"/>
                                </w:rPr>
                              </w:pPr>
                              <w:r>
                                <w:rPr>
                                  <w:lang w:val="de-AT"/>
                                </w:rPr>
                                <w:t xml:space="preserve">Generic Application </w:t>
                              </w:r>
                              <w:r>
                                <w:rPr>
                                  <w:rFonts w:eastAsia="Times New Roman"/>
                                </w:rPr>
                                <w:t xml:space="preserve">DSTW ÖBB </w:t>
                              </w:r>
                              <w:proofErr w:type="spellStart"/>
                              <w:r>
                                <w:rPr>
                                  <w:rFonts w:eastAsia="Times New Roman"/>
                                </w:rPr>
                                <w:t>Entwicklung</w:t>
                              </w:r>
                              <w:proofErr w:type="spellEnd"/>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2628258" y="1257607"/>
                            <a:ext cx="1082073" cy="475322"/>
                          </a:xfrm>
                          <a:prstGeom prst="rect">
                            <a:avLst/>
                          </a:prstGeom>
                          <a:solidFill>
                            <a:srgbClr val="FFFFFF"/>
                          </a:solidFill>
                          <a:ln w="31750">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0805DB" w14:textId="77777777" w:rsidR="000E3FF1" w:rsidRPr="00DF184A" w:rsidRDefault="000E3FF1" w:rsidP="007A32C7">
                              <w:pPr>
                                <w:jc w:val="center"/>
                                <w:rPr>
                                  <w:lang w:val="de-DE"/>
                                </w:rPr>
                              </w:pPr>
                              <w:r w:rsidRPr="00DF184A">
                                <w:rPr>
                                  <w:lang w:val="de-DE"/>
                                </w:rPr>
                                <w:t>IPS</w:t>
                              </w:r>
                              <w:r>
                                <w:rPr>
                                  <w:lang w:val="de-DE"/>
                                </w:rPr>
                                <w:t xml:space="preserve"> Solution</w:t>
                              </w:r>
                            </w:p>
                          </w:txbxContent>
                        </wps:txbx>
                        <wps:bodyPr rot="0" vert="horz" wrap="square" lIns="91440" tIns="45720" rIns="91440" bIns="45720" anchor="t" anchorCtr="0" upright="1">
                          <a:noAutofit/>
                        </wps:bodyPr>
                      </wps:wsp>
                      <wps:wsp>
                        <wps:cNvPr id="8" name="AutoShape 6"/>
                        <wps:cNvCnPr>
                          <a:cxnSpLocks noChangeShapeType="1"/>
                        </wps:cNvCnPr>
                        <wps:spPr bwMode="auto">
                          <a:xfrm rot="5400000" flipH="1" flipV="1">
                            <a:off x="2864882" y="948946"/>
                            <a:ext cx="613074" cy="4248"/>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Text Box 7"/>
                        <wps:cNvSpPr txBox="1">
                          <a:spLocks noChangeArrowheads="1"/>
                        </wps:cNvSpPr>
                        <wps:spPr bwMode="auto">
                          <a:xfrm>
                            <a:off x="975900" y="1242192"/>
                            <a:ext cx="1082073" cy="474472"/>
                          </a:xfrm>
                          <a:prstGeom prst="rect">
                            <a:avLst/>
                          </a:prstGeom>
                          <a:solidFill>
                            <a:srgbClr val="FFFFFF"/>
                          </a:solidFill>
                          <a:ln w="31750">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C6E78F" w14:textId="77777777" w:rsidR="000E3FF1" w:rsidRPr="00A21D68" w:rsidRDefault="000E3FF1" w:rsidP="007A32C7">
                              <w:pPr>
                                <w:jc w:val="center"/>
                                <w:rPr>
                                  <w:lang w:val="de-DE"/>
                                </w:rPr>
                              </w:pPr>
                              <w:r>
                                <w:rPr>
                                  <w:lang w:val="de-DE"/>
                                </w:rPr>
                                <w:t>Virtual Interlocking</w:t>
                              </w:r>
                            </w:p>
                          </w:txbxContent>
                        </wps:txbx>
                        <wps:bodyPr rot="0" vert="horz" wrap="square" lIns="91440" tIns="45720" rIns="91440" bIns="45720" anchor="t" anchorCtr="0" upright="1">
                          <a:noAutofit/>
                        </wps:bodyPr>
                      </wps:wsp>
                      <wps:wsp>
                        <wps:cNvPr id="11" name="Text Box 8"/>
                        <wps:cNvSpPr txBox="1">
                          <a:spLocks noChangeArrowheads="1"/>
                        </wps:cNvSpPr>
                        <wps:spPr bwMode="auto">
                          <a:xfrm>
                            <a:off x="4265384" y="1244550"/>
                            <a:ext cx="1081223" cy="474472"/>
                          </a:xfrm>
                          <a:prstGeom prst="rect">
                            <a:avLst/>
                          </a:prstGeom>
                          <a:solidFill>
                            <a:srgbClr val="FFFFFF"/>
                          </a:solidFill>
                          <a:ln w="31750">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71DA75" w14:textId="77777777" w:rsidR="000E3FF1" w:rsidRPr="00DF184A" w:rsidRDefault="000E3FF1" w:rsidP="007A32C7">
                              <w:pPr>
                                <w:jc w:val="center"/>
                                <w:rPr>
                                  <w:lang w:val="de-DE"/>
                                </w:rPr>
                              </w:pPr>
                              <w:r w:rsidRPr="00DF184A">
                                <w:rPr>
                                  <w:lang w:val="de-DE"/>
                                </w:rPr>
                                <w:t>Digital Field Elements</w:t>
                              </w:r>
                            </w:p>
                          </w:txbxContent>
                        </wps:txbx>
                        <wps:bodyPr rot="0" vert="horz" wrap="square" lIns="91440" tIns="45720" rIns="91440" bIns="45720" anchor="t" anchorCtr="0" upright="1">
                          <a:noAutofit/>
                        </wps:bodyPr>
                      </wps:wsp>
                      <wps:wsp>
                        <wps:cNvPr id="12" name="AutoShape 10"/>
                        <wps:cNvCnPr>
                          <a:cxnSpLocks noChangeShapeType="1"/>
                        </wps:cNvCnPr>
                        <wps:spPr bwMode="auto">
                          <a:xfrm rot="5400000" flipH="1" flipV="1">
                            <a:off x="2046411" y="115060"/>
                            <a:ext cx="597659" cy="1656606"/>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AutoShape 11"/>
                        <wps:cNvCnPr>
                          <a:cxnSpLocks noChangeShapeType="1"/>
                        </wps:cNvCnPr>
                        <wps:spPr bwMode="auto">
                          <a:xfrm rot="16200000" flipV="1">
                            <a:off x="3689762" y="128315"/>
                            <a:ext cx="600017" cy="1632453"/>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693CACD" id="Canvas 14" o:spid="_x0000_s1026" editas="canvas" style="width:470pt;height:155.75pt;mso-position-horizontal-relative:char;mso-position-vertical-relative:line" coordsize="59690,1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90;height:19780;visibility:visible;mso-wrap-style:square" stroked="t" strokecolor="black [3213]">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10361;top:2737;width:42748;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" strokecolor="#4f81bd" strokeweight="5pt">
                  <v:stroke linestyle="thickThin"/>
                  <v:shadow color="#868686"/>
                  <v:textbox>
                    <w:txbxContent>
                      <w:p w14:paraId="712E7499" w14:textId="77777777" w:rsidR="000E3FF1" w:rsidRPr="00DF184A" w:rsidRDefault="000E3FF1" w:rsidP="007A32C7">
                        <w:pPr>
                          <w:jc w:val="center"/>
                          <w:rPr>
                            <w:lang w:val="de-AT"/>
                          </w:rPr>
                        </w:pPr>
                        <w:r>
                          <w:rPr>
                            <w:lang w:val="de-AT"/>
                          </w:rPr>
                          <w:t xml:space="preserve">Generic Application </w:t>
                        </w:r>
                        <w:r>
                          <w:rPr>
                            <w:rFonts w:eastAsia="Times New Roman"/>
                          </w:rPr>
                          <w:t xml:space="preserve">DSTW ÖBB </w:t>
                        </w:r>
                        <w:proofErr w:type="spellStart"/>
                        <w:r>
                          <w:rPr>
                            <w:rFonts w:eastAsia="Times New Roman"/>
                          </w:rPr>
                          <w:t>Entwicklung</w:t>
                        </w:r>
                        <w:proofErr w:type="spellEnd"/>
                      </w:p>
                    </w:txbxContent>
                  </v:textbox>
                </v:shape>
                <v:shape id="Text Box 5" o:spid="_x0000_s1029" type="#_x0000_t202" style="position:absolute;left:26282;top:12576;width:10821;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" strokecolor="#4f81bd" strokeweight="2.5pt">
                  <v:shadow color="#868686"/>
                  <v:textbox>
                    <w:txbxContent>
                      <w:p w14:paraId="7E0805DB" w14:textId="77777777" w:rsidR="000E3FF1" w:rsidRPr="00DF184A" w:rsidRDefault="000E3FF1" w:rsidP="007A32C7">
                        <w:pPr>
                          <w:jc w:val="center"/>
                          <w:rPr>
                            <w:lang w:val="de-DE"/>
                          </w:rPr>
                        </w:pPr>
                        <w:r w:rsidRPr="00DF184A">
                          <w:rPr>
                            <w:lang w:val="de-DE"/>
                          </w:rPr>
                          <w:t>IPS</w:t>
                        </w:r>
                        <w:r>
                          <w:rPr>
                            <w:lang w:val="de-DE"/>
                          </w:rPr>
                          <w:t xml:space="preserve"> Solution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 o:spid="_x0000_s1030" type="#_x0000_t34" style="position:absolute;left:28648;top:9489;width:6131;height:4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"/>
                <v:shape id="Text Box 7" o:spid="_x0000_s1031" type="#_x0000_t202" style="position:absolute;left:9759;top:12421;width:10820;height: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" strokecolor="#4f81bd" strokeweight="2.5pt">
                  <v:shadow color="#868686"/>
                  <v:textbox>
                    <w:txbxContent>
                      <w:p w14:paraId="5FC6E78F" w14:textId="77777777" w:rsidR="000E3FF1" w:rsidRPr="00A21D68" w:rsidRDefault="000E3FF1" w:rsidP="007A32C7">
                        <w:pPr>
                          <w:jc w:val="center"/>
                          <w:rPr>
                            <w:lang w:val="de-DE"/>
                          </w:rPr>
                        </w:pPr>
                        <w:r>
                          <w:rPr>
                            <w:lang w:val="de-DE"/>
                          </w:rPr>
                          <w:t>Virtual Interlocking</w:t>
                        </w:r>
                      </w:p>
                    </w:txbxContent>
                  </v:textbox>
                </v:shape>
                <v:shape id="Text Box 8" o:spid="_x0000_s1032" type="#_x0000_t202" style="position:absolute;left:42653;top:12445;width:10813;height: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" strokecolor="#4f81bd" strokeweight="2.5pt">
                  <v:shadow color="#868686"/>
                  <v:textbox>
                    <w:txbxContent>
                      <w:p w14:paraId="7271DA75" w14:textId="77777777" w:rsidR="000E3FF1" w:rsidRPr="00DF184A" w:rsidRDefault="000E3FF1" w:rsidP="007A32C7">
                        <w:pPr>
                          <w:jc w:val="center"/>
                          <w:rPr>
                            <w:lang w:val="de-DE"/>
                          </w:rPr>
                        </w:pPr>
                        <w:r w:rsidRPr="00DF184A">
                          <w:rPr>
                            <w:lang w:val="de-DE"/>
                          </w:rPr>
                          <w:t>Digital Field Elements</w:t>
                        </w:r>
                      </w:p>
                    </w:txbxContent>
                  </v:textbox>
                </v:shape>
                <v:shape id="AutoShape 10" o:spid="_x0000_s1033" type="#_x0000_t34" style="position:absolute;left:20464;top:1150;width:5976;height:1656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"/>
                <v:shape id="AutoShape 11" o:spid="_x0000_s1034" type="#_x0000_t34" style="position:absolute;left:36897;top:1283;width:6000;height:16324;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"/>
                <w10:anchorlock/>
              </v:group>
            </w:pict>
          </mc:Fallback>
        </mc:AlternateContent>
      </w:r>
    </w:p>
    <w:p w14:paraId="4B9BB2C1" w14:textId="6F1CD21C" w:rsidR="004049FC" w:rsidRPr="00737AD1" w:rsidRDefault="004049FC" w:rsidP="004049FC">
      <w:pPr>
        <w:pStyle w:val="Caption"/>
        <w:rPr>
          <w:lang w:val="de-AT"/>
        </w:rPr>
      </w:pPr>
      <w:bookmarkStart w:id="80" w:name="_Toc242705023"/>
      <w:r w:rsidRPr="00737AD1">
        <w:rPr>
          <w:lang w:val="de-AT"/>
        </w:rPr>
        <w:t xml:space="preserve">Abbildung </w:t>
      </w:r>
      <w:r>
        <w:fldChar w:fldCharType="begin"/>
      </w:r>
      <w:r w:rsidRPr="00737AD1">
        <w:rPr>
          <w:lang w:val="de-AT"/>
        </w:rPr>
        <w:instrText xml:space="preserve"> SEQ Figure \* ARABIC </w:instrText>
      </w:r>
      <w:r>
        <w:fldChar w:fldCharType="separate"/>
      </w:r>
      <w:r w:rsidR="000E3FF1">
        <w:rPr>
          <w:noProof/>
          <w:lang w:val="de-AT"/>
        </w:rPr>
        <w:t>2</w:t>
      </w:r>
      <w:r>
        <w:fldChar w:fldCharType="end"/>
      </w:r>
      <w:r w:rsidRPr="00737AD1">
        <w:rPr>
          <w:lang w:val="de-AT"/>
        </w:rPr>
        <w:t>: Projektstruktur</w:t>
      </w:r>
      <w:bookmarkEnd w:id="80"/>
    </w:p>
    <w:p w14:paraId="2F258349" w14:textId="1499CF3E" w:rsidR="004049FC" w:rsidRDefault="004049FC" w:rsidP="004049FC">
      <w:pPr>
        <w:rPr>
          <w:rFonts w:cs="Arial"/>
          <w:lang w:val="de-AT"/>
        </w:rPr>
      </w:pPr>
      <w:r w:rsidRPr="004049FC">
        <w:rPr>
          <w:lang w:val="de-AT" w:eastAsia="ja-JP"/>
        </w:rPr>
        <w:t>Jedes</w:t>
      </w:r>
      <w:r w:rsidRPr="00253674">
        <w:rPr>
          <w:rFonts w:cs="Arial"/>
          <w:lang w:val="de-AT"/>
        </w:rPr>
        <w:t xml:space="preserve"> Teilprojekt sowie die generische Anwendung durchlaufen den HITACHI Meilensteinprozess welcher im </w:t>
      </w:r>
      <w:r>
        <w:rPr>
          <w:rFonts w:cs="Arial"/>
          <w:lang w:val="de-AT"/>
        </w:rPr>
        <w:fldChar w:fldCharType="begin"/>
      </w:r>
      <w:r>
        <w:rPr>
          <w:rFonts w:cs="Arial"/>
          <w:lang w:val="de-AT"/>
        </w:rPr>
        <w:instrText xml:space="preserve"> REF REF_SEMP \h </w:instrText>
      </w:r>
      <w:r>
        <w:rPr>
          <w:rFonts w:cs="Arial"/>
          <w:lang w:val="de-AT"/>
        </w:rPr>
      </w:r>
      <w:r>
        <w:rPr>
          <w:rFonts w:cs="Arial"/>
          <w:lang w:val="de-AT"/>
        </w:rPr>
        <w:fldChar w:fldCharType="separate"/>
      </w:r>
      <w:r w:rsidR="000E3FF1" w:rsidRPr="00355424">
        <w:rPr>
          <w:lang w:val="de-AT"/>
        </w:rPr>
        <w:t>[SEMP]</w:t>
      </w:r>
      <w:r>
        <w:rPr>
          <w:rFonts w:cs="Arial"/>
          <w:lang w:val="de-AT"/>
        </w:rPr>
        <w:fldChar w:fldCharType="end"/>
      </w:r>
      <w:r>
        <w:rPr>
          <w:rFonts w:cs="Arial"/>
          <w:lang w:val="de-AT"/>
        </w:rPr>
        <w:t xml:space="preserve"> </w:t>
      </w:r>
      <w:r w:rsidRPr="00253674">
        <w:rPr>
          <w:rFonts w:cs="Arial"/>
          <w:lang w:val="de-AT"/>
        </w:rPr>
        <w:t>detailliert spezifiziert ist</w:t>
      </w:r>
      <w:r>
        <w:rPr>
          <w:rFonts w:cs="Arial"/>
          <w:lang w:val="de-AT"/>
        </w:rPr>
        <w:t xml:space="preserve">. </w:t>
      </w:r>
      <w:r w:rsidR="003F1DE0">
        <w:rPr>
          <w:rFonts w:cs="Arial"/>
          <w:lang w:val="de-AT"/>
        </w:rPr>
        <w:t>J</w:t>
      </w:r>
      <w:r>
        <w:rPr>
          <w:rFonts w:cs="Arial"/>
          <w:lang w:val="de-AT"/>
        </w:rPr>
        <w:t>edes Teilprojekt</w:t>
      </w:r>
      <w:r w:rsidR="003F1DE0">
        <w:rPr>
          <w:rFonts w:cs="Arial"/>
          <w:lang w:val="de-AT"/>
        </w:rPr>
        <w:t xml:space="preserve"> (Solution Element)</w:t>
      </w:r>
      <w:r>
        <w:rPr>
          <w:rFonts w:cs="Arial"/>
          <w:lang w:val="de-AT"/>
        </w:rPr>
        <w:t xml:space="preserve"> </w:t>
      </w:r>
      <w:r w:rsidR="003F1DE0">
        <w:rPr>
          <w:rFonts w:cs="Arial"/>
          <w:lang w:val="de-AT"/>
        </w:rPr>
        <w:t xml:space="preserve">hat seinen eigenen Projektzyklus inklusive einem </w:t>
      </w:r>
      <w:r>
        <w:rPr>
          <w:rFonts w:cs="Arial"/>
          <w:lang w:val="de-AT"/>
        </w:rPr>
        <w:t>eigene</w:t>
      </w:r>
      <w:r w:rsidR="003F1DE0">
        <w:rPr>
          <w:rFonts w:cs="Arial"/>
          <w:lang w:val="de-AT"/>
        </w:rPr>
        <w:t>n</w:t>
      </w:r>
      <w:r>
        <w:rPr>
          <w:rFonts w:cs="Arial"/>
          <w:lang w:val="de-AT"/>
        </w:rPr>
        <w:t xml:space="preserve"> spezifische</w:t>
      </w:r>
      <w:r w:rsidR="003F1DE0">
        <w:rPr>
          <w:rFonts w:cs="Arial"/>
          <w:lang w:val="de-AT"/>
        </w:rPr>
        <w:t>n</w:t>
      </w:r>
      <w:r>
        <w:rPr>
          <w:rFonts w:cs="Arial"/>
          <w:lang w:val="de-AT"/>
        </w:rPr>
        <w:t xml:space="preserve"> RAM Plan </w:t>
      </w:r>
      <w:r>
        <w:rPr>
          <w:rFonts w:cs="Arial"/>
          <w:lang w:val="de-AT"/>
        </w:rPr>
        <w:fldChar w:fldCharType="begin"/>
      </w:r>
      <w:r>
        <w:rPr>
          <w:rFonts w:cs="Arial"/>
          <w:lang w:val="de-AT"/>
        </w:rPr>
        <w:instrText xml:space="preserve"> REF REF_RAM_Plan_SE \h </w:instrText>
      </w:r>
      <w:r>
        <w:rPr>
          <w:rFonts w:cs="Arial"/>
          <w:lang w:val="de-AT"/>
        </w:rPr>
      </w:r>
      <w:r>
        <w:rPr>
          <w:rFonts w:cs="Arial"/>
          <w:lang w:val="de-AT"/>
        </w:rPr>
        <w:fldChar w:fldCharType="separate"/>
      </w:r>
      <w:r w:rsidR="000E3FF1" w:rsidRPr="00355424">
        <w:rPr>
          <w:lang w:val="de-AT"/>
        </w:rPr>
        <w:t>[RAM_Plan_SE]</w:t>
      </w:r>
      <w:r>
        <w:rPr>
          <w:rFonts w:cs="Arial"/>
          <w:lang w:val="de-AT"/>
        </w:rPr>
        <w:fldChar w:fldCharType="end"/>
      </w:r>
      <w:r>
        <w:rPr>
          <w:rFonts w:cs="Arial"/>
          <w:lang w:val="de-AT"/>
        </w:rPr>
        <w:t>.</w:t>
      </w:r>
    </w:p>
    <w:p w14:paraId="4D2A53F2" w14:textId="77777777" w:rsidR="004049FC" w:rsidRDefault="001131E0" w:rsidP="001131E0">
      <w:pPr>
        <w:pStyle w:val="ListParagraph"/>
        <w:numPr>
          <w:ilvl w:val="0"/>
          <w:numId w:val="14"/>
        </w:numPr>
        <w:rPr>
          <w:lang w:val="de-AT" w:eastAsia="ja-JP"/>
        </w:rPr>
      </w:pPr>
      <w:r>
        <w:rPr>
          <w:lang w:val="de-AT" w:eastAsia="ja-JP"/>
        </w:rPr>
        <w:t>Generische Applikation DSTW</w:t>
      </w:r>
    </w:p>
    <w:p w14:paraId="6BE34F3E" w14:textId="77777777" w:rsidR="001131E0" w:rsidRDefault="001131E0" w:rsidP="001131E0">
      <w:pPr>
        <w:pStyle w:val="ListParagraph"/>
        <w:rPr>
          <w:lang w:val="de-AT" w:eastAsia="ja-JP"/>
        </w:rPr>
      </w:pPr>
      <w:r w:rsidRPr="001131E0">
        <w:rPr>
          <w:lang w:val="de-AT" w:eastAsia="ja-JP"/>
        </w:rPr>
        <w:t xml:space="preserve">Die generische Applikation DSTW ist hauptsächlich verantwortlich für die Gesamtintegration der einzelnen Komponenten sowie </w:t>
      </w:r>
      <w:r w:rsidR="007D057C">
        <w:rPr>
          <w:lang w:val="de-AT" w:eastAsia="ja-JP"/>
        </w:rPr>
        <w:t>für das</w:t>
      </w:r>
      <w:r w:rsidRPr="001131E0">
        <w:rPr>
          <w:lang w:val="de-AT" w:eastAsia="ja-JP"/>
        </w:rPr>
        <w:t xml:space="preserve"> Management der unterliegenden Arbeitspakete (VIL, DFE, IPS </w:t>
      </w:r>
      <w:r w:rsidR="009E322A">
        <w:rPr>
          <w:lang w:val="de-AT" w:eastAsia="ja-JP"/>
        </w:rPr>
        <w:t>Solution</w:t>
      </w:r>
      <w:r w:rsidRPr="001131E0">
        <w:rPr>
          <w:lang w:val="de-AT" w:eastAsia="ja-JP"/>
        </w:rPr>
        <w:t>)</w:t>
      </w:r>
      <w:r>
        <w:rPr>
          <w:lang w:val="de-AT" w:eastAsia="ja-JP"/>
        </w:rPr>
        <w:t>.</w:t>
      </w:r>
    </w:p>
    <w:p w14:paraId="0A63DFAF" w14:textId="77777777" w:rsidR="001131E0" w:rsidRDefault="001131E0" w:rsidP="001131E0">
      <w:pPr>
        <w:pStyle w:val="ListParagraph"/>
        <w:numPr>
          <w:ilvl w:val="0"/>
          <w:numId w:val="14"/>
        </w:numPr>
        <w:rPr>
          <w:lang w:val="de-AT" w:eastAsia="ja-JP"/>
        </w:rPr>
      </w:pPr>
      <w:r>
        <w:rPr>
          <w:lang w:val="de-AT" w:eastAsia="ja-JP"/>
        </w:rPr>
        <w:t>Virtuelles Stellwerk (VIL)</w:t>
      </w:r>
    </w:p>
    <w:p w14:paraId="3488EE41" w14:textId="77777777" w:rsidR="005D0A9B" w:rsidRPr="005D0A9B" w:rsidRDefault="005D0A9B" w:rsidP="005D0A9B">
      <w:pPr>
        <w:pStyle w:val="ListParagraph"/>
        <w:rPr>
          <w:lang w:val="de-AT"/>
        </w:rPr>
      </w:pPr>
      <w:r>
        <w:rPr>
          <w:lang w:val="de-AT" w:eastAsia="ja-JP"/>
        </w:rPr>
        <w:t>Das Virtuelle Stellwerk ist ein Teilsystem der Generischen Applikation DSTW und übernimmt zentrale Steuerungsfunktionen.</w:t>
      </w:r>
      <w:r w:rsidRPr="005D0A9B">
        <w:rPr>
          <w:lang w:val="de-AT"/>
        </w:rPr>
        <w:t xml:space="preserve"> Es ist als Computer-Cluster konzipiert, das die Stellwerkslogik virtualisiert und zentralisiert. Die zugrunde liegende Infrastruktur wird durch das Subsystem IPS Solution bereitgestellt, dass Server, Netzwerke und das Cluster-Management umfasst</w:t>
      </w:r>
      <w:r>
        <w:rPr>
          <w:lang w:val="de-AT"/>
        </w:rPr>
        <w:t>.</w:t>
      </w:r>
    </w:p>
    <w:p w14:paraId="0428F781" w14:textId="77777777" w:rsidR="001131E0" w:rsidRDefault="001131E0" w:rsidP="001131E0">
      <w:pPr>
        <w:pStyle w:val="ListParagraph"/>
        <w:numPr>
          <w:ilvl w:val="0"/>
          <w:numId w:val="14"/>
        </w:numPr>
        <w:rPr>
          <w:lang w:val="de-AT" w:eastAsia="ja-JP"/>
        </w:rPr>
      </w:pPr>
      <w:r>
        <w:rPr>
          <w:lang w:val="de-AT" w:eastAsia="ja-JP"/>
        </w:rPr>
        <w:t>Digitale Feld Elemente (DFE)</w:t>
      </w:r>
    </w:p>
    <w:p w14:paraId="32ABB2B5" w14:textId="3E6C49A0" w:rsidR="001131E0" w:rsidRDefault="00454C19" w:rsidP="001131E0">
      <w:pPr>
        <w:pStyle w:val="ListParagraph"/>
        <w:rPr>
          <w:lang w:val="de-AT" w:eastAsia="ja-JP"/>
        </w:rPr>
      </w:pPr>
      <w:r w:rsidRPr="00454C19">
        <w:rPr>
          <w:lang w:val="de-AT" w:eastAsia="ja-JP"/>
        </w:rPr>
        <w:t>Die DFE beinhaltet die Feldelementstationen inkl. OC, Blockkonverter und EKSA Schnittstellenumsetzer.</w:t>
      </w:r>
    </w:p>
    <w:p w14:paraId="7FF38EFC" w14:textId="77777777" w:rsidR="001131E0" w:rsidRDefault="001131E0" w:rsidP="001131E0">
      <w:pPr>
        <w:pStyle w:val="ListParagraph"/>
        <w:numPr>
          <w:ilvl w:val="0"/>
          <w:numId w:val="14"/>
        </w:numPr>
        <w:rPr>
          <w:lang w:val="en-US" w:eastAsia="ja-JP"/>
        </w:rPr>
      </w:pPr>
      <w:r w:rsidRPr="001131E0">
        <w:rPr>
          <w:lang w:val="en-US" w:eastAsia="ja-JP"/>
        </w:rPr>
        <w:t>Integrierte Plattform Service</w:t>
      </w:r>
      <w:r w:rsidR="00D14807">
        <w:rPr>
          <w:lang w:val="en-US" w:eastAsia="ja-JP"/>
        </w:rPr>
        <w:t>s</w:t>
      </w:r>
      <w:r w:rsidRPr="001131E0">
        <w:rPr>
          <w:lang w:val="en-US" w:eastAsia="ja-JP"/>
        </w:rPr>
        <w:t xml:space="preserve"> (IPS </w:t>
      </w:r>
      <w:r w:rsidR="009E322A">
        <w:rPr>
          <w:lang w:val="en-US" w:eastAsia="ja-JP"/>
        </w:rPr>
        <w:t>Solution</w:t>
      </w:r>
      <w:r>
        <w:rPr>
          <w:lang w:val="en-US" w:eastAsia="ja-JP"/>
        </w:rPr>
        <w:t>)</w:t>
      </w:r>
    </w:p>
    <w:p w14:paraId="3DC15375" w14:textId="50DCE4BA" w:rsidR="001131E0" w:rsidRPr="001131E0" w:rsidRDefault="001131E0" w:rsidP="001131E0">
      <w:pPr>
        <w:pStyle w:val="ListParagraph"/>
        <w:rPr>
          <w:lang w:val="de-AT" w:eastAsia="ja-JP"/>
        </w:rPr>
      </w:pPr>
      <w:r w:rsidRPr="001131E0">
        <w:rPr>
          <w:lang w:val="de-AT" w:eastAsia="ja-JP"/>
        </w:rPr>
        <w:t>Stellt eine Serverarchitektur bereit a</w:t>
      </w:r>
      <w:r>
        <w:rPr>
          <w:lang w:val="de-AT" w:eastAsia="ja-JP"/>
        </w:rPr>
        <w:t xml:space="preserve">uf der verschiedene Stellwerksapplikationen </w:t>
      </w:r>
      <w:r w:rsidR="00454C19">
        <w:rPr>
          <w:lang w:val="de-AT" w:eastAsia="ja-JP"/>
        </w:rPr>
        <w:t>ausgeführt</w:t>
      </w:r>
      <w:r>
        <w:rPr>
          <w:lang w:val="de-AT" w:eastAsia="ja-JP"/>
        </w:rPr>
        <w:t xml:space="preserve"> werden können. </w:t>
      </w:r>
    </w:p>
    <w:p w14:paraId="3CAB775C" w14:textId="77777777" w:rsidR="00B91F50" w:rsidRDefault="00B91F50" w:rsidP="00AF51A0">
      <w:pPr>
        <w:pStyle w:val="Heading1"/>
        <w:numPr>
          <w:ilvl w:val="0"/>
          <w:numId w:val="3"/>
        </w:numPr>
        <w:pBdr>
          <w:bottom w:val="none" w:sz="0" w:space="0" w:color="auto"/>
        </w:pBdr>
      </w:pPr>
      <w:bookmarkStart w:id="81" w:name="_Toc243314281"/>
      <w:r>
        <w:lastRenderedPageBreak/>
        <w:t>RAM Anforderungen</w:t>
      </w:r>
      <w:bookmarkEnd w:id="81"/>
    </w:p>
    <w:p w14:paraId="190EE5AE" w14:textId="77777777" w:rsidR="00B91F50" w:rsidRPr="00B91F50" w:rsidRDefault="00B91F50" w:rsidP="00B91F50">
      <w:pPr>
        <w:pStyle w:val="Paragraph"/>
        <w:keepNext/>
        <w:keepLines/>
        <w:rPr>
          <w:lang w:val="de-AT" w:eastAsia="ja-JP"/>
        </w:rPr>
      </w:pPr>
      <w:r w:rsidRPr="009D5732">
        <w:rPr>
          <w:lang w:val="de-AT"/>
        </w:rPr>
        <w:t>Die</w:t>
      </w:r>
      <w:r w:rsidRPr="00B91F50">
        <w:rPr>
          <w:lang w:val="de-AT" w:eastAsia="ja-JP"/>
        </w:rPr>
        <w:t xml:space="preserve"> Anforderungen an Zuverlässigkeit, Verfügbarkeit und Wartbarkeit (RAM) müssen in der Zuverlässigkeitsanalyse identifiziert und referenziert werden. Diese Analyse sollte außerdem eine angemessene Aufteilung und Verfeinerung dieser Anforderungen entsprechend dem Systemdesign enthalten.</w:t>
      </w:r>
    </w:p>
    <w:p w14:paraId="6B8E1535" w14:textId="5962EDB0" w:rsidR="00B91F50" w:rsidRDefault="00B91F50" w:rsidP="00B91F50">
      <w:pPr>
        <w:pStyle w:val="Paragraph"/>
        <w:keepNext/>
        <w:keepLines/>
        <w:rPr>
          <w:lang w:val="de-AT" w:eastAsia="ja-JP"/>
        </w:rPr>
      </w:pPr>
      <w:r w:rsidRPr="00B91F50">
        <w:rPr>
          <w:lang w:val="de-AT" w:eastAsia="ja-JP"/>
        </w:rPr>
        <w:t xml:space="preserve">Eine allgemeine Beschreibung aller RAM-Aspekte ist im </w:t>
      </w:r>
      <w:r w:rsidR="00D14807">
        <w:rPr>
          <w:lang w:val="de-AT" w:eastAsia="ja-JP"/>
        </w:rPr>
        <w:t>generischen RAM Plan</w:t>
      </w:r>
      <w:r w:rsidRPr="00B91F50">
        <w:rPr>
          <w:lang w:val="de-AT" w:eastAsia="ja-JP"/>
        </w:rPr>
        <w:t xml:space="preserve"> </w:t>
      </w:r>
      <w:r>
        <w:rPr>
          <w:lang w:val="de-AT" w:eastAsia="ja-JP"/>
        </w:rPr>
        <w:fldChar w:fldCharType="begin"/>
      </w:r>
      <w:r>
        <w:rPr>
          <w:lang w:val="de-AT" w:eastAsia="ja-JP"/>
        </w:rPr>
        <w:instrText xml:space="preserve"> REF REF_RAM_Plan \h </w:instrText>
      </w:r>
      <w:r>
        <w:rPr>
          <w:lang w:val="de-AT" w:eastAsia="ja-JP"/>
        </w:rPr>
      </w:r>
      <w:r>
        <w:rPr>
          <w:lang w:val="de-AT" w:eastAsia="ja-JP"/>
        </w:rPr>
        <w:fldChar w:fldCharType="separate"/>
      </w:r>
      <w:r w:rsidR="000E3FF1" w:rsidRPr="00355424">
        <w:rPr>
          <w:lang w:val="de-AT"/>
        </w:rPr>
        <w:t>[RAM_Plan]</w:t>
      </w:r>
      <w:r>
        <w:rPr>
          <w:lang w:val="de-AT" w:eastAsia="ja-JP"/>
        </w:rPr>
        <w:fldChar w:fldCharType="end"/>
      </w:r>
      <w:r>
        <w:rPr>
          <w:lang w:val="de-AT" w:eastAsia="ja-JP"/>
        </w:rPr>
        <w:t xml:space="preserve"> </w:t>
      </w:r>
      <w:r w:rsidRPr="00B91F50">
        <w:rPr>
          <w:lang w:val="de-AT" w:eastAsia="ja-JP"/>
        </w:rPr>
        <w:t>zu finden.</w:t>
      </w:r>
    </w:p>
    <w:p w14:paraId="44D079A8" w14:textId="77777777" w:rsidR="00B91F50" w:rsidRPr="00B91F50" w:rsidRDefault="00B91F50" w:rsidP="00AF51A0">
      <w:pPr>
        <w:pStyle w:val="Heading2"/>
        <w:numPr>
          <w:ilvl w:val="1"/>
          <w:numId w:val="3"/>
        </w:numPr>
      </w:pPr>
      <w:bookmarkStart w:id="82" w:name="_Toc243314282"/>
      <w:r>
        <w:t>Zuverlässigkeitsanforderungen</w:t>
      </w:r>
      <w:bookmarkEnd w:id="82"/>
      <w:r w:rsidRPr="00A25F98">
        <w:t xml:space="preserve"> </w:t>
      </w:r>
    </w:p>
    <w:p w14:paraId="0CD7EEFC" w14:textId="77777777" w:rsidR="00B91F50" w:rsidRPr="00B91F50" w:rsidRDefault="00B91F50" w:rsidP="00B91F50">
      <w:pPr>
        <w:pStyle w:val="Paragraph"/>
        <w:rPr>
          <w:lang w:val="de-AT"/>
        </w:rPr>
      </w:pPr>
      <w:r w:rsidRPr="00B91F50">
        <w:rPr>
          <w:lang w:val="de-AT"/>
        </w:rPr>
        <w:t>Bezüglich der Zuverlässigkeit müssen sich die RAM-Aktivitäten auf folgende Ziele konz</w:t>
      </w:r>
      <w:r>
        <w:rPr>
          <w:lang w:val="de-AT"/>
        </w:rPr>
        <w:t>entrieren:</w:t>
      </w:r>
    </w:p>
    <w:p w14:paraId="52F801ED" w14:textId="77777777" w:rsidR="00B91F50" w:rsidRPr="00B91F50" w:rsidRDefault="00B91F50" w:rsidP="00AF51A0">
      <w:pPr>
        <w:pStyle w:val="BulletPoints1"/>
        <w:numPr>
          <w:ilvl w:val="0"/>
          <w:numId w:val="13"/>
        </w:numPr>
        <w:spacing w:line="240" w:lineRule="auto"/>
        <w:rPr>
          <w:sz w:val="20"/>
          <w:lang w:val="de-AT"/>
        </w:rPr>
      </w:pPr>
      <w:r w:rsidRPr="00B91F50">
        <w:rPr>
          <w:sz w:val="20"/>
          <w:lang w:val="de-AT"/>
        </w:rPr>
        <w:t xml:space="preserve">Ermittlung aller möglichen </w:t>
      </w:r>
      <w:r w:rsidR="00437F4C">
        <w:rPr>
          <w:sz w:val="20"/>
          <w:lang w:val="de-AT"/>
        </w:rPr>
        <w:t>Einzelausfälle</w:t>
      </w:r>
      <w:r w:rsidRPr="00B91F50">
        <w:rPr>
          <w:sz w:val="20"/>
          <w:lang w:val="de-AT"/>
        </w:rPr>
        <w:t xml:space="preserve"> des Systems, mit Schwerpunkt auf zufällige Hardwarefehler. Analyse ihrer Auswirkungen in Bezug auf Zuverlässigkeit, Verfügbarkeit und Wartbarkeit (MTTR) sowie Berechnung der zugehörigen Ausfallraten.</w:t>
      </w:r>
    </w:p>
    <w:p w14:paraId="0F6ECCC6" w14:textId="77777777" w:rsidR="00B91F50" w:rsidRPr="00B91F50" w:rsidRDefault="00B91F50" w:rsidP="00AF51A0">
      <w:pPr>
        <w:pStyle w:val="BulletPoints1"/>
        <w:numPr>
          <w:ilvl w:val="0"/>
          <w:numId w:val="13"/>
        </w:numPr>
        <w:spacing w:line="240" w:lineRule="auto"/>
        <w:rPr>
          <w:sz w:val="20"/>
          <w:lang w:val="de-AT"/>
        </w:rPr>
      </w:pPr>
      <w:r w:rsidRPr="00B91F50">
        <w:rPr>
          <w:sz w:val="20"/>
          <w:lang w:val="de-AT"/>
        </w:rPr>
        <w:t>Bestimmung der Auswirkungen von Ausfällen auf die Funktionalität des Systems.</w:t>
      </w:r>
    </w:p>
    <w:p w14:paraId="28B27C15" w14:textId="77777777" w:rsidR="00B91F50" w:rsidRPr="00B91F50" w:rsidRDefault="00B91F50" w:rsidP="00B91F50">
      <w:pPr>
        <w:pStyle w:val="BulletPoints1"/>
        <w:numPr>
          <w:ilvl w:val="0"/>
          <w:numId w:val="0"/>
        </w:numPr>
        <w:spacing w:line="240" w:lineRule="auto"/>
        <w:ind w:left="720"/>
        <w:rPr>
          <w:sz w:val="20"/>
          <w:lang w:val="de-AT"/>
        </w:rPr>
      </w:pPr>
    </w:p>
    <w:p w14:paraId="624EF54A" w14:textId="3991172A" w:rsidR="00B91F50" w:rsidRPr="00B91F50" w:rsidRDefault="00B91F50" w:rsidP="00B91F50">
      <w:pPr>
        <w:pStyle w:val="BulletPoints1"/>
        <w:numPr>
          <w:ilvl w:val="0"/>
          <w:numId w:val="0"/>
        </w:numPr>
        <w:spacing w:line="240" w:lineRule="auto"/>
        <w:rPr>
          <w:sz w:val="20"/>
          <w:lang w:val="de-AT"/>
        </w:rPr>
      </w:pPr>
      <w:r w:rsidRPr="00B91F50">
        <w:rPr>
          <w:sz w:val="20"/>
          <w:lang w:val="de-AT"/>
        </w:rPr>
        <w:t xml:space="preserve">Die Schlüsselparameter zur Beschreibung der RAM-Eigenschaften eines Systems gemäß </w:t>
      </w:r>
      <w:r w:rsidRPr="00EB2310">
        <w:rPr>
          <w:sz w:val="18"/>
        </w:rPr>
        <w:fldChar w:fldCharType="begin"/>
      </w:r>
      <w:r w:rsidRPr="00B91F50">
        <w:rPr>
          <w:sz w:val="18"/>
          <w:lang w:val="de-AT"/>
        </w:rPr>
        <w:instrText xml:space="preserve"> REF EN50126 \h  \* MERGEFORMAT </w:instrText>
      </w:r>
      <w:r w:rsidRPr="00EB2310">
        <w:rPr>
          <w:sz w:val="18"/>
        </w:rPr>
      </w:r>
      <w:r w:rsidRPr="00EB2310">
        <w:rPr>
          <w:sz w:val="18"/>
        </w:rPr>
        <w:fldChar w:fldCharType="separate"/>
      </w:r>
      <w:r w:rsidR="000E3FF1" w:rsidRPr="000E3FF1">
        <w:rPr>
          <w:sz w:val="20"/>
          <w:szCs w:val="20"/>
          <w:lang w:val="de-AT"/>
        </w:rPr>
        <w:t>[EN 50126-1]</w:t>
      </w:r>
      <w:r w:rsidRPr="00EB2310">
        <w:rPr>
          <w:sz w:val="18"/>
        </w:rPr>
        <w:fldChar w:fldCharType="end"/>
      </w:r>
      <w:r w:rsidRPr="00B91F50">
        <w:rPr>
          <w:sz w:val="18"/>
          <w:lang w:val="de-AT"/>
        </w:rPr>
        <w:t xml:space="preserve"> </w:t>
      </w:r>
      <w:r>
        <w:rPr>
          <w:sz w:val="20"/>
          <w:lang w:val="de-AT"/>
        </w:rPr>
        <w:t>sind</w:t>
      </w:r>
      <w:r w:rsidRPr="00B91F50">
        <w:rPr>
          <w:sz w:val="20"/>
          <w:lang w:val="de-AT"/>
        </w:rPr>
        <w:t>:</w:t>
      </w:r>
    </w:p>
    <w:p w14:paraId="0A24F28D" w14:textId="77777777" w:rsidR="00B91F50" w:rsidRDefault="00B91F50" w:rsidP="00AF51A0">
      <w:pPr>
        <w:pStyle w:val="BulletPoints1"/>
        <w:numPr>
          <w:ilvl w:val="0"/>
          <w:numId w:val="13"/>
        </w:numPr>
        <w:spacing w:line="240" w:lineRule="auto"/>
        <w:rPr>
          <w:sz w:val="20"/>
        </w:rPr>
      </w:pPr>
      <w:r>
        <w:rPr>
          <w:sz w:val="20"/>
        </w:rPr>
        <w:t xml:space="preserve">Mean Up Time </w:t>
      </w:r>
      <w:r w:rsidR="00437F4C">
        <w:rPr>
          <w:sz w:val="20"/>
        </w:rPr>
        <w:t>(</w:t>
      </w:r>
      <w:r>
        <w:rPr>
          <w:sz w:val="20"/>
        </w:rPr>
        <w:t>MUT</w:t>
      </w:r>
      <w:r w:rsidR="00437F4C">
        <w:rPr>
          <w:sz w:val="20"/>
        </w:rPr>
        <w:t>)</w:t>
      </w:r>
      <w:r>
        <w:rPr>
          <w:sz w:val="20"/>
        </w:rPr>
        <w:t xml:space="preserve">, </w:t>
      </w:r>
      <w:r w:rsidR="009D5732">
        <w:rPr>
          <w:sz w:val="20"/>
        </w:rPr>
        <w:t>bzw</w:t>
      </w:r>
      <w:r>
        <w:rPr>
          <w:sz w:val="20"/>
        </w:rPr>
        <w:t xml:space="preserve">. Mean Time Between Failure </w:t>
      </w:r>
      <w:r w:rsidR="00437F4C">
        <w:rPr>
          <w:sz w:val="20"/>
        </w:rPr>
        <w:t>(</w:t>
      </w:r>
      <w:r>
        <w:rPr>
          <w:sz w:val="20"/>
        </w:rPr>
        <w:t>MTBF</w:t>
      </w:r>
      <w:r w:rsidR="00437F4C">
        <w:rPr>
          <w:sz w:val="20"/>
        </w:rPr>
        <w:t>)</w:t>
      </w:r>
      <w:r>
        <w:rPr>
          <w:sz w:val="20"/>
        </w:rPr>
        <w:t>,</w:t>
      </w:r>
    </w:p>
    <w:p w14:paraId="4679B675" w14:textId="77777777" w:rsidR="00B91F50" w:rsidRDefault="00B91F50" w:rsidP="00AF51A0">
      <w:pPr>
        <w:pStyle w:val="BulletPoints1"/>
        <w:numPr>
          <w:ilvl w:val="0"/>
          <w:numId w:val="13"/>
        </w:numPr>
        <w:spacing w:line="240" w:lineRule="auto"/>
        <w:rPr>
          <w:sz w:val="20"/>
        </w:rPr>
      </w:pPr>
      <w:r>
        <w:rPr>
          <w:sz w:val="20"/>
        </w:rPr>
        <w:t xml:space="preserve">Mean time to Restore </w:t>
      </w:r>
      <w:r w:rsidR="00437F4C">
        <w:rPr>
          <w:sz w:val="20"/>
        </w:rPr>
        <w:t>(</w:t>
      </w:r>
      <w:r>
        <w:rPr>
          <w:sz w:val="20"/>
        </w:rPr>
        <w:t>MTTR</w:t>
      </w:r>
      <w:r w:rsidR="00437F4C">
        <w:rPr>
          <w:sz w:val="20"/>
        </w:rPr>
        <w:t>)</w:t>
      </w:r>
      <w:r>
        <w:rPr>
          <w:sz w:val="20"/>
        </w:rPr>
        <w:t xml:space="preserve"> </w:t>
      </w:r>
      <w:r w:rsidR="009D5732">
        <w:rPr>
          <w:sz w:val="20"/>
        </w:rPr>
        <w:t>und</w:t>
      </w:r>
    </w:p>
    <w:p w14:paraId="465978ED" w14:textId="77777777" w:rsidR="00B91F50" w:rsidRDefault="00B91F50" w:rsidP="00AF51A0">
      <w:pPr>
        <w:pStyle w:val="BulletPoints1"/>
        <w:numPr>
          <w:ilvl w:val="0"/>
          <w:numId w:val="13"/>
        </w:numPr>
        <w:spacing w:line="240" w:lineRule="auto"/>
        <w:rPr>
          <w:sz w:val="20"/>
        </w:rPr>
      </w:pPr>
      <w:r>
        <w:rPr>
          <w:sz w:val="20"/>
        </w:rPr>
        <w:t xml:space="preserve">Availability </w:t>
      </w:r>
      <w:r w:rsidR="00437F4C">
        <w:rPr>
          <w:sz w:val="20"/>
        </w:rPr>
        <w:t>(</w:t>
      </w:r>
      <w:r>
        <w:rPr>
          <w:sz w:val="20"/>
        </w:rPr>
        <w:t>A</w:t>
      </w:r>
      <w:r w:rsidR="00437F4C">
        <w:rPr>
          <w:sz w:val="20"/>
        </w:rPr>
        <w:t>)</w:t>
      </w:r>
      <w:r>
        <w:rPr>
          <w:sz w:val="20"/>
        </w:rPr>
        <w:t>, resp. Unavailability (U = 1-</w:t>
      </w:r>
      <w:r w:rsidR="00437F4C">
        <w:rPr>
          <w:sz w:val="20"/>
        </w:rPr>
        <w:t xml:space="preserve"> </w:t>
      </w:r>
      <w:r>
        <w:rPr>
          <w:sz w:val="20"/>
        </w:rPr>
        <w:t>A).</w:t>
      </w:r>
    </w:p>
    <w:p w14:paraId="7180EE71" w14:textId="0343D333" w:rsidR="00B91F50" w:rsidRPr="009D5732" w:rsidRDefault="00B91F50" w:rsidP="00B91F50">
      <w:pPr>
        <w:pStyle w:val="Paragraph"/>
        <w:rPr>
          <w:lang w:val="de-AT"/>
        </w:rPr>
      </w:pPr>
      <w:r>
        <w:fldChar w:fldCharType="begin"/>
      </w:r>
      <w:r w:rsidRPr="009D5732">
        <w:rPr>
          <w:lang w:val="de-AT"/>
        </w:rPr>
        <w:instrText xml:space="preserve"> REF _Ref20212547 \h </w:instrText>
      </w:r>
      <w:r>
        <w:fldChar w:fldCharType="separate"/>
      </w:r>
      <w:r w:rsidR="000E3FF1" w:rsidRPr="009D5732">
        <w:rPr>
          <w:lang w:val="de-AT"/>
        </w:rPr>
        <w:t xml:space="preserve">Abbildung </w:t>
      </w:r>
      <w:r w:rsidR="000E3FF1">
        <w:rPr>
          <w:noProof/>
          <w:lang w:val="de-AT"/>
        </w:rPr>
        <w:t>3</w:t>
      </w:r>
      <w:r>
        <w:fldChar w:fldCharType="end"/>
      </w:r>
      <w:r w:rsidRPr="009D5732">
        <w:rPr>
          <w:lang w:val="de-AT"/>
        </w:rPr>
        <w:t xml:space="preserve">, </w:t>
      </w:r>
      <w:r w:rsidR="009D5732" w:rsidRPr="009D5732">
        <w:rPr>
          <w:lang w:val="de-AT"/>
        </w:rPr>
        <w:t>entnommen aus</w:t>
      </w:r>
      <w:r w:rsidRPr="009D5732">
        <w:rPr>
          <w:lang w:val="de-AT"/>
        </w:rPr>
        <w:t xml:space="preserve"> </w:t>
      </w:r>
      <w:r>
        <w:rPr>
          <w:szCs w:val="20"/>
        </w:rPr>
        <w:fldChar w:fldCharType="begin"/>
      </w:r>
      <w:r w:rsidRPr="009D5732">
        <w:rPr>
          <w:lang w:val="de-AT"/>
        </w:rPr>
        <w:instrText xml:space="preserve"> REF EN50126 \h </w:instrText>
      </w:r>
      <w:r>
        <w:rPr>
          <w:szCs w:val="20"/>
        </w:rPr>
      </w:r>
      <w:r>
        <w:rPr>
          <w:szCs w:val="20"/>
        </w:rPr>
        <w:fldChar w:fldCharType="separate"/>
      </w:r>
      <w:r w:rsidR="000E3FF1" w:rsidRPr="00355424">
        <w:rPr>
          <w:szCs w:val="20"/>
          <w:lang w:val="de-AT"/>
        </w:rPr>
        <w:t>[EN 50126-1]</w:t>
      </w:r>
      <w:r>
        <w:rPr>
          <w:szCs w:val="20"/>
        </w:rPr>
        <w:fldChar w:fldCharType="end"/>
      </w:r>
      <w:r w:rsidRPr="009D5732">
        <w:rPr>
          <w:szCs w:val="20"/>
          <w:lang w:val="de-AT"/>
        </w:rPr>
        <w:t>,</w:t>
      </w:r>
      <w:r w:rsidRPr="009D5732">
        <w:rPr>
          <w:lang w:val="de-AT"/>
        </w:rPr>
        <w:t xml:space="preserve"> </w:t>
      </w:r>
      <w:r w:rsidR="009D5732" w:rsidRPr="009D5732">
        <w:rPr>
          <w:lang w:val="de-AT"/>
        </w:rPr>
        <w:t>veranschaulicht die Schlüsselparameter des Verfügbarkeitskonzepts</w:t>
      </w:r>
      <w:r w:rsidR="009D5732">
        <w:rPr>
          <w:lang w:val="de-AT"/>
        </w:rPr>
        <w:t>.</w:t>
      </w:r>
    </w:p>
    <w:p w14:paraId="7A4856CA" w14:textId="77777777" w:rsidR="00B91F50" w:rsidRDefault="00B91F50" w:rsidP="00B91F50">
      <w:pPr>
        <w:pStyle w:val="Paragraph"/>
        <w:keepNext/>
        <w:jc w:val="center"/>
      </w:pPr>
      <w:r>
        <w:rPr>
          <w:noProof/>
          <w:lang w:val="de-AT" w:eastAsia="de-AT"/>
        </w:rPr>
        <w:drawing>
          <wp:inline distT="0" distB="0" distL="0" distR="0" wp14:anchorId="1C9F3FEE" wp14:editId="24643ED7">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44367965" w14:textId="3B624A94" w:rsidR="00B91F50" w:rsidRPr="009D5732" w:rsidRDefault="009D5732" w:rsidP="00B91F50">
      <w:pPr>
        <w:pStyle w:val="Caption"/>
        <w:rPr>
          <w:lang w:val="de-AT"/>
        </w:rPr>
      </w:pPr>
      <w:bookmarkStart w:id="83" w:name="_Ref20212547"/>
      <w:bookmarkStart w:id="84" w:name="_Toc23406789"/>
      <w:bookmarkStart w:id="85" w:name="_Toc70497751"/>
      <w:bookmarkStart w:id="86" w:name="_Toc79487594"/>
      <w:bookmarkStart w:id="87" w:name="_Toc83209655"/>
      <w:bookmarkStart w:id="88" w:name="_Toc122009446"/>
      <w:bookmarkStart w:id="89" w:name="_Toc151371398"/>
      <w:bookmarkStart w:id="90" w:name="_Toc198114855"/>
      <w:bookmarkStart w:id="91" w:name="_Toc242705024"/>
      <w:r w:rsidRPr="009D5732">
        <w:rPr>
          <w:lang w:val="de-AT"/>
        </w:rPr>
        <w:t>Abbildung</w:t>
      </w:r>
      <w:r w:rsidR="00B91F50" w:rsidRPr="009D5732">
        <w:rPr>
          <w:lang w:val="de-AT"/>
        </w:rPr>
        <w:t xml:space="preserve"> </w:t>
      </w:r>
      <w:r w:rsidR="00B91F50">
        <w:fldChar w:fldCharType="begin"/>
      </w:r>
      <w:r w:rsidR="00B91F50" w:rsidRPr="009D5732">
        <w:rPr>
          <w:lang w:val="de-AT"/>
        </w:rPr>
        <w:instrText xml:space="preserve"> SEQ Figure \* ARABIC </w:instrText>
      </w:r>
      <w:r w:rsidR="00B91F50">
        <w:fldChar w:fldCharType="separate"/>
      </w:r>
      <w:r w:rsidR="000E3FF1">
        <w:rPr>
          <w:noProof/>
          <w:lang w:val="de-AT"/>
        </w:rPr>
        <w:t>3</w:t>
      </w:r>
      <w:r w:rsidR="00B91F50">
        <w:fldChar w:fldCharType="end"/>
      </w:r>
      <w:bookmarkEnd w:id="83"/>
      <w:r w:rsidR="00B91F50" w:rsidRPr="009D5732">
        <w:rPr>
          <w:lang w:val="de-AT"/>
        </w:rPr>
        <w:t xml:space="preserve">: </w:t>
      </w:r>
      <w:bookmarkEnd w:id="84"/>
      <w:bookmarkEnd w:id="85"/>
      <w:bookmarkEnd w:id="86"/>
      <w:bookmarkEnd w:id="87"/>
      <w:bookmarkEnd w:id="88"/>
      <w:bookmarkEnd w:id="89"/>
      <w:bookmarkEnd w:id="90"/>
      <w:r w:rsidRPr="009D5732">
        <w:rPr>
          <w:lang w:val="de-AT"/>
        </w:rPr>
        <w:t>Verfügbarkeitskonzept und zugehörige Begriffe</w:t>
      </w:r>
      <w:bookmarkEnd w:id="91"/>
    </w:p>
    <w:p w14:paraId="78DBF4D3" w14:textId="77777777" w:rsidR="009D5732" w:rsidRPr="009D5732" w:rsidRDefault="009D5732" w:rsidP="009D5732">
      <w:pPr>
        <w:rPr>
          <w:lang w:val="de-AT"/>
        </w:rPr>
      </w:pPr>
      <w:r w:rsidRPr="009D5732">
        <w:rPr>
          <w:lang w:val="de-AT"/>
        </w:rPr>
        <w:t>Die MUT (Mean Up Time) ist die mittlere Betriebsdauer eines Systems zwischen zwei Ausfällen.</w:t>
      </w:r>
    </w:p>
    <w:p w14:paraId="294C3A64" w14:textId="77777777" w:rsidR="00B91F50" w:rsidRDefault="009D5732" w:rsidP="009D5732">
      <w:pPr>
        <w:rPr>
          <w:lang w:val="de-AT"/>
        </w:rPr>
      </w:pPr>
      <w:r w:rsidRPr="009D5732">
        <w:rPr>
          <w:lang w:val="de-AT"/>
        </w:rPr>
        <w:lastRenderedPageBreak/>
        <w:t>Die MTTR (Mean Time to Restore) gibt die Zeit an, die vom Auftreten eines Fehlers bis zur Wiederaufnahme des Betriebs benötigt wird</w:t>
      </w:r>
      <w:r w:rsidR="00B91F50" w:rsidRPr="009D5732">
        <w:rPr>
          <w:lang w:val="de-AT"/>
        </w:rPr>
        <w:t>.</w:t>
      </w:r>
    </w:p>
    <w:p w14:paraId="6C68CBFE" w14:textId="77777777" w:rsidR="009D5732" w:rsidRDefault="009D5732" w:rsidP="00AF51A0">
      <w:pPr>
        <w:pStyle w:val="Heading2"/>
        <w:numPr>
          <w:ilvl w:val="1"/>
          <w:numId w:val="3"/>
        </w:numPr>
      </w:pPr>
      <w:bookmarkStart w:id="92" w:name="_Toc243314283"/>
      <w:r>
        <w:t>Verfügbarkeitsanforderungen</w:t>
      </w:r>
      <w:bookmarkEnd w:id="92"/>
    </w:p>
    <w:p w14:paraId="0B66BBEC" w14:textId="77777777" w:rsidR="009D5732" w:rsidRPr="009D5732" w:rsidRDefault="00250B39" w:rsidP="009D5732">
      <w:pPr>
        <w:rPr>
          <w:lang w:val="de-AT"/>
        </w:rPr>
      </w:pPr>
      <w:r w:rsidRPr="00250B39">
        <w:rPr>
          <w:lang w:val="de-AT"/>
        </w:rPr>
        <w:t>Zur Sicherstellung eines angemessenen Systemverhaltens in Bezug auf die Verfügbarkeit ist eine umfassende Systemanalyse durchzuführen. Ziel dieser Analyse ist die Ermittlung der Verfügbarkeitskennzahlen einzelner Komponenten und Teilsysteme. Die Ergebnisse fließen in die übergeordnete Zuverlässigkeitsanalyse ein</w:t>
      </w:r>
      <w:r w:rsidR="009D5732" w:rsidRPr="009D5732">
        <w:rPr>
          <w:lang w:val="de-AT"/>
        </w:rPr>
        <w:t>.</w:t>
      </w:r>
    </w:p>
    <w:p w14:paraId="7F440EE4" w14:textId="77777777" w:rsidR="009D5732" w:rsidRDefault="009D5732" w:rsidP="009D5732">
      <w:pPr>
        <w:rPr>
          <w:lang w:val="de-AT"/>
        </w:rPr>
      </w:pPr>
      <w:r w:rsidRPr="009D5732">
        <w:rPr>
          <w:lang w:val="de-AT"/>
        </w:rPr>
        <w:t>Es ist darauf hinzuweisen, dass die Verfügbarkeitskennzahlen von der ordnungsgemäßen Installation, Wartung und den Betriebsbedingungen des Systems und seiner Teilsysteme abhängen, wie sie in den Installations- und Wartungshandbüchern beschrieben sind.</w:t>
      </w:r>
    </w:p>
    <w:p w14:paraId="70FC4FF0" w14:textId="77777777" w:rsidR="009D5732" w:rsidRDefault="009D5732" w:rsidP="00AF51A0">
      <w:pPr>
        <w:pStyle w:val="Heading2"/>
        <w:numPr>
          <w:ilvl w:val="1"/>
          <w:numId w:val="3"/>
        </w:numPr>
      </w:pPr>
      <w:bookmarkStart w:id="93" w:name="_Toc243314284"/>
      <w:r>
        <w:t>Wartbarkeitsanforderungen</w:t>
      </w:r>
      <w:bookmarkEnd w:id="93"/>
    </w:p>
    <w:p w14:paraId="1A93A7FF" w14:textId="77777777" w:rsidR="009D5732" w:rsidRDefault="009D5732" w:rsidP="009D5732">
      <w:pPr>
        <w:rPr>
          <w:lang w:val="de-AT"/>
        </w:rPr>
      </w:pPr>
      <w:r w:rsidRPr="009D5732">
        <w:rPr>
          <w:lang w:val="de-AT"/>
        </w:rPr>
        <w:t>Bezüglich der Wartbarkeit müssen sich die RAM-Aktivitäten auf folgende Ziele konzentrieren:</w:t>
      </w:r>
    </w:p>
    <w:p w14:paraId="2DA09437" w14:textId="77777777" w:rsidR="009D5732" w:rsidRDefault="009D5732" w:rsidP="00AF51A0">
      <w:pPr>
        <w:pStyle w:val="BulletPoints1"/>
        <w:numPr>
          <w:ilvl w:val="0"/>
          <w:numId w:val="13"/>
        </w:numPr>
        <w:spacing w:line="240" w:lineRule="auto"/>
        <w:rPr>
          <w:sz w:val="20"/>
          <w:lang w:val="de-AT"/>
        </w:rPr>
      </w:pPr>
      <w:r w:rsidRPr="009D5732">
        <w:rPr>
          <w:sz w:val="20"/>
          <w:lang w:val="de-AT"/>
        </w:rPr>
        <w:t>Identifikation und Umsetzung diagnostischer Maßnahmen, um Systemausfallzeiten zu minimieren</w:t>
      </w:r>
    </w:p>
    <w:p w14:paraId="0462CCC3" w14:textId="77777777" w:rsidR="009D5732" w:rsidRPr="009D5732" w:rsidRDefault="009D5732" w:rsidP="00AF51A0">
      <w:pPr>
        <w:pStyle w:val="BulletPoints1"/>
        <w:numPr>
          <w:ilvl w:val="1"/>
          <w:numId w:val="13"/>
        </w:numPr>
        <w:spacing w:line="240" w:lineRule="auto"/>
        <w:rPr>
          <w:sz w:val="20"/>
          <w:lang w:val="de-AT"/>
        </w:rPr>
      </w:pPr>
      <w:r w:rsidRPr="009D5732">
        <w:rPr>
          <w:sz w:val="20"/>
          <w:lang w:val="de-AT"/>
        </w:rPr>
        <w:t>Erkennung von Fehleralarmen, die während des Systembetriebs aufgezeichnet werden müssen.</w:t>
      </w:r>
    </w:p>
    <w:p w14:paraId="5D5612F4" w14:textId="77777777" w:rsidR="009D5732" w:rsidRPr="009D5732" w:rsidRDefault="009D5732" w:rsidP="00AF51A0">
      <w:pPr>
        <w:pStyle w:val="BulletPoints1"/>
        <w:numPr>
          <w:ilvl w:val="1"/>
          <w:numId w:val="13"/>
        </w:numPr>
        <w:spacing w:line="240" w:lineRule="auto"/>
        <w:rPr>
          <w:sz w:val="20"/>
          <w:lang w:val="de-AT"/>
        </w:rPr>
      </w:pPr>
      <w:r w:rsidRPr="009D5732">
        <w:rPr>
          <w:sz w:val="20"/>
          <w:lang w:val="de-AT"/>
        </w:rPr>
        <w:t>Vorbereitung geeigneter Gegenmaßnahmen im Fehlerfall.</w:t>
      </w:r>
    </w:p>
    <w:p w14:paraId="4A220ABC" w14:textId="77777777" w:rsidR="009D5732" w:rsidRPr="009D5732" w:rsidRDefault="009D5732" w:rsidP="00AF51A0">
      <w:pPr>
        <w:pStyle w:val="BulletPoints1"/>
        <w:numPr>
          <w:ilvl w:val="0"/>
          <w:numId w:val="13"/>
        </w:numPr>
        <w:spacing w:line="240" w:lineRule="auto"/>
        <w:rPr>
          <w:sz w:val="20"/>
          <w:lang w:val="de-AT"/>
        </w:rPr>
      </w:pPr>
      <w:r w:rsidRPr="009D5732">
        <w:rPr>
          <w:sz w:val="20"/>
          <w:lang w:val="de-AT"/>
        </w:rPr>
        <w:t>Bestimmung der Zeit, die für die Fehlerdiagnose und die Wiederherstellung der Systemverfügbarkeit im Falle von System- oder Komponentenausfällen erforderlich ist.</w:t>
      </w:r>
    </w:p>
    <w:p w14:paraId="17029DF3" w14:textId="77777777" w:rsidR="009D5732" w:rsidRPr="009D5732" w:rsidRDefault="009D5732" w:rsidP="00AF51A0">
      <w:pPr>
        <w:pStyle w:val="BulletPoints1"/>
        <w:numPr>
          <w:ilvl w:val="0"/>
          <w:numId w:val="13"/>
        </w:numPr>
        <w:spacing w:line="240" w:lineRule="auto"/>
        <w:rPr>
          <w:sz w:val="20"/>
          <w:lang w:val="de-AT"/>
        </w:rPr>
      </w:pPr>
      <w:r w:rsidRPr="009D5732">
        <w:rPr>
          <w:sz w:val="20"/>
          <w:lang w:val="de-AT"/>
        </w:rPr>
        <w:t>Identifikation notwendiger Wartungsmaßnahmen, einschließlich der dafür benötigten Zeit.</w:t>
      </w:r>
    </w:p>
    <w:p w14:paraId="5A7229F9" w14:textId="77777777" w:rsidR="009D5732" w:rsidRDefault="009D5732" w:rsidP="009D5732">
      <w:pPr>
        <w:rPr>
          <w:lang w:val="de-AT"/>
        </w:rPr>
      </w:pPr>
      <w:r w:rsidRPr="009D5732">
        <w:rPr>
          <w:lang w:val="de-AT"/>
        </w:rPr>
        <w:t>Alle Anforderungen im Zusammenhang mit Wartungsaktivitäten müssen zusammengefasst werden, um die notwendigen Maßnahmen zu planen. Diese Maßnahmen umfassen Inspektion, vorbeugende und korrektive Wartung, Reparatur sowie Ersatzteillogistik.</w:t>
      </w:r>
    </w:p>
    <w:p w14:paraId="68C12639" w14:textId="77777777" w:rsidR="009D5732" w:rsidRDefault="009D5732" w:rsidP="009D5732">
      <w:pPr>
        <w:pStyle w:val="Heading1"/>
      </w:pPr>
      <w:bookmarkStart w:id="94" w:name="_Toc243314285"/>
      <w:r>
        <w:lastRenderedPageBreak/>
        <w:t>RAM Plan</w:t>
      </w:r>
      <w:bookmarkEnd w:id="94"/>
    </w:p>
    <w:p w14:paraId="54E440B5" w14:textId="77777777" w:rsidR="009D5732" w:rsidRPr="009D5732" w:rsidRDefault="009D5732" w:rsidP="00AF51A0">
      <w:pPr>
        <w:pStyle w:val="Heading2"/>
        <w:numPr>
          <w:ilvl w:val="1"/>
          <w:numId w:val="3"/>
        </w:numPr>
      </w:pPr>
      <w:bookmarkStart w:id="95" w:name="_Toc243314286"/>
      <w:r>
        <w:t>Methoden und Werkzeuge</w:t>
      </w:r>
      <w:bookmarkEnd w:id="95"/>
    </w:p>
    <w:p w14:paraId="53933E16" w14:textId="19E1A7AD" w:rsidR="00D46BC9" w:rsidRDefault="009D5732" w:rsidP="009D5732">
      <w:pPr>
        <w:rPr>
          <w:lang w:val="de-AT"/>
        </w:rPr>
      </w:pPr>
      <w:r w:rsidRPr="009D5732">
        <w:rPr>
          <w:lang w:val="de-AT"/>
        </w:rPr>
        <w:t xml:space="preserve">Die Zuverlässigkeitsberechnung erfolgt gemäß </w:t>
      </w:r>
      <w:r>
        <w:rPr>
          <w:lang w:val="de-AT"/>
        </w:rPr>
        <w:fldChar w:fldCharType="begin"/>
      </w:r>
      <w:r>
        <w:rPr>
          <w:lang w:val="de-AT"/>
        </w:rPr>
        <w:instrText xml:space="preserve"> REF EN50126 \h </w:instrText>
      </w:r>
      <w:r>
        <w:rPr>
          <w:lang w:val="de-AT"/>
        </w:rPr>
      </w:r>
      <w:r>
        <w:rPr>
          <w:lang w:val="de-AT"/>
        </w:rPr>
        <w:fldChar w:fldCharType="separate"/>
      </w:r>
      <w:r w:rsidR="000E3FF1" w:rsidRPr="00355424">
        <w:rPr>
          <w:lang w:val="de-AT"/>
        </w:rPr>
        <w:t>[EN 50126-1]</w:t>
      </w:r>
      <w:r>
        <w:rPr>
          <w:lang w:val="de-AT"/>
        </w:rPr>
        <w:fldChar w:fldCharType="end"/>
      </w:r>
      <w:r>
        <w:rPr>
          <w:lang w:val="de-AT"/>
        </w:rPr>
        <w:t xml:space="preserve"> </w:t>
      </w:r>
      <w:r w:rsidRPr="009D5732">
        <w:rPr>
          <w:lang w:val="de-AT"/>
        </w:rPr>
        <w:t xml:space="preserve">sowie dem auf </w:t>
      </w:r>
      <w:r>
        <w:rPr>
          <w:lang w:val="de-AT"/>
        </w:rPr>
        <w:fldChar w:fldCharType="begin"/>
      </w:r>
      <w:r>
        <w:rPr>
          <w:lang w:val="de-AT"/>
        </w:rPr>
        <w:instrText xml:space="preserve"> REF MIL_HDBK217F \h </w:instrText>
      </w:r>
      <w:r>
        <w:rPr>
          <w:lang w:val="de-AT"/>
        </w:rPr>
      </w:r>
      <w:r>
        <w:rPr>
          <w:lang w:val="de-AT"/>
        </w:rPr>
        <w:fldChar w:fldCharType="separate"/>
      </w:r>
      <w:r w:rsidR="000E3FF1" w:rsidRPr="00355424">
        <w:rPr>
          <w:lang w:val="de-AT"/>
        </w:rPr>
        <w:t>[MIL_HDBK217F]</w:t>
      </w:r>
      <w:r>
        <w:rPr>
          <w:lang w:val="de-AT"/>
        </w:rPr>
        <w:fldChar w:fldCharType="end"/>
      </w:r>
      <w:r>
        <w:rPr>
          <w:lang w:val="de-AT"/>
        </w:rPr>
        <w:t xml:space="preserve"> </w:t>
      </w:r>
      <w:r w:rsidRPr="009D5732">
        <w:rPr>
          <w:lang w:val="de-AT"/>
        </w:rPr>
        <w:t xml:space="preserve">basierenden Alcatel-Zuverlässigkeitsstandard </w:t>
      </w:r>
      <w:r>
        <w:rPr>
          <w:lang w:val="de-AT"/>
        </w:rPr>
        <w:fldChar w:fldCharType="begin"/>
      </w:r>
      <w:r>
        <w:rPr>
          <w:lang w:val="de-AT"/>
        </w:rPr>
        <w:instrText xml:space="preserve"> REF Alcarel \h </w:instrText>
      </w:r>
      <w:r>
        <w:rPr>
          <w:lang w:val="de-AT"/>
        </w:rPr>
      </w:r>
      <w:r>
        <w:rPr>
          <w:lang w:val="de-AT"/>
        </w:rPr>
        <w:fldChar w:fldCharType="separate"/>
      </w:r>
      <w:r w:rsidR="000E3FF1" w:rsidRPr="00355424">
        <w:rPr>
          <w:rFonts w:cs="Arial"/>
          <w:lang w:val="de-AT"/>
        </w:rPr>
        <w:t>[Alcarel]</w:t>
      </w:r>
      <w:r>
        <w:rPr>
          <w:lang w:val="de-AT"/>
        </w:rPr>
        <w:fldChar w:fldCharType="end"/>
      </w:r>
      <w:r w:rsidRPr="009D5732">
        <w:rPr>
          <w:lang w:val="de-AT"/>
        </w:rPr>
        <w:t xml:space="preserve"> und unter Berücksichtigung der Umgebungsbedingungen:</w:t>
      </w:r>
    </w:p>
    <w:p w14:paraId="52C1C621" w14:textId="77777777" w:rsidR="009D5732" w:rsidRDefault="009D5732" w:rsidP="00AF51A0">
      <w:pPr>
        <w:pStyle w:val="ListParagraph"/>
        <w:numPr>
          <w:ilvl w:val="0"/>
          <w:numId w:val="14"/>
        </w:numPr>
        <w:rPr>
          <w:lang w:val="de-AT"/>
        </w:rPr>
      </w:pPr>
      <w:r w:rsidRPr="009D5732">
        <w:rPr>
          <w:lang w:val="de-AT"/>
        </w:rPr>
        <w:t>Ground Benign (GB) für Komponenten im Innenbereich</w:t>
      </w:r>
    </w:p>
    <w:p w14:paraId="6EDACEA8" w14:textId="77777777" w:rsidR="009D5732" w:rsidRDefault="009D5732" w:rsidP="00AF51A0">
      <w:pPr>
        <w:pStyle w:val="ListParagraph"/>
        <w:numPr>
          <w:ilvl w:val="0"/>
          <w:numId w:val="14"/>
        </w:numPr>
        <w:rPr>
          <w:lang w:val="de-AT"/>
        </w:rPr>
      </w:pPr>
      <w:r w:rsidRPr="009D5732">
        <w:rPr>
          <w:lang w:val="de-AT"/>
        </w:rPr>
        <w:t>Ground Fixed (GF) für Komponenten im Außenbereic</w:t>
      </w:r>
      <w:r w:rsidR="00757B82">
        <w:rPr>
          <w:lang w:val="de-AT"/>
        </w:rPr>
        <w:t>h</w:t>
      </w:r>
    </w:p>
    <w:p w14:paraId="5B36E7BC" w14:textId="77777777" w:rsidR="00757B82" w:rsidRDefault="00757B82" w:rsidP="00AF51A0">
      <w:pPr>
        <w:pStyle w:val="Heading2"/>
        <w:numPr>
          <w:ilvl w:val="1"/>
          <w:numId w:val="3"/>
        </w:numPr>
        <w:rPr>
          <w:lang w:val="de-AT"/>
        </w:rPr>
      </w:pPr>
      <w:bookmarkStart w:id="96" w:name="_Toc243314287"/>
      <w:r>
        <w:rPr>
          <w:lang w:val="de-AT"/>
        </w:rPr>
        <w:t>RAM Aktivitäten, Analysen und Dokumente</w:t>
      </w:r>
      <w:bookmarkEnd w:id="96"/>
    </w:p>
    <w:p w14:paraId="6464F5EE" w14:textId="77777777" w:rsidR="00757B82" w:rsidRDefault="00757B82" w:rsidP="00757B82">
      <w:pPr>
        <w:rPr>
          <w:lang w:val="de-AT" w:eastAsia="ja-JP"/>
        </w:rPr>
      </w:pPr>
      <w:r w:rsidRPr="00757B82">
        <w:rPr>
          <w:lang w:val="de-AT" w:eastAsia="ja-JP"/>
        </w:rPr>
        <w:t>In diesem Abschnitt werden die Dokumente und Aktivitäten beschrieben, die erforderlich sind, um die Anforderungen an Zuverlässigkeit, Verfügbarkeit und Wartbarkeit zu definieren und zu analysieren</w:t>
      </w:r>
      <w:r w:rsidR="00437F4C">
        <w:rPr>
          <w:lang w:val="de-AT" w:eastAsia="ja-JP"/>
        </w:rPr>
        <w:t>.</w:t>
      </w:r>
    </w:p>
    <w:p w14:paraId="103B951D" w14:textId="77777777" w:rsidR="00924B11" w:rsidRDefault="00924B11" w:rsidP="00924B11">
      <w:pPr>
        <w:pStyle w:val="Heading3"/>
      </w:pPr>
      <w:bookmarkStart w:id="97" w:name="_Toc243314288"/>
      <w:r>
        <w:t>Projektspezifischer RAM Plan</w:t>
      </w:r>
      <w:bookmarkEnd w:id="97"/>
    </w:p>
    <w:p w14:paraId="58D4315B" w14:textId="0DF89A25" w:rsidR="00924B11" w:rsidRPr="00924B11" w:rsidRDefault="00924B11" w:rsidP="00924B11">
      <w:pPr>
        <w:rPr>
          <w:lang w:val="de-AT" w:eastAsia="ja-JP"/>
        </w:rPr>
      </w:pPr>
      <w:r w:rsidRPr="00924B11">
        <w:rPr>
          <w:lang w:val="de-AT" w:eastAsia="ja-JP"/>
        </w:rPr>
        <w:t>Für jedes Solution Element wird ein eigener projektspezi</w:t>
      </w:r>
      <w:r>
        <w:rPr>
          <w:lang w:val="de-AT" w:eastAsia="ja-JP"/>
        </w:rPr>
        <w:t>fischer RAM Plan erstellt</w:t>
      </w:r>
      <w:r w:rsidR="00E977D8">
        <w:rPr>
          <w:lang w:val="de-AT" w:eastAsia="ja-JP"/>
        </w:rPr>
        <w:t xml:space="preserve">. </w:t>
      </w:r>
      <w:r w:rsidR="00E977D8" w:rsidRPr="00D46BC9">
        <w:rPr>
          <w:lang w:val="de-AT"/>
        </w:rPr>
        <w:t xml:space="preserve">Dieser </w:t>
      </w:r>
      <w:r w:rsidR="00E977D8">
        <w:rPr>
          <w:lang w:val="de-AT"/>
        </w:rPr>
        <w:t>RAM-Plan</w:t>
      </w:r>
      <w:r w:rsidR="00E977D8" w:rsidRPr="00D46BC9">
        <w:rPr>
          <w:lang w:val="de-AT"/>
        </w:rPr>
        <w:t xml:space="preserve"> muss mit dem Projektmanagementplan </w:t>
      </w:r>
      <w:r w:rsidR="00E977D8">
        <w:rPr>
          <w:lang w:val="de-AT"/>
        </w:rPr>
        <w:fldChar w:fldCharType="begin"/>
      </w:r>
      <w:r w:rsidR="00E977D8">
        <w:rPr>
          <w:lang w:val="de-AT"/>
        </w:rPr>
        <w:instrText xml:space="preserve"> REF REF_PMP \h </w:instrText>
      </w:r>
      <w:r w:rsidR="00E977D8">
        <w:rPr>
          <w:lang w:val="de-AT"/>
        </w:rPr>
      </w:r>
      <w:r w:rsidR="00E977D8">
        <w:rPr>
          <w:lang w:val="de-AT"/>
        </w:rPr>
        <w:fldChar w:fldCharType="separate"/>
      </w:r>
      <w:r w:rsidR="000E3FF1" w:rsidRPr="00355424">
        <w:rPr>
          <w:lang w:val="de-AT"/>
        </w:rPr>
        <w:t>[PMP]</w:t>
      </w:r>
      <w:r w:rsidR="00E977D8">
        <w:rPr>
          <w:lang w:val="de-AT"/>
        </w:rPr>
        <w:fldChar w:fldCharType="end"/>
      </w:r>
      <w:r w:rsidR="00E977D8" w:rsidRPr="00D46BC9">
        <w:rPr>
          <w:lang w:val="de-AT"/>
        </w:rPr>
        <w:t xml:space="preserve"> </w:t>
      </w:r>
      <w:r w:rsidR="00E977D8">
        <w:rPr>
          <w:lang w:val="de-AT"/>
        </w:rPr>
        <w:t>sowie den jeweiligen</w:t>
      </w:r>
      <w:r w:rsidR="00E977D8" w:rsidRPr="00D46BC9">
        <w:rPr>
          <w:lang w:val="de-AT"/>
        </w:rPr>
        <w:t xml:space="preserve"> System Engineering Management Pl</w:t>
      </w:r>
      <w:r w:rsidR="00E977D8">
        <w:rPr>
          <w:lang w:val="de-AT"/>
        </w:rPr>
        <w:t>änen</w:t>
      </w:r>
      <w:r w:rsidR="00E977D8" w:rsidRPr="00D46BC9">
        <w:rPr>
          <w:lang w:val="de-AT"/>
        </w:rPr>
        <w:t xml:space="preserve"> </w:t>
      </w:r>
      <w:r w:rsidR="00E977D8">
        <w:rPr>
          <w:lang w:val="de-AT"/>
        </w:rPr>
        <w:fldChar w:fldCharType="begin"/>
      </w:r>
      <w:r w:rsidR="00E977D8">
        <w:rPr>
          <w:lang w:val="de-AT"/>
        </w:rPr>
        <w:instrText xml:space="preserve"> REF REF_SEMP \h </w:instrText>
      </w:r>
      <w:r w:rsidR="00E977D8">
        <w:rPr>
          <w:lang w:val="de-AT"/>
        </w:rPr>
      </w:r>
      <w:r w:rsidR="00E977D8">
        <w:rPr>
          <w:lang w:val="de-AT"/>
        </w:rPr>
        <w:fldChar w:fldCharType="separate"/>
      </w:r>
      <w:r w:rsidR="000E3FF1" w:rsidRPr="00355424">
        <w:rPr>
          <w:lang w:val="de-AT"/>
        </w:rPr>
        <w:t>[SEMP]</w:t>
      </w:r>
      <w:r w:rsidR="00E977D8">
        <w:rPr>
          <w:lang w:val="de-AT"/>
        </w:rPr>
        <w:fldChar w:fldCharType="end"/>
      </w:r>
      <w:r w:rsidR="00E977D8">
        <w:rPr>
          <w:lang w:val="de-AT"/>
        </w:rPr>
        <w:t xml:space="preserve"> </w:t>
      </w:r>
      <w:r w:rsidR="00E977D8" w:rsidRPr="00D46BC9">
        <w:rPr>
          <w:lang w:val="de-AT"/>
        </w:rPr>
        <w:t xml:space="preserve">des technischen Produkts „Generic Application Digital Interlocking (GA DIL)“ </w:t>
      </w:r>
      <w:r w:rsidR="00437F4C">
        <w:rPr>
          <w:lang w:val="de-AT"/>
        </w:rPr>
        <w:t>abgestimmt sein</w:t>
      </w:r>
      <w:r w:rsidR="00E977D8">
        <w:rPr>
          <w:lang w:val="de-AT"/>
        </w:rPr>
        <w:t>.</w:t>
      </w:r>
    </w:p>
    <w:p w14:paraId="5F765642" w14:textId="77777777" w:rsidR="00757B82" w:rsidRDefault="00757B82" w:rsidP="00614830">
      <w:pPr>
        <w:pStyle w:val="Heading3"/>
      </w:pPr>
      <w:bookmarkStart w:id="98" w:name="_Toc243314289"/>
      <w:r>
        <w:t>RAM Design Rules</w:t>
      </w:r>
      <w:bookmarkEnd w:id="98"/>
    </w:p>
    <w:p w14:paraId="59D818E3" w14:textId="2B0C5860" w:rsidR="007A4872" w:rsidRDefault="007A4872" w:rsidP="007A4872">
      <w:pPr>
        <w:rPr>
          <w:lang w:val="de-AT" w:eastAsia="ja-JP"/>
        </w:rPr>
      </w:pPr>
      <w:r w:rsidRPr="007A4872">
        <w:rPr>
          <w:lang w:val="de-AT" w:eastAsia="ja-JP"/>
        </w:rPr>
        <w:t>Um die in</w:t>
      </w:r>
      <w:r>
        <w:rPr>
          <w:lang w:val="de-AT" w:eastAsia="ja-JP"/>
        </w:rPr>
        <w:t xml:space="preserve"> </w:t>
      </w:r>
      <w:r>
        <w:rPr>
          <w:lang w:val="de-AT" w:eastAsia="ja-JP"/>
        </w:rPr>
        <w:fldChar w:fldCharType="begin"/>
      </w:r>
      <w:r>
        <w:rPr>
          <w:lang w:val="de-AT" w:eastAsia="ja-JP"/>
        </w:rPr>
        <w:instrText xml:space="preserve"> REF REF_DB_OBB \h </w:instrText>
      </w:r>
      <w:r>
        <w:rPr>
          <w:lang w:val="de-AT" w:eastAsia="ja-JP"/>
        </w:rPr>
      </w:r>
      <w:r>
        <w:rPr>
          <w:lang w:val="de-AT" w:eastAsia="ja-JP"/>
        </w:rPr>
        <w:fldChar w:fldCharType="separate"/>
      </w:r>
      <w:r w:rsidR="000E3FF1" w:rsidRPr="00355424">
        <w:rPr>
          <w:lang w:val="de-AT"/>
        </w:rPr>
        <w:t>[LH_OBB]</w:t>
      </w:r>
      <w:r>
        <w:rPr>
          <w:lang w:val="de-AT" w:eastAsia="ja-JP"/>
        </w:rPr>
        <w:fldChar w:fldCharType="end"/>
      </w:r>
      <w:r w:rsidRPr="007A4872">
        <w:rPr>
          <w:lang w:val="de-AT" w:eastAsia="ja-JP"/>
        </w:rPr>
        <w:t xml:space="preserve"> festgelegten Zuverlässigkeitsanforderungen zu erfüllen, </w:t>
      </w:r>
      <w:r>
        <w:rPr>
          <w:lang w:val="de-AT" w:eastAsia="ja-JP"/>
        </w:rPr>
        <w:t xml:space="preserve">wird </w:t>
      </w:r>
      <w:r w:rsidRPr="007A4872">
        <w:rPr>
          <w:lang w:val="de-AT" w:eastAsia="ja-JP"/>
        </w:rPr>
        <w:t xml:space="preserve">eine Reihe von Regeln – die sogenannten „RAM Design Rules“ – entwickelt und als verbindliche Bedingungen </w:t>
      </w:r>
      <w:r w:rsidR="00437F4C">
        <w:rPr>
          <w:lang w:val="de-AT" w:eastAsia="ja-JP"/>
        </w:rPr>
        <w:t>für architekturelle</w:t>
      </w:r>
      <w:r w:rsidRPr="007A4872">
        <w:rPr>
          <w:lang w:val="de-AT" w:eastAsia="ja-JP"/>
        </w:rPr>
        <w:t xml:space="preserve"> Designentscheidungen verwendet.</w:t>
      </w:r>
      <w:r>
        <w:rPr>
          <w:lang w:val="de-AT" w:eastAsia="ja-JP"/>
        </w:rPr>
        <w:t xml:space="preserve"> </w:t>
      </w:r>
      <w:r w:rsidRPr="007A4872">
        <w:rPr>
          <w:lang w:val="de-AT" w:eastAsia="ja-JP"/>
        </w:rPr>
        <w:t>Es ist zu beachten, dass jede dieser RAM Design Rules auch</w:t>
      </w:r>
      <w:r w:rsidR="00437F4C">
        <w:rPr>
          <w:lang w:val="de-AT" w:eastAsia="ja-JP"/>
        </w:rPr>
        <w:t xml:space="preserve"> mindestens</w:t>
      </w:r>
      <w:r w:rsidRPr="007A4872">
        <w:rPr>
          <w:lang w:val="de-AT" w:eastAsia="ja-JP"/>
        </w:rPr>
        <w:t xml:space="preserve"> einer spezifischen Anforderung zugeordnet </w:t>
      </w:r>
      <w:r>
        <w:rPr>
          <w:lang w:val="de-AT" w:eastAsia="ja-JP"/>
        </w:rPr>
        <w:t>wird</w:t>
      </w:r>
      <w:r w:rsidRPr="007A4872">
        <w:rPr>
          <w:lang w:val="de-AT" w:eastAsia="ja-JP"/>
        </w:rPr>
        <w:t>.</w:t>
      </w:r>
    </w:p>
    <w:p w14:paraId="523FA06B" w14:textId="77777777" w:rsidR="007A4872" w:rsidRDefault="007A4872" w:rsidP="00614830">
      <w:pPr>
        <w:pStyle w:val="Heading3"/>
      </w:pPr>
      <w:bookmarkStart w:id="99" w:name="_Toc243314290"/>
      <w:r w:rsidRPr="007A4872">
        <w:t>RAM HW-FMEA</w:t>
      </w:r>
      <w:bookmarkEnd w:id="99"/>
    </w:p>
    <w:p w14:paraId="6DFA0E8C" w14:textId="77777777" w:rsidR="007A4872" w:rsidRPr="007A4872" w:rsidRDefault="007A4872" w:rsidP="007A4872">
      <w:pPr>
        <w:rPr>
          <w:lang w:val="de-AT" w:eastAsia="ja-JP"/>
        </w:rPr>
      </w:pPr>
      <w:r w:rsidRPr="007A4872">
        <w:rPr>
          <w:lang w:val="de-AT" w:eastAsia="ja-JP"/>
        </w:rPr>
        <w:t>Es wird empfohlen, eine RAM</w:t>
      </w:r>
      <w:r w:rsidR="00F854BF">
        <w:rPr>
          <w:lang w:val="de-AT" w:eastAsia="ja-JP"/>
        </w:rPr>
        <w:t xml:space="preserve"> </w:t>
      </w:r>
      <w:r w:rsidRPr="007A4872">
        <w:rPr>
          <w:lang w:val="de-AT" w:eastAsia="ja-JP"/>
        </w:rPr>
        <w:t>Hardware-FMEA zu erstellen, die darauf abzielt, Verfügbarkeits- und Wartbarkeitsaspekte im Hinblick auf ausgefallene Hardwarekomponenten</w:t>
      </w:r>
      <w:r w:rsidR="0033105C">
        <w:rPr>
          <w:lang w:val="de-AT" w:eastAsia="ja-JP"/>
        </w:rPr>
        <w:t xml:space="preserve"> (LRU)</w:t>
      </w:r>
      <w:r w:rsidRPr="007A4872">
        <w:rPr>
          <w:lang w:val="de-AT" w:eastAsia="ja-JP"/>
        </w:rPr>
        <w:t xml:space="preserve"> oder Teilsysteme und deren betriebliche Auswirkungen zu analysieren.</w:t>
      </w:r>
    </w:p>
    <w:p w14:paraId="2D0CFD5B" w14:textId="77777777" w:rsidR="007A4872" w:rsidRDefault="007A4872" w:rsidP="007A4872">
      <w:pPr>
        <w:rPr>
          <w:lang w:val="de-AT" w:eastAsia="ja-JP"/>
        </w:rPr>
      </w:pPr>
      <w:r w:rsidRPr="007A4872">
        <w:rPr>
          <w:lang w:val="de-AT" w:eastAsia="ja-JP"/>
        </w:rPr>
        <w:t>Darüber hinaus werden die diagnostischen Fähigkeiten des Systems untersucht, um präventive und korrektive Wartungsmaßnahmen zu unterstützen.</w:t>
      </w:r>
    </w:p>
    <w:p w14:paraId="6660667F" w14:textId="77777777" w:rsidR="007A4872" w:rsidRDefault="007A4872" w:rsidP="00614830">
      <w:pPr>
        <w:pStyle w:val="Heading3"/>
      </w:pPr>
      <w:bookmarkStart w:id="100" w:name="_Toc243314291"/>
      <w:r>
        <w:t>Vorläufige Zuverlässigkeitsanalyse</w:t>
      </w:r>
      <w:bookmarkEnd w:id="100"/>
    </w:p>
    <w:p w14:paraId="1B48F932" w14:textId="0F6D6FDD" w:rsidR="007A4872" w:rsidRPr="007A4872" w:rsidRDefault="007A4872" w:rsidP="007A4872">
      <w:pPr>
        <w:rPr>
          <w:lang w:val="de-AT" w:eastAsia="ja-JP"/>
        </w:rPr>
      </w:pPr>
      <w:r w:rsidRPr="007A4872">
        <w:rPr>
          <w:lang w:val="de-AT" w:eastAsia="ja-JP"/>
        </w:rPr>
        <w:t xml:space="preserve">Nach Abschluss des RAM-Plans wird empfohlen, ein Dokument zur vorläufigen Zuverlässigkeitsanalyse zu erstellen. Dieses Dokument soll eine grobe Abschätzung der Verfügbarkeit und Zuverlässigkeit der in Kapitel </w:t>
      </w:r>
      <w:r>
        <w:rPr>
          <w:lang w:val="de-AT" w:eastAsia="ja-JP"/>
        </w:rPr>
        <w:fldChar w:fldCharType="begin"/>
      </w:r>
      <w:r>
        <w:rPr>
          <w:lang w:val="de-AT" w:eastAsia="ja-JP"/>
        </w:rPr>
        <w:instrText xml:space="preserve"> REF _Ref200634663 \r \h </w:instrText>
      </w:r>
      <w:r>
        <w:rPr>
          <w:lang w:val="de-AT" w:eastAsia="ja-JP"/>
        </w:rPr>
      </w:r>
      <w:r>
        <w:rPr>
          <w:lang w:val="de-AT" w:eastAsia="ja-JP"/>
        </w:rPr>
        <w:fldChar w:fldCharType="separate"/>
      </w:r>
      <w:r w:rsidR="000E3FF1">
        <w:rPr>
          <w:lang w:val="de-AT" w:eastAsia="ja-JP"/>
        </w:rPr>
        <w:t>3</w:t>
      </w:r>
      <w:r>
        <w:rPr>
          <w:lang w:val="de-AT" w:eastAsia="ja-JP"/>
        </w:rPr>
        <w:fldChar w:fldCharType="end"/>
      </w:r>
      <w:r w:rsidRPr="007A4872">
        <w:rPr>
          <w:lang w:val="de-AT" w:eastAsia="ja-JP"/>
        </w:rPr>
        <w:t xml:space="preserve"> beschriebenen Teilsysteme liefern.</w:t>
      </w:r>
    </w:p>
    <w:p w14:paraId="598CAB95" w14:textId="77777777" w:rsidR="007A4872" w:rsidRPr="007A4872" w:rsidRDefault="00F854BF" w:rsidP="007A4872">
      <w:pPr>
        <w:rPr>
          <w:lang w:val="de-AT" w:eastAsia="ja-JP"/>
        </w:rPr>
      </w:pPr>
      <w:r w:rsidRPr="00F854BF">
        <w:rPr>
          <w:rFonts w:cs="Arial"/>
          <w:lang w:val="de-AT"/>
        </w:rPr>
        <w:t>Alle relevanten Dokumentationen sind dabei zu überprüfen und alle funktionalen Anforderungen zu identifizieren, die die RAM-Leistung des Systems beeinflussen können</w:t>
      </w:r>
      <w:r w:rsidR="007A4872" w:rsidRPr="007A4872">
        <w:rPr>
          <w:lang w:val="de-AT" w:eastAsia="ja-JP"/>
        </w:rPr>
        <w:t>.</w:t>
      </w:r>
    </w:p>
    <w:p w14:paraId="049F6AB8" w14:textId="77777777" w:rsidR="007A4872" w:rsidRPr="007A4872" w:rsidRDefault="007A4872" w:rsidP="00614830">
      <w:pPr>
        <w:pStyle w:val="Heading3"/>
      </w:pPr>
      <w:bookmarkStart w:id="101" w:name="_Toc243314292"/>
      <w:r>
        <w:lastRenderedPageBreak/>
        <w:t>Zuverlässigkeitsanalyse</w:t>
      </w:r>
      <w:bookmarkEnd w:id="101"/>
    </w:p>
    <w:p w14:paraId="72CDC46C" w14:textId="77777777" w:rsidR="00614830" w:rsidRPr="00614830" w:rsidRDefault="00614830" w:rsidP="00614830">
      <w:pPr>
        <w:pStyle w:val="Paragraph"/>
        <w:rPr>
          <w:lang w:val="de-AT" w:eastAsia="ja-JP"/>
        </w:rPr>
      </w:pPr>
      <w:r w:rsidRPr="00614830">
        <w:rPr>
          <w:lang w:val="de-AT" w:eastAsia="ja-JP"/>
        </w:rPr>
        <w:t>Die Zuverlässigkeitsanalyse ist ein zentrales Dokument mit Fokus auf hardwarebezogene Aspekte</w:t>
      </w:r>
      <w:r w:rsidR="00F854BF">
        <w:rPr>
          <w:lang w:val="de-AT" w:eastAsia="ja-JP"/>
        </w:rPr>
        <w:t xml:space="preserve"> im operativen Betrieb</w:t>
      </w:r>
      <w:r w:rsidRPr="00614830">
        <w:rPr>
          <w:lang w:val="de-AT" w:eastAsia="ja-JP"/>
        </w:rPr>
        <w:t xml:space="preserve">. Sie beschreibt die Zuverlässigkeits-, Verfügbarkeits- und Wartbarkeitseigenschaften </w:t>
      </w:r>
      <w:r>
        <w:rPr>
          <w:lang w:val="de-AT" w:eastAsia="ja-JP"/>
        </w:rPr>
        <w:t xml:space="preserve">des </w:t>
      </w:r>
      <w:r w:rsidRPr="00D46BC9">
        <w:rPr>
          <w:lang w:val="de-AT"/>
        </w:rPr>
        <w:t>technischen Produkts „Generic Application Digital Interlocking (GA DIL)“.</w:t>
      </w:r>
    </w:p>
    <w:p w14:paraId="5AF54A2F" w14:textId="0098B553" w:rsidR="00614830" w:rsidRPr="00614830" w:rsidRDefault="00614830" w:rsidP="00614830">
      <w:pPr>
        <w:rPr>
          <w:lang w:val="de-AT" w:eastAsia="ja-JP"/>
        </w:rPr>
      </w:pPr>
      <w:r w:rsidRPr="00614830">
        <w:rPr>
          <w:lang w:val="de-AT" w:eastAsia="ja-JP"/>
        </w:rPr>
        <w:t xml:space="preserve">Die Zuverlässigkeit von Software muss durch die Einhaltung der Vorgaben aus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sidRPr="00614830">
        <w:rPr>
          <w:lang w:val="de-AT" w:eastAsia="ja-JP"/>
        </w:rPr>
        <w:t xml:space="preserve"> sichergestellt werden. Eine Analyse der Software-Zuverlässigkeit ist nicht Bestandteil der Zuverlässigkeitsanalyse, in der </w:t>
      </w:r>
      <w:r w:rsidR="00F854BF">
        <w:rPr>
          <w:lang w:val="de-AT" w:eastAsia="ja-JP"/>
        </w:rPr>
        <w:t>vor allem</w:t>
      </w:r>
      <w:r w:rsidRPr="00614830">
        <w:rPr>
          <w:lang w:val="de-AT" w:eastAsia="ja-JP"/>
        </w:rPr>
        <w:t xml:space="preserve"> zufällige Hardwarefehler und Systemausfälle betrachtet werden</w:t>
      </w:r>
      <w:r w:rsidR="001C3242">
        <w:rPr>
          <w:lang w:val="de-AT" w:eastAsia="ja-JP"/>
        </w:rPr>
        <w:t>, sondern Teil des Monitoringsystems (FRACAS).</w:t>
      </w:r>
    </w:p>
    <w:p w14:paraId="0F2BDD18" w14:textId="77777777" w:rsidR="00614830" w:rsidRPr="00614830" w:rsidRDefault="00F854BF" w:rsidP="00614830">
      <w:pPr>
        <w:rPr>
          <w:lang w:val="de-AT" w:eastAsia="ja-JP"/>
        </w:rPr>
      </w:pPr>
      <w:r w:rsidRPr="00F854BF">
        <w:rPr>
          <w:rFonts w:cs="Arial"/>
          <w:lang w:val="de-AT"/>
        </w:rPr>
        <w:t>Es werden prognostizierte Ausfallraten für Komponenten im Innenbereich und Außenbereich berechnet</w:t>
      </w:r>
      <w:r w:rsidR="00614830" w:rsidRPr="00614830">
        <w:rPr>
          <w:lang w:val="de-AT" w:eastAsia="ja-JP"/>
        </w:rPr>
        <w:t>.</w:t>
      </w:r>
    </w:p>
    <w:p w14:paraId="20CDAA67" w14:textId="77777777" w:rsidR="007A4872" w:rsidRDefault="00F854BF" w:rsidP="00614830">
      <w:pPr>
        <w:rPr>
          <w:lang w:val="de-AT" w:eastAsia="ja-JP"/>
        </w:rPr>
      </w:pPr>
      <w:r w:rsidRPr="00F854BF">
        <w:rPr>
          <w:rStyle w:val="normal-h"/>
          <w:rFonts w:cs="Arial"/>
          <w:lang w:val="de-AT"/>
        </w:rPr>
        <w:t>Um verlässliche Aussagen der geforderten RAM-Ziele zum technischen Produkt „Generic Application Digital Interlocking (GA DIL)“ treffen und nachweisen zu können, müssen folgende Informationen zur Hardware und zum Einsatzzweck des Systems erhoben werden</w:t>
      </w:r>
      <w:r w:rsidR="00614830" w:rsidRPr="00614830">
        <w:rPr>
          <w:lang w:val="de-AT" w:eastAsia="ja-JP"/>
        </w:rPr>
        <w:t>:</w:t>
      </w:r>
    </w:p>
    <w:p w14:paraId="0D0EEC3D" w14:textId="77777777" w:rsidR="00614830" w:rsidRPr="00614830" w:rsidRDefault="00AE1565" w:rsidP="00AF51A0">
      <w:pPr>
        <w:pStyle w:val="ListParagraph"/>
        <w:numPr>
          <w:ilvl w:val="0"/>
          <w:numId w:val="14"/>
        </w:numPr>
        <w:rPr>
          <w:lang w:val="de-AT" w:eastAsia="ja-JP"/>
        </w:rPr>
      </w:pPr>
      <w:r>
        <w:rPr>
          <w:lang w:val="de-AT"/>
        </w:rPr>
        <w:t>Verwendete</w:t>
      </w:r>
      <w:r w:rsidR="00614830" w:rsidRPr="00614830">
        <w:rPr>
          <w:lang w:val="de-AT" w:eastAsia="ja-JP"/>
        </w:rPr>
        <w:t xml:space="preserve"> Teilsysteme / Komponenten, </w:t>
      </w:r>
    </w:p>
    <w:p w14:paraId="1089AA31" w14:textId="77777777" w:rsidR="00614830" w:rsidRPr="00614830" w:rsidRDefault="00614830" w:rsidP="00AF51A0">
      <w:pPr>
        <w:pStyle w:val="ListParagraph"/>
        <w:numPr>
          <w:ilvl w:val="0"/>
          <w:numId w:val="14"/>
        </w:numPr>
        <w:rPr>
          <w:lang w:val="de-AT"/>
        </w:rPr>
      </w:pPr>
      <w:r w:rsidRPr="00614830">
        <w:rPr>
          <w:lang w:val="de-AT"/>
        </w:rPr>
        <w:t xml:space="preserve">Anzahl der jeweiligen Teilsysteme / Komponenten, </w:t>
      </w:r>
    </w:p>
    <w:p w14:paraId="0C52DEF7" w14:textId="77777777" w:rsidR="00614830" w:rsidRPr="00614830" w:rsidRDefault="00614830" w:rsidP="00AF51A0">
      <w:pPr>
        <w:pStyle w:val="ListParagraph"/>
        <w:numPr>
          <w:ilvl w:val="0"/>
          <w:numId w:val="14"/>
        </w:numPr>
        <w:rPr>
          <w:lang w:val="de-AT"/>
        </w:rPr>
      </w:pPr>
      <w:r w:rsidRPr="00614830">
        <w:rPr>
          <w:lang w:val="de-AT"/>
        </w:rPr>
        <w:t xml:space="preserve">Ausfallraten aller eingesetzten PBAs und Geräte, </w:t>
      </w:r>
    </w:p>
    <w:p w14:paraId="62404FF1" w14:textId="77777777" w:rsidR="00614830" w:rsidRPr="007A4872" w:rsidRDefault="00614830" w:rsidP="00AF51A0">
      <w:pPr>
        <w:pStyle w:val="ListParagraph"/>
        <w:numPr>
          <w:ilvl w:val="0"/>
          <w:numId w:val="14"/>
        </w:numPr>
        <w:rPr>
          <w:lang w:val="de-AT" w:eastAsia="ja-JP"/>
        </w:rPr>
      </w:pPr>
      <w:r w:rsidRPr="00614830">
        <w:rPr>
          <w:lang w:val="de-AT"/>
        </w:rPr>
        <w:t>MTBF</w:t>
      </w:r>
      <w:r w:rsidRPr="00614830">
        <w:rPr>
          <w:lang w:val="de-AT" w:eastAsia="ja-JP"/>
        </w:rPr>
        <w:t xml:space="preserve"> und MTTR für jedes Teilsystem / jede Komponente</w:t>
      </w:r>
    </w:p>
    <w:p w14:paraId="5847C2D1" w14:textId="77777777" w:rsidR="00757B82" w:rsidRDefault="00614830" w:rsidP="00614830">
      <w:pPr>
        <w:rPr>
          <w:lang w:val="de-AT"/>
        </w:rPr>
      </w:pPr>
      <w:r w:rsidRPr="00614830">
        <w:rPr>
          <w:lang w:val="de-AT"/>
        </w:rPr>
        <w:t>Die Zuverlässigkeitsanalyse soll Maßnahmen aufzeigen,</w:t>
      </w:r>
      <w:r w:rsidRPr="00614830">
        <w:rPr>
          <w:b/>
          <w:lang w:val="de-AT"/>
        </w:rPr>
        <w:t xml:space="preserve"> </w:t>
      </w:r>
      <w:r w:rsidRPr="00614830">
        <w:rPr>
          <w:rStyle w:val="Strong"/>
          <w:b w:val="0"/>
          <w:lang w:val="de-AT"/>
        </w:rPr>
        <w:t xml:space="preserve">wie die Verfügbarkeit gemäß den </w:t>
      </w:r>
      <w:r w:rsidR="00F854BF">
        <w:rPr>
          <w:rStyle w:val="Strong"/>
          <w:b w:val="0"/>
          <w:lang w:val="de-AT"/>
        </w:rPr>
        <w:t>Vorgaben</w:t>
      </w:r>
      <w:r w:rsidRPr="00614830">
        <w:rPr>
          <w:rStyle w:val="Strong"/>
          <w:b w:val="0"/>
          <w:lang w:val="de-AT"/>
        </w:rPr>
        <w:t xml:space="preserve"> erreicht werden kann</w:t>
      </w:r>
      <w:r w:rsidRPr="00614830">
        <w:rPr>
          <w:lang w:val="de-AT"/>
        </w:rPr>
        <w:t>.</w:t>
      </w:r>
    </w:p>
    <w:p w14:paraId="5409A5D7" w14:textId="77777777" w:rsidR="00614830" w:rsidRDefault="00614830" w:rsidP="00614830">
      <w:pPr>
        <w:pStyle w:val="Heading3"/>
      </w:pPr>
      <w:bookmarkStart w:id="102" w:name="_Toc243314293"/>
      <w:r>
        <w:t>Wartung</w:t>
      </w:r>
      <w:bookmarkEnd w:id="102"/>
    </w:p>
    <w:p w14:paraId="112C01C0" w14:textId="77777777" w:rsidR="00614830" w:rsidRPr="00614830" w:rsidRDefault="00614830" w:rsidP="00614830">
      <w:pPr>
        <w:rPr>
          <w:lang w:val="de-AT" w:eastAsia="ja-JP"/>
        </w:rPr>
      </w:pPr>
      <w:r w:rsidRPr="00614830">
        <w:rPr>
          <w:lang w:val="de-AT" w:eastAsia="ja-JP"/>
        </w:rPr>
        <w:t>Um eine ordnungsgemäße Installation, Betrieb und Wartung des Systems sicherzustellen, müssen entsprechende Installations- und Wartungsdokumente bereitgestellt werden.</w:t>
      </w:r>
    </w:p>
    <w:p w14:paraId="604BD1A7" w14:textId="77777777" w:rsidR="00614830" w:rsidRDefault="00614830" w:rsidP="00614830">
      <w:pPr>
        <w:rPr>
          <w:lang w:val="de-AT" w:eastAsia="ja-JP"/>
        </w:rPr>
      </w:pPr>
      <w:r w:rsidRPr="00614830">
        <w:rPr>
          <w:lang w:val="de-AT" w:eastAsia="ja-JP"/>
        </w:rPr>
        <w:t>Die MTTR (Mean Time to Restore) und verwandte Begriffe sind im Hinblick auf die Erfüllung der in diesen Dokumenten enthaltenen Informationen zu überprüfen</w:t>
      </w:r>
      <w:r>
        <w:rPr>
          <w:lang w:val="de-AT" w:eastAsia="ja-JP"/>
        </w:rPr>
        <w:t>.</w:t>
      </w:r>
    </w:p>
    <w:p w14:paraId="57B6E8A1" w14:textId="77777777" w:rsidR="00825560" w:rsidRDefault="00825560" w:rsidP="00825560">
      <w:pPr>
        <w:pStyle w:val="Heading3"/>
      </w:pPr>
      <w:bookmarkStart w:id="103" w:name="_Toc243314294"/>
      <w:r>
        <w:t>FRACAS</w:t>
      </w:r>
      <w:bookmarkEnd w:id="103"/>
    </w:p>
    <w:p w14:paraId="1F075716" w14:textId="467AC3B3" w:rsidR="00825560" w:rsidRPr="00825560" w:rsidRDefault="00825560" w:rsidP="00825560">
      <w:pPr>
        <w:rPr>
          <w:lang w:val="de-AT" w:eastAsia="ja-JP"/>
        </w:rPr>
      </w:pPr>
      <w:r w:rsidRPr="00825560">
        <w:rPr>
          <w:lang w:val="de-AT" w:eastAsia="ja-JP"/>
        </w:rPr>
        <w:t xml:space="preserve">Wie vom AG gefordert wird ein Monitoringsystem (FRACAS) gemäß CENELEC-Norm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Pr>
          <w:lang w:val="de-AT" w:eastAsia="ja-JP"/>
        </w:rPr>
        <w:t xml:space="preserve"> </w:t>
      </w:r>
      <w:r w:rsidRPr="00825560">
        <w:rPr>
          <w:lang w:val="de-AT" w:eastAsia="ja-JP"/>
        </w:rPr>
        <w:t>eingerichtet, um alle Hardwareausfälle sowie Softwarefehler während des Betriebs auswerten zu können. Darüber hinaus werden alle ergriffenen Korrekturmaßnahmen aufgezeichnet.</w:t>
      </w:r>
    </w:p>
    <w:p w14:paraId="77A49E5C" w14:textId="77777777" w:rsidR="00825560" w:rsidRDefault="00825560" w:rsidP="00825560">
      <w:pPr>
        <w:rPr>
          <w:lang w:val="de-AT" w:eastAsia="ja-JP"/>
        </w:rPr>
      </w:pPr>
      <w:r w:rsidRPr="00825560">
        <w:rPr>
          <w:lang w:val="de-AT" w:eastAsia="ja-JP"/>
        </w:rPr>
        <w:t>Die so ermittelten Ausfalldaten werden vom RAM-Management genutzt, um empirische Ausfallraten einzelner Baugruppen und Geräte zu berechnen, wobei die Gesamtzahl der Feldeinheiten und ihre Betriebsdauer als Basis dienen.</w:t>
      </w:r>
    </w:p>
    <w:p w14:paraId="015C388B" w14:textId="77777777" w:rsidR="00825560" w:rsidRPr="00825560" w:rsidRDefault="00825560" w:rsidP="00825560">
      <w:pPr>
        <w:pStyle w:val="Heading3"/>
        <w:rPr>
          <w:lang w:val="de-AT"/>
        </w:rPr>
      </w:pPr>
      <w:bookmarkStart w:id="104" w:name="_Toc243314295"/>
      <w:r>
        <w:t>RAM Reports</w:t>
      </w:r>
      <w:bookmarkEnd w:id="104"/>
    </w:p>
    <w:p w14:paraId="49F1EF8E" w14:textId="77777777" w:rsidR="00825560" w:rsidRPr="00825560" w:rsidRDefault="00825560" w:rsidP="00825560">
      <w:pPr>
        <w:rPr>
          <w:lang w:val="de-AT" w:eastAsia="ja-JP"/>
        </w:rPr>
      </w:pPr>
      <w:r w:rsidRPr="00825560">
        <w:rPr>
          <w:lang w:val="de-AT" w:eastAsia="ja-JP"/>
        </w:rPr>
        <w:t>Die zu erstellenden regelmäßigen Reports basieren auf den Informationen, die durch das vom AN aufgesetzte FRACAS gewonnen werden. Wie auch bei den bereits etablierten Reports zur Anlagenbeobachtung von ELEKTRA 1 und ELEKTRA 2 werden folgende Informationen als Grundlage dienen:</w:t>
      </w:r>
    </w:p>
    <w:p w14:paraId="61800A3B" w14:textId="77777777" w:rsidR="00825560" w:rsidRPr="00825560" w:rsidRDefault="00825560" w:rsidP="00825560">
      <w:pPr>
        <w:pStyle w:val="ListParagraph"/>
        <w:numPr>
          <w:ilvl w:val="0"/>
          <w:numId w:val="14"/>
        </w:numPr>
        <w:rPr>
          <w:lang w:val="de-AT"/>
        </w:rPr>
      </w:pPr>
      <w:r w:rsidRPr="00825560">
        <w:rPr>
          <w:lang w:val="de-AT"/>
        </w:rPr>
        <w:lastRenderedPageBreak/>
        <w:t>Installationsbasis</w:t>
      </w:r>
    </w:p>
    <w:p w14:paraId="0815511A" w14:textId="77777777" w:rsidR="00825560" w:rsidRPr="00825560" w:rsidRDefault="00825560" w:rsidP="00825560">
      <w:pPr>
        <w:pStyle w:val="ListParagraph"/>
        <w:numPr>
          <w:ilvl w:val="0"/>
          <w:numId w:val="14"/>
        </w:numPr>
        <w:rPr>
          <w:lang w:val="de-AT"/>
        </w:rPr>
      </w:pPr>
      <w:r w:rsidRPr="00825560">
        <w:rPr>
          <w:lang w:val="de-AT"/>
        </w:rPr>
        <w:t>Felddiagnosen</w:t>
      </w:r>
    </w:p>
    <w:p w14:paraId="34D519DA" w14:textId="77777777" w:rsidR="00825560" w:rsidRPr="00825560" w:rsidRDefault="00825560" w:rsidP="00825560">
      <w:pPr>
        <w:pStyle w:val="ListParagraph"/>
        <w:numPr>
          <w:ilvl w:val="0"/>
          <w:numId w:val="14"/>
        </w:numPr>
        <w:rPr>
          <w:lang w:val="de-AT"/>
        </w:rPr>
      </w:pPr>
      <w:r w:rsidRPr="00825560">
        <w:rPr>
          <w:lang w:val="de-AT"/>
        </w:rPr>
        <w:t>Reparaturdaten</w:t>
      </w:r>
    </w:p>
    <w:p w14:paraId="6E4D9E01" w14:textId="77777777" w:rsidR="004C63BC" w:rsidRPr="00825560" w:rsidRDefault="00825560" w:rsidP="00825560">
      <w:pPr>
        <w:rPr>
          <w:lang w:val="de-AT" w:eastAsia="ja-JP"/>
        </w:rPr>
      </w:pPr>
      <w:r w:rsidRPr="00825560">
        <w:rPr>
          <w:lang w:val="de-AT" w:eastAsia="ja-JP"/>
        </w:rPr>
        <w:t>Die vom AN erstellten Service-Reports werden dem AG entsprechend der zeitlichen Vorgaben im Rahmen von Workshops präsentiert und zur Verfügung gestellt</w:t>
      </w:r>
      <w:r>
        <w:rPr>
          <w:lang w:val="de-AT" w:eastAsia="ja-JP"/>
        </w:rPr>
        <w:t>.</w:t>
      </w:r>
    </w:p>
    <w:p w14:paraId="32B37617" w14:textId="77777777" w:rsidR="004C63BC" w:rsidRPr="002C0FB5" w:rsidRDefault="00614830" w:rsidP="00614830">
      <w:pPr>
        <w:pStyle w:val="Heading1"/>
      </w:pPr>
      <w:bookmarkStart w:id="105" w:name="_Toc243314296"/>
      <w:r>
        <w:lastRenderedPageBreak/>
        <w:t>RAM Ergebnisse</w:t>
      </w:r>
      <w:bookmarkEnd w:id="105"/>
    </w:p>
    <w:p w14:paraId="29C60F39" w14:textId="77777777" w:rsidR="00614830" w:rsidRPr="00614830" w:rsidRDefault="00614830" w:rsidP="00AF51A0">
      <w:pPr>
        <w:pStyle w:val="Heading2"/>
        <w:numPr>
          <w:ilvl w:val="1"/>
          <w:numId w:val="3"/>
        </w:numPr>
        <w:rPr>
          <w:lang w:val="de-AT"/>
        </w:rPr>
      </w:pPr>
      <w:bookmarkStart w:id="106" w:name="_Toc145413825"/>
      <w:bookmarkStart w:id="107" w:name="_Toc243314297"/>
      <w:bookmarkEnd w:id="106"/>
      <w:r w:rsidRPr="00614830">
        <w:rPr>
          <w:lang w:val="de-AT"/>
        </w:rPr>
        <w:t>Liste der zu liefernden RAM Dokumente</w:t>
      </w:r>
      <w:bookmarkEnd w:id="107"/>
    </w:p>
    <w:p w14:paraId="2E42C065" w14:textId="77777777" w:rsidR="00614830" w:rsidRDefault="00614830" w:rsidP="00614830">
      <w:pPr>
        <w:rPr>
          <w:lang w:val="de-AT" w:eastAsia="ja-JP"/>
        </w:rPr>
      </w:pPr>
      <w:r w:rsidRPr="00614830">
        <w:rPr>
          <w:lang w:val="de-AT" w:eastAsia="ja-JP"/>
        </w:rPr>
        <w:t xml:space="preserve">Dieser Abschnitt fasst die im Rahmen der RAM-Aktivitäten vorgesehenen Dokumente </w:t>
      </w:r>
      <w:r>
        <w:rPr>
          <w:lang w:val="de-AT" w:eastAsia="ja-JP"/>
        </w:rPr>
        <w:t xml:space="preserve">pro Solution Element </w:t>
      </w:r>
      <w:r w:rsidRPr="00614830">
        <w:rPr>
          <w:lang w:val="de-AT" w:eastAsia="ja-JP"/>
        </w:rPr>
        <w:t>zusammen:</w:t>
      </w:r>
    </w:p>
    <w:p w14:paraId="51DBAF7E" w14:textId="77777777" w:rsidR="00614830" w:rsidRDefault="00614830" w:rsidP="00AF51A0">
      <w:pPr>
        <w:pStyle w:val="ListParagraph"/>
        <w:numPr>
          <w:ilvl w:val="0"/>
          <w:numId w:val="15"/>
        </w:numPr>
        <w:rPr>
          <w:lang w:val="de-AT" w:eastAsia="ja-JP"/>
        </w:rPr>
      </w:pPr>
      <w:r>
        <w:rPr>
          <w:lang w:val="de-AT" w:eastAsia="ja-JP"/>
        </w:rPr>
        <w:t>Projektspezifischer RAM Plan</w:t>
      </w:r>
    </w:p>
    <w:p w14:paraId="73E85594" w14:textId="77777777" w:rsidR="00614830" w:rsidRDefault="00614830" w:rsidP="00AF51A0">
      <w:pPr>
        <w:pStyle w:val="ListParagraph"/>
        <w:numPr>
          <w:ilvl w:val="0"/>
          <w:numId w:val="15"/>
        </w:numPr>
        <w:rPr>
          <w:lang w:val="de-AT" w:eastAsia="ja-JP"/>
        </w:rPr>
      </w:pPr>
      <w:r>
        <w:rPr>
          <w:lang w:val="de-AT" w:eastAsia="ja-JP"/>
        </w:rPr>
        <w:t>RAM HW-FMEA</w:t>
      </w:r>
    </w:p>
    <w:p w14:paraId="332802AE" w14:textId="77777777" w:rsidR="00614830" w:rsidRDefault="00614830" w:rsidP="00AF51A0">
      <w:pPr>
        <w:pStyle w:val="ListParagraph"/>
        <w:numPr>
          <w:ilvl w:val="0"/>
          <w:numId w:val="15"/>
        </w:numPr>
        <w:rPr>
          <w:lang w:val="de-AT" w:eastAsia="ja-JP"/>
        </w:rPr>
      </w:pPr>
      <w:r>
        <w:rPr>
          <w:lang w:val="de-AT" w:eastAsia="ja-JP"/>
        </w:rPr>
        <w:t>Vorläufige Zuverlässigkeitsanalyse</w:t>
      </w:r>
    </w:p>
    <w:p w14:paraId="20FBA70D" w14:textId="77777777" w:rsidR="00614830" w:rsidRDefault="00614830" w:rsidP="00AF51A0">
      <w:pPr>
        <w:pStyle w:val="ListParagraph"/>
        <w:numPr>
          <w:ilvl w:val="0"/>
          <w:numId w:val="15"/>
        </w:numPr>
        <w:rPr>
          <w:lang w:val="de-AT" w:eastAsia="ja-JP"/>
        </w:rPr>
      </w:pPr>
      <w:r>
        <w:rPr>
          <w:lang w:val="de-AT" w:eastAsia="ja-JP"/>
        </w:rPr>
        <w:t>Zuverlässigkeitsanalyse</w:t>
      </w:r>
    </w:p>
    <w:p w14:paraId="71446F64" w14:textId="77777777" w:rsidR="008D4E33" w:rsidRDefault="008D4E33" w:rsidP="00AF51A0">
      <w:pPr>
        <w:pStyle w:val="ListParagraph"/>
        <w:numPr>
          <w:ilvl w:val="0"/>
          <w:numId w:val="15"/>
        </w:numPr>
        <w:rPr>
          <w:lang w:val="de-AT" w:eastAsia="ja-JP"/>
        </w:rPr>
      </w:pPr>
      <w:r>
        <w:rPr>
          <w:lang w:val="de-AT" w:eastAsia="ja-JP"/>
        </w:rPr>
        <w:t>FRACAS</w:t>
      </w:r>
    </w:p>
    <w:p w14:paraId="69724F14" w14:textId="77777777" w:rsidR="00825560" w:rsidRPr="00614830" w:rsidRDefault="00825560" w:rsidP="00AF51A0">
      <w:pPr>
        <w:pStyle w:val="ListParagraph"/>
        <w:numPr>
          <w:ilvl w:val="0"/>
          <w:numId w:val="15"/>
        </w:numPr>
        <w:rPr>
          <w:lang w:val="de-AT" w:eastAsia="ja-JP"/>
        </w:rPr>
      </w:pPr>
      <w:r>
        <w:rPr>
          <w:lang w:val="de-AT" w:eastAsia="ja-JP"/>
        </w:rPr>
        <w:t>RAM Reports</w:t>
      </w:r>
    </w:p>
    <w:p w14:paraId="6150A6ED" w14:textId="416541AA" w:rsidR="004C63BC" w:rsidRDefault="00AF51A0" w:rsidP="004C63BC">
      <w:pPr>
        <w:rPr>
          <w:lang w:val="de-AT"/>
        </w:rPr>
      </w:pPr>
      <w:r w:rsidRPr="00AF51A0">
        <w:rPr>
          <w:b/>
          <w:lang w:val="de-AT"/>
        </w:rPr>
        <w:t>Hinweis:</w:t>
      </w:r>
      <w:r w:rsidRPr="00AF51A0">
        <w:rPr>
          <w:lang w:val="de-AT"/>
        </w:rPr>
        <w:t xml:space="preserve"> Die RAM-Dokumentation muss gemäß der Dokumentenliste mit Prüfmatrix für Engineering-Projekte </w:t>
      </w:r>
      <w:r w:rsidRPr="00AF51A0">
        <w:rPr>
          <w:lang w:val="de-AT"/>
        </w:rPr>
        <w:fldChar w:fldCharType="begin"/>
      </w:r>
      <w:r w:rsidRPr="00AF51A0">
        <w:rPr>
          <w:lang w:val="de-AT"/>
        </w:rPr>
        <w:instrText xml:space="preserve"> REF DLRM \h </w:instrText>
      </w:r>
      <w:r>
        <w:rPr>
          <w:lang w:val="de-AT"/>
        </w:rPr>
        <w:instrText xml:space="preserve"> \* MERGEFORMAT </w:instrText>
      </w:r>
      <w:r w:rsidRPr="00AF51A0">
        <w:rPr>
          <w:lang w:val="de-AT"/>
        </w:rPr>
      </w:r>
      <w:r w:rsidRPr="00AF51A0">
        <w:rPr>
          <w:lang w:val="de-AT"/>
        </w:rPr>
        <w:fldChar w:fldCharType="separate"/>
      </w:r>
      <w:r w:rsidR="000E3FF1" w:rsidRPr="000E3FF1">
        <w:rPr>
          <w:lang w:val="de-AT"/>
        </w:rPr>
        <w:t>[DLRM]</w:t>
      </w:r>
      <w:r w:rsidRPr="00AF51A0">
        <w:rPr>
          <w:lang w:val="de-AT"/>
        </w:rPr>
        <w:fldChar w:fldCharType="end"/>
      </w:r>
      <w:r>
        <w:rPr>
          <w:lang w:val="de-AT"/>
        </w:rPr>
        <w:t xml:space="preserve"> </w:t>
      </w:r>
      <w:r w:rsidRPr="00AF51A0">
        <w:rPr>
          <w:lang w:val="de-AT"/>
        </w:rPr>
        <w:t>verfügbar sein.</w:t>
      </w:r>
    </w:p>
    <w:p w14:paraId="6E20CB2E" w14:textId="77777777" w:rsidR="00AF51A0" w:rsidRPr="00E977D8" w:rsidRDefault="00AF51A0" w:rsidP="00AF51A0">
      <w:pPr>
        <w:pStyle w:val="Heading2"/>
        <w:numPr>
          <w:ilvl w:val="1"/>
          <w:numId w:val="3"/>
        </w:numPr>
        <w:rPr>
          <w:lang w:val="de-AT"/>
        </w:rPr>
      </w:pPr>
      <w:bookmarkStart w:id="108" w:name="_Toc243314298"/>
      <w:r w:rsidRPr="00E977D8">
        <w:rPr>
          <w:lang w:val="de-AT"/>
        </w:rPr>
        <w:t>RAM Anforderungen</w:t>
      </w:r>
      <w:bookmarkEnd w:id="108"/>
    </w:p>
    <w:p w14:paraId="7B1F91ED" w14:textId="59E97C49" w:rsidR="003F1DE0" w:rsidRPr="004F0A5A" w:rsidRDefault="004F0A5A" w:rsidP="004F0A5A">
      <w:pPr>
        <w:rPr>
          <w:lang w:val="de-AT" w:eastAsia="ja-JP"/>
        </w:rPr>
      </w:pPr>
      <w:r w:rsidRPr="004F0A5A">
        <w:rPr>
          <w:lang w:val="de-AT" w:eastAsia="ja-JP"/>
        </w:rPr>
        <w:t xml:space="preserve">Das Anforderungsmanagement und die damit verbundenen Aktivitäten sind im Dokument </w:t>
      </w:r>
      <w:r w:rsidR="004D57C3">
        <w:rPr>
          <w:lang w:val="de-AT" w:eastAsia="ja-JP"/>
        </w:rPr>
        <w:fldChar w:fldCharType="begin"/>
      </w:r>
      <w:r w:rsidR="004D57C3">
        <w:rPr>
          <w:lang w:val="de-AT" w:eastAsia="ja-JP"/>
        </w:rPr>
        <w:instrText xml:space="preserve"> REF REF_RAM_Plan_SE \h </w:instrText>
      </w:r>
      <w:r w:rsidR="004D57C3">
        <w:rPr>
          <w:lang w:val="de-AT" w:eastAsia="ja-JP"/>
        </w:rPr>
      </w:r>
      <w:r w:rsidR="004D57C3">
        <w:rPr>
          <w:lang w:val="de-AT" w:eastAsia="ja-JP"/>
        </w:rPr>
        <w:fldChar w:fldCharType="separate"/>
      </w:r>
      <w:r w:rsidR="004D57C3" w:rsidRPr="004D57C3">
        <w:rPr>
          <w:lang w:val="de-AT"/>
        </w:rPr>
        <w:t>[RAM_Plan_SE]</w:t>
      </w:r>
      <w:r w:rsidR="004D57C3">
        <w:rPr>
          <w:lang w:val="de-AT" w:eastAsia="ja-JP"/>
        </w:rPr>
        <w:fldChar w:fldCharType="end"/>
      </w:r>
      <w:r w:rsidR="003F1DE0">
        <w:rPr>
          <w:lang w:val="de-AT" w:eastAsia="ja-JP"/>
        </w:rPr>
        <w:t xml:space="preserve"> für jedes Teilprojekt</w:t>
      </w:r>
      <w:r>
        <w:rPr>
          <w:lang w:val="de-AT" w:eastAsia="ja-JP"/>
        </w:rPr>
        <w:t xml:space="preserve"> </w:t>
      </w:r>
      <w:r>
        <w:rPr>
          <w:lang w:val="de-AT" w:eastAsia="ja-JP"/>
        </w:rPr>
        <w:fldChar w:fldCharType="begin"/>
      </w:r>
      <w:r>
        <w:rPr>
          <w:lang w:val="de-AT" w:eastAsia="ja-JP"/>
        </w:rPr>
        <w:instrText xml:space="preserve"> REF REF_PMP \h </w:instrText>
      </w:r>
      <w:r>
        <w:rPr>
          <w:lang w:val="de-AT" w:eastAsia="ja-JP"/>
        </w:rPr>
      </w:r>
      <w:r>
        <w:rPr>
          <w:lang w:val="de-AT" w:eastAsia="ja-JP"/>
        </w:rPr>
        <w:fldChar w:fldCharType="separate"/>
      </w:r>
      <w:r w:rsidR="000E3FF1" w:rsidRPr="00355424">
        <w:rPr>
          <w:lang w:val="de-AT"/>
        </w:rPr>
        <w:t>[PMP]</w:t>
      </w:r>
      <w:r>
        <w:rPr>
          <w:lang w:val="de-AT" w:eastAsia="ja-JP"/>
        </w:rPr>
        <w:fldChar w:fldCharType="end"/>
      </w:r>
      <w:r>
        <w:rPr>
          <w:lang w:val="de-AT" w:eastAsia="ja-JP"/>
        </w:rPr>
        <w:t xml:space="preserve"> </w:t>
      </w:r>
      <w:r w:rsidRPr="004F0A5A">
        <w:rPr>
          <w:lang w:val="de-AT" w:eastAsia="ja-JP"/>
        </w:rPr>
        <w:t>beschrieben</w:t>
      </w:r>
      <w:r w:rsidR="003F1DE0">
        <w:rPr>
          <w:lang w:val="de-AT" w:eastAsia="ja-JP"/>
        </w:rPr>
        <w:t>.</w:t>
      </w:r>
      <w:r w:rsidR="00737AD1">
        <w:rPr>
          <w:lang w:val="de-AT" w:eastAsia="ja-JP"/>
        </w:rPr>
        <w:t xml:space="preserve"> </w:t>
      </w:r>
      <w:r w:rsidR="003F1DE0">
        <w:rPr>
          <w:lang w:val="de-AT" w:eastAsia="ja-JP"/>
        </w:rPr>
        <w:t xml:space="preserve">Requirements werden den Vorgaben des </w:t>
      </w:r>
      <w:r w:rsidR="003F1DE0">
        <w:rPr>
          <w:lang w:val="de-AT" w:eastAsia="ja-JP"/>
        </w:rPr>
        <w:fldChar w:fldCharType="begin"/>
      </w:r>
      <w:r w:rsidR="003F1DE0">
        <w:rPr>
          <w:lang w:val="de-AT" w:eastAsia="ja-JP"/>
        </w:rPr>
        <w:instrText xml:space="preserve"> REF REF_RMP_TITLE \h </w:instrText>
      </w:r>
      <w:r w:rsidR="003F1DE0">
        <w:rPr>
          <w:lang w:val="de-AT" w:eastAsia="ja-JP"/>
        </w:rPr>
      </w:r>
      <w:r w:rsidR="003F1DE0">
        <w:rPr>
          <w:lang w:val="de-AT" w:eastAsia="ja-JP"/>
        </w:rPr>
        <w:fldChar w:fldCharType="separate"/>
      </w:r>
      <w:r w:rsidR="000E3FF1" w:rsidRPr="00355424">
        <w:rPr>
          <w:lang w:val="de-AT"/>
        </w:rPr>
        <w:t>Requirements Management Plan, Generic Application, Digital Interlocking OBB</w:t>
      </w:r>
      <w:r w:rsidR="003F1DE0">
        <w:rPr>
          <w:lang w:val="de-AT" w:eastAsia="ja-JP"/>
        </w:rPr>
        <w:fldChar w:fldCharType="end"/>
      </w:r>
      <w:r w:rsidR="003F1DE0">
        <w:rPr>
          <w:lang w:val="de-AT" w:eastAsia="ja-JP"/>
        </w:rPr>
        <w:t xml:space="preserve">, </w:t>
      </w:r>
      <w:r w:rsidR="003F1DE0">
        <w:rPr>
          <w:lang w:val="de-AT" w:eastAsia="ja-JP"/>
        </w:rPr>
        <w:fldChar w:fldCharType="begin"/>
      </w:r>
      <w:r w:rsidR="003F1DE0">
        <w:rPr>
          <w:lang w:val="de-AT" w:eastAsia="ja-JP"/>
        </w:rPr>
        <w:instrText xml:space="preserve"> REF REF_RMP \h </w:instrText>
      </w:r>
      <w:r w:rsidR="003F1DE0">
        <w:rPr>
          <w:lang w:val="de-AT" w:eastAsia="ja-JP"/>
        </w:rPr>
      </w:r>
      <w:r w:rsidR="003F1DE0">
        <w:rPr>
          <w:lang w:val="de-AT" w:eastAsia="ja-JP"/>
        </w:rPr>
        <w:fldChar w:fldCharType="separate"/>
      </w:r>
      <w:r w:rsidR="000E3FF1" w:rsidRPr="00355424">
        <w:rPr>
          <w:lang w:val="de-AT"/>
        </w:rPr>
        <w:t>[RMP]</w:t>
      </w:r>
      <w:r w:rsidR="003F1DE0">
        <w:rPr>
          <w:lang w:val="de-AT" w:eastAsia="ja-JP"/>
        </w:rPr>
        <w:fldChar w:fldCharType="end"/>
      </w:r>
      <w:r w:rsidR="003F1DE0">
        <w:rPr>
          <w:lang w:val="de-AT" w:eastAsia="ja-JP"/>
        </w:rPr>
        <w:t xml:space="preserve"> folgend definiert.</w:t>
      </w:r>
    </w:p>
    <w:p w14:paraId="052E38CC" w14:textId="03F6194C" w:rsidR="00AF51A0" w:rsidRDefault="00AF51A0" w:rsidP="00AF51A0">
      <w:pPr>
        <w:rPr>
          <w:lang w:val="de-AT" w:eastAsia="ja-JP"/>
        </w:rPr>
      </w:pPr>
      <w:r w:rsidRPr="00AF51A0">
        <w:rPr>
          <w:lang w:val="de-AT" w:eastAsia="ja-JP"/>
        </w:rPr>
        <w:t>Die RAM-bezogenen Kundenanforderungen</w:t>
      </w:r>
      <w:r w:rsidR="000B6A9A">
        <w:rPr>
          <w:lang w:val="de-AT" w:eastAsia="ja-JP"/>
        </w:rPr>
        <w:t xml:space="preserve">, siehe </w:t>
      </w:r>
      <w:r w:rsidR="000B6A9A">
        <w:rPr>
          <w:lang w:val="de-AT" w:eastAsia="ja-JP"/>
        </w:rPr>
        <w:fldChar w:fldCharType="begin"/>
      </w:r>
      <w:r w:rsidR="000B6A9A">
        <w:rPr>
          <w:lang w:val="de-AT" w:eastAsia="ja-JP"/>
        </w:rPr>
        <w:instrText xml:space="preserve"> REF REF_DB_OBB \h </w:instrText>
      </w:r>
      <w:r w:rsidR="000B6A9A">
        <w:rPr>
          <w:lang w:val="de-AT" w:eastAsia="ja-JP"/>
        </w:rPr>
      </w:r>
      <w:r w:rsidR="000B6A9A">
        <w:rPr>
          <w:lang w:val="de-AT" w:eastAsia="ja-JP"/>
        </w:rPr>
        <w:fldChar w:fldCharType="separate"/>
      </w:r>
      <w:r w:rsidR="000E3FF1" w:rsidRPr="00355424">
        <w:rPr>
          <w:lang w:val="de-AT"/>
        </w:rPr>
        <w:t>[LH_OBB]</w:t>
      </w:r>
      <w:r w:rsidR="000B6A9A">
        <w:rPr>
          <w:lang w:val="de-AT" w:eastAsia="ja-JP"/>
        </w:rPr>
        <w:fldChar w:fldCharType="end"/>
      </w:r>
      <w:r w:rsidR="009E322A">
        <w:rPr>
          <w:lang w:val="de-AT" w:eastAsia="ja-JP"/>
        </w:rPr>
        <w:t xml:space="preserve"> und </w:t>
      </w:r>
      <w:r w:rsidR="009E322A">
        <w:rPr>
          <w:lang w:val="de-AT" w:eastAsia="ja-JP"/>
        </w:rPr>
        <w:fldChar w:fldCharType="begin"/>
      </w:r>
      <w:r w:rsidR="009E322A">
        <w:rPr>
          <w:lang w:val="de-AT" w:eastAsia="ja-JP"/>
        </w:rPr>
        <w:instrText xml:space="preserve"> REF Ref_PH_DSTW \h </w:instrText>
      </w:r>
      <w:r w:rsidR="009E322A">
        <w:rPr>
          <w:lang w:val="de-AT" w:eastAsia="ja-JP"/>
        </w:rPr>
      </w:r>
      <w:r w:rsidR="009E322A">
        <w:rPr>
          <w:lang w:val="de-AT" w:eastAsia="ja-JP"/>
        </w:rPr>
        <w:fldChar w:fldCharType="separate"/>
      </w:r>
      <w:r w:rsidR="000E3FF1" w:rsidRPr="00355424">
        <w:rPr>
          <w:lang w:val="de-AT"/>
        </w:rPr>
        <w:t>[PH_DSTW]</w:t>
      </w:r>
      <w:r w:rsidR="009E322A">
        <w:rPr>
          <w:lang w:val="de-AT" w:eastAsia="ja-JP"/>
        </w:rPr>
        <w:fldChar w:fldCharType="end"/>
      </w:r>
      <w:r w:rsidR="009E322A">
        <w:rPr>
          <w:lang w:val="de-AT" w:eastAsia="ja-JP"/>
        </w:rPr>
        <w:t>,</w:t>
      </w:r>
      <w:r w:rsidR="000B6A9A">
        <w:rPr>
          <w:lang w:val="de-AT" w:eastAsia="ja-JP"/>
        </w:rPr>
        <w:t xml:space="preserve"> </w:t>
      </w:r>
      <w:r w:rsidRPr="00AF51A0">
        <w:rPr>
          <w:lang w:val="de-AT" w:eastAsia="ja-JP"/>
        </w:rPr>
        <w:t>müssen in den verschiedenen Entwicklungsphasen überprüft, bei Bedarf geklärt und entsprechend verfeinert werden.</w:t>
      </w:r>
      <w:r w:rsidR="00737AD1">
        <w:rPr>
          <w:lang w:val="de-AT" w:eastAsia="ja-JP"/>
        </w:rPr>
        <w:t xml:space="preserve"> </w:t>
      </w:r>
      <w:r w:rsidRPr="00AF51A0">
        <w:rPr>
          <w:lang w:val="de-AT" w:eastAsia="ja-JP"/>
        </w:rPr>
        <w:t xml:space="preserve">Falls zusätzliche RAM-Aspekte berücksichtigt werden müssen, um die RAM-bezogenen Kundenanforderungen zu erfüllen, sollten diese mit den entsprechenden Normen, insbesondere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sidRPr="00AF51A0">
        <w:rPr>
          <w:lang w:val="de-AT" w:eastAsia="ja-JP"/>
        </w:rPr>
        <w:t>, übereinstimmen.</w:t>
      </w:r>
    </w:p>
    <w:p w14:paraId="59459BC9" w14:textId="77777777" w:rsidR="000B6A9A" w:rsidRDefault="000B6A9A" w:rsidP="00AF51A0">
      <w:pPr>
        <w:rPr>
          <w:lang w:val="de-AT" w:eastAsia="ja-JP"/>
        </w:rPr>
      </w:pPr>
      <w:r>
        <w:rPr>
          <w:lang w:val="de-AT" w:eastAsia="ja-JP"/>
        </w:rPr>
        <w:t>Die Erfüllung der RAM Anforderungen muss in den entsprechenden Zuverlässigkeitsanalysen der jeweiligen Solution Elemente nachgewiesen werden.</w:t>
      </w:r>
    </w:p>
    <w:p w14:paraId="5E765844" w14:textId="77777777" w:rsidR="000B6A9A" w:rsidRDefault="000B6A9A" w:rsidP="000B6A9A">
      <w:pPr>
        <w:pStyle w:val="Heading2"/>
        <w:numPr>
          <w:ilvl w:val="1"/>
          <w:numId w:val="3"/>
        </w:numPr>
        <w:rPr>
          <w:lang w:val="de-AT"/>
        </w:rPr>
      </w:pPr>
      <w:bookmarkStart w:id="109" w:name="_Toc243314299"/>
      <w:r>
        <w:rPr>
          <w:lang w:val="de-AT"/>
        </w:rPr>
        <w:t>Regelmäßiger RAM-Aktivitäten Bericht</w:t>
      </w:r>
      <w:bookmarkEnd w:id="109"/>
    </w:p>
    <w:p w14:paraId="7D251845" w14:textId="4065A21E" w:rsidR="000B6A9A" w:rsidRDefault="000B6A9A" w:rsidP="000B6A9A">
      <w:pPr>
        <w:rPr>
          <w:lang w:val="de-AT" w:eastAsia="ja-JP"/>
        </w:rPr>
      </w:pPr>
      <w:r w:rsidRPr="000B6A9A">
        <w:rPr>
          <w:lang w:val="de-AT" w:eastAsia="ja-JP"/>
        </w:rPr>
        <w:t xml:space="preserve">Der RAM-Plan kann bei Bedarf in jeder Phase des Produktlebenszyklus, wie in </w:t>
      </w:r>
      <w:r>
        <w:rPr>
          <w:lang w:val="de-AT" w:eastAsia="ja-JP"/>
        </w:rPr>
        <w:fldChar w:fldCharType="begin"/>
      </w:r>
      <w:r>
        <w:rPr>
          <w:lang w:val="de-AT" w:eastAsia="ja-JP"/>
        </w:rPr>
        <w:instrText xml:space="preserve"> REF EN50126 \h </w:instrText>
      </w:r>
      <w:r>
        <w:rPr>
          <w:lang w:val="de-AT" w:eastAsia="ja-JP"/>
        </w:rPr>
      </w:r>
      <w:r>
        <w:rPr>
          <w:lang w:val="de-AT" w:eastAsia="ja-JP"/>
        </w:rPr>
        <w:fldChar w:fldCharType="separate"/>
      </w:r>
      <w:r w:rsidR="000E3FF1" w:rsidRPr="00355424">
        <w:rPr>
          <w:lang w:val="de-AT"/>
        </w:rPr>
        <w:t>[EN 50126-1]</w:t>
      </w:r>
      <w:r>
        <w:rPr>
          <w:lang w:val="de-AT" w:eastAsia="ja-JP"/>
        </w:rPr>
        <w:fldChar w:fldCharType="end"/>
      </w:r>
      <w:r>
        <w:rPr>
          <w:lang w:val="de-AT" w:eastAsia="ja-JP"/>
        </w:rPr>
        <w:t xml:space="preserve"> </w:t>
      </w:r>
      <w:r w:rsidRPr="000B6A9A">
        <w:rPr>
          <w:lang w:val="de-AT" w:eastAsia="ja-JP"/>
        </w:rPr>
        <w:t>beschrieben, aktualisiert werden.</w:t>
      </w:r>
    </w:p>
    <w:p w14:paraId="1320FAAB" w14:textId="77777777" w:rsidR="000B6A9A" w:rsidRDefault="000B6A9A" w:rsidP="000B6A9A">
      <w:pPr>
        <w:rPr>
          <w:lang w:val="de-AT" w:eastAsia="ja-JP"/>
        </w:rPr>
      </w:pPr>
      <w:r>
        <w:rPr>
          <w:lang w:val="de-AT" w:eastAsia="ja-JP"/>
        </w:rPr>
        <w:t>Mögliche Gründe hierfür sind:</w:t>
      </w:r>
    </w:p>
    <w:p w14:paraId="733D1F4D" w14:textId="77777777" w:rsidR="000B6A9A" w:rsidRDefault="000B6A9A" w:rsidP="000B6A9A">
      <w:pPr>
        <w:pStyle w:val="ListParagraph"/>
        <w:numPr>
          <w:ilvl w:val="0"/>
          <w:numId w:val="17"/>
        </w:numPr>
        <w:rPr>
          <w:lang w:val="de-AT" w:eastAsia="ja-JP"/>
        </w:rPr>
      </w:pPr>
      <w:r>
        <w:rPr>
          <w:lang w:val="de-AT" w:eastAsia="ja-JP"/>
        </w:rPr>
        <w:t>Hardware Änderungen,</w:t>
      </w:r>
    </w:p>
    <w:p w14:paraId="0AE6BB1F" w14:textId="77777777" w:rsidR="000B6A9A" w:rsidRDefault="000B6A9A" w:rsidP="000B6A9A">
      <w:pPr>
        <w:pStyle w:val="ListParagraph"/>
        <w:numPr>
          <w:ilvl w:val="0"/>
          <w:numId w:val="17"/>
        </w:numPr>
        <w:rPr>
          <w:lang w:val="de-AT" w:eastAsia="ja-JP"/>
        </w:rPr>
      </w:pPr>
      <w:r>
        <w:rPr>
          <w:lang w:val="de-AT" w:eastAsia="ja-JP"/>
        </w:rPr>
        <w:t>Änderungen von Normen und Verfahren,</w:t>
      </w:r>
    </w:p>
    <w:p w14:paraId="50A54856" w14:textId="77777777" w:rsidR="000B6A9A" w:rsidRDefault="000B6A9A" w:rsidP="000B6A9A">
      <w:pPr>
        <w:pStyle w:val="ListParagraph"/>
        <w:numPr>
          <w:ilvl w:val="0"/>
          <w:numId w:val="17"/>
        </w:numPr>
        <w:rPr>
          <w:lang w:val="de-AT" w:eastAsia="ja-JP"/>
        </w:rPr>
      </w:pPr>
      <w:r>
        <w:rPr>
          <w:lang w:val="de-AT" w:eastAsia="ja-JP"/>
        </w:rPr>
        <w:t>Designänderungen</w:t>
      </w:r>
    </w:p>
    <w:p w14:paraId="6FD4EE4B" w14:textId="77777777" w:rsidR="000B6A9A" w:rsidRDefault="000B6A9A" w:rsidP="000B6A9A">
      <w:pPr>
        <w:pStyle w:val="ListParagraph"/>
        <w:numPr>
          <w:ilvl w:val="0"/>
          <w:numId w:val="17"/>
        </w:numPr>
        <w:rPr>
          <w:lang w:val="de-AT" w:eastAsia="ja-JP"/>
        </w:rPr>
      </w:pPr>
      <w:r>
        <w:rPr>
          <w:lang w:val="de-AT" w:eastAsia="ja-JP"/>
        </w:rPr>
        <w:t xml:space="preserve">Oder </w:t>
      </w:r>
      <w:r w:rsidR="00026072">
        <w:rPr>
          <w:lang w:val="de-AT" w:eastAsia="ja-JP"/>
        </w:rPr>
        <w:t>etwas Ä</w:t>
      </w:r>
      <w:r>
        <w:rPr>
          <w:lang w:val="de-AT" w:eastAsia="ja-JP"/>
        </w:rPr>
        <w:t>hnliches</w:t>
      </w:r>
    </w:p>
    <w:p w14:paraId="56C6B865" w14:textId="77098F91" w:rsidR="00773B50" w:rsidRPr="00614830" w:rsidRDefault="000B6A9A" w:rsidP="004C63BC">
      <w:pPr>
        <w:rPr>
          <w:lang w:val="de-AT"/>
        </w:rPr>
      </w:pPr>
      <w:r>
        <w:rPr>
          <w:lang w:val="de-AT" w:eastAsia="ja-JP"/>
        </w:rPr>
        <w:t xml:space="preserve">Jede Änderung des RAM-Plans führt zu einer neuen Ausgabe. Bei jeder neuen Ausgabe werden die Änderungsgründe in Abschnitt </w:t>
      </w:r>
      <w:r>
        <w:rPr>
          <w:lang w:val="de-AT" w:eastAsia="ja-JP"/>
        </w:rPr>
        <w:fldChar w:fldCharType="begin"/>
      </w:r>
      <w:r>
        <w:rPr>
          <w:lang w:val="de-AT" w:eastAsia="ja-JP"/>
        </w:rPr>
        <w:instrText xml:space="preserve"> REF _Ref200636354 \r \h </w:instrText>
      </w:r>
      <w:r>
        <w:rPr>
          <w:lang w:val="de-AT" w:eastAsia="ja-JP"/>
        </w:rPr>
      </w:r>
      <w:r>
        <w:rPr>
          <w:lang w:val="de-AT" w:eastAsia="ja-JP"/>
        </w:rPr>
        <w:fldChar w:fldCharType="separate"/>
      </w:r>
      <w:r w:rsidR="000E3FF1">
        <w:rPr>
          <w:lang w:val="de-AT" w:eastAsia="ja-JP"/>
        </w:rPr>
        <w:t>1.6</w:t>
      </w:r>
      <w:r>
        <w:rPr>
          <w:lang w:val="de-AT" w:eastAsia="ja-JP"/>
        </w:rPr>
        <w:fldChar w:fldCharType="end"/>
      </w:r>
      <w:r>
        <w:rPr>
          <w:lang w:val="de-AT" w:eastAsia="ja-JP"/>
        </w:rPr>
        <w:t xml:space="preserve"> dokumentiert.</w:t>
      </w:r>
    </w:p>
    <w:p w14:paraId="209CCBFE" w14:textId="77777777" w:rsidR="008E0AD7" w:rsidRPr="000B6A9A" w:rsidRDefault="008E0AD7" w:rsidP="002C3BC6">
      <w:pPr>
        <w:jc w:val="center"/>
        <w:rPr>
          <w:sz w:val="22"/>
          <w:lang w:val="de-AT"/>
        </w:rPr>
      </w:pPr>
      <w:r w:rsidRPr="000B6A9A">
        <w:rPr>
          <w:b/>
          <w:sz w:val="22"/>
          <w:lang w:val="de-AT"/>
        </w:rPr>
        <w:t>END OF DOCUMENT</w:t>
      </w:r>
    </w:p>
    <w:sectPr w:rsidR="008E0AD7" w:rsidRPr="000B6A9A" w:rsidSect="00181D6C">
      <w:headerReference w:type="even" r:id="rId12"/>
      <w:headerReference w:type="default" r:id="rId13"/>
      <w:footerReference w:type="even" r:id="rId14"/>
      <w:headerReference w:type="first" r:id="rId15"/>
      <w:footerReference w:type="first" r:id="rId16"/>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2F44" w14:textId="77777777" w:rsidR="00E22520" w:rsidRDefault="00E22520">
      <w:pPr>
        <w:spacing w:after="0" w:line="240" w:lineRule="auto"/>
      </w:pPr>
      <w:r>
        <w:separator/>
      </w:r>
    </w:p>
    <w:p w14:paraId="7AED2555" w14:textId="77777777" w:rsidR="00E22520" w:rsidRDefault="00E22520"/>
    <w:p w14:paraId="76BE21B7" w14:textId="77777777" w:rsidR="00E22520" w:rsidRDefault="00E22520"/>
    <w:p w14:paraId="772062C9" w14:textId="77777777" w:rsidR="00E22520" w:rsidRDefault="00E22520"/>
    <w:p w14:paraId="307ABC38" w14:textId="77777777" w:rsidR="00E22520" w:rsidRDefault="00E22520"/>
  </w:endnote>
  <w:endnote w:type="continuationSeparator" w:id="0">
    <w:p w14:paraId="0A797B21" w14:textId="77777777" w:rsidR="00E22520" w:rsidRDefault="00E22520">
      <w:pPr>
        <w:spacing w:after="0" w:line="240" w:lineRule="auto"/>
      </w:pPr>
      <w:r>
        <w:continuationSeparator/>
      </w:r>
    </w:p>
    <w:p w14:paraId="717553DD" w14:textId="77777777" w:rsidR="00E22520" w:rsidRDefault="00E22520"/>
    <w:p w14:paraId="3D1F2BF0" w14:textId="77777777" w:rsidR="00E22520" w:rsidRDefault="00E22520"/>
    <w:p w14:paraId="6FE56A54" w14:textId="77777777" w:rsidR="00E22520" w:rsidRDefault="00E22520"/>
    <w:p w14:paraId="4F2D180B" w14:textId="77777777" w:rsidR="00E22520" w:rsidRDefault="00E225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0E3FF1" w:rsidRPr="002C0FB5" w14:paraId="14A9C033" w14:textId="77777777" w:rsidTr="00181D6C">
      <w:trPr>
        <w:jc w:val="center"/>
      </w:trPr>
      <w:tc>
        <w:tcPr>
          <w:tcW w:w="5400" w:type="dxa"/>
          <w:gridSpan w:val="2"/>
          <w:tcBorders>
            <w:top w:val="nil"/>
            <w:left w:val="nil"/>
            <w:bottom w:val="single" w:sz="4" w:space="0" w:color="auto"/>
            <w:right w:val="nil"/>
          </w:tcBorders>
          <w:vAlign w:val="center"/>
        </w:tcPr>
        <w:p w14:paraId="765159BA" w14:textId="77777777" w:rsidR="000E3FF1" w:rsidRPr="002C0FB5" w:rsidRDefault="000E3FF1" w:rsidP="008464F7">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62B24E21" wp14:editId="6D6C2100">
                    <wp:simplePos x="0" y="0"/>
                    <wp:positionH relativeFrom="page">
                      <wp:posOffset>0</wp:posOffset>
                    </wp:positionH>
                    <wp:positionV relativeFrom="page">
                      <wp:posOffset>10189210</wp:posOffset>
                    </wp:positionV>
                    <wp:extent cx="7560310" cy="311785"/>
                    <wp:effectExtent l="0" t="0" r="0" b="12065"/>
                    <wp:wrapNone/>
                    <wp:docPr id="4" name="MSIPCM64ed417dacf9e7f78afc38dd"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1B8D6C" w14:textId="77777777" w:rsidR="000E3FF1" w:rsidRPr="00093C64" w:rsidRDefault="000E3FF1" w:rsidP="00093C64">
                                <w:pPr>
                                  <w:spacing w:before="0" w:after="0"/>
                                  <w:jc w:val="center"/>
                                  <w:rPr>
                                    <w:rFonts w:ascii="Arial Black" w:hAnsi="Arial Black"/>
                                    <w:color w:val="76923C"/>
                                  </w:rPr>
                                </w:pPr>
                                <w:r w:rsidRPr="00093C64">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B24E21" id="_x0000_t202" coordsize="21600,21600" o:spt="202" path="m,l,21600r21600,l21600,xe">
                    <v:stroke joinstyle="miter"/>
                    <v:path gradientshapeok="t" o:connecttype="rect"/>
                  </v:shapetype>
                  <v:shape id="MSIPCM64ed417dacf9e7f78afc38dd" o:spid="_x0000_s1036"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" o:allowincell="f" filled="f" stroked="f" strokeweight=".5pt">
                    <v:textbox inset=",0,,0">
                      <w:txbxContent>
                        <w:p w14:paraId="3C1B8D6C" w14:textId="77777777" w:rsidR="000E3FF1" w:rsidRPr="00093C64" w:rsidRDefault="000E3FF1" w:rsidP="00093C64">
                          <w:pPr>
                            <w:spacing w:before="0" w:after="0"/>
                            <w:jc w:val="center"/>
                            <w:rPr>
                              <w:rFonts w:ascii="Arial Black" w:hAnsi="Arial Black"/>
                              <w:color w:val="76923C"/>
                            </w:rPr>
                          </w:pPr>
                          <w:r w:rsidRPr="00093C64">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vAlign w:val="center"/>
        </w:tcPr>
        <w:p w14:paraId="29EC35D3" w14:textId="77777777" w:rsidR="000E3FF1" w:rsidRPr="002C0FB5" w:rsidRDefault="000E3FF1" w:rsidP="00FD7E06">
          <w:pPr>
            <w:spacing w:before="0" w:after="0"/>
            <w:jc w:val="center"/>
            <w:rPr>
              <w:rFonts w:ascii="Cambria" w:hAnsi="Cambria" w:cs="Cambria"/>
              <w:sz w:val="4"/>
              <w:szCs w:val="4"/>
              <w:lang w:val="en-GB" w:eastAsia="ja-JP"/>
            </w:rPr>
          </w:pPr>
        </w:p>
        <w:p w14:paraId="65D99FDD" w14:textId="31BA9AE3" w:rsidR="000E3FF1" w:rsidRPr="002C0FB5" w:rsidRDefault="000E3FF1"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 xml:space="preserve">Hitachi Rail – </w:t>
          </w:r>
          <w:r w:rsidR="00207CAA">
            <w:rPr>
              <w:rFonts w:cs="Times New Roman"/>
              <w:b/>
              <w:bCs/>
              <w:color w:val="76923C"/>
              <w:sz w:val="20"/>
              <w:szCs w:val="20"/>
              <w:lang w:val="en-GB"/>
            </w:rPr>
            <w:t>Confidential</w:t>
          </w:r>
        </w:p>
        <w:p w14:paraId="68D6D4AC" w14:textId="77777777" w:rsidR="000E3FF1" w:rsidRPr="008464F7" w:rsidRDefault="000E3FF1" w:rsidP="008464F7">
          <w:pPr>
            <w:spacing w:before="0" w:after="0"/>
            <w:jc w:val="center"/>
            <w:rPr>
              <w:b/>
              <w:bCs/>
              <w:color w:val="00B050"/>
              <w:sz w:val="4"/>
              <w:szCs w:val="4"/>
              <w:lang w:val="en-GB"/>
            </w:rPr>
          </w:pPr>
          <w:r w:rsidRPr="002C0FB5">
            <w:rPr>
              <w:b/>
              <w:bCs/>
              <w:color w:val="00B050"/>
              <w:sz w:val="4"/>
              <w:szCs w:val="4"/>
              <w:lang w:val="en-GB"/>
            </w:rPr>
            <w:t xml:space="preserve"> </w:t>
          </w:r>
        </w:p>
      </w:tc>
    </w:tr>
    <w:tr w:rsidR="000E3FF1" w:rsidRPr="002C3BC6" w14:paraId="0B19430B"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4F3F25B7" w14:textId="77777777" w:rsidR="000E3FF1" w:rsidRPr="002C3BC6" w:rsidRDefault="000E3FF1"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4496B85E" w14:textId="77777777" w:rsidR="000E3FF1" w:rsidRPr="002C3BC6" w:rsidRDefault="000E3FF1"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652BD4A6" w14:textId="77777777" w:rsidR="000E3FF1" w:rsidRPr="002C3BC6" w:rsidRDefault="000E3FF1"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D89D0B9" w14:textId="77777777" w:rsidR="000E3FF1" w:rsidRPr="002C3BC6" w:rsidRDefault="000E3FF1"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0E3FF1" w:rsidRPr="002C3BC6" w14:paraId="3A1AB009"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632DBDCF" w14:textId="77777777" w:rsidR="000E3FF1" w:rsidRPr="002C3BC6" w:rsidRDefault="000E3FF1"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6CD78C9B" w14:textId="77777777" w:rsidR="000E3FF1" w:rsidRPr="002C3BC6" w:rsidRDefault="000E3FF1" w:rsidP="00EC3E42">
          <w:pPr>
            <w:tabs>
              <w:tab w:val="center" w:pos="4680"/>
              <w:tab w:val="right" w:pos="9360"/>
            </w:tabs>
            <w:spacing w:before="0" w:after="0" w:line="240" w:lineRule="auto"/>
            <w:jc w:val="center"/>
            <w:rPr>
              <w:rFonts w:cs="Arial"/>
              <w:lang w:val="en-GB"/>
            </w:rPr>
          </w:pPr>
          <w:r>
            <w:rPr>
              <w:rFonts w:cs="Arial"/>
              <w:lang w:val="en-GB"/>
            </w:rPr>
            <w:t>562</w:t>
          </w:r>
        </w:p>
      </w:tc>
      <w:tc>
        <w:tcPr>
          <w:tcW w:w="3150" w:type="dxa"/>
          <w:tcBorders>
            <w:top w:val="single" w:sz="4" w:space="0" w:color="auto"/>
            <w:left w:val="single" w:sz="4" w:space="0" w:color="auto"/>
            <w:bottom w:val="single" w:sz="4" w:space="0" w:color="auto"/>
            <w:right w:val="single" w:sz="4" w:space="0" w:color="auto"/>
          </w:tcBorders>
        </w:tcPr>
        <w:p w14:paraId="243A116B" w14:textId="5EB4BEEE" w:rsidR="000E3FF1" w:rsidRPr="002C3BC6" w:rsidRDefault="000E3FF1" w:rsidP="00EC3E42">
          <w:pPr>
            <w:tabs>
              <w:tab w:val="center" w:pos="4680"/>
              <w:tab w:val="right" w:pos="9360"/>
            </w:tabs>
            <w:spacing w:before="0" w:after="0" w:line="240" w:lineRule="auto"/>
            <w:jc w:val="center"/>
            <w:rPr>
              <w:rFonts w:cs="Arial"/>
              <w:lang w:val="en-GB"/>
            </w:rPr>
          </w:pPr>
          <w:r w:rsidRPr="005049F1">
            <w:rPr>
              <w:rFonts w:cs="Arial"/>
              <w:lang w:val="en-GB"/>
            </w:rPr>
            <w:t>16282</w:t>
          </w:r>
          <w:r>
            <w:rPr>
              <w:rFonts w:cs="Arial"/>
              <w:lang w:val="en-GB"/>
            </w:rPr>
            <w:t>~</w:t>
          </w:r>
          <w:r w:rsidR="00207CAA">
            <w:rPr>
              <w:rFonts w:cs="Arial"/>
              <w:lang w:val="en-GB"/>
            </w:rPr>
            <w:t>0241</w:t>
          </w:r>
        </w:p>
      </w:tc>
      <w:tc>
        <w:tcPr>
          <w:tcW w:w="1620" w:type="dxa"/>
          <w:tcBorders>
            <w:top w:val="single" w:sz="4" w:space="0" w:color="auto"/>
            <w:left w:val="single" w:sz="4" w:space="0" w:color="auto"/>
            <w:right w:val="single" w:sz="4" w:space="0" w:color="auto"/>
          </w:tcBorders>
          <w:tcMar>
            <w:left w:w="57" w:type="dxa"/>
            <w:right w:w="57" w:type="dxa"/>
          </w:tcMar>
          <w:vAlign w:val="center"/>
        </w:tcPr>
        <w:p w14:paraId="62BAFA21" w14:textId="48E10C8F" w:rsidR="000E3FF1" w:rsidRPr="002C3BC6" w:rsidRDefault="000E3FF1" w:rsidP="00B97EA6">
          <w:pPr>
            <w:tabs>
              <w:tab w:val="center" w:pos="4680"/>
              <w:tab w:val="right" w:pos="9360"/>
            </w:tabs>
            <w:spacing w:before="0" w:after="0" w:line="240" w:lineRule="auto"/>
            <w:jc w:val="center"/>
            <w:rPr>
              <w:rFonts w:cs="Arial"/>
              <w:sz w:val="16"/>
              <w:lang w:val="en-GB"/>
            </w:rPr>
          </w:pPr>
          <w:r>
            <w:rPr>
              <w:rFonts w:cs="Arial"/>
              <w:lang w:val="en-GB"/>
            </w:rPr>
            <w:t>0</w:t>
          </w:r>
          <w:r w:rsidR="00355424">
            <w:rPr>
              <w:rFonts w:cs="Arial"/>
              <w:lang w:val="en-GB"/>
            </w:rPr>
            <w:t xml:space="preserve">2 </w:t>
          </w:r>
          <w:r w:rsidR="00207CAA">
            <w:rPr>
              <w:rFonts w:cs="Arial"/>
              <w:lang w:val="en-GB"/>
            </w:rPr>
            <w:t>RL</w:t>
          </w:r>
        </w:p>
      </w:tc>
    </w:tr>
    <w:tr w:rsidR="000E3FF1" w:rsidRPr="002C3BC6" w14:paraId="2D427FC2" w14:textId="77777777" w:rsidTr="008464F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2CE02043" w14:textId="77777777" w:rsidR="000E3FF1" w:rsidRPr="002C3BC6" w:rsidRDefault="000E3FF1" w:rsidP="00B63D4E">
          <w:pPr>
            <w:tabs>
              <w:tab w:val="left" w:pos="2255"/>
            </w:tabs>
            <w:spacing w:before="0" w:after="0" w:line="240" w:lineRule="atLeast"/>
            <w:jc w:val="center"/>
            <w:rPr>
              <w:rFonts w:cs="Arial"/>
              <w:color w:val="auto"/>
              <w:sz w:val="16"/>
              <w:szCs w:val="18"/>
              <w:lang w:val="en-GB"/>
            </w:rPr>
          </w:pPr>
          <w:r>
            <w:t>3BU 17300 1209 DUAPC</w:t>
          </w:r>
        </w:p>
      </w:tc>
    </w:tr>
  </w:tbl>
  <w:p w14:paraId="6B2C1203" w14:textId="77777777" w:rsidR="000E3FF1" w:rsidRPr="002C0FB5" w:rsidRDefault="000E3FF1"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0E3FF1" w:rsidRPr="002C0FB5" w14:paraId="4F4183E4" w14:textId="77777777" w:rsidTr="00C3104A">
      <w:trPr>
        <w:trHeight w:val="311"/>
        <w:jc w:val="center"/>
      </w:trPr>
      <w:tc>
        <w:tcPr>
          <w:tcW w:w="192" w:type="dxa"/>
          <w:vMerge w:val="restart"/>
          <w:vAlign w:val="bottom"/>
        </w:tcPr>
        <w:p w14:paraId="14BBE372" w14:textId="77777777" w:rsidR="000E3FF1" w:rsidRPr="002C0FB5" w:rsidRDefault="000E3FF1"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071144B0" w14:textId="68487BCB" w:rsidR="000E3FF1" w:rsidRPr="002C0FB5" w:rsidRDefault="000E3FF1"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 202</w:t>
          </w:r>
          <w:r w:rsidR="00355424">
            <w:rPr>
              <w:sz w:val="14"/>
              <w:szCs w:val="14"/>
              <w:lang w:val="en-GB"/>
            </w:rPr>
            <w:t>6</w:t>
          </w:r>
          <w:r>
            <w:rPr>
              <w:sz w:val="14"/>
              <w:szCs w:val="14"/>
              <w:lang w:val="en-GB"/>
            </w:rPr>
            <w:t xml:space="preserve"> Hitachi Rail Ltd, </w:t>
          </w:r>
          <w:proofErr w:type="gramStart"/>
          <w:r w:rsidRPr="002C0FB5">
            <w:rPr>
              <w:sz w:val="14"/>
              <w:szCs w:val="14"/>
              <w:lang w:val="en-GB"/>
            </w:rPr>
            <w:t>All</w:t>
          </w:r>
          <w:proofErr w:type="gramEnd"/>
          <w:r w:rsidRPr="002C0FB5">
            <w:rPr>
              <w:sz w:val="14"/>
              <w:szCs w:val="14"/>
              <w:lang w:val="en-GB"/>
            </w:rPr>
            <w:t xml:space="preserve"> rights reserved</w:t>
          </w:r>
        </w:p>
      </w:tc>
      <w:tc>
        <w:tcPr>
          <w:tcW w:w="229" w:type="dxa"/>
          <w:vMerge w:val="restart"/>
          <w:vAlign w:val="bottom"/>
        </w:tcPr>
        <w:p w14:paraId="3C84D739" w14:textId="77777777" w:rsidR="000E3FF1" w:rsidRPr="002C0FB5" w:rsidRDefault="000E3FF1"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0E3FF1" w:rsidRPr="002C0FB5" w14:paraId="574CA5BF" w14:textId="77777777" w:rsidTr="008464F7">
      <w:trPr>
        <w:trHeight w:val="311"/>
        <w:jc w:val="center"/>
      </w:trPr>
      <w:tc>
        <w:tcPr>
          <w:tcW w:w="192" w:type="dxa"/>
          <w:vMerge/>
          <w:vAlign w:val="center"/>
        </w:tcPr>
        <w:p w14:paraId="1F6DA808" w14:textId="77777777" w:rsidR="000E3FF1" w:rsidRPr="00DB684A" w:rsidRDefault="000E3FF1" w:rsidP="003C1DFD">
          <w:pPr>
            <w:spacing w:before="0" w:after="0" w:line="240" w:lineRule="auto"/>
            <w:jc w:val="left"/>
            <w:rPr>
              <w:rFonts w:eastAsia="Calibri" w:cs="Times New Roman"/>
              <w:color w:val="auto"/>
              <w:sz w:val="14"/>
              <w:szCs w:val="14"/>
              <w:lang w:val="en-GB"/>
            </w:rPr>
          </w:pPr>
        </w:p>
      </w:tc>
      <w:tc>
        <w:tcPr>
          <w:tcW w:w="3338" w:type="dxa"/>
          <w:vAlign w:val="center"/>
        </w:tcPr>
        <w:p w14:paraId="4CD40B74" w14:textId="77777777" w:rsidR="000E3FF1" w:rsidRDefault="000E3FF1"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vAlign w:val="center"/>
        </w:tcPr>
        <w:p w14:paraId="7DC84517" w14:textId="77777777" w:rsidR="000E3FF1" w:rsidRDefault="000E3FF1"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070F8F66" w14:textId="77777777" w:rsidR="000E3FF1" w:rsidRDefault="000E3FF1" w:rsidP="003C1DFD">
          <w:pPr>
            <w:spacing w:before="0" w:after="0" w:line="240" w:lineRule="auto"/>
            <w:jc w:val="center"/>
            <w:rPr>
              <w:rFonts w:ascii="Century Gothic" w:hAnsi="Century Gothic"/>
              <w:b/>
              <w:noProof/>
              <w:lang w:val="en-GB"/>
            </w:rPr>
          </w:pPr>
        </w:p>
      </w:tc>
      <w:tc>
        <w:tcPr>
          <w:tcW w:w="229" w:type="dxa"/>
          <w:vMerge/>
          <w:vAlign w:val="center"/>
        </w:tcPr>
        <w:p w14:paraId="7AFD0242" w14:textId="77777777" w:rsidR="000E3FF1" w:rsidRPr="003C1DFD" w:rsidRDefault="000E3FF1" w:rsidP="003C1DFD">
          <w:pPr>
            <w:spacing w:before="0" w:after="0" w:line="240" w:lineRule="auto"/>
            <w:jc w:val="right"/>
            <w:rPr>
              <w:sz w:val="14"/>
              <w:szCs w:val="14"/>
              <w:lang w:val="en-GB"/>
            </w:rPr>
          </w:pPr>
        </w:p>
      </w:tc>
    </w:tr>
  </w:tbl>
  <w:p w14:paraId="327F6F52" w14:textId="77777777" w:rsidR="000E3FF1" w:rsidRPr="002C0FB5" w:rsidRDefault="000E3FF1"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5B5E" w14:textId="77777777" w:rsidR="000E3FF1" w:rsidRDefault="000E3F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9B7A" w14:textId="77777777" w:rsidR="000E3FF1" w:rsidRDefault="000E3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90BB5" w14:textId="77777777" w:rsidR="00E22520" w:rsidRDefault="00E22520">
      <w:pPr>
        <w:spacing w:after="0" w:line="240" w:lineRule="auto"/>
      </w:pPr>
      <w:r>
        <w:separator/>
      </w:r>
    </w:p>
    <w:p w14:paraId="4D32C950" w14:textId="77777777" w:rsidR="00E22520" w:rsidRDefault="00E22520"/>
    <w:p w14:paraId="3061E27F" w14:textId="77777777" w:rsidR="00E22520" w:rsidRDefault="00E22520"/>
    <w:p w14:paraId="363AFEAD" w14:textId="77777777" w:rsidR="00E22520" w:rsidRDefault="00E22520"/>
    <w:p w14:paraId="1048F2D7" w14:textId="77777777" w:rsidR="00E22520" w:rsidRDefault="00E22520"/>
  </w:footnote>
  <w:footnote w:type="continuationSeparator" w:id="0">
    <w:p w14:paraId="57F8BEC8" w14:textId="77777777" w:rsidR="00E22520" w:rsidRDefault="00E22520">
      <w:pPr>
        <w:spacing w:after="0" w:line="240" w:lineRule="auto"/>
      </w:pPr>
      <w:r>
        <w:continuationSeparator/>
      </w:r>
    </w:p>
    <w:p w14:paraId="7CBBE514" w14:textId="77777777" w:rsidR="00E22520" w:rsidRDefault="00E22520"/>
    <w:p w14:paraId="4F503C15" w14:textId="77777777" w:rsidR="00E22520" w:rsidRDefault="00E22520"/>
    <w:p w14:paraId="541DC95E" w14:textId="77777777" w:rsidR="00E22520" w:rsidRDefault="00E22520"/>
    <w:p w14:paraId="15C30FE4" w14:textId="77777777" w:rsidR="00E22520" w:rsidRDefault="00E22520"/>
  </w:footnote>
  <w:footnote w:id="1">
    <w:p w14:paraId="70058FEF" w14:textId="08F32922" w:rsidR="0053703A" w:rsidRPr="0053703A" w:rsidRDefault="0053703A">
      <w:pPr>
        <w:pStyle w:val="FootnoteText"/>
        <w:rPr>
          <w:lang w:val="de-AT"/>
        </w:rPr>
      </w:pPr>
      <w:r>
        <w:rPr>
          <w:rStyle w:val="FootnoteReference"/>
        </w:rPr>
        <w:footnoteRef/>
      </w:r>
      <w:r>
        <w:t xml:space="preserve"> </w:t>
      </w:r>
      <w:r>
        <w:rPr>
          <w:lang w:val="de-AT"/>
        </w:rPr>
        <w:t xml:space="preserve">Siehe dazu </w:t>
      </w:r>
      <w:r>
        <w:rPr>
          <w:lang w:val="de-AT"/>
        </w:rPr>
        <w:fldChar w:fldCharType="begin"/>
      </w:r>
      <w:r>
        <w:rPr>
          <w:lang w:val="de-AT"/>
        </w:rPr>
        <w:instrText xml:space="preserve"> REF REF_PMP \h </w:instrText>
      </w:r>
      <w:r>
        <w:rPr>
          <w:lang w:val="de-AT"/>
        </w:rPr>
      </w:r>
      <w:r>
        <w:rPr>
          <w:lang w:val="de-AT"/>
        </w:rPr>
        <w:fldChar w:fldCharType="separate"/>
      </w:r>
      <w:r>
        <w:t>[PMP]</w:t>
      </w:r>
      <w:r>
        <w:rPr>
          <w:lang w:val="de-AT"/>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0E3FF1" w:rsidRPr="00EB2D43" w14:paraId="2217D23F" w14:textId="77777777" w:rsidTr="00E63C88">
      <w:tc>
        <w:tcPr>
          <w:tcW w:w="7205" w:type="dxa"/>
        </w:tcPr>
        <w:p w14:paraId="59B79F51" w14:textId="62F7BA3B" w:rsidR="000E3FF1" w:rsidRPr="00EB2D43" w:rsidRDefault="000E3FF1"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2336" behindDoc="0" locked="0" layoutInCell="0" allowOverlap="1" wp14:anchorId="7A47E1B6" wp14:editId="1D8E1FFF">
                    <wp:simplePos x="0" y="0"/>
                    <wp:positionH relativeFrom="page">
                      <wp:posOffset>28575</wp:posOffset>
                    </wp:positionH>
                    <wp:positionV relativeFrom="page">
                      <wp:posOffset>104775</wp:posOffset>
                    </wp:positionV>
                    <wp:extent cx="7560310" cy="311785"/>
                    <wp:effectExtent l="0" t="0" r="0" b="12065"/>
                    <wp:wrapNone/>
                    <wp:docPr id="9" name="MSIPCM53494deb8ea76b4e82c8ef01"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F8F3D31" w14:textId="77777777" w:rsidR="000E3FF1" w:rsidRPr="00AF51A0" w:rsidRDefault="000E3FF1" w:rsidP="00AF51A0">
                                <w:pPr>
                                  <w:spacing w:before="0" w:after="0"/>
                                  <w:jc w:val="left"/>
                                  <w:rPr>
                                    <w:rFonts w:ascii="Arial Black" w:hAnsi="Arial Black"/>
                                    <w:color w:val="76923C"/>
                                  </w:rPr>
                                </w:pPr>
                                <w:r w:rsidRPr="00AF51A0">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A47E1B6" id="_x0000_t202" coordsize="21600,21600" o:spt="202" path="m,l,21600r21600,l21600,xe">
                    <v:stroke joinstyle="miter"/>
                    <v:path gradientshapeok="t" o:connecttype="rect"/>
                  </v:shapetype>
                  <v:shape id="MSIPCM53494deb8ea76b4e82c8ef01" o:spid="_x0000_s1035" type="#_x0000_t202" alt="{&quot;HashCode&quot;:263689622,&quot;Height&quot;:841.0,&quot;Width&quot;:595.0,&quot;Placement&quot;:&quot;Header&quot;,&quot;Index&quot;:&quot;Primary&quot;,&quot;Section&quot;:1,&quot;Top&quot;:0.0,&quot;Left&quot;:0.0}" style="position:absolute;left:0;text-align:left;margin-left:2.25pt;margin-top:8.25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" o:allowincell="f" filled="f" stroked="f" strokeweight=".5pt">
                    <v:textbox inset="20pt,0,,0">
                      <w:txbxContent>
                        <w:p w14:paraId="5F8F3D31" w14:textId="77777777" w:rsidR="000E3FF1" w:rsidRPr="00AF51A0" w:rsidRDefault="000E3FF1" w:rsidP="00AF51A0">
                          <w:pPr>
                            <w:spacing w:before="0" w:after="0"/>
                            <w:jc w:val="left"/>
                            <w:rPr>
                              <w:rFonts w:ascii="Arial Black" w:hAnsi="Arial Black"/>
                              <w:color w:val="76923C"/>
                            </w:rPr>
                          </w:pPr>
                          <w:r w:rsidRPr="00AF51A0">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 xml:space="preserve">Hitachi Rail </w:t>
          </w:r>
          <w:proofErr w:type="spellStart"/>
          <w:r>
            <w:rPr>
              <w:rFonts w:ascii="HelveticaNeueLT Std" w:hAnsi="HelveticaNeueLT Std"/>
              <w:sz w:val="21"/>
              <w:szCs w:val="21"/>
              <w:lang w:val="fr-FR"/>
            </w:rPr>
            <w:t>Austria</w:t>
          </w:r>
          <w:proofErr w:type="spellEnd"/>
          <w:r>
            <w:rPr>
              <w:rFonts w:ascii="HelveticaNeueLT Std" w:hAnsi="HelveticaNeueLT Std"/>
              <w:sz w:val="21"/>
              <w:szCs w:val="21"/>
              <w:lang w:val="fr-FR"/>
            </w:rPr>
            <w:t xml:space="preserve"> </w:t>
          </w:r>
          <w:proofErr w:type="spellStart"/>
          <w:r>
            <w:rPr>
              <w:rFonts w:ascii="HelveticaNeueLT Std" w:hAnsi="HelveticaNeueLT Std"/>
              <w:sz w:val="21"/>
              <w:szCs w:val="21"/>
              <w:lang w:val="fr-FR"/>
            </w:rPr>
            <w:t>GmbH</w:t>
          </w:r>
          <w:proofErr w:type="spellEnd"/>
        </w:p>
        <w:p w14:paraId="7467DE88" w14:textId="77777777" w:rsidR="000E3FF1" w:rsidRPr="00EB2D43" w:rsidRDefault="000E3FF1"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4FD10E20" w14:textId="77777777" w:rsidR="000E3FF1" w:rsidRPr="00EB2D43" w:rsidRDefault="000E3FF1"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6291D63A" wp14:editId="0FD4684F">
                <wp:extent cx="1792224" cy="585216"/>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06E96E97" w14:textId="77777777" w:rsidR="000E3FF1" w:rsidRPr="00E63C88" w:rsidRDefault="000E3FF1"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926A" w14:textId="77777777" w:rsidR="000E3FF1" w:rsidRDefault="000E3F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0E3FF1" w14:paraId="76CE8F0A" w14:textId="77777777" w:rsidTr="00C93C8E">
      <w:trPr>
        <w:trHeight w:val="851"/>
      </w:trPr>
      <w:tc>
        <w:tcPr>
          <w:tcW w:w="6984" w:type="dxa"/>
          <w:vAlign w:val="center"/>
        </w:tcPr>
        <w:p w14:paraId="1EA48D28" w14:textId="77777777" w:rsidR="000E3FF1" w:rsidRPr="00972B14" w:rsidRDefault="000E3FF1" w:rsidP="00CB4105">
          <w:pPr>
            <w:pStyle w:val="Headerbar"/>
            <w:pBdr>
              <w:bottom w:val="none" w:sz="0" w:space="0" w:color="auto"/>
            </w:pBdr>
            <w:shd w:val="clear" w:color="auto" w:fill="auto"/>
            <w:rPr>
              <w:rFonts w:ascii="HelveticaNeueLT Std" w:hAnsi="HelveticaNeueLT Std"/>
              <w:lang w:val="de-AT"/>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7134873B" wp14:editId="0734D83A">
                    <wp:simplePos x="0" y="0"/>
                    <wp:positionH relativeFrom="page">
                      <wp:posOffset>0</wp:posOffset>
                    </wp:positionH>
                    <wp:positionV relativeFrom="page">
                      <wp:posOffset>190500</wp:posOffset>
                    </wp:positionV>
                    <wp:extent cx="7560310" cy="311785"/>
                    <wp:effectExtent l="0" t="0" r="0" b="12065"/>
                    <wp:wrapNone/>
                    <wp:docPr id="3" name="MSIPCMcd71454d86e99ae0e965ae23"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A9F036" w14:textId="77777777" w:rsidR="000E3FF1" w:rsidRPr="00093C64" w:rsidRDefault="000E3FF1" w:rsidP="00093C64">
                                <w:pPr>
                                  <w:spacing w:before="0" w:after="0"/>
                                  <w:jc w:val="left"/>
                                  <w:rPr>
                                    <w:rFonts w:ascii="Arial Black" w:hAnsi="Arial Black"/>
                                    <w:color w:val="76923C"/>
                                  </w:rPr>
                                </w:pPr>
                                <w:r w:rsidRPr="00093C64">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34873B" id="_x0000_t202" coordsize="21600,21600" o:spt="202" path="m,l,21600r21600,l21600,xe">
                    <v:stroke joinstyle="miter"/>
                    <v:path gradientshapeok="t" o:connecttype="rect"/>
                  </v:shapetype>
                  <v:shape id="MSIPCMcd71454d86e99ae0e965ae23" o:spid="_x0000_s1037"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" o:allowincell="f" filled="f" stroked="f" strokeweight=".5pt">
                    <v:textbox inset="20pt,0,,0">
                      <w:txbxContent>
                        <w:p w14:paraId="7EA9F036" w14:textId="77777777" w:rsidR="000E3FF1" w:rsidRPr="00093C64" w:rsidRDefault="000E3FF1" w:rsidP="00093C64">
                          <w:pPr>
                            <w:spacing w:before="0" w:after="0"/>
                            <w:jc w:val="left"/>
                            <w:rPr>
                              <w:rFonts w:ascii="Arial Black" w:hAnsi="Arial Black"/>
                              <w:color w:val="76923C"/>
                            </w:rPr>
                          </w:pPr>
                          <w:r w:rsidRPr="00093C64">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lang w:val="de-AT"/>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lang w:val="de-AT"/>
                </w:rPr>
                <w:t>RAM Plan - GENERISCHE ANWENDUNG - DIGITALES STELLWERK (ÖBB)</w:t>
              </w:r>
            </w:sdtContent>
          </w:sdt>
        </w:p>
      </w:tc>
      <w:tc>
        <w:tcPr>
          <w:tcW w:w="2916" w:type="dxa"/>
          <w:vAlign w:val="center"/>
        </w:tcPr>
        <w:p w14:paraId="29C7F353" w14:textId="77777777" w:rsidR="000E3FF1" w:rsidRDefault="000E3FF1"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1157CADE" wp14:editId="700E570D">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6D52754E" w14:textId="77777777" w:rsidR="000E3FF1" w:rsidRPr="002A1DDB" w:rsidRDefault="000E3FF1"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567A" w14:textId="77777777" w:rsidR="000E3FF1" w:rsidRDefault="000E3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A1E5A9B"/>
    <w:multiLevelType w:val="multilevel"/>
    <w:tmpl w:val="DF7E7AE4"/>
    <w:lvl w:ilvl="0">
      <w:start w:val="1"/>
      <w:numFmt w:val="bullet"/>
      <w:pStyle w:val="ULbullet1"/>
      <w:lvlText w:val=""/>
      <w:lvlJc w:val="left"/>
      <w:pPr>
        <w:ind w:left="425" w:hanging="425"/>
      </w:pPr>
      <w:rPr>
        <w:rFonts w:ascii="Symbol" w:hAnsi="Symbol" w:hint="default"/>
        <w:lang w:val="de-A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4"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5" w15:restartNumberingAfterBreak="0">
    <w:nsid w:val="15383DDE"/>
    <w:multiLevelType w:val="hybridMultilevel"/>
    <w:tmpl w:val="B9AEF6E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7"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8"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1E05546E"/>
    <w:multiLevelType w:val="hybridMultilevel"/>
    <w:tmpl w:val="A25AD1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55C6546"/>
    <w:multiLevelType w:val="hybridMultilevel"/>
    <w:tmpl w:val="D3249046"/>
    <w:lvl w:ilvl="0" w:tplc="570A9D90">
      <w:start w:val="1"/>
      <w:numFmt w:val="bullet"/>
      <w:lvlText w:val=""/>
      <w:lvlJc w:val="left"/>
      <w:pPr>
        <w:tabs>
          <w:tab w:val="num" w:pos="720"/>
        </w:tabs>
        <w:ind w:left="720" w:hanging="360"/>
      </w:pPr>
      <w:rPr>
        <w:rFonts w:ascii="Symbol" w:hAnsi="Symbol" w:hint="default"/>
      </w:rPr>
    </w:lvl>
    <w:lvl w:ilvl="1" w:tplc="1AB4F3AA" w:tentative="1">
      <w:start w:val="1"/>
      <w:numFmt w:val="bullet"/>
      <w:lvlText w:val="o"/>
      <w:lvlJc w:val="left"/>
      <w:pPr>
        <w:tabs>
          <w:tab w:val="num" w:pos="1440"/>
        </w:tabs>
        <w:ind w:left="1440" w:hanging="360"/>
      </w:pPr>
      <w:rPr>
        <w:rFonts w:ascii="Courier New" w:hAnsi="Courier New" w:hint="default"/>
      </w:rPr>
    </w:lvl>
    <w:lvl w:ilvl="2" w:tplc="518A8EEC" w:tentative="1">
      <w:start w:val="1"/>
      <w:numFmt w:val="bullet"/>
      <w:lvlText w:val=""/>
      <w:lvlJc w:val="left"/>
      <w:pPr>
        <w:tabs>
          <w:tab w:val="num" w:pos="2160"/>
        </w:tabs>
        <w:ind w:left="2160" w:hanging="360"/>
      </w:pPr>
      <w:rPr>
        <w:rFonts w:ascii="Wingdings" w:hAnsi="Wingdings" w:hint="default"/>
      </w:rPr>
    </w:lvl>
    <w:lvl w:ilvl="3" w:tplc="9ACCE936" w:tentative="1">
      <w:start w:val="1"/>
      <w:numFmt w:val="bullet"/>
      <w:lvlText w:val=""/>
      <w:lvlJc w:val="left"/>
      <w:pPr>
        <w:tabs>
          <w:tab w:val="num" w:pos="2880"/>
        </w:tabs>
        <w:ind w:left="2880" w:hanging="360"/>
      </w:pPr>
      <w:rPr>
        <w:rFonts w:ascii="Symbol" w:hAnsi="Symbol" w:hint="default"/>
      </w:rPr>
    </w:lvl>
    <w:lvl w:ilvl="4" w:tplc="4086D964" w:tentative="1">
      <w:start w:val="1"/>
      <w:numFmt w:val="bullet"/>
      <w:lvlText w:val="o"/>
      <w:lvlJc w:val="left"/>
      <w:pPr>
        <w:tabs>
          <w:tab w:val="num" w:pos="3600"/>
        </w:tabs>
        <w:ind w:left="3600" w:hanging="360"/>
      </w:pPr>
      <w:rPr>
        <w:rFonts w:ascii="Courier New" w:hAnsi="Courier New" w:hint="default"/>
      </w:rPr>
    </w:lvl>
    <w:lvl w:ilvl="5" w:tplc="569CF0E8" w:tentative="1">
      <w:start w:val="1"/>
      <w:numFmt w:val="bullet"/>
      <w:lvlText w:val=""/>
      <w:lvlJc w:val="left"/>
      <w:pPr>
        <w:tabs>
          <w:tab w:val="num" w:pos="4320"/>
        </w:tabs>
        <w:ind w:left="4320" w:hanging="360"/>
      </w:pPr>
      <w:rPr>
        <w:rFonts w:ascii="Wingdings" w:hAnsi="Wingdings" w:hint="default"/>
      </w:rPr>
    </w:lvl>
    <w:lvl w:ilvl="6" w:tplc="82103C0A" w:tentative="1">
      <w:start w:val="1"/>
      <w:numFmt w:val="bullet"/>
      <w:lvlText w:val=""/>
      <w:lvlJc w:val="left"/>
      <w:pPr>
        <w:tabs>
          <w:tab w:val="num" w:pos="5040"/>
        </w:tabs>
        <w:ind w:left="5040" w:hanging="360"/>
      </w:pPr>
      <w:rPr>
        <w:rFonts w:ascii="Symbol" w:hAnsi="Symbol" w:hint="default"/>
      </w:rPr>
    </w:lvl>
    <w:lvl w:ilvl="7" w:tplc="D5C8DD56" w:tentative="1">
      <w:start w:val="1"/>
      <w:numFmt w:val="bullet"/>
      <w:lvlText w:val="o"/>
      <w:lvlJc w:val="left"/>
      <w:pPr>
        <w:tabs>
          <w:tab w:val="num" w:pos="5760"/>
        </w:tabs>
        <w:ind w:left="5760" w:hanging="360"/>
      </w:pPr>
      <w:rPr>
        <w:rFonts w:ascii="Courier New" w:hAnsi="Courier New" w:hint="default"/>
      </w:rPr>
    </w:lvl>
    <w:lvl w:ilvl="8" w:tplc="E7706EE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B056DE"/>
    <w:multiLevelType w:val="hybridMultilevel"/>
    <w:tmpl w:val="99F61C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A5C56D9"/>
    <w:multiLevelType w:val="hybridMultilevel"/>
    <w:tmpl w:val="5936C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FD3EFB"/>
    <w:multiLevelType w:val="hybridMultilevel"/>
    <w:tmpl w:val="7930B8BA"/>
    <w:lvl w:ilvl="0" w:tplc="CA222B6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17" w15:restartNumberingAfterBreak="0">
    <w:nsid w:val="76364B23"/>
    <w:multiLevelType w:val="hybridMultilevel"/>
    <w:tmpl w:val="ACE457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7151922">
    <w:abstractNumId w:val="0"/>
  </w:num>
  <w:num w:numId="2" w16cid:durableId="1359743650">
    <w:abstractNumId w:val="10"/>
  </w:num>
  <w:num w:numId="3" w16cid:durableId="1734616548">
    <w:abstractNumId w:val="16"/>
  </w:num>
  <w:num w:numId="4" w16cid:durableId="1190416729">
    <w:abstractNumId w:val="13"/>
  </w:num>
  <w:num w:numId="5" w16cid:durableId="1336223893">
    <w:abstractNumId w:val="18"/>
  </w:num>
  <w:num w:numId="6" w16cid:durableId="427120696">
    <w:abstractNumId w:val="16"/>
  </w:num>
  <w:num w:numId="7" w16cid:durableId="1232472197">
    <w:abstractNumId w:val="8"/>
  </w:num>
  <w:num w:numId="8" w16cid:durableId="1661538835">
    <w:abstractNumId w:val="2"/>
  </w:num>
  <w:num w:numId="9" w16cid:durableId="1297490746">
    <w:abstractNumId w:val="4"/>
  </w:num>
  <w:num w:numId="10" w16cid:durableId="1785074954">
    <w:abstractNumId w:val="7"/>
  </w:num>
  <w:num w:numId="11" w16cid:durableId="15272935">
    <w:abstractNumId w:val="11"/>
  </w:num>
  <w:num w:numId="12" w16cid:durableId="286743870">
    <w:abstractNumId w:val="1"/>
  </w:num>
  <w:num w:numId="13" w16cid:durableId="670061862">
    <w:abstractNumId w:val="14"/>
  </w:num>
  <w:num w:numId="14" w16cid:durableId="1462501619">
    <w:abstractNumId w:val="5"/>
  </w:num>
  <w:num w:numId="15" w16cid:durableId="544564972">
    <w:abstractNumId w:val="12"/>
  </w:num>
  <w:num w:numId="16" w16cid:durableId="1892764140">
    <w:abstractNumId w:val="16"/>
  </w:num>
  <w:num w:numId="17" w16cid:durableId="1331375204">
    <w:abstractNumId w:val="9"/>
  </w:num>
  <w:num w:numId="18" w16cid:durableId="541359485">
    <w:abstractNumId w:val="10"/>
  </w:num>
  <w:num w:numId="19" w16cid:durableId="1461264609">
    <w:abstractNumId w:val="1"/>
  </w:num>
  <w:num w:numId="20" w16cid:durableId="1003237344">
    <w:abstractNumId w:val="16"/>
  </w:num>
  <w:num w:numId="21" w16cid:durableId="286935180">
    <w:abstractNumId w:val="15"/>
  </w:num>
  <w:num w:numId="22" w16cid:durableId="655037487">
    <w:abstractNumId w:val="3"/>
  </w:num>
  <w:num w:numId="23" w16cid:durableId="1561551570">
    <w:abstractNumId w:val="6"/>
  </w:num>
  <w:num w:numId="24" w16cid:durableId="2114472823">
    <w:abstractNumId w:val="16"/>
  </w:num>
  <w:num w:numId="25" w16cid:durableId="1993943235">
    <w:abstractNumId w:val="16"/>
  </w:num>
  <w:num w:numId="26" w16cid:durableId="1383215454">
    <w:abstractNumId w:val="17"/>
  </w:num>
  <w:num w:numId="27" w16cid:durableId="1778065473">
    <w:abstractNumId w:val="10"/>
  </w:num>
  <w:num w:numId="28" w16cid:durableId="1080099494">
    <w:abstractNumId w:val="16"/>
  </w:num>
  <w:num w:numId="29" w16cid:durableId="1325352964">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proofState w:spelling="clean" w:grammar="clean"/>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36B5"/>
    <w:rsid w:val="00017A73"/>
    <w:rsid w:val="00020EE5"/>
    <w:rsid w:val="00025FF7"/>
    <w:rsid w:val="00026072"/>
    <w:rsid w:val="0003269D"/>
    <w:rsid w:val="00034CB7"/>
    <w:rsid w:val="00042D05"/>
    <w:rsid w:val="0004553D"/>
    <w:rsid w:val="00047FA6"/>
    <w:rsid w:val="0005516F"/>
    <w:rsid w:val="00055824"/>
    <w:rsid w:val="00056556"/>
    <w:rsid w:val="00061C76"/>
    <w:rsid w:val="00062777"/>
    <w:rsid w:val="000739B3"/>
    <w:rsid w:val="00074CD8"/>
    <w:rsid w:val="000821DD"/>
    <w:rsid w:val="00082354"/>
    <w:rsid w:val="000868CA"/>
    <w:rsid w:val="00086C22"/>
    <w:rsid w:val="000906D6"/>
    <w:rsid w:val="0009280D"/>
    <w:rsid w:val="00093C64"/>
    <w:rsid w:val="000946F4"/>
    <w:rsid w:val="00094CA3"/>
    <w:rsid w:val="00096FA4"/>
    <w:rsid w:val="000A030C"/>
    <w:rsid w:val="000A0614"/>
    <w:rsid w:val="000A1046"/>
    <w:rsid w:val="000A40E2"/>
    <w:rsid w:val="000B0472"/>
    <w:rsid w:val="000B55C4"/>
    <w:rsid w:val="000B6A9A"/>
    <w:rsid w:val="000D6BB4"/>
    <w:rsid w:val="000E0D76"/>
    <w:rsid w:val="000E3FF1"/>
    <w:rsid w:val="000E76CC"/>
    <w:rsid w:val="0010122F"/>
    <w:rsid w:val="0010533F"/>
    <w:rsid w:val="001131E0"/>
    <w:rsid w:val="001148B6"/>
    <w:rsid w:val="00114C4B"/>
    <w:rsid w:val="001152F3"/>
    <w:rsid w:val="00122B12"/>
    <w:rsid w:val="0013335B"/>
    <w:rsid w:val="00133D7A"/>
    <w:rsid w:val="00133E68"/>
    <w:rsid w:val="00147C5F"/>
    <w:rsid w:val="00150E46"/>
    <w:rsid w:val="00154E52"/>
    <w:rsid w:val="00155801"/>
    <w:rsid w:val="00155FB1"/>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7B1E"/>
    <w:rsid w:val="001B2E2A"/>
    <w:rsid w:val="001C1E15"/>
    <w:rsid w:val="001C1E9D"/>
    <w:rsid w:val="001C3242"/>
    <w:rsid w:val="001C648D"/>
    <w:rsid w:val="001C7E56"/>
    <w:rsid w:val="001D0924"/>
    <w:rsid w:val="001D167B"/>
    <w:rsid w:val="001D56C5"/>
    <w:rsid w:val="001E6259"/>
    <w:rsid w:val="001E62B4"/>
    <w:rsid w:val="001E72E5"/>
    <w:rsid w:val="001E7B48"/>
    <w:rsid w:val="001F146F"/>
    <w:rsid w:val="001F1CCB"/>
    <w:rsid w:val="00203803"/>
    <w:rsid w:val="002064C2"/>
    <w:rsid w:val="00207CAA"/>
    <w:rsid w:val="00212393"/>
    <w:rsid w:val="00214069"/>
    <w:rsid w:val="002142B3"/>
    <w:rsid w:val="002237A8"/>
    <w:rsid w:val="00231317"/>
    <w:rsid w:val="0023262A"/>
    <w:rsid w:val="00233E26"/>
    <w:rsid w:val="00250525"/>
    <w:rsid w:val="00250B39"/>
    <w:rsid w:val="00251D42"/>
    <w:rsid w:val="00256704"/>
    <w:rsid w:val="002578A0"/>
    <w:rsid w:val="00260BE9"/>
    <w:rsid w:val="00261D00"/>
    <w:rsid w:val="00275D53"/>
    <w:rsid w:val="002774B8"/>
    <w:rsid w:val="00277DA7"/>
    <w:rsid w:val="002803DB"/>
    <w:rsid w:val="00285F80"/>
    <w:rsid w:val="0029270B"/>
    <w:rsid w:val="0029503F"/>
    <w:rsid w:val="002952E9"/>
    <w:rsid w:val="002A1DDB"/>
    <w:rsid w:val="002A50DF"/>
    <w:rsid w:val="002B07B4"/>
    <w:rsid w:val="002B5FC4"/>
    <w:rsid w:val="002C0FB5"/>
    <w:rsid w:val="002C3BC6"/>
    <w:rsid w:val="002C5D59"/>
    <w:rsid w:val="002C6734"/>
    <w:rsid w:val="002D687D"/>
    <w:rsid w:val="002D6CC3"/>
    <w:rsid w:val="002E0C78"/>
    <w:rsid w:val="002E5186"/>
    <w:rsid w:val="002E783D"/>
    <w:rsid w:val="002E7E4B"/>
    <w:rsid w:val="002F3034"/>
    <w:rsid w:val="00310C47"/>
    <w:rsid w:val="003176BC"/>
    <w:rsid w:val="003216E4"/>
    <w:rsid w:val="00323AF0"/>
    <w:rsid w:val="00326506"/>
    <w:rsid w:val="00327795"/>
    <w:rsid w:val="0033105C"/>
    <w:rsid w:val="00333AC8"/>
    <w:rsid w:val="00337516"/>
    <w:rsid w:val="00341DE1"/>
    <w:rsid w:val="003538D8"/>
    <w:rsid w:val="00354326"/>
    <w:rsid w:val="00354747"/>
    <w:rsid w:val="00355424"/>
    <w:rsid w:val="00356CF1"/>
    <w:rsid w:val="00356F7F"/>
    <w:rsid w:val="00360830"/>
    <w:rsid w:val="0036224F"/>
    <w:rsid w:val="003655F4"/>
    <w:rsid w:val="0036752C"/>
    <w:rsid w:val="00370C7D"/>
    <w:rsid w:val="00372658"/>
    <w:rsid w:val="00375663"/>
    <w:rsid w:val="00380725"/>
    <w:rsid w:val="003848BB"/>
    <w:rsid w:val="0038689F"/>
    <w:rsid w:val="00397384"/>
    <w:rsid w:val="003A10AA"/>
    <w:rsid w:val="003A3E3E"/>
    <w:rsid w:val="003A53CB"/>
    <w:rsid w:val="003B0B0C"/>
    <w:rsid w:val="003B1269"/>
    <w:rsid w:val="003B1F71"/>
    <w:rsid w:val="003B78FB"/>
    <w:rsid w:val="003C1DFD"/>
    <w:rsid w:val="003C23A5"/>
    <w:rsid w:val="003C4751"/>
    <w:rsid w:val="003D16AF"/>
    <w:rsid w:val="003D2D67"/>
    <w:rsid w:val="003D6491"/>
    <w:rsid w:val="003E51A6"/>
    <w:rsid w:val="003E522E"/>
    <w:rsid w:val="003E636B"/>
    <w:rsid w:val="003F04C3"/>
    <w:rsid w:val="003F1DE0"/>
    <w:rsid w:val="003F60A5"/>
    <w:rsid w:val="0040343D"/>
    <w:rsid w:val="00403576"/>
    <w:rsid w:val="004049FC"/>
    <w:rsid w:val="00415E89"/>
    <w:rsid w:val="00423227"/>
    <w:rsid w:val="00426471"/>
    <w:rsid w:val="00435295"/>
    <w:rsid w:val="0043596E"/>
    <w:rsid w:val="00436F93"/>
    <w:rsid w:val="00437F4C"/>
    <w:rsid w:val="00446C6B"/>
    <w:rsid w:val="004472EB"/>
    <w:rsid w:val="004536AF"/>
    <w:rsid w:val="00454C19"/>
    <w:rsid w:val="0045534F"/>
    <w:rsid w:val="00455BD5"/>
    <w:rsid w:val="00466CD3"/>
    <w:rsid w:val="004708EA"/>
    <w:rsid w:val="00476176"/>
    <w:rsid w:val="00477D41"/>
    <w:rsid w:val="004864D4"/>
    <w:rsid w:val="0048678A"/>
    <w:rsid w:val="004871C7"/>
    <w:rsid w:val="00492CA8"/>
    <w:rsid w:val="004953CC"/>
    <w:rsid w:val="004955AB"/>
    <w:rsid w:val="00496C9F"/>
    <w:rsid w:val="004A01C3"/>
    <w:rsid w:val="004A230D"/>
    <w:rsid w:val="004A4B64"/>
    <w:rsid w:val="004B2572"/>
    <w:rsid w:val="004B2BC9"/>
    <w:rsid w:val="004B4276"/>
    <w:rsid w:val="004C2857"/>
    <w:rsid w:val="004C63BC"/>
    <w:rsid w:val="004D02BE"/>
    <w:rsid w:val="004D0427"/>
    <w:rsid w:val="004D1502"/>
    <w:rsid w:val="004D3A6F"/>
    <w:rsid w:val="004D4593"/>
    <w:rsid w:val="004D57C3"/>
    <w:rsid w:val="004D5987"/>
    <w:rsid w:val="004F0A5A"/>
    <w:rsid w:val="004F1F8F"/>
    <w:rsid w:val="004F2022"/>
    <w:rsid w:val="004F2C9F"/>
    <w:rsid w:val="00501B02"/>
    <w:rsid w:val="005107C1"/>
    <w:rsid w:val="0051148E"/>
    <w:rsid w:val="00514BB5"/>
    <w:rsid w:val="00514CB8"/>
    <w:rsid w:val="00516949"/>
    <w:rsid w:val="005233D2"/>
    <w:rsid w:val="00527A51"/>
    <w:rsid w:val="00527F94"/>
    <w:rsid w:val="005322F4"/>
    <w:rsid w:val="005326D0"/>
    <w:rsid w:val="0053703A"/>
    <w:rsid w:val="005521F0"/>
    <w:rsid w:val="0055790D"/>
    <w:rsid w:val="005606F6"/>
    <w:rsid w:val="005609EF"/>
    <w:rsid w:val="00560A93"/>
    <w:rsid w:val="005617B5"/>
    <w:rsid w:val="00564541"/>
    <w:rsid w:val="0057260C"/>
    <w:rsid w:val="00574072"/>
    <w:rsid w:val="005744D6"/>
    <w:rsid w:val="00580596"/>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D0012"/>
    <w:rsid w:val="005D0A9B"/>
    <w:rsid w:val="005E5DD1"/>
    <w:rsid w:val="005E7CCA"/>
    <w:rsid w:val="00601573"/>
    <w:rsid w:val="006028CE"/>
    <w:rsid w:val="00603C29"/>
    <w:rsid w:val="00614830"/>
    <w:rsid w:val="00620DFD"/>
    <w:rsid w:val="00621158"/>
    <w:rsid w:val="006212D0"/>
    <w:rsid w:val="0062687B"/>
    <w:rsid w:val="006309A6"/>
    <w:rsid w:val="0063556F"/>
    <w:rsid w:val="00641215"/>
    <w:rsid w:val="006442F4"/>
    <w:rsid w:val="00644758"/>
    <w:rsid w:val="00654A59"/>
    <w:rsid w:val="00657696"/>
    <w:rsid w:val="00661755"/>
    <w:rsid w:val="00661AA2"/>
    <w:rsid w:val="0066272C"/>
    <w:rsid w:val="006649BE"/>
    <w:rsid w:val="00664D7B"/>
    <w:rsid w:val="006656FB"/>
    <w:rsid w:val="00670710"/>
    <w:rsid w:val="00676598"/>
    <w:rsid w:val="00681433"/>
    <w:rsid w:val="006829DB"/>
    <w:rsid w:val="006857FC"/>
    <w:rsid w:val="006916D2"/>
    <w:rsid w:val="00691B9E"/>
    <w:rsid w:val="006926A9"/>
    <w:rsid w:val="006933AE"/>
    <w:rsid w:val="00697574"/>
    <w:rsid w:val="006A0BFD"/>
    <w:rsid w:val="006A1BC2"/>
    <w:rsid w:val="006A3868"/>
    <w:rsid w:val="006A67BF"/>
    <w:rsid w:val="006B0E68"/>
    <w:rsid w:val="006C49C7"/>
    <w:rsid w:val="006D5F81"/>
    <w:rsid w:val="006E635F"/>
    <w:rsid w:val="006F5C2F"/>
    <w:rsid w:val="006F6FD0"/>
    <w:rsid w:val="00703A7C"/>
    <w:rsid w:val="00715064"/>
    <w:rsid w:val="00715772"/>
    <w:rsid w:val="00716EE8"/>
    <w:rsid w:val="00726A06"/>
    <w:rsid w:val="00731D7A"/>
    <w:rsid w:val="00737AD1"/>
    <w:rsid w:val="007435DA"/>
    <w:rsid w:val="00747486"/>
    <w:rsid w:val="00754CC6"/>
    <w:rsid w:val="00754E7F"/>
    <w:rsid w:val="00757A5C"/>
    <w:rsid w:val="00757B82"/>
    <w:rsid w:val="0076288C"/>
    <w:rsid w:val="007662D4"/>
    <w:rsid w:val="00766EBD"/>
    <w:rsid w:val="0077146D"/>
    <w:rsid w:val="00773B50"/>
    <w:rsid w:val="00775639"/>
    <w:rsid w:val="007803C4"/>
    <w:rsid w:val="007851FA"/>
    <w:rsid w:val="00785AC3"/>
    <w:rsid w:val="00786879"/>
    <w:rsid w:val="00790917"/>
    <w:rsid w:val="00792D05"/>
    <w:rsid w:val="007A32C7"/>
    <w:rsid w:val="007A4872"/>
    <w:rsid w:val="007B2D60"/>
    <w:rsid w:val="007B338A"/>
    <w:rsid w:val="007B4407"/>
    <w:rsid w:val="007B5F7A"/>
    <w:rsid w:val="007C132F"/>
    <w:rsid w:val="007C31C5"/>
    <w:rsid w:val="007C38FE"/>
    <w:rsid w:val="007C4AD2"/>
    <w:rsid w:val="007C6423"/>
    <w:rsid w:val="007D057C"/>
    <w:rsid w:val="007E10AF"/>
    <w:rsid w:val="007F04DF"/>
    <w:rsid w:val="007F0813"/>
    <w:rsid w:val="007F78CA"/>
    <w:rsid w:val="00810642"/>
    <w:rsid w:val="00811838"/>
    <w:rsid w:val="008128DD"/>
    <w:rsid w:val="00814A29"/>
    <w:rsid w:val="008218B6"/>
    <w:rsid w:val="0082499B"/>
    <w:rsid w:val="00825560"/>
    <w:rsid w:val="008319F2"/>
    <w:rsid w:val="0083228F"/>
    <w:rsid w:val="0083340C"/>
    <w:rsid w:val="00833EC6"/>
    <w:rsid w:val="00840650"/>
    <w:rsid w:val="008464F7"/>
    <w:rsid w:val="008545AC"/>
    <w:rsid w:val="00862512"/>
    <w:rsid w:val="00863B33"/>
    <w:rsid w:val="008640A1"/>
    <w:rsid w:val="00864E2A"/>
    <w:rsid w:val="00866911"/>
    <w:rsid w:val="00866D89"/>
    <w:rsid w:val="0088231A"/>
    <w:rsid w:val="00884F0D"/>
    <w:rsid w:val="008902B1"/>
    <w:rsid w:val="0089232B"/>
    <w:rsid w:val="00893132"/>
    <w:rsid w:val="00896A85"/>
    <w:rsid w:val="008A1921"/>
    <w:rsid w:val="008A1987"/>
    <w:rsid w:val="008A21AE"/>
    <w:rsid w:val="008A2B9B"/>
    <w:rsid w:val="008B1FDA"/>
    <w:rsid w:val="008B3FE5"/>
    <w:rsid w:val="008B43AE"/>
    <w:rsid w:val="008B4830"/>
    <w:rsid w:val="008B58FC"/>
    <w:rsid w:val="008B5E4C"/>
    <w:rsid w:val="008C29E2"/>
    <w:rsid w:val="008C5CB3"/>
    <w:rsid w:val="008C76C5"/>
    <w:rsid w:val="008D18E6"/>
    <w:rsid w:val="008D1D4A"/>
    <w:rsid w:val="008D40AA"/>
    <w:rsid w:val="008D4E33"/>
    <w:rsid w:val="008D5FA8"/>
    <w:rsid w:val="008E0AD7"/>
    <w:rsid w:val="008E3316"/>
    <w:rsid w:val="008E604B"/>
    <w:rsid w:val="008E7C3C"/>
    <w:rsid w:val="008F19F1"/>
    <w:rsid w:val="008F1C5B"/>
    <w:rsid w:val="008F4879"/>
    <w:rsid w:val="008F54DD"/>
    <w:rsid w:val="008F6F71"/>
    <w:rsid w:val="00901FE8"/>
    <w:rsid w:val="00902CE2"/>
    <w:rsid w:val="00907823"/>
    <w:rsid w:val="00907A72"/>
    <w:rsid w:val="009122D4"/>
    <w:rsid w:val="00913E62"/>
    <w:rsid w:val="00913F64"/>
    <w:rsid w:val="009146F5"/>
    <w:rsid w:val="00914BB3"/>
    <w:rsid w:val="00920819"/>
    <w:rsid w:val="00921864"/>
    <w:rsid w:val="009227C6"/>
    <w:rsid w:val="00922A96"/>
    <w:rsid w:val="00924B11"/>
    <w:rsid w:val="00925263"/>
    <w:rsid w:val="009360DB"/>
    <w:rsid w:val="00936E4F"/>
    <w:rsid w:val="009370EE"/>
    <w:rsid w:val="0095200F"/>
    <w:rsid w:val="00963E50"/>
    <w:rsid w:val="009645E1"/>
    <w:rsid w:val="00972B14"/>
    <w:rsid w:val="00993185"/>
    <w:rsid w:val="009A1740"/>
    <w:rsid w:val="009A510E"/>
    <w:rsid w:val="009A7762"/>
    <w:rsid w:val="009B6021"/>
    <w:rsid w:val="009B774B"/>
    <w:rsid w:val="009C4841"/>
    <w:rsid w:val="009C4A45"/>
    <w:rsid w:val="009C551A"/>
    <w:rsid w:val="009C6769"/>
    <w:rsid w:val="009C780D"/>
    <w:rsid w:val="009D24E6"/>
    <w:rsid w:val="009D460D"/>
    <w:rsid w:val="009D5732"/>
    <w:rsid w:val="009E05CF"/>
    <w:rsid w:val="009E18DA"/>
    <w:rsid w:val="009E322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911"/>
    <w:rsid w:val="00A46EF1"/>
    <w:rsid w:val="00A53AAC"/>
    <w:rsid w:val="00A564DB"/>
    <w:rsid w:val="00A56D8B"/>
    <w:rsid w:val="00A61D24"/>
    <w:rsid w:val="00A62180"/>
    <w:rsid w:val="00A62835"/>
    <w:rsid w:val="00A667E8"/>
    <w:rsid w:val="00A71455"/>
    <w:rsid w:val="00A72609"/>
    <w:rsid w:val="00A7366D"/>
    <w:rsid w:val="00A82B08"/>
    <w:rsid w:val="00A83571"/>
    <w:rsid w:val="00A83F25"/>
    <w:rsid w:val="00A91971"/>
    <w:rsid w:val="00A94578"/>
    <w:rsid w:val="00AA1302"/>
    <w:rsid w:val="00AA2A9E"/>
    <w:rsid w:val="00AA6E72"/>
    <w:rsid w:val="00AB2EC3"/>
    <w:rsid w:val="00AB6732"/>
    <w:rsid w:val="00AB6BB0"/>
    <w:rsid w:val="00AB7149"/>
    <w:rsid w:val="00AC53A1"/>
    <w:rsid w:val="00AD038E"/>
    <w:rsid w:val="00AD04EA"/>
    <w:rsid w:val="00AD0DE0"/>
    <w:rsid w:val="00AD100E"/>
    <w:rsid w:val="00AD2709"/>
    <w:rsid w:val="00AD4124"/>
    <w:rsid w:val="00AD6BFC"/>
    <w:rsid w:val="00AE0D3B"/>
    <w:rsid w:val="00AE1565"/>
    <w:rsid w:val="00AE1A4B"/>
    <w:rsid w:val="00AE37D2"/>
    <w:rsid w:val="00AE47BA"/>
    <w:rsid w:val="00AF06F4"/>
    <w:rsid w:val="00AF51A0"/>
    <w:rsid w:val="00B00AFA"/>
    <w:rsid w:val="00B01CB8"/>
    <w:rsid w:val="00B0368E"/>
    <w:rsid w:val="00B14B8D"/>
    <w:rsid w:val="00B17D80"/>
    <w:rsid w:val="00B21442"/>
    <w:rsid w:val="00B216C1"/>
    <w:rsid w:val="00B36EC1"/>
    <w:rsid w:val="00B407DC"/>
    <w:rsid w:val="00B4409C"/>
    <w:rsid w:val="00B467FF"/>
    <w:rsid w:val="00B5310C"/>
    <w:rsid w:val="00B6119A"/>
    <w:rsid w:val="00B63D4E"/>
    <w:rsid w:val="00B74982"/>
    <w:rsid w:val="00B821F1"/>
    <w:rsid w:val="00B8488B"/>
    <w:rsid w:val="00B91667"/>
    <w:rsid w:val="00B91F50"/>
    <w:rsid w:val="00B92028"/>
    <w:rsid w:val="00B920E2"/>
    <w:rsid w:val="00B97EA6"/>
    <w:rsid w:val="00BA26F3"/>
    <w:rsid w:val="00BA4A4F"/>
    <w:rsid w:val="00BA68E9"/>
    <w:rsid w:val="00BA791B"/>
    <w:rsid w:val="00BB6E3F"/>
    <w:rsid w:val="00BB718C"/>
    <w:rsid w:val="00BC22CF"/>
    <w:rsid w:val="00BC2CAC"/>
    <w:rsid w:val="00BC6055"/>
    <w:rsid w:val="00BC72A1"/>
    <w:rsid w:val="00BD2107"/>
    <w:rsid w:val="00BD5C07"/>
    <w:rsid w:val="00BD5E30"/>
    <w:rsid w:val="00BD6C0D"/>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457D4"/>
    <w:rsid w:val="00C55739"/>
    <w:rsid w:val="00C607D7"/>
    <w:rsid w:val="00C66FB9"/>
    <w:rsid w:val="00C72668"/>
    <w:rsid w:val="00C7430F"/>
    <w:rsid w:val="00C7497A"/>
    <w:rsid w:val="00C75400"/>
    <w:rsid w:val="00C757DF"/>
    <w:rsid w:val="00C80B87"/>
    <w:rsid w:val="00C80E01"/>
    <w:rsid w:val="00C813E4"/>
    <w:rsid w:val="00C82DA3"/>
    <w:rsid w:val="00C91B1B"/>
    <w:rsid w:val="00C93C8E"/>
    <w:rsid w:val="00C968B4"/>
    <w:rsid w:val="00CB295B"/>
    <w:rsid w:val="00CB4105"/>
    <w:rsid w:val="00CC2B71"/>
    <w:rsid w:val="00CD051E"/>
    <w:rsid w:val="00CD0DEF"/>
    <w:rsid w:val="00CD1D27"/>
    <w:rsid w:val="00CD551B"/>
    <w:rsid w:val="00CD7749"/>
    <w:rsid w:val="00CD7B00"/>
    <w:rsid w:val="00CE2E5C"/>
    <w:rsid w:val="00CF10A8"/>
    <w:rsid w:val="00CF68BF"/>
    <w:rsid w:val="00D044F0"/>
    <w:rsid w:val="00D061C2"/>
    <w:rsid w:val="00D10EA7"/>
    <w:rsid w:val="00D14807"/>
    <w:rsid w:val="00D16611"/>
    <w:rsid w:val="00D16E73"/>
    <w:rsid w:val="00D22548"/>
    <w:rsid w:val="00D256DB"/>
    <w:rsid w:val="00D27AE6"/>
    <w:rsid w:val="00D306E6"/>
    <w:rsid w:val="00D30CE3"/>
    <w:rsid w:val="00D33D15"/>
    <w:rsid w:val="00D46BC9"/>
    <w:rsid w:val="00D62115"/>
    <w:rsid w:val="00D63445"/>
    <w:rsid w:val="00D63691"/>
    <w:rsid w:val="00D63B7A"/>
    <w:rsid w:val="00D72F04"/>
    <w:rsid w:val="00D7421C"/>
    <w:rsid w:val="00D80072"/>
    <w:rsid w:val="00D81926"/>
    <w:rsid w:val="00D864DF"/>
    <w:rsid w:val="00D86C68"/>
    <w:rsid w:val="00D907DA"/>
    <w:rsid w:val="00D91CC3"/>
    <w:rsid w:val="00D933BD"/>
    <w:rsid w:val="00D957DA"/>
    <w:rsid w:val="00DA7F37"/>
    <w:rsid w:val="00DA7F48"/>
    <w:rsid w:val="00DB4D93"/>
    <w:rsid w:val="00DB684A"/>
    <w:rsid w:val="00DB6D7D"/>
    <w:rsid w:val="00DB7AC1"/>
    <w:rsid w:val="00DC3167"/>
    <w:rsid w:val="00DC451A"/>
    <w:rsid w:val="00DC497B"/>
    <w:rsid w:val="00DC6948"/>
    <w:rsid w:val="00DD2F23"/>
    <w:rsid w:val="00DD6D53"/>
    <w:rsid w:val="00DE1C5D"/>
    <w:rsid w:val="00DE28A1"/>
    <w:rsid w:val="00DE3D59"/>
    <w:rsid w:val="00DF04A8"/>
    <w:rsid w:val="00DF452A"/>
    <w:rsid w:val="00DF4A5E"/>
    <w:rsid w:val="00E013AF"/>
    <w:rsid w:val="00E0478E"/>
    <w:rsid w:val="00E0616D"/>
    <w:rsid w:val="00E107F2"/>
    <w:rsid w:val="00E1404E"/>
    <w:rsid w:val="00E1703D"/>
    <w:rsid w:val="00E22520"/>
    <w:rsid w:val="00E31F87"/>
    <w:rsid w:val="00E41C0F"/>
    <w:rsid w:val="00E439D7"/>
    <w:rsid w:val="00E479DE"/>
    <w:rsid w:val="00E510DD"/>
    <w:rsid w:val="00E63C88"/>
    <w:rsid w:val="00E64A3E"/>
    <w:rsid w:val="00E65314"/>
    <w:rsid w:val="00E702B0"/>
    <w:rsid w:val="00E72431"/>
    <w:rsid w:val="00E731A9"/>
    <w:rsid w:val="00E73CB2"/>
    <w:rsid w:val="00E77358"/>
    <w:rsid w:val="00E8622D"/>
    <w:rsid w:val="00E924E7"/>
    <w:rsid w:val="00E93EAA"/>
    <w:rsid w:val="00E963B3"/>
    <w:rsid w:val="00E977D8"/>
    <w:rsid w:val="00EA17D8"/>
    <w:rsid w:val="00EB2D43"/>
    <w:rsid w:val="00EC00D8"/>
    <w:rsid w:val="00EC1685"/>
    <w:rsid w:val="00EC3E42"/>
    <w:rsid w:val="00EC5ACF"/>
    <w:rsid w:val="00ED25E9"/>
    <w:rsid w:val="00ED387E"/>
    <w:rsid w:val="00ED63E2"/>
    <w:rsid w:val="00EE1F80"/>
    <w:rsid w:val="00EE372F"/>
    <w:rsid w:val="00EE40F7"/>
    <w:rsid w:val="00EE6352"/>
    <w:rsid w:val="00F03CC0"/>
    <w:rsid w:val="00F04B99"/>
    <w:rsid w:val="00F11617"/>
    <w:rsid w:val="00F120BF"/>
    <w:rsid w:val="00F12D0A"/>
    <w:rsid w:val="00F13431"/>
    <w:rsid w:val="00F14D25"/>
    <w:rsid w:val="00F15903"/>
    <w:rsid w:val="00F15D10"/>
    <w:rsid w:val="00F33943"/>
    <w:rsid w:val="00F35F14"/>
    <w:rsid w:val="00F40879"/>
    <w:rsid w:val="00F50435"/>
    <w:rsid w:val="00F53471"/>
    <w:rsid w:val="00F61A4D"/>
    <w:rsid w:val="00F734C8"/>
    <w:rsid w:val="00F77175"/>
    <w:rsid w:val="00F8102A"/>
    <w:rsid w:val="00F854BF"/>
    <w:rsid w:val="00F872C9"/>
    <w:rsid w:val="00F91C84"/>
    <w:rsid w:val="00F92E0A"/>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6F34202C"/>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Kapitel,überschrift 1,H1,TITLE1,h1,Überschrift 21,Heading 1 - KP,Kapitel1,überschrift 11,H11,Kapitel2,überschrift 12,H12,Kapitel3,überschrift 13,H13,Kapitel4,überschrift 14,H14"/>
    <w:basedOn w:val="Normal"/>
    <w:next w:val="Text"/>
    <w:link w:val="Heading1Char"/>
    <w:uiPriority w:val="4"/>
    <w:qFormat/>
    <w:rsid w:val="00715772"/>
    <w:pPr>
      <w:keepNext/>
      <w:keepLines/>
      <w:pageBreakBefore/>
      <w:numPr>
        <w:numId w:val="6"/>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Unterkapitel,Heading 21,h2,2,H2,subtitle2,1.1.1 heading,2 headline,h,headline,S&amp;R2,ERMH2,título 2,Unterkapitel Char,ergo.. 'ctrl-2',Char,Char Char Char,Head2 Char Char Char,Head2 Char Char Char Char,Char Char,Head2 Char Char,TITLE2,h2 Char,20"/>
    <w:basedOn w:val="Heading1"/>
    <w:next w:val="Text"/>
    <w:link w:val="Heading2Char"/>
    <w:uiPriority w:val="4"/>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16,h3,Überschrift 3 Char1,Überschrift 3 Char Char,Überschrift 3 Char1 Char Char,Überschrift 3 Char Char Char Char,Überschrift 3 Char1 Char Char Char Char,Überschrift 3 Char Char Char Char Char Char,H3,TITLE"/>
    <w:basedOn w:val="Heading2"/>
    <w:next w:val="Text"/>
    <w:link w:val="Heading3Char"/>
    <w:uiPriority w:val="4"/>
    <w:unhideWhenUsed/>
    <w:qFormat/>
    <w:rsid w:val="004C63BC"/>
    <w:pPr>
      <w:numPr>
        <w:ilvl w:val="2"/>
      </w:numPr>
      <w:outlineLvl w:val="2"/>
    </w:pPr>
    <w:rPr>
      <w:bCs/>
    </w:rPr>
  </w:style>
  <w:style w:type="paragraph" w:styleId="Heading4">
    <w:name w:val="heading 4"/>
    <w:aliases w:val="TITLE4,14,Überschrift 4 Char1,Überschrift 4 Char Char,Überschrift 4 Char1 Char Char,Überschrift 4 Char Char Char Char,Überschrift 4 Char1 Char Char Char Char,Überschrift 4 Char Char Char Char Char Char,Char Char Char Char Char Char Char,H4,h4"/>
    <w:basedOn w:val="Heading3"/>
    <w:next w:val="Text"/>
    <w:link w:val="Heading4Char"/>
    <w:uiPriority w:val="4"/>
    <w:unhideWhenUsed/>
    <w:qFormat/>
    <w:rsid w:val="001E6259"/>
    <w:pPr>
      <w:numPr>
        <w:ilvl w:val="3"/>
      </w:numPr>
      <w:tabs>
        <w:tab w:val="left" w:pos="1800"/>
      </w:tabs>
      <w:outlineLvl w:val="3"/>
    </w:pPr>
    <w:rPr>
      <w:bCs w:val="0"/>
      <w:iCs/>
    </w:rPr>
  </w:style>
  <w:style w:type="paragraph" w:styleId="Heading5">
    <w:name w:val="heading 5"/>
    <w:aliases w:val="H5,ergo.....,TITLE5,h5,H51,H52,H53,H54,12"/>
    <w:basedOn w:val="Heading4"/>
    <w:next w:val="Text"/>
    <w:link w:val="Heading5Char"/>
    <w:uiPriority w:val="4"/>
    <w:unhideWhenUsed/>
    <w:qFormat/>
    <w:rsid w:val="001E6259"/>
    <w:pPr>
      <w:numPr>
        <w:ilvl w:val="4"/>
      </w:numPr>
      <w:outlineLvl w:val="4"/>
    </w:pPr>
  </w:style>
  <w:style w:type="paragraph" w:styleId="Heading6">
    <w:name w:val="heading 6"/>
    <w:aliases w:val="TITLE6,H6,h6,H61,H62,H63,H64"/>
    <w:basedOn w:val="Heading5"/>
    <w:next w:val="Text"/>
    <w:link w:val="Heading6Char"/>
    <w:uiPriority w:val="4"/>
    <w:unhideWhenUsed/>
    <w:qFormat/>
    <w:rsid w:val="001E6259"/>
    <w:pPr>
      <w:numPr>
        <w:ilvl w:val="5"/>
      </w:numPr>
      <w:outlineLvl w:val="5"/>
    </w:pPr>
    <w:rPr>
      <w:iCs w:val="0"/>
    </w:rPr>
  </w:style>
  <w:style w:type="paragraph" w:styleId="Heading7">
    <w:name w:val="heading 7"/>
    <w:aliases w:val="TITLE7,liste1,H7,h7,liste11,H71,liste12,H72,liste13,H73,liste14,H74"/>
    <w:basedOn w:val="Heading6"/>
    <w:next w:val="Text"/>
    <w:link w:val="Heading7Char"/>
    <w:uiPriority w:val="4"/>
    <w:unhideWhenUsed/>
    <w:qFormat/>
    <w:rsid w:val="00913E62"/>
    <w:pPr>
      <w:numPr>
        <w:ilvl w:val="6"/>
      </w:numPr>
      <w:outlineLvl w:val="6"/>
    </w:pPr>
  </w:style>
  <w:style w:type="paragraph" w:styleId="Heading8">
    <w:name w:val="heading 8"/>
    <w:aliases w:val="TITLE8,liste 2,H8,h8,liste 21,H81,liste 22,H82,liste 23,H83,liste 24,H84"/>
    <w:basedOn w:val="Heading7"/>
    <w:next w:val="Text"/>
    <w:link w:val="Heading8Char"/>
    <w:uiPriority w:val="4"/>
    <w:unhideWhenUsed/>
    <w:qFormat/>
    <w:rsid w:val="00913E62"/>
    <w:pPr>
      <w:numPr>
        <w:ilvl w:val="7"/>
      </w:numPr>
      <w:outlineLvl w:val="7"/>
    </w:pPr>
  </w:style>
  <w:style w:type="paragraph" w:styleId="Heading9">
    <w:name w:val="heading 9"/>
    <w:aliases w:val="TITLE9,Anhang,Anlage,h9"/>
    <w:basedOn w:val="Heading8"/>
    <w:next w:val="Normal"/>
    <w:link w:val="Heading9Char"/>
    <w:uiPriority w:val="4"/>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Kapitel Char,überschrift 1 Char,H1 Char,TITLE1 Char,h1 Char,Überschrift 21 Char,Heading 1 - KP Char,Kapitel1 Char,überschrift 11 Char,H11 Char,Kapitel2 Char,überschrift 12 Char,H12 Char,Kapitel3 Char,überschrift 13 Char,H13 Char,H14 Char"/>
    <w:link w:val="Heading1"/>
    <w:rsid w:val="00715772"/>
    <w:rPr>
      <w:rFonts w:ascii="Arial Bold" w:hAnsi="Arial Bold"/>
      <w:b/>
      <w:caps/>
      <w:sz w:val="28"/>
      <w:szCs w:val="28"/>
      <w:lang w:val="en-GB" w:eastAsia="ja-JP"/>
    </w:rPr>
  </w:style>
  <w:style w:type="character" w:customStyle="1" w:styleId="Heading2Char">
    <w:name w:val="Heading 2 Char"/>
    <w:aliases w:val="Unterkapitel Char1,Heading 21 Char,h2 Char1,2 Char,H2 Char,subtitle2 Char,1.1.1 heading Char,2 headline Char,h Char,headline Char,S&amp;R2 Char,ERMH2 Char,título 2 Char,Unterkapitel Char Char,ergo.. 'ctrl-2' Char,Char Char1,Char Char Char1"/>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
    <w:basedOn w:val="Normal"/>
    <w:next w:val="Normal"/>
    <w:link w:val="CaptionChar"/>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16 Char,h3 Char,Überschrift 3 Char1 Char,Überschrift 3 Char Char Char,Überschrift 3 Char1 Char Char Char,Überschrift 3 Char Char Char Char Char,Überschrift 3 Char1 Char Char Char Char Char,H3 Char,TITLE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14 Char,Überschrift 4 Char1 Char,Überschrift 4 Char Char Char,Überschrift 4 Char1 Char Char Char,Überschrift 4 Char Char Char Char Char,Überschrift 4 Char1 Char Char Char Char Char,Char Char Char Char Char Char Char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H5 Char,ergo..... Char,TITLE5 Char,h5 Char,H51 Char,H52 Char,H53 Char,H54 Char,12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H6 Char,h6 Char,H61 Char,H62 Char,H63 Char,H64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liste1 Char,H7 Char,h7 Char,liste11 Char,H71 Char,liste12 Char,H72 Char,liste13 Char,H73 Char,liste14 Char,H74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liste 2 Char,H8 Char,h8 Char,liste 21 Char,H81 Char,liste 22 Char,H82 Char,liste 23 Char,H83 Char,liste 24 Char,H84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Anhang Char,Anlage Char,h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7"/>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pPr>
  </w:style>
  <w:style w:type="paragraph" w:styleId="ListBullet3">
    <w:name w:val="List Bullet 3"/>
    <w:basedOn w:val="Normal"/>
    <w:uiPriority w:val="99"/>
    <w:unhideWhenUsed/>
    <w:rsid w:val="002C5D59"/>
    <w:pPr>
      <w:numPr>
        <w:ilvl w:val="2"/>
        <w:numId w:val="4"/>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4"/>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5"/>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Paragraph">
    <w:name w:val="Paragraph"/>
    <w:basedOn w:val="Normal"/>
    <w:link w:val="ParagraphChar"/>
    <w:uiPriority w:val="3"/>
    <w:qFormat/>
    <w:rsid w:val="008464F7"/>
    <w:pPr>
      <w:spacing w:before="180" w:after="60" w:line="259"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uiPriority w:val="3"/>
    <w:rsid w:val="008464F7"/>
    <w:rPr>
      <w:rFonts w:ascii="Arial" w:eastAsia="Times New Roman" w:hAnsi="Arial" w:cs="Arial"/>
      <w:iCs/>
      <w:szCs w:val="22"/>
      <w:lang w:val="en-GB" w:eastAsia="de-DE"/>
    </w:rPr>
  </w:style>
  <w:style w:type="paragraph" w:customStyle="1" w:styleId="OLalpha1">
    <w:name w:val="OL:alpha:1"/>
    <w:basedOn w:val="Paragraph"/>
    <w:qFormat/>
    <w:rsid w:val="008464F7"/>
    <w:pPr>
      <w:numPr>
        <w:numId w:val="10"/>
      </w:numPr>
      <w:tabs>
        <w:tab w:val="clear" w:pos="425"/>
      </w:tabs>
      <w:spacing w:before="60"/>
      <w:ind w:left="2160" w:hanging="360"/>
    </w:pPr>
  </w:style>
  <w:style w:type="paragraph" w:customStyle="1" w:styleId="OLalpha2">
    <w:name w:val="OL:alpha:2"/>
    <w:basedOn w:val="OLalpha1"/>
    <w:qFormat/>
    <w:rsid w:val="008464F7"/>
    <w:pPr>
      <w:numPr>
        <w:ilvl w:val="1"/>
      </w:numPr>
      <w:tabs>
        <w:tab w:val="clear" w:pos="850"/>
      </w:tabs>
      <w:ind w:left="2880" w:hanging="360"/>
      <w:contextualSpacing/>
    </w:pPr>
  </w:style>
  <w:style w:type="paragraph" w:customStyle="1" w:styleId="OLalpha3">
    <w:name w:val="OL:alpha:3"/>
    <w:basedOn w:val="OLalpha2"/>
    <w:qFormat/>
    <w:rsid w:val="008464F7"/>
    <w:pPr>
      <w:numPr>
        <w:ilvl w:val="2"/>
      </w:numPr>
      <w:spacing w:before="0"/>
      <w:ind w:left="1276" w:hanging="360"/>
    </w:pPr>
  </w:style>
  <w:style w:type="paragraph" w:customStyle="1" w:styleId="ColumnCell">
    <w:name w:val="Column Cell"/>
    <w:aliases w:val="Table:Entry"/>
    <w:basedOn w:val="Paragraph"/>
    <w:link w:val="TableEntryChar"/>
    <w:uiPriority w:val="10"/>
    <w:qFormat/>
    <w:rsid w:val="008464F7"/>
    <w:pPr>
      <w:spacing w:before="40" w:after="40"/>
      <w:jc w:val="left"/>
    </w:pPr>
    <w:rPr>
      <w:rFonts w:cs="Times New Roman"/>
      <w:iCs w:val="0"/>
      <w:sz w:val="18"/>
    </w:rPr>
  </w:style>
  <w:style w:type="character" w:customStyle="1" w:styleId="CaptionChar">
    <w:name w:val="Caption Char"/>
    <w:aliases w:val="Thales Caption Char,_Fig Char"/>
    <w:link w:val="Caption"/>
    <w:rsid w:val="008464F7"/>
    <w:rPr>
      <w:rFonts w:ascii="Arial Bold" w:hAnsi="Arial Bold"/>
      <w:b/>
      <w:bCs/>
      <w:kern w:val="20"/>
      <w:sz w:val="22"/>
      <w:szCs w:val="22"/>
      <w:lang w:val="en-CA" w:eastAsia="en-US"/>
    </w:rPr>
  </w:style>
  <w:style w:type="character" w:customStyle="1" w:styleId="TableEntryChar">
    <w:name w:val="Table:Entry Char"/>
    <w:aliases w:val="Column Cell Char"/>
    <w:link w:val="ColumnCell"/>
    <w:uiPriority w:val="10"/>
    <w:rsid w:val="008464F7"/>
    <w:rPr>
      <w:rFonts w:ascii="Arial" w:eastAsia="Times New Roman" w:hAnsi="Arial" w:cs="Times New Roman"/>
      <w:sz w:val="18"/>
      <w:szCs w:val="22"/>
      <w:lang w:val="en-GB" w:eastAsia="de-DE"/>
    </w:rPr>
  </w:style>
  <w:style w:type="character" w:customStyle="1" w:styleId="commenttext0">
    <w:name w:val="commenttext"/>
    <w:basedOn w:val="DefaultParagraphFont"/>
    <w:rsid w:val="008464F7"/>
  </w:style>
  <w:style w:type="paragraph" w:customStyle="1" w:styleId="Paragraphfirst">
    <w:name w:val="Paragraph:first"/>
    <w:basedOn w:val="Paragraph"/>
    <w:rsid w:val="00D46BC9"/>
    <w:pPr>
      <w:spacing w:before="360" w:line="240" w:lineRule="auto"/>
    </w:pPr>
    <w:rPr>
      <w:rFonts w:cs="Times New Roman"/>
      <w:iCs w:val="0"/>
      <w:szCs w:val="20"/>
    </w:rPr>
  </w:style>
  <w:style w:type="paragraph" w:customStyle="1" w:styleId="List0bullet">
    <w:name w:val="List0:bullet"/>
    <w:basedOn w:val="Normal"/>
    <w:rsid w:val="00D46BC9"/>
    <w:pPr>
      <w:keepNext/>
      <w:widowControl w:val="0"/>
      <w:spacing w:before="21" w:after="60" w:line="240" w:lineRule="auto"/>
      <w:ind w:left="283" w:hanging="283"/>
    </w:pPr>
    <w:rPr>
      <w:rFonts w:eastAsia="Times New Roman" w:cs="Times New Roman"/>
      <w:color w:val="auto"/>
      <w:kern w:val="0"/>
      <w:sz w:val="22"/>
      <w:lang w:val="en-GB" w:eastAsia="de-DE"/>
    </w:rPr>
  </w:style>
  <w:style w:type="paragraph" w:customStyle="1" w:styleId="BulletPoints1">
    <w:name w:val="Bullet Points 1"/>
    <w:basedOn w:val="Normal"/>
    <w:qFormat/>
    <w:rsid w:val="00B91F50"/>
    <w:pPr>
      <w:numPr>
        <w:numId w:val="12"/>
      </w:numPr>
      <w:spacing w:before="60" w:after="60" w:line="300" w:lineRule="atLeast"/>
    </w:pPr>
    <w:rPr>
      <w:rFonts w:eastAsia="Times New Roman" w:cs="Times New Roman"/>
      <w:color w:val="auto"/>
      <w:kern w:val="0"/>
      <w:sz w:val="22"/>
      <w:szCs w:val="22"/>
      <w:lang w:val="en-GB" w:eastAsia="de-DE"/>
    </w:rPr>
  </w:style>
  <w:style w:type="character" w:styleId="Strong">
    <w:name w:val="Strong"/>
    <w:basedOn w:val="DefaultParagraphFont"/>
    <w:uiPriority w:val="22"/>
    <w:qFormat/>
    <w:rsid w:val="00614830"/>
    <w:rPr>
      <w:b/>
      <w:bCs/>
    </w:rPr>
  </w:style>
  <w:style w:type="paragraph" w:customStyle="1" w:styleId="ULbullet1">
    <w:name w:val="UL:bullet:1"/>
    <w:basedOn w:val="Paragraph"/>
    <w:uiPriority w:val="6"/>
    <w:qFormat/>
    <w:rsid w:val="00D7421C"/>
    <w:pPr>
      <w:numPr>
        <w:numId w:val="22"/>
      </w:numPr>
      <w:spacing w:before="60"/>
      <w:ind w:left="1656" w:hanging="576"/>
    </w:pPr>
  </w:style>
  <w:style w:type="paragraph" w:customStyle="1" w:styleId="ULbullet2">
    <w:name w:val="UL:bullet:2"/>
    <w:basedOn w:val="ULbullet1"/>
    <w:uiPriority w:val="6"/>
    <w:qFormat/>
    <w:rsid w:val="00D7421C"/>
    <w:pPr>
      <w:numPr>
        <w:ilvl w:val="1"/>
      </w:numPr>
      <w:spacing w:after="0"/>
    </w:pPr>
  </w:style>
  <w:style w:type="paragraph" w:customStyle="1" w:styleId="ULbullet3">
    <w:name w:val="UL:bullet:3"/>
    <w:basedOn w:val="ULbullet2"/>
    <w:uiPriority w:val="6"/>
    <w:qFormat/>
    <w:rsid w:val="00D7421C"/>
    <w:pPr>
      <w:numPr>
        <w:ilvl w:val="2"/>
      </w:numPr>
    </w:pPr>
  </w:style>
  <w:style w:type="paragraph" w:customStyle="1" w:styleId="Appendix1">
    <w:name w:val="Appendix 1"/>
    <w:basedOn w:val="Heading1"/>
    <w:next w:val="Paragraph"/>
    <w:rsid w:val="00A62835"/>
    <w:pPr>
      <w:numPr>
        <w:numId w:val="23"/>
      </w:numPr>
      <w:pBdr>
        <w:bottom w:val="none" w:sz="0" w:space="0" w:color="auto"/>
      </w:pBdr>
      <w:tabs>
        <w:tab w:val="clear" w:pos="1080"/>
        <w:tab w:val="left" w:pos="578"/>
        <w:tab w:val="center" w:pos="4536"/>
        <w:tab w:val="right" w:pos="9072"/>
      </w:tabs>
      <w:spacing w:before="600" w:line="259"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A62835"/>
    <w:pPr>
      <w:keepLines w:val="0"/>
      <w:numPr>
        <w:numId w:val="23"/>
      </w:numPr>
      <w:tabs>
        <w:tab w:val="clear" w:pos="1080"/>
        <w:tab w:val="left" w:pos="720"/>
      </w:tabs>
      <w:spacing w:before="480" w:after="120" w:line="259" w:lineRule="auto"/>
    </w:pPr>
    <w:rPr>
      <w:rFonts w:ascii="Arial" w:hAnsi="Arial"/>
      <w:iCs/>
      <w:smallCaps w:val="0"/>
      <w:color w:val="000000"/>
      <w:spacing w:val="20"/>
      <w:szCs w:val="22"/>
      <w:lang w:eastAsia="de-DE"/>
    </w:rPr>
  </w:style>
  <w:style w:type="paragraph" w:customStyle="1" w:styleId="Appendix3">
    <w:name w:val="Appendix 3"/>
    <w:basedOn w:val="Heading3"/>
    <w:next w:val="Paragraph"/>
    <w:rsid w:val="00A62835"/>
    <w:pPr>
      <w:keepLines w:val="0"/>
      <w:numPr>
        <w:numId w:val="23"/>
      </w:numPr>
      <w:tabs>
        <w:tab w:val="clear" w:pos="1080"/>
        <w:tab w:val="left" w:pos="885"/>
        <w:tab w:val="left" w:pos="1077"/>
      </w:tabs>
      <w:spacing w:before="360" w:after="120" w:line="259" w:lineRule="auto"/>
    </w:pPr>
    <w:rPr>
      <w:rFonts w:ascii="Arial" w:hAnsi="Arial"/>
      <w:bCs w:val="0"/>
      <w:i/>
      <w:iCs/>
      <w:smallCaps w:val="0"/>
      <w:color w:val="000000"/>
      <w:sz w:val="22"/>
      <w:szCs w:val="22"/>
      <w:lang w:eastAsia="de-DE"/>
    </w:rPr>
  </w:style>
  <w:style w:type="character" w:customStyle="1" w:styleId="hilighti">
    <w:name w:val="hilighti"/>
    <w:basedOn w:val="DefaultParagraphFont"/>
    <w:rsid w:val="008F6F71"/>
  </w:style>
  <w:style w:type="character" w:customStyle="1" w:styleId="normal-h">
    <w:name w:val="normal-h"/>
    <w:basedOn w:val="DefaultParagraphFont"/>
    <w:rsid w:val="00F85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8707754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628705102">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57832"/>
    <w:rsid w:val="00193C21"/>
    <w:rsid w:val="00397384"/>
    <w:rsid w:val="003B7BDA"/>
    <w:rsid w:val="00446F6D"/>
    <w:rsid w:val="004D0DEC"/>
    <w:rsid w:val="006829DB"/>
    <w:rsid w:val="007114D9"/>
    <w:rsid w:val="00810836"/>
    <w:rsid w:val="00813CAC"/>
    <w:rsid w:val="008A1987"/>
    <w:rsid w:val="008B58FC"/>
    <w:rsid w:val="009432A7"/>
    <w:rsid w:val="00971BB3"/>
    <w:rsid w:val="009E554B"/>
    <w:rsid w:val="00A225CE"/>
    <w:rsid w:val="00C144C8"/>
    <w:rsid w:val="00CD551B"/>
    <w:rsid w:val="00D93C2B"/>
    <w:rsid w:val="00E51BEF"/>
    <w:rsid w:val="00E8622D"/>
    <w:rsid w:val="00F1768B"/>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AD803-EFD5-483D-B240-ABD6E2E1A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3405</Words>
  <Characters>21457</Characters>
  <Application>Microsoft Office Word</Application>
  <DocSecurity>2</DocSecurity>
  <Lines>178</Lines>
  <Paragraphs>49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RAM Plan - GENERISCHE ANWENDUNG - DIGITALES STELLWERK (ÖBB)</vt:lpstr>
      <vt:lpstr/>
    </vt:vector>
  </TitlesOfParts>
  <Company>Hitachi Rail</Company>
  <LinksUpToDate>false</LinksUpToDate>
  <CharactersWithSpaces>24813</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Plan - GENERISCHE ANWENDUNG - DIGITALES STELLWERK (ÖBB)</dc:title>
  <dc:subject/>
  <dc:creator>Florian Moser</dc:creator>
  <cp:keywords/>
  <cp:lastModifiedBy>MOSER Florian</cp:lastModifiedBy>
  <cp:revision>10</cp:revision>
  <cp:lastPrinted>2025-06-26T08:40:00Z</cp:lastPrinted>
  <dcterms:created xsi:type="dcterms:W3CDTF">2026-10-12T08:22:00Z</dcterms:created>
  <dcterms:modified xsi:type="dcterms:W3CDTF">2026-10-19T14:39:00Z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2025-06-26T08:42:22Z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f161df60-1f67-4fc9-99ca-e1e60e6018be</vt:lpwstr>
  </property>
  <property fmtid="{D5CDD505-2E9C-101B-9397-08002B2CF9AE}" pid="8" name="MSIP_Label_ff38c91a-b32e-488d-b670-a1d2c23c2c99_ContentBits">
    <vt:lpwstr>3</vt:lpwstr>
  </property>
</Properties>
</file>