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8FB0" w14:textId="2C89529D" w:rsidR="003105A3" w:rsidRPr="003105A3" w:rsidRDefault="003105A3" w:rsidP="003105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OLA </w:t>
      </w:r>
      <w:r w:rsidRPr="003105A3">
        <w:rPr>
          <w:b/>
          <w:bCs/>
          <w:sz w:val="24"/>
          <w:szCs w:val="24"/>
        </w:rPr>
        <w:t>Ride Booking Analysis Project Report</w:t>
      </w:r>
      <w:r>
        <w:rPr>
          <w:b/>
          <w:bCs/>
          <w:sz w:val="24"/>
          <w:szCs w:val="24"/>
        </w:rPr>
        <w:br/>
      </w:r>
    </w:p>
    <w:p w14:paraId="7D3A1F80" w14:textId="36EA7D71" w:rsidR="003105A3" w:rsidRPr="003105A3" w:rsidRDefault="003105A3" w:rsidP="003105A3">
      <w:r w:rsidRPr="003105A3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105A3">
        <w:rPr>
          <w:b/>
          <w:bCs/>
        </w:rPr>
        <w:t>OLAP-based Ride Booking Analytics Dashboard using SQL + Power BI</w:t>
      </w:r>
    </w:p>
    <w:p w14:paraId="39D772AD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Objective:</w:t>
      </w:r>
    </w:p>
    <w:p w14:paraId="19573662" w14:textId="4ED3C069" w:rsidR="003105A3" w:rsidRPr="003105A3" w:rsidRDefault="003105A3" w:rsidP="003105A3">
      <w:r w:rsidRPr="003105A3">
        <w:t>To simulate a real-world ride-booking application’s backend analytics platform track bookings, cancellations, ride turnaround time, and customer-driver feedback across ~100,000 rows of ride data.</w:t>
      </w:r>
    </w:p>
    <w:p w14:paraId="41CE17C8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Business Scenario:</w:t>
      </w:r>
    </w:p>
    <w:p w14:paraId="1A7326C1" w14:textId="77777777" w:rsidR="003105A3" w:rsidRPr="003105A3" w:rsidRDefault="003105A3" w:rsidP="003105A3">
      <w:r w:rsidRPr="003105A3">
        <w:t xml:space="preserve">Imagine working as a data analyst at a company like Ola or Uber. You need to </w:t>
      </w:r>
      <w:proofErr w:type="spellStart"/>
      <w:r w:rsidRPr="003105A3">
        <w:t>analyze</w:t>
      </w:r>
      <w:proofErr w:type="spellEnd"/>
      <w:r w:rsidRPr="003105A3">
        <w:t xml:space="preserve"> how many rides were successful, how many were cancelled (and why), where the most popular pickup/drop points are, and what your driver/customer satisfaction looks like.</w:t>
      </w:r>
    </w:p>
    <w:p w14:paraId="4EA27E73" w14:textId="77777777" w:rsidR="003105A3" w:rsidRPr="003105A3" w:rsidRDefault="003105A3" w:rsidP="003105A3">
      <w:r w:rsidRPr="003105A3">
        <w:t>This project answers exactly that — using SQL for data exploration and Power BI for powerful visual storytelling.</w:t>
      </w:r>
    </w:p>
    <w:p w14:paraId="4AD9CE6E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Key Features Built:</w:t>
      </w:r>
    </w:p>
    <w:p w14:paraId="20D124D5" w14:textId="77777777" w:rsidR="003105A3" w:rsidRPr="003105A3" w:rsidRDefault="003105A3" w:rsidP="003105A3">
      <w:pPr>
        <w:numPr>
          <w:ilvl w:val="0"/>
          <w:numId w:val="1"/>
        </w:numPr>
      </w:pPr>
      <w:r w:rsidRPr="003105A3">
        <w:t>Daily booking breakdown with success/cancellation/incompletion filters</w:t>
      </w:r>
    </w:p>
    <w:p w14:paraId="127ED52D" w14:textId="77777777" w:rsidR="003105A3" w:rsidRPr="003105A3" w:rsidRDefault="003105A3" w:rsidP="003105A3">
      <w:pPr>
        <w:numPr>
          <w:ilvl w:val="0"/>
          <w:numId w:val="1"/>
        </w:numPr>
      </w:pPr>
      <w:r w:rsidRPr="003105A3">
        <w:t>Ratings dashboard showing top drivers &amp; customer feedback</w:t>
      </w:r>
    </w:p>
    <w:p w14:paraId="26C4D200" w14:textId="77777777" w:rsidR="003105A3" w:rsidRPr="003105A3" w:rsidRDefault="003105A3" w:rsidP="003105A3">
      <w:pPr>
        <w:numPr>
          <w:ilvl w:val="0"/>
          <w:numId w:val="1"/>
        </w:numPr>
      </w:pPr>
      <w:r w:rsidRPr="003105A3">
        <w:t>Turnaround time metrics (vehicle &amp; customer wait times)</w:t>
      </w:r>
    </w:p>
    <w:p w14:paraId="67B91BBF" w14:textId="77777777" w:rsidR="003105A3" w:rsidRPr="003105A3" w:rsidRDefault="003105A3" w:rsidP="003105A3">
      <w:pPr>
        <w:numPr>
          <w:ilvl w:val="0"/>
          <w:numId w:val="1"/>
        </w:numPr>
      </w:pPr>
      <w:r w:rsidRPr="003105A3">
        <w:t>Financial analysis via booking value &amp; payment modes</w:t>
      </w:r>
    </w:p>
    <w:p w14:paraId="436A4EBF" w14:textId="77777777" w:rsidR="003105A3" w:rsidRPr="003105A3" w:rsidRDefault="003105A3" w:rsidP="003105A3">
      <w:pPr>
        <w:numPr>
          <w:ilvl w:val="0"/>
          <w:numId w:val="1"/>
        </w:numPr>
      </w:pPr>
      <w:r w:rsidRPr="003105A3">
        <w:t>Drilldown filters for location, vehicle type, time slots</w:t>
      </w:r>
    </w:p>
    <w:p w14:paraId="605BBF7D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Tools Used:</w:t>
      </w:r>
    </w:p>
    <w:p w14:paraId="3ACE10E7" w14:textId="77777777" w:rsidR="003105A3" w:rsidRPr="003105A3" w:rsidRDefault="003105A3" w:rsidP="003105A3">
      <w:pPr>
        <w:numPr>
          <w:ilvl w:val="0"/>
          <w:numId w:val="2"/>
        </w:numPr>
      </w:pPr>
      <w:r w:rsidRPr="003105A3">
        <w:rPr>
          <w:b/>
          <w:bCs/>
        </w:rPr>
        <w:t>Power BI</w:t>
      </w:r>
      <w:r w:rsidRPr="003105A3">
        <w:t>: for dashboards &amp; KPI cards</w:t>
      </w:r>
    </w:p>
    <w:p w14:paraId="0E6B3661" w14:textId="77777777" w:rsidR="003105A3" w:rsidRPr="003105A3" w:rsidRDefault="003105A3" w:rsidP="003105A3">
      <w:pPr>
        <w:numPr>
          <w:ilvl w:val="0"/>
          <w:numId w:val="2"/>
        </w:numPr>
      </w:pPr>
      <w:r w:rsidRPr="003105A3">
        <w:rPr>
          <w:b/>
          <w:bCs/>
        </w:rPr>
        <w:t>SQL</w:t>
      </w:r>
      <w:r w:rsidRPr="003105A3">
        <w:t>: for data joins, filters, aggregations</w:t>
      </w:r>
    </w:p>
    <w:p w14:paraId="4211CD27" w14:textId="77777777" w:rsidR="003105A3" w:rsidRPr="003105A3" w:rsidRDefault="003105A3" w:rsidP="003105A3">
      <w:pPr>
        <w:numPr>
          <w:ilvl w:val="0"/>
          <w:numId w:val="2"/>
        </w:numPr>
      </w:pPr>
      <w:r w:rsidRPr="003105A3">
        <w:rPr>
          <w:b/>
          <w:bCs/>
        </w:rPr>
        <w:t>Power Query</w:t>
      </w:r>
      <w:r w:rsidRPr="003105A3">
        <w:t>: for data shaping and cleansing</w:t>
      </w:r>
    </w:p>
    <w:p w14:paraId="3FF82790" w14:textId="77777777" w:rsidR="003105A3" w:rsidRPr="003105A3" w:rsidRDefault="003105A3" w:rsidP="003105A3">
      <w:pPr>
        <w:numPr>
          <w:ilvl w:val="0"/>
          <w:numId w:val="2"/>
        </w:numPr>
      </w:pPr>
      <w:r w:rsidRPr="003105A3">
        <w:rPr>
          <w:b/>
          <w:bCs/>
        </w:rPr>
        <w:t>DAX</w:t>
      </w:r>
      <w:r w:rsidRPr="003105A3">
        <w:t>: for calculated columns (e.g., successful ride %, average TAT)</w:t>
      </w:r>
    </w:p>
    <w:p w14:paraId="2E128359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Business Insights:</w:t>
      </w:r>
    </w:p>
    <w:p w14:paraId="1745C47A" w14:textId="77777777" w:rsidR="003105A3" w:rsidRPr="003105A3" w:rsidRDefault="003105A3" w:rsidP="003105A3">
      <w:pPr>
        <w:numPr>
          <w:ilvl w:val="0"/>
          <w:numId w:val="3"/>
        </w:numPr>
      </w:pPr>
      <w:r w:rsidRPr="003105A3">
        <w:rPr>
          <w:b/>
          <w:bCs/>
        </w:rPr>
        <w:t>Prime Sedan and SUV</w:t>
      </w:r>
      <w:r w:rsidRPr="003105A3">
        <w:t xml:space="preserve"> have the highest booking value, while </w:t>
      </w:r>
      <w:proofErr w:type="gramStart"/>
      <w:r w:rsidRPr="003105A3">
        <w:rPr>
          <w:b/>
          <w:bCs/>
        </w:rPr>
        <w:t>Auto</w:t>
      </w:r>
      <w:proofErr w:type="gramEnd"/>
      <w:r w:rsidRPr="003105A3">
        <w:t xml:space="preserve"> has the shortest wait time.</w:t>
      </w:r>
    </w:p>
    <w:p w14:paraId="6A8F394F" w14:textId="77777777" w:rsidR="003105A3" w:rsidRPr="003105A3" w:rsidRDefault="003105A3" w:rsidP="003105A3">
      <w:pPr>
        <w:numPr>
          <w:ilvl w:val="0"/>
          <w:numId w:val="3"/>
        </w:numPr>
      </w:pPr>
      <w:r w:rsidRPr="003105A3">
        <w:rPr>
          <w:b/>
          <w:bCs/>
        </w:rPr>
        <w:t>“</w:t>
      </w:r>
      <w:proofErr w:type="spellStart"/>
      <w:r w:rsidRPr="003105A3">
        <w:rPr>
          <w:b/>
          <w:bCs/>
        </w:rPr>
        <w:t>Canceled</w:t>
      </w:r>
      <w:proofErr w:type="spellEnd"/>
      <w:r w:rsidRPr="003105A3">
        <w:rPr>
          <w:b/>
          <w:bCs/>
        </w:rPr>
        <w:t xml:space="preserve"> by Driver”</w:t>
      </w:r>
      <w:r w:rsidRPr="003105A3">
        <w:t xml:space="preserve"> was mostly due to “Personal &amp; Car-related issues”.</w:t>
      </w:r>
    </w:p>
    <w:p w14:paraId="1396865C" w14:textId="77777777" w:rsidR="003105A3" w:rsidRPr="003105A3" w:rsidRDefault="003105A3" w:rsidP="003105A3">
      <w:pPr>
        <w:numPr>
          <w:ilvl w:val="0"/>
          <w:numId w:val="3"/>
        </w:numPr>
      </w:pPr>
      <w:r w:rsidRPr="003105A3">
        <w:rPr>
          <w:b/>
          <w:bCs/>
        </w:rPr>
        <w:t>Top 5 Customers</w:t>
      </w:r>
      <w:r w:rsidRPr="003105A3">
        <w:t xml:space="preserve"> contribute to over 12% of total bookings — good for loyalty programs.</w:t>
      </w:r>
    </w:p>
    <w:p w14:paraId="10AD382A" w14:textId="77777777" w:rsidR="003105A3" w:rsidRPr="003105A3" w:rsidRDefault="003105A3" w:rsidP="003105A3">
      <w:pPr>
        <w:numPr>
          <w:ilvl w:val="0"/>
          <w:numId w:val="3"/>
        </w:numPr>
      </w:pPr>
      <w:r w:rsidRPr="003105A3">
        <w:rPr>
          <w:b/>
          <w:bCs/>
        </w:rPr>
        <w:t>UPI &amp; Wallet</w:t>
      </w:r>
      <w:r w:rsidRPr="003105A3">
        <w:t xml:space="preserve"> dominate digital payments, but </w:t>
      </w:r>
      <w:r w:rsidRPr="003105A3">
        <w:rPr>
          <w:b/>
          <w:bCs/>
        </w:rPr>
        <w:t>Cash</w:t>
      </w:r>
      <w:r w:rsidRPr="003105A3">
        <w:t xml:space="preserve"> is still frequent in tier-2 cities.</w:t>
      </w:r>
    </w:p>
    <w:p w14:paraId="60505456" w14:textId="77777777" w:rsidR="003105A3" w:rsidRPr="003105A3" w:rsidRDefault="003105A3" w:rsidP="003105A3">
      <w:pPr>
        <w:rPr>
          <w:b/>
          <w:bCs/>
        </w:rPr>
      </w:pPr>
      <w:r w:rsidRPr="003105A3">
        <w:rPr>
          <w:b/>
          <w:bCs/>
        </w:rPr>
        <w:t>Conclusion:</w:t>
      </w:r>
    </w:p>
    <w:p w14:paraId="04C0401C" w14:textId="77777777" w:rsidR="003105A3" w:rsidRPr="003105A3" w:rsidRDefault="003105A3" w:rsidP="003105A3">
      <w:r w:rsidRPr="003105A3">
        <w:t>This project showcases my ability to work with large datasets and develop end-to-end BI solutions. It combines backend logic (SQL) with modern visualization tools (Power BI) to answer real business problems in a structured, decision-ready format.</w:t>
      </w:r>
    </w:p>
    <w:p w14:paraId="6EA0933F" w14:textId="77777777" w:rsidR="001077CC" w:rsidRDefault="001077CC"/>
    <w:sectPr w:rsidR="0010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82C9B"/>
    <w:multiLevelType w:val="multilevel"/>
    <w:tmpl w:val="F66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14053"/>
    <w:multiLevelType w:val="multilevel"/>
    <w:tmpl w:val="CB5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920A5"/>
    <w:multiLevelType w:val="multilevel"/>
    <w:tmpl w:val="288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804212">
    <w:abstractNumId w:val="2"/>
  </w:num>
  <w:num w:numId="2" w16cid:durableId="1394422794">
    <w:abstractNumId w:val="1"/>
  </w:num>
  <w:num w:numId="3" w16cid:durableId="13475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3"/>
    <w:rsid w:val="001077CC"/>
    <w:rsid w:val="0030088B"/>
    <w:rsid w:val="003105A3"/>
    <w:rsid w:val="00D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198"/>
  <w15:chartTrackingRefBased/>
  <w15:docId w15:val="{FE863942-C4A1-418E-9EE2-A2C21FE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shroff</dc:creator>
  <cp:keywords/>
  <dc:description/>
  <cp:lastModifiedBy>hitanshi shroff</cp:lastModifiedBy>
  <cp:revision>2</cp:revision>
  <dcterms:created xsi:type="dcterms:W3CDTF">2025-08-05T09:14:00Z</dcterms:created>
  <dcterms:modified xsi:type="dcterms:W3CDTF">2025-08-05T09:14:00Z</dcterms:modified>
</cp:coreProperties>
</file>