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32"/>
          <w:szCs w:val="32"/>
        </w:rPr>
        <w:t>DANH SÁCH BÀI TẬP TIỂU LUẬN </w:t>
      </w:r>
    </w:p>
    <w:p w:rsidR="006A5790" w:rsidRPr="006A5790" w:rsidRDefault="006A5790" w:rsidP="006A5790">
      <w:pPr>
        <w:spacing w:before="201"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8"/>
          <w:szCs w:val="28"/>
        </w:rPr>
        <w:t>LẬP TRÌNH WEB VÀ ỨNG DỤNG - 503073 </w:t>
      </w:r>
    </w:p>
    <w:p w:rsidR="006A5790" w:rsidRPr="006A5790" w:rsidRDefault="006A5790" w:rsidP="006A5790">
      <w:pPr>
        <w:spacing w:before="168"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6"/>
          <w:szCs w:val="26"/>
        </w:rPr>
        <w:t>HỌC KỲ 2 – NĂM HỌC 2025 – 2026 </w:t>
      </w:r>
    </w:p>
    <w:p w:rsidR="006A5790" w:rsidRPr="006A5790" w:rsidRDefault="006A5790" w:rsidP="006A5790">
      <w:pPr>
        <w:spacing w:before="313" w:after="0" w:line="240" w:lineRule="auto"/>
        <w:ind w:left="789"/>
        <w:rPr>
          <w:rFonts w:ascii="Times New Roman" w:eastAsia="Times New Roman" w:hAnsi="Times New Roman" w:cs="Times New Roman"/>
          <w:sz w:val="24"/>
          <w:szCs w:val="24"/>
        </w:rPr>
      </w:pPr>
      <w:r w:rsidRPr="006A5790">
        <w:rPr>
          <w:rFonts w:ascii="Times New Roman" w:eastAsia="Times New Roman" w:hAnsi="Times New Roman" w:cs="Times New Roman"/>
          <w:b/>
          <w:bCs/>
          <w:color w:val="1F4E79"/>
          <w:sz w:val="24"/>
          <w:szCs w:val="24"/>
        </w:rPr>
        <w:t>I. DANH SÁCH ĐỀ TÀI </w:t>
      </w:r>
    </w:p>
    <w:p w:rsidR="006A5790" w:rsidRPr="006A5790" w:rsidRDefault="006A5790" w:rsidP="006A5790">
      <w:pPr>
        <w:spacing w:before="244" w:after="0" w:line="240" w:lineRule="auto"/>
        <w:ind w:left="746" w:right="154" w:firstLine="6"/>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Sinh viên chọn </w:t>
      </w:r>
      <w:r w:rsidRPr="006A5790">
        <w:rPr>
          <w:rFonts w:ascii="Times New Roman" w:eastAsia="Times New Roman" w:hAnsi="Times New Roman" w:cs="Times New Roman"/>
          <w:b/>
          <w:bCs/>
          <w:color w:val="000000"/>
        </w:rPr>
        <w:t xml:space="preserve">một framework </w:t>
      </w:r>
      <w:r w:rsidRPr="006A5790">
        <w:rPr>
          <w:rFonts w:ascii="Times New Roman" w:eastAsia="Times New Roman" w:hAnsi="Times New Roman" w:cs="Times New Roman"/>
          <w:color w:val="000000"/>
        </w:rPr>
        <w:t>trong danh sách dưới đây để nghiên cứu và triển khai. Mỗi nhóm cần viết báo cáo trình bày tổng quan về công nghệ, kiến trúc, các đặc điểm chính, ưu và nhược điểm của framework đã chọn. Đồng thời, nhóm cần chuẩn bị một ứng dụng demo để minh họa việc sử dụng framework đó. </w:t>
      </w:r>
    </w:p>
    <w:p w:rsidR="006A5790" w:rsidRPr="006A5790" w:rsidRDefault="006A5790" w:rsidP="006A5790">
      <w:pPr>
        <w:spacing w:before="253" w:after="0" w:line="240" w:lineRule="auto"/>
        <w:ind w:left="743"/>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u w:val="single"/>
        </w:rPr>
        <w:t>Đối với các đề tài Backend:</w:t>
      </w:r>
      <w:r w:rsidRPr="006A5790">
        <w:rPr>
          <w:rFonts w:ascii="Times New Roman" w:eastAsia="Times New Roman" w:hAnsi="Times New Roman" w:cs="Times New Roman"/>
          <w:b/>
          <w:bCs/>
          <w:color w:val="000000"/>
        </w:rPr>
        <w:t> </w:t>
      </w:r>
    </w:p>
    <w:p w:rsidR="006A5790" w:rsidRPr="006A5790" w:rsidRDefault="006A5790" w:rsidP="006A5790">
      <w:pPr>
        <w:spacing w:before="43" w:after="0" w:line="240" w:lineRule="auto"/>
        <w:ind w:left="745" w:right="242" w:firstLine="57"/>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Chọn một đề tài bất kỳ và xây dựng </w:t>
      </w:r>
      <w:r w:rsidRPr="006A5790">
        <w:rPr>
          <w:rFonts w:ascii="Times New Roman" w:eastAsia="Times New Roman" w:hAnsi="Times New Roman" w:cs="Times New Roman"/>
          <w:b/>
          <w:bCs/>
          <w:color w:val="000000"/>
        </w:rPr>
        <w:t xml:space="preserve">Web API </w:t>
      </w:r>
      <w:r w:rsidRPr="006A5790">
        <w:rPr>
          <w:rFonts w:ascii="Times New Roman" w:eastAsia="Times New Roman" w:hAnsi="Times New Roman" w:cs="Times New Roman"/>
          <w:color w:val="000000"/>
        </w:rPr>
        <w:t xml:space="preserve">cho hệ thống đó. Ví dụ: hệ thống bán hàng, hệ thống quản lý cửa hàng, hệ thống quản lý sinh viên, v.v. </w:t>
      </w:r>
      <w:r w:rsidRPr="006A5790">
        <w:rPr>
          <w:rFonts w:ascii="Times New Roman" w:eastAsia="Times New Roman" w:hAnsi="Times New Roman" w:cs="Times New Roman"/>
          <w:i/>
          <w:iCs/>
          <w:color w:val="000000"/>
        </w:rPr>
        <w:t>(Không bắt buộc phải xây dựng giao diện người dùng – UI). </w:t>
      </w:r>
    </w:p>
    <w:p w:rsidR="006A5790" w:rsidRPr="006A5790" w:rsidRDefault="006A5790" w:rsidP="006A5790">
      <w:pPr>
        <w:spacing w:before="253" w:after="0" w:line="240" w:lineRule="auto"/>
        <w:ind w:left="743"/>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u w:val="single"/>
        </w:rPr>
        <w:t>Đối với các đề tài Frontend:</w:t>
      </w:r>
      <w:r w:rsidRPr="006A5790">
        <w:rPr>
          <w:rFonts w:ascii="Times New Roman" w:eastAsia="Times New Roman" w:hAnsi="Times New Roman" w:cs="Times New Roman"/>
          <w:b/>
          <w:bCs/>
          <w:color w:val="000000"/>
        </w:rPr>
        <w:t> </w:t>
      </w:r>
    </w:p>
    <w:p w:rsidR="006A5790" w:rsidRPr="006A5790" w:rsidRDefault="006A5790" w:rsidP="006A5790">
      <w:pPr>
        <w:spacing w:before="43" w:after="0" w:line="240" w:lineRule="auto"/>
        <w:ind w:left="745" w:right="57" w:firstLine="57"/>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Chọn một đề tài bất kỳ và xây dựng </w:t>
      </w:r>
      <w:r w:rsidRPr="006A5790">
        <w:rPr>
          <w:rFonts w:ascii="Times New Roman" w:eastAsia="Times New Roman" w:hAnsi="Times New Roman" w:cs="Times New Roman"/>
          <w:b/>
          <w:bCs/>
          <w:color w:val="000000"/>
        </w:rPr>
        <w:t xml:space="preserve">Web UI </w:t>
      </w:r>
      <w:r w:rsidRPr="006A5790">
        <w:rPr>
          <w:rFonts w:ascii="Times New Roman" w:eastAsia="Times New Roman" w:hAnsi="Times New Roman" w:cs="Times New Roman"/>
          <w:color w:val="000000"/>
        </w:rPr>
        <w:t xml:space="preserve">cho hệ thống đó. Ví dụ: hệ thống bán hàng, hệ thống quản lý cửa hàng, hệ thống quản lý sinh viên, v.v. </w:t>
      </w:r>
      <w:r w:rsidRPr="006A5790">
        <w:rPr>
          <w:rFonts w:ascii="Times New Roman" w:eastAsia="Times New Roman" w:hAnsi="Times New Roman" w:cs="Times New Roman"/>
          <w:i/>
          <w:iCs/>
          <w:color w:val="000000"/>
        </w:rPr>
        <w:t>(Không bắt buộc phải xây dựng hoặc kết nối Web API). </w:t>
      </w:r>
    </w:p>
    <w:p w:rsidR="006A5790" w:rsidRPr="006A5790" w:rsidRDefault="006A5790" w:rsidP="006A5790">
      <w:pPr>
        <w:spacing w:before="658" w:after="0" w:line="240" w:lineRule="auto"/>
        <w:ind w:left="423"/>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rPr>
        <w:t>STT Tên Đề Tài Mô Tả </w:t>
      </w:r>
    </w:p>
    <w:p w:rsidR="006A5790" w:rsidRPr="006A5790" w:rsidRDefault="006A5790" w:rsidP="006A5790">
      <w:pPr>
        <w:spacing w:before="268" w:after="0" w:line="240" w:lineRule="auto"/>
        <w:ind w:left="399"/>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rPr>
        <w:t>BACKEND FRAMEWORK </w:t>
      </w:r>
    </w:p>
    <w:p w:rsidR="006A5790" w:rsidRPr="006A5790" w:rsidRDefault="006A5790" w:rsidP="006A5790">
      <w:pPr>
        <w:spacing w:before="508" w:after="0" w:line="240" w:lineRule="auto"/>
        <w:ind w:left="420" w:right="688"/>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1 Spring Boot Framework Java phổ biến dùng để xây dựng web application và RESTful API dựa trên hệ sinh thái Spring. </w:t>
      </w:r>
    </w:p>
    <w:p w:rsidR="006A5790" w:rsidRPr="006A5790" w:rsidRDefault="006A5790" w:rsidP="006A5790">
      <w:pPr>
        <w:spacing w:before="223" w:after="0" w:line="240" w:lineRule="auto"/>
        <w:ind w:left="399" w:right="530"/>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2 ASP.NET Core Framework mã nguồn mở của Microsoft để phát triển web application và Web API trên nền tảng .NET. </w:t>
      </w:r>
    </w:p>
    <w:p w:rsidR="006A5790" w:rsidRPr="006A5790" w:rsidRDefault="006A5790" w:rsidP="006A5790">
      <w:pPr>
        <w:spacing w:before="223" w:after="0" w:line="240" w:lineRule="auto"/>
        <w:ind w:left="403"/>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3 Express.js Framework nhẹ cho Node.js giúp xây dựng web server và REST API nhanh chóng. </w:t>
      </w:r>
    </w:p>
    <w:p w:rsidR="006A5790" w:rsidRPr="006A5790" w:rsidRDefault="006A5790" w:rsidP="006A5790">
      <w:pPr>
        <w:spacing w:before="508" w:after="0" w:line="240" w:lineRule="auto"/>
        <w:ind w:left="397" w:right="751"/>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4 NestJS Framework Node.js hiện đại dựa trên TypeScript, hỗ trợ kiến trúc module và dependency injection. </w:t>
      </w:r>
    </w:p>
    <w:p w:rsidR="006A5790" w:rsidRPr="006A5790" w:rsidRDefault="006A5790" w:rsidP="006A5790">
      <w:pPr>
        <w:spacing w:before="223" w:after="0" w:line="240" w:lineRule="auto"/>
        <w:ind w:left="404" w:right="776"/>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5 Laravel Framework PHP phổ biến sử dụng kiến trúc MVC và cung cấp nhiều công cụ hỗ trợ phát triển web.</w:t>
      </w:r>
    </w:p>
    <w:p w:rsidR="006A5790" w:rsidRPr="006A5790" w:rsidRDefault="006A5790" w:rsidP="006A5790">
      <w:pPr>
        <w:spacing w:after="0" w:line="240" w:lineRule="auto"/>
        <w:ind w:left="403" w:right="696"/>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6 Django Framework Python mạnh mẽ theo mô hình MVT, tích hợp nhiều chức năng cho phát triển web. </w:t>
      </w:r>
    </w:p>
    <w:p w:rsidR="006A5790" w:rsidRPr="006A5790" w:rsidRDefault="006A5790" w:rsidP="006A5790">
      <w:pPr>
        <w:spacing w:before="223" w:after="0" w:line="240" w:lineRule="auto"/>
        <w:ind w:left="402" w:right="954"/>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7 FastAPI Framework Python hiện đại dùng để xây dựng Web API hiệu năng cao và hỗ trợ chuẩn OpenAPI. </w:t>
      </w:r>
    </w:p>
    <w:p w:rsidR="006A5790" w:rsidRPr="006A5790" w:rsidRDefault="006A5790" w:rsidP="006A5790">
      <w:pPr>
        <w:spacing w:before="223" w:after="0" w:line="240" w:lineRule="auto"/>
        <w:ind w:left="399"/>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rPr>
        <w:t>FRONTEND FRAMEWORK </w:t>
      </w:r>
    </w:p>
    <w:p w:rsidR="006A5790" w:rsidRPr="006A5790" w:rsidRDefault="006A5790" w:rsidP="006A5790">
      <w:pPr>
        <w:spacing w:before="508" w:after="0" w:line="240" w:lineRule="auto"/>
        <w:ind w:left="407" w:right="1379"/>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lastRenderedPageBreak/>
        <w:t>8 React Thư viện JavaScript phổ biến để xây dựng giao diện người dùng dựa trên mô hình component. </w:t>
      </w:r>
    </w:p>
    <w:p w:rsidR="006A5790" w:rsidRPr="006A5790" w:rsidRDefault="006A5790" w:rsidP="006A5790">
      <w:pPr>
        <w:spacing w:before="223" w:after="0" w:line="240" w:lineRule="auto"/>
        <w:ind w:left="403" w:right="950"/>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9 Angular Framework frontend do Google phát triển dùng để xây dựng các ứng dụng Single Page Application (SPA). </w:t>
      </w:r>
    </w:p>
    <w:p w:rsidR="006A5790" w:rsidRPr="006A5790" w:rsidRDefault="006A5790" w:rsidP="006A5790">
      <w:pPr>
        <w:spacing w:before="223" w:after="0" w:line="240" w:lineRule="auto"/>
        <w:ind w:left="420"/>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10 Vue.js Framework JavaScript linh hoạt dùng để phát triển giao diện web tương tác và SPA. </w:t>
      </w:r>
    </w:p>
    <w:p w:rsidR="006A5790" w:rsidRPr="006A5790" w:rsidRDefault="006A5790" w:rsidP="006A5790">
      <w:pPr>
        <w:spacing w:before="508" w:after="0" w:line="240" w:lineRule="auto"/>
        <w:ind w:left="420" w:right="495"/>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11 Next.js Framework dựa trên React hỗ trợ server-side rendering, routing và tối ưu hiệu năng cho ứng dụng web. </w:t>
      </w:r>
    </w:p>
    <w:p w:rsidR="006A5790" w:rsidRPr="006A5790" w:rsidRDefault="006A5790" w:rsidP="006A5790">
      <w:pPr>
        <w:spacing w:before="419" w:after="0" w:line="240" w:lineRule="auto"/>
        <w:ind w:right="346"/>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1 </w:t>
      </w:r>
    </w:p>
    <w:p w:rsidR="006A5790" w:rsidRPr="006A5790" w:rsidRDefault="006A5790" w:rsidP="006A5790">
      <w:pPr>
        <w:spacing w:before="6" w:after="0" w:line="240" w:lineRule="auto"/>
        <w:ind w:left="789"/>
        <w:rPr>
          <w:rFonts w:ascii="Times New Roman" w:eastAsia="Times New Roman" w:hAnsi="Times New Roman" w:cs="Times New Roman"/>
          <w:sz w:val="24"/>
          <w:szCs w:val="24"/>
        </w:rPr>
      </w:pPr>
      <w:r w:rsidRPr="006A5790">
        <w:rPr>
          <w:rFonts w:ascii="Times New Roman" w:eastAsia="Times New Roman" w:hAnsi="Times New Roman" w:cs="Times New Roman"/>
          <w:b/>
          <w:bCs/>
          <w:color w:val="1F4E79"/>
          <w:sz w:val="24"/>
          <w:szCs w:val="24"/>
        </w:rPr>
        <w:t>II. YÊU CẦU ĐẦU RA </w:t>
      </w:r>
    </w:p>
    <w:p w:rsidR="006A5790" w:rsidRPr="006A5790" w:rsidRDefault="006A5790" w:rsidP="006A5790">
      <w:pPr>
        <w:spacing w:before="244" w:after="0" w:line="240" w:lineRule="auto"/>
        <w:ind w:left="808" w:right="644" w:hanging="341"/>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 </w:t>
      </w:r>
      <w:r w:rsidRPr="006A5790">
        <w:rPr>
          <w:rFonts w:ascii="Times New Roman" w:eastAsia="Times New Roman" w:hAnsi="Times New Roman" w:cs="Times New Roman"/>
          <w:b/>
          <w:bCs/>
          <w:color w:val="000000"/>
          <w:sz w:val="24"/>
          <w:szCs w:val="24"/>
        </w:rPr>
        <w:t>Bài báo cáo</w:t>
      </w:r>
      <w:r w:rsidRPr="006A5790">
        <w:rPr>
          <w:rFonts w:ascii="Times New Roman" w:eastAsia="Times New Roman" w:hAnsi="Times New Roman" w:cs="Times New Roman"/>
          <w:color w:val="000000"/>
          <w:sz w:val="24"/>
          <w:szCs w:val="24"/>
        </w:rPr>
        <w:t>: Các nhóm trình bày báo cáo theo mẫu chung của Khoa. Nội dung của báo cơ bản là cung cấp cho người đọc hiểu được nhóm đã tìm hiểu về nội dung gì, nó hoạt động ra sao và nhóm đã áp dụng nó để minh họa như thế nào, kết quả đạt được là gì. Giảng viên sẽ cung cấp các hướng dẫn cụ thể về cách viết, trình bày báo cáo này. </w:t>
      </w:r>
    </w:p>
    <w:p w:rsidR="006A5790" w:rsidRPr="006A5790" w:rsidRDefault="006A5790" w:rsidP="006A5790">
      <w:pPr>
        <w:spacing w:before="57" w:after="0" w:line="240" w:lineRule="auto"/>
        <w:ind w:left="808" w:right="445" w:hanging="338"/>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 </w:t>
      </w:r>
      <w:r w:rsidRPr="006A5790">
        <w:rPr>
          <w:rFonts w:ascii="Times New Roman" w:eastAsia="Times New Roman" w:hAnsi="Times New Roman" w:cs="Times New Roman"/>
          <w:b/>
          <w:bCs/>
          <w:color w:val="000000"/>
          <w:sz w:val="24"/>
          <w:szCs w:val="24"/>
        </w:rPr>
        <w:t>Video demo</w:t>
      </w:r>
      <w:r w:rsidRPr="006A5790">
        <w:rPr>
          <w:rFonts w:ascii="Times New Roman" w:eastAsia="Times New Roman" w:hAnsi="Times New Roman" w:cs="Times New Roman"/>
          <w:color w:val="000000"/>
          <w:sz w:val="24"/>
          <w:szCs w:val="24"/>
        </w:rPr>
        <w:t xml:space="preserve">: video có âm thanh do một thành viên của nhóm đại diện trình bày về nội dung mà nhóm đã tìm hiểu. Video có thời lượng tối đa là 20 phút, nếu nội dung dài hơn thì có thể tua nhanh một số đoạn không quan trọng để đảm bảo thời lượng vẫn là 20 phút. Nên chọn thành viên nói to rõ, thuyết trình tốt, video cần có chất lượng tối thiểu 720p. Phần trình bày video demo này không nhất thiết phải sử dụng slide powerpoint, chỉ cần làm rõ được vấn đề, cho người xem thấy được kết quả tìm hiểu của nhóm, cung cấp các thông tin hữu ích về đề tài mà nhóm đã tìm hiểu đến người xem. </w:t>
      </w:r>
      <w:r w:rsidRPr="006A5790">
        <w:rPr>
          <w:rFonts w:ascii="Times New Roman" w:eastAsia="Times New Roman" w:hAnsi="Times New Roman" w:cs="Times New Roman"/>
          <w:color w:val="FF0000"/>
          <w:sz w:val="24"/>
          <w:szCs w:val="24"/>
        </w:rPr>
        <w:t>Giảng viên phụ trách có thể yêu cầu bài báo cáo trực tiếp (hoặc các hình thức khác) nếu cần</w:t>
      </w:r>
      <w:r w:rsidRPr="006A5790">
        <w:rPr>
          <w:rFonts w:ascii="Times New Roman" w:eastAsia="Times New Roman" w:hAnsi="Times New Roman" w:cs="Times New Roman"/>
          <w:color w:val="000000"/>
          <w:sz w:val="24"/>
          <w:szCs w:val="24"/>
        </w:rPr>
        <w:t>. </w:t>
      </w:r>
    </w:p>
    <w:p w:rsidR="006A5790" w:rsidRPr="006A5790" w:rsidRDefault="006A5790" w:rsidP="006A5790">
      <w:pPr>
        <w:spacing w:before="63" w:after="0" w:line="240" w:lineRule="auto"/>
        <w:ind w:left="808" w:right="780" w:hanging="338"/>
        <w:rPr>
          <w:rFonts w:ascii="Times New Roman" w:eastAsia="Times New Roman" w:hAnsi="Times New Roman" w:cs="Times New Roman"/>
          <w:sz w:val="24"/>
          <w:szCs w:val="24"/>
        </w:rPr>
      </w:pPr>
      <w:r w:rsidRPr="006A5790">
        <w:rPr>
          <w:rFonts w:ascii="Times New Roman" w:eastAsia="Times New Roman" w:hAnsi="Times New Roman" w:cs="Times New Roman"/>
          <w:color w:val="000000"/>
        </w:rPr>
        <w:t xml:space="preserve">- </w:t>
      </w:r>
      <w:r w:rsidRPr="006A5790">
        <w:rPr>
          <w:rFonts w:ascii="Times New Roman" w:eastAsia="Times New Roman" w:hAnsi="Times New Roman" w:cs="Times New Roman"/>
          <w:b/>
          <w:bCs/>
          <w:color w:val="000000"/>
          <w:sz w:val="24"/>
          <w:szCs w:val="24"/>
        </w:rPr>
        <w:t xml:space="preserve">Source code: </w:t>
      </w:r>
      <w:r w:rsidRPr="006A5790">
        <w:rPr>
          <w:rFonts w:ascii="Times New Roman" w:eastAsia="Times New Roman" w:hAnsi="Times New Roman" w:cs="Times New Roman"/>
          <w:color w:val="000000"/>
          <w:sz w:val="24"/>
          <w:szCs w:val="24"/>
        </w:rPr>
        <w:t>mã nguồn của sản phẩm/các sản phẩm minh họa trong bài làm (nếu có). Cần cung cấp đầy đủ mã nguồn, thư viện, database và các hướng dẫn cần thiết để người chấm có thể chạy được mã nguồn này trên máy của họ.</w:t>
      </w:r>
    </w:p>
    <w:p w:rsidR="006A5790" w:rsidRPr="006A5790" w:rsidRDefault="006A5790" w:rsidP="006A5790">
      <w:pPr>
        <w:spacing w:after="0" w:line="240" w:lineRule="auto"/>
        <w:ind w:left="789"/>
        <w:rPr>
          <w:rFonts w:ascii="Times New Roman" w:eastAsia="Times New Roman" w:hAnsi="Times New Roman" w:cs="Times New Roman"/>
          <w:sz w:val="24"/>
          <w:szCs w:val="24"/>
        </w:rPr>
      </w:pPr>
      <w:r w:rsidRPr="006A5790">
        <w:rPr>
          <w:rFonts w:ascii="Times New Roman" w:eastAsia="Times New Roman" w:hAnsi="Times New Roman" w:cs="Times New Roman"/>
          <w:b/>
          <w:bCs/>
          <w:color w:val="1F4E79"/>
          <w:sz w:val="24"/>
          <w:szCs w:val="24"/>
        </w:rPr>
        <w:t>III. CÁCH NỘP BÀI </w:t>
      </w:r>
    </w:p>
    <w:p w:rsidR="006A5790" w:rsidRPr="006A5790" w:rsidRDefault="006A5790" w:rsidP="006A5790">
      <w:pPr>
        <w:spacing w:before="253" w:after="0" w:line="240" w:lineRule="auto"/>
        <w:ind w:left="859" w:right="950" w:firstLine="10"/>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xml:space="preserve">- Toàn bộ nội dung bài làm cần được đặt trong một thư mục có định dạng </w:t>
      </w:r>
      <w:r w:rsidRPr="006A5790">
        <w:rPr>
          <w:rFonts w:ascii="Times New Roman" w:eastAsia="Times New Roman" w:hAnsi="Times New Roman" w:cs="Times New Roman"/>
          <w:b/>
          <w:bCs/>
          <w:color w:val="000000"/>
          <w:sz w:val="24"/>
          <w:szCs w:val="24"/>
        </w:rPr>
        <w:t xml:space="preserve">MSSV1_MSSV2 </w:t>
      </w:r>
      <w:r w:rsidRPr="006A5790">
        <w:rPr>
          <w:rFonts w:ascii="Times New Roman" w:eastAsia="Times New Roman" w:hAnsi="Times New Roman" w:cs="Times New Roman"/>
          <w:color w:val="000000"/>
          <w:sz w:val="24"/>
          <w:szCs w:val="24"/>
        </w:rPr>
        <w:t>(thư mục gốc). Nếu nhóm có thành viên nào bỏ ngang thì xóa tên thành viên đó khỏi báo cáo và tên thư mục gốc trước khi nộp bài. </w:t>
      </w:r>
    </w:p>
    <w:p w:rsidR="006A5790" w:rsidRPr="006A5790" w:rsidRDefault="006A5790" w:rsidP="006A5790">
      <w:pPr>
        <w:spacing w:before="73" w:after="0" w:line="240" w:lineRule="auto"/>
        <w:ind w:left="863" w:right="2319" w:firstLine="5"/>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xml:space="preserve">- Trong thư mục gốc sẽ chứa: tập tin </w:t>
      </w:r>
      <w:r w:rsidRPr="006A5790">
        <w:rPr>
          <w:rFonts w:ascii="Times New Roman" w:eastAsia="Times New Roman" w:hAnsi="Times New Roman" w:cs="Times New Roman"/>
          <w:b/>
          <w:bCs/>
          <w:color w:val="000000"/>
          <w:sz w:val="24"/>
          <w:szCs w:val="24"/>
        </w:rPr>
        <w:t>baocao.pdf</w:t>
      </w:r>
      <w:r w:rsidRPr="006A5790">
        <w:rPr>
          <w:rFonts w:ascii="Times New Roman" w:eastAsia="Times New Roman" w:hAnsi="Times New Roman" w:cs="Times New Roman"/>
          <w:color w:val="000000"/>
          <w:sz w:val="24"/>
          <w:szCs w:val="24"/>
        </w:rPr>
        <w:t xml:space="preserve">, </w:t>
      </w:r>
      <w:r w:rsidRPr="006A5790">
        <w:rPr>
          <w:rFonts w:ascii="Times New Roman" w:eastAsia="Times New Roman" w:hAnsi="Times New Roman" w:cs="Times New Roman"/>
          <w:b/>
          <w:bCs/>
          <w:color w:val="000000"/>
          <w:sz w:val="24"/>
          <w:szCs w:val="24"/>
        </w:rPr>
        <w:t>demo.mp4</w:t>
      </w:r>
      <w:r w:rsidRPr="006A5790">
        <w:rPr>
          <w:rFonts w:ascii="Times New Roman" w:eastAsia="Times New Roman" w:hAnsi="Times New Roman" w:cs="Times New Roman"/>
          <w:color w:val="000000"/>
          <w:sz w:val="24"/>
          <w:szCs w:val="24"/>
        </w:rPr>
        <w:t>, thư mục ‘</w:t>
      </w:r>
      <w:r w:rsidRPr="006A5790">
        <w:rPr>
          <w:rFonts w:ascii="Times New Roman" w:eastAsia="Times New Roman" w:hAnsi="Times New Roman" w:cs="Times New Roman"/>
          <w:b/>
          <w:bCs/>
          <w:color w:val="000000"/>
          <w:sz w:val="24"/>
          <w:szCs w:val="24"/>
        </w:rPr>
        <w:t>source’</w:t>
      </w:r>
      <w:r w:rsidRPr="006A5790">
        <w:rPr>
          <w:rFonts w:ascii="Times New Roman" w:eastAsia="Times New Roman" w:hAnsi="Times New Roman" w:cs="Times New Roman"/>
          <w:color w:val="000000"/>
          <w:sz w:val="24"/>
          <w:szCs w:val="24"/>
        </w:rPr>
        <w:t xml:space="preserve">, tập tin </w:t>
      </w:r>
      <w:r w:rsidRPr="006A5790">
        <w:rPr>
          <w:rFonts w:ascii="Times New Roman" w:eastAsia="Times New Roman" w:hAnsi="Times New Roman" w:cs="Times New Roman"/>
          <w:b/>
          <w:bCs/>
          <w:color w:val="000000"/>
          <w:sz w:val="24"/>
          <w:szCs w:val="24"/>
        </w:rPr>
        <w:t xml:space="preserve">Readme.txt </w:t>
      </w:r>
      <w:r w:rsidRPr="006A5790">
        <w:rPr>
          <w:rFonts w:ascii="Times New Roman" w:eastAsia="Times New Roman" w:hAnsi="Times New Roman" w:cs="Times New Roman"/>
          <w:color w:val="000000"/>
          <w:sz w:val="24"/>
          <w:szCs w:val="24"/>
        </w:rPr>
        <w:t xml:space="preserve">(hướng dẫn setup) và </w:t>
      </w:r>
      <w:r w:rsidRPr="006A5790">
        <w:rPr>
          <w:rFonts w:ascii="Times New Roman" w:eastAsia="Times New Roman" w:hAnsi="Times New Roman" w:cs="Times New Roman"/>
          <w:b/>
          <w:bCs/>
          <w:color w:val="000000"/>
          <w:sz w:val="24"/>
          <w:szCs w:val="24"/>
        </w:rPr>
        <w:t>phiếu tự đánh giá </w:t>
      </w:r>
    </w:p>
    <w:p w:rsidR="006A5790" w:rsidRPr="006A5790" w:rsidRDefault="006A5790" w:rsidP="006A5790">
      <w:pPr>
        <w:spacing w:before="62" w:after="0" w:line="240" w:lineRule="auto"/>
        <w:ind w:left="1536"/>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Thư mục ‘source’: chứa tất cả mã nguồn, thư viện, tập tin database và các tập tin cần thiết khác. </w:t>
      </w:r>
    </w:p>
    <w:p w:rsidR="006A5790" w:rsidRPr="006A5790" w:rsidRDefault="006A5790" w:rsidP="006A5790">
      <w:pPr>
        <w:spacing w:before="187" w:after="0" w:line="240" w:lineRule="auto"/>
        <w:ind w:left="1506" w:right="919" w:hanging="35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Readme.txt: chứa thông tin thành viên của nhóm, các ghi chú step-by-step cần thiết để người chấm có thể chạy được source code (nếu có) trên máy của họ và các thông tin cần thiết khác. </w:t>
      </w:r>
    </w:p>
    <w:p w:rsidR="006A5790" w:rsidRPr="006A5790" w:rsidRDefault="006A5790" w:rsidP="006A5790">
      <w:pPr>
        <w:spacing w:before="76" w:after="0" w:line="240" w:lineRule="auto"/>
        <w:ind w:left="869" w:right="3448" w:firstLine="637"/>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lastRenderedPageBreak/>
        <w:t>∙ Phiếu tự đánh giá: Mặc định đóng góp của các thành viên là ngang nhau nếu nhóm không có thông tin. - Thư mục gốc cần được zip lại trước khi nộp, tập tin nộp bài sẽ có tên theo mẫu: MSSV1_MSSV2.zip. </w:t>
      </w:r>
    </w:p>
    <w:p w:rsidR="006A5790" w:rsidRPr="006A5790" w:rsidRDefault="006A5790" w:rsidP="006A5790">
      <w:pPr>
        <w:spacing w:before="25" w:after="0" w:line="240" w:lineRule="auto"/>
        <w:ind w:left="869"/>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Chỉ một thành viên đại diện nhóm thực hiện việc nộp bài, thời gian nộp bài sẽ do giảng viên dạy thực hành thông báo. </w:t>
      </w:r>
    </w:p>
    <w:p w:rsidR="006A5790" w:rsidRPr="006A5790" w:rsidRDefault="006A5790" w:rsidP="006A5790">
      <w:pPr>
        <w:spacing w:before="382" w:after="0" w:line="240" w:lineRule="auto"/>
        <w:ind w:left="834"/>
        <w:rPr>
          <w:rFonts w:ascii="Times New Roman" w:eastAsia="Times New Roman" w:hAnsi="Times New Roman" w:cs="Times New Roman"/>
          <w:sz w:val="24"/>
          <w:szCs w:val="24"/>
        </w:rPr>
      </w:pPr>
      <w:r w:rsidRPr="006A5790">
        <w:rPr>
          <w:rFonts w:ascii="Times New Roman" w:eastAsia="Times New Roman" w:hAnsi="Times New Roman" w:cs="Times New Roman"/>
          <w:b/>
          <w:bCs/>
          <w:color w:val="1F4E79"/>
          <w:sz w:val="24"/>
          <w:szCs w:val="24"/>
        </w:rPr>
        <w:t>IV. GHI CHÚ KHÁC </w:t>
      </w:r>
    </w:p>
    <w:p w:rsidR="006A5790" w:rsidRPr="006A5790" w:rsidRDefault="006A5790" w:rsidP="006A5790">
      <w:pPr>
        <w:spacing w:before="274" w:after="0" w:line="240" w:lineRule="auto"/>
        <w:ind w:left="839" w:right="884" w:hanging="172"/>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Phần mô tả đề tài và mô tả trong thang chấm điểm chỉ mang tính chất tham khảo để định hướng cho các nhóm khi tìm hiểu và thực hiện bài tiểu luận. Các nhóm dựa trên những thông tin có được từ việc tìm hiểu của các thành viên để thực hiện bài báo cáo cũng như chọn nội dung demo phù hợp. Nói chung, bài làm càng tốt, càng có đầu tư thì càng được đánh giá cao. </w:t>
      </w:r>
    </w:p>
    <w:p w:rsidR="006A5790" w:rsidRPr="006A5790" w:rsidRDefault="006A5790" w:rsidP="006A5790">
      <w:pPr>
        <w:spacing w:before="60" w:after="0" w:line="240" w:lineRule="auto"/>
        <w:ind w:left="839" w:right="910" w:hanging="17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 xml:space="preserve">- Nhiệm vụ của bài tiểu luận hoàn toàn độc lập với đồ án cuối kỳ, vì vậy tất cả các thành viên cần phải tham gia vào công việc của cả bài tiểu luận và đồ án cuối kỳ. Bài tiểu luận do giảng viên thực hành chấm. Bài đồ án cuối kỳ do giảng viên lý thuyết chấm. - Sinh viên được phép tham khảo mã nguồn và hướng dẫn trên mạng internet trong quá trình tìm hiểu và làm bài nhưng tuyệt đối không được sao chép nội dung của người khác, nhóm khác. </w:t>
      </w:r>
      <w:r w:rsidRPr="006A5790">
        <w:rPr>
          <w:rFonts w:ascii="Times New Roman" w:eastAsia="Times New Roman" w:hAnsi="Times New Roman" w:cs="Times New Roman"/>
          <w:color w:val="C00000"/>
          <w:sz w:val="24"/>
          <w:szCs w:val="24"/>
        </w:rPr>
        <w:t>Nếu bị kết luận là ‘đạo văn’, tất cả thành viên nhóm sẽ bị xử lý bằng hình thức 0 điểm bài tập và cấm thi cuối kỳ. Nếu phát hiện các nhóm copy lẫn nhau, tất cả các nhóm đều 0 điểm.</w:t>
      </w:r>
    </w:p>
    <w:p w:rsidR="006A5790" w:rsidRPr="006A5790" w:rsidRDefault="006A5790" w:rsidP="006A5790">
      <w:pPr>
        <w:spacing w:after="0" w:line="240" w:lineRule="auto"/>
        <w:ind w:left="1446"/>
        <w:rPr>
          <w:rFonts w:ascii="Times New Roman" w:eastAsia="Times New Roman" w:hAnsi="Times New Roman" w:cs="Times New Roman"/>
          <w:sz w:val="24"/>
          <w:szCs w:val="24"/>
        </w:rPr>
      </w:pPr>
      <w:r w:rsidRPr="006A5790">
        <w:rPr>
          <w:rFonts w:ascii="Times New Roman" w:eastAsia="Times New Roman" w:hAnsi="Times New Roman" w:cs="Times New Roman"/>
          <w:b/>
          <w:bCs/>
          <w:color w:val="1F4E79"/>
          <w:sz w:val="24"/>
          <w:szCs w:val="24"/>
        </w:rPr>
        <w:t>V. THANG ĐIỂM CHI TIẾT</w:t>
      </w:r>
    </w:p>
    <w:tbl>
      <w:tblPr>
        <w:tblW w:w="0" w:type="auto"/>
        <w:tblCellMar>
          <w:top w:w="15" w:type="dxa"/>
          <w:left w:w="15" w:type="dxa"/>
          <w:bottom w:w="15" w:type="dxa"/>
          <w:right w:w="15" w:type="dxa"/>
        </w:tblCellMar>
        <w:tblLook w:val="04A0" w:firstRow="1" w:lastRow="0" w:firstColumn="1" w:lastColumn="0" w:noHBand="0" w:noVBand="1"/>
      </w:tblPr>
      <w:tblGrid>
        <w:gridCol w:w="1491"/>
        <w:gridCol w:w="1226"/>
        <w:gridCol w:w="1172"/>
        <w:gridCol w:w="1903"/>
        <w:gridCol w:w="2082"/>
        <w:gridCol w:w="1466"/>
      </w:tblGrid>
      <w:tr w:rsidR="006A5790" w:rsidRPr="006A5790" w:rsidTr="006A5790">
        <w:trPr>
          <w:trHeight w:val="12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563"/>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NỘI DUNG </w:t>
            </w:r>
          </w:p>
          <w:p w:rsidR="006A5790" w:rsidRPr="006A5790" w:rsidRDefault="006A5790" w:rsidP="006A5790">
            <w:pPr>
              <w:spacing w:before="136"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16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THANG </w:t>
            </w:r>
          </w:p>
          <w:p w:rsidR="006A5790" w:rsidRPr="006A5790" w:rsidRDefault="006A5790" w:rsidP="006A5790">
            <w:pPr>
              <w:spacing w:before="117" w:after="0" w:line="240" w:lineRule="auto"/>
              <w:ind w:right="24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ĐÁNH </w:t>
            </w:r>
          </w:p>
          <w:p w:rsidR="006A5790" w:rsidRPr="006A5790" w:rsidRDefault="006A5790" w:rsidP="006A5790">
            <w:pPr>
              <w:spacing w:before="144"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683"/>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sz w:val="28"/>
                <w:szCs w:val="28"/>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1358"/>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sz w:val="28"/>
                <w:szCs w:val="28"/>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1493"/>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sz w:val="28"/>
                <w:szCs w:val="28"/>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sz w:val="28"/>
                <w:szCs w:val="28"/>
              </w:rPr>
              <w:t>4</w:t>
            </w:r>
          </w:p>
        </w:tc>
      </w:tr>
      <w:tr w:rsidR="006A5790" w:rsidRPr="006A5790" w:rsidTr="006A5790">
        <w:trPr>
          <w:trHeight w:val="129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79"/>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356"/>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sz w:val="26"/>
                <w:szCs w:val="26"/>
              </w:rPr>
              <w:t>0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679"/>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rPr>
              <w:t>Tối đa 1/4 điểm </w:t>
            </w:r>
          </w:p>
          <w:p w:rsidR="006A5790" w:rsidRPr="006A5790" w:rsidRDefault="006A5790" w:rsidP="006A5790">
            <w:pPr>
              <w:spacing w:before="138"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44546A"/>
                <w:sz w:val="18"/>
                <w:szCs w:val="18"/>
              </w:rPr>
              <w:t>(giảng viên xem xét mức cụ thể)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538"/>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rPr>
              <w:t>Từ trên 1/4 điểm - 3/4 </w:t>
            </w:r>
          </w:p>
          <w:p w:rsidR="006A5790" w:rsidRPr="006A5790" w:rsidRDefault="006A5790" w:rsidP="006A5790">
            <w:pPr>
              <w:spacing w:before="117" w:after="0" w:line="240" w:lineRule="auto"/>
              <w:ind w:right="417"/>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rPr>
              <w:t xml:space="preserve">điểm </w:t>
            </w:r>
            <w:r w:rsidRPr="006A5790">
              <w:rPr>
                <w:rFonts w:ascii="Times New Roman" w:eastAsia="Times New Roman" w:hAnsi="Times New Roman" w:cs="Times New Roman"/>
                <w:color w:val="44546A"/>
                <w:sz w:val="18"/>
                <w:szCs w:val="18"/>
              </w:rPr>
              <w:t>(giảng viên xem xét mức </w:t>
            </w:r>
          </w:p>
          <w:p w:rsidR="006A5790" w:rsidRPr="006A5790" w:rsidRDefault="006A5790" w:rsidP="006A5790">
            <w:pPr>
              <w:spacing w:before="119"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44546A"/>
                <w:sz w:val="18"/>
                <w:szCs w:val="18"/>
              </w:rPr>
              <w:t>cụ thể)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379"/>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rPr>
              <w:t>Từ trên 3/4 điểm – trọn </w:t>
            </w:r>
          </w:p>
          <w:p w:rsidR="006A5790" w:rsidRPr="006A5790" w:rsidRDefault="006A5790" w:rsidP="006A5790">
            <w:pPr>
              <w:spacing w:before="117" w:after="0" w:line="240" w:lineRule="auto"/>
              <w:ind w:right="342"/>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44546A"/>
              </w:rPr>
              <w:t xml:space="preserve">điểm </w:t>
            </w:r>
            <w:r w:rsidRPr="006A5790">
              <w:rPr>
                <w:rFonts w:ascii="Times New Roman" w:eastAsia="Times New Roman" w:hAnsi="Times New Roman" w:cs="Times New Roman"/>
                <w:color w:val="44546A"/>
                <w:sz w:val="18"/>
                <w:szCs w:val="18"/>
              </w:rPr>
              <w:t>(giảng viên xem xét mức </w:t>
            </w:r>
          </w:p>
          <w:p w:rsidR="006A5790" w:rsidRPr="006A5790" w:rsidRDefault="006A5790" w:rsidP="006A5790">
            <w:pPr>
              <w:spacing w:before="119"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44546A"/>
                <w:sz w:val="18"/>
                <w:szCs w:val="18"/>
              </w:rPr>
              <w:t>cụ thể)</w:t>
            </w:r>
          </w:p>
        </w:tc>
      </w:tr>
      <w:tr w:rsidR="006A5790" w:rsidRPr="006A5790" w:rsidTr="006A5790">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612"/>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BÁO CÁO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r>
      <w:tr w:rsidR="006A5790" w:rsidRPr="006A5790" w:rsidTr="006A5790">
        <w:trPr>
          <w:trHeight w:val="19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lastRenderedPageBreak/>
              <w:t>Nội dung tìm hiểu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báo </w:t>
            </w:r>
          </w:p>
          <w:p w:rsidR="006A5790" w:rsidRPr="006A5790" w:rsidRDefault="006A5790" w:rsidP="006A5790">
            <w:pPr>
              <w:spacing w:before="8"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7" w:right="154" w:hanging="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tìm hiểu rất sơ sài, chưa làm nổi bật được các vấn đề quan trọng trong chủ đề mà nhóm được phân công tìm hiểu.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22" w:right="149" w:hanging="19"/>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tìm hiểu tương đối đầy đủ nhưng chưa khai thác sâu vào các khía cạnh của chủ đề hoặc chưa có sự phân tích/so sánh/đánh giá cụ thể.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22" w:right="143" w:hanging="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tìm hiểu rất đầy đủ và chi tiết, làm rõ được các khía cạnh của chủ đề mà nhóm được phân công tìm hiểu. Có sự phân tích/đánh giá/so sánh...</w:t>
            </w:r>
          </w:p>
        </w:tc>
      </w:tr>
      <w:tr w:rsidR="006A5790" w:rsidRPr="006A5790" w:rsidTr="006A5790">
        <w:trPr>
          <w:trHeight w:val="3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513"/>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Tính đúng đắn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491"/>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báo </w:t>
            </w:r>
          </w:p>
          <w:p w:rsidR="006A5790" w:rsidRPr="006A5790" w:rsidRDefault="006A5790" w:rsidP="006A5790">
            <w:pPr>
              <w:spacing w:before="8"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9" w:right="125" w:firstLine="7"/>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Chỉ sao chép nội dung trực tiếp từ các trang blog và tổng hợp thành báo cáo hoặc giữ nguyên lối viết của các blogger mà không chọn lọc, không viết lại theo cách hiểu và phong cách viết của nhóm.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22" w:right="133" w:hanging="19"/>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tương đối đầy đủ và cũng có trích dẫn tuy nhiên chưa chú trọng vào việc tự viết lại theo lối hiểu và phong cách viết của nhóm hoặc có những nội dung tham khảo trên blog còn mơ hồ, gây khó hiểu nhưng nhóm chưa diễn đạt lại một cách dễ hiểu 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22" w:right="94" w:firstLine="23"/>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Trình bày những thông tin có chọn lọc, có trích dẫn nguồn gốc rõ ràng. Nội dung trong báo cáo được nhóm viết lại dựa trên những thông tin mà nhóm đã tìm hiểu và được viết phong </w:t>
            </w:r>
          </w:p>
          <w:p w:rsidR="006A5790" w:rsidRPr="006A5790" w:rsidRDefault="006A5790" w:rsidP="006A5790">
            <w:pPr>
              <w:spacing w:before="47" w:after="0" w:line="240" w:lineRule="auto"/>
              <w:ind w:left="141" w:right="492" w:firstLine="5"/>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cách viết của nhóm, không sao chép nội dung trực tiếp từ các trang blog.</w:t>
            </w:r>
          </w:p>
        </w:tc>
      </w:tr>
      <w:tr w:rsidR="006A5790" w:rsidRPr="006A5790" w:rsidTr="006A5790">
        <w:trPr>
          <w:trHeight w:val="19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314" w:right="238"/>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Phong cách trình bày và cách hành văn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491"/>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báo </w:t>
            </w:r>
          </w:p>
          <w:p w:rsidR="006A5790" w:rsidRPr="006A5790" w:rsidRDefault="006A5790" w:rsidP="006A5790">
            <w:pPr>
              <w:spacing w:before="8"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04" w:firstLine="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Trình bày báo cáo cẩu thả, xấu, không có sự đầu tư. Không có sự dãn cách dòng, căn lề chữ, không sử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4" w:right="156" w:firstLine="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Phong cách trình bày và cách hành văn tạm ổn tuy nhiên vẫn còn một số lỗi trình bày khiến báo cáo chưa bắt mắt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47" w:firstLine="2"/>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 xml:space="preserve">Báo cáo trình bày sạch sẽ, có bố cục rõ ràng, sử dụng căn chỉnh lề, màu chữ, kích thước </w:t>
            </w:r>
            <w:r w:rsidRPr="006A5790">
              <w:rPr>
                <w:rFonts w:ascii="Times New Roman" w:eastAsia="Times New Roman" w:hAnsi="Times New Roman" w:cs="Times New Roman"/>
                <w:color w:val="000000"/>
                <w:sz w:val="20"/>
                <w:szCs w:val="20"/>
              </w:rPr>
              <w:lastRenderedPageBreak/>
              <w:t>chữ, kích thước hình ảnh, bảng biểu phù hợp. Cách hành</w:t>
            </w:r>
          </w:p>
        </w:tc>
      </w:tr>
    </w:tbl>
    <w:p w:rsidR="006A5790" w:rsidRPr="006A5790" w:rsidRDefault="006A5790" w:rsidP="006A5790">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65"/>
        <w:gridCol w:w="500"/>
        <w:gridCol w:w="1371"/>
        <w:gridCol w:w="2050"/>
        <w:gridCol w:w="1891"/>
        <w:gridCol w:w="1763"/>
      </w:tblGrid>
      <w:tr w:rsidR="006A5790" w:rsidRPr="006A5790" w:rsidTr="006A5790">
        <w:trPr>
          <w:trHeight w:val="14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5" w:right="221"/>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dụng đồng bộ font chữ, màu sắc, có nhiều lỗi chính 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5" w:right="149"/>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hoặc lỗi chính tả hoặc lối viết văn theo hướng “văn nói”, chưa phù hợp với phong cách của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35"/>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văn chuyên nghiệp, phù hợp với lối văn viết. Không có lỗi chính tả và các lỗi về trình bày.</w:t>
            </w:r>
          </w:p>
        </w:tc>
      </w:tr>
      <w:tr w:rsidR="006A5790" w:rsidRPr="006A5790" w:rsidTr="006A5790">
        <w:trPr>
          <w:trHeight w:val="3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10" w:right="132"/>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Hình ảnh, bảng biểu, sơ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192"/>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báo </w:t>
            </w:r>
          </w:p>
          <w:p w:rsidR="006A5790" w:rsidRPr="006A5790" w:rsidRDefault="006A5790" w:rsidP="006A5790">
            <w:pPr>
              <w:spacing w:before="113" w:after="0" w:line="240" w:lineRule="auto"/>
              <w:ind w:left="205" w:right="67"/>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cáo hoặc baó cáo khôngcó hình </w:t>
            </w:r>
          </w:p>
          <w:p w:rsidR="006A5790" w:rsidRPr="006A5790" w:rsidRDefault="006A5790" w:rsidP="006A5790">
            <w:pPr>
              <w:spacing w:before="24" w:after="0" w:line="240" w:lineRule="auto"/>
              <w:ind w:right="641"/>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49" w:firstLine="6"/>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Có hình ảnh/bảng biểu/sơ đồ nhưng giống như không có: hình ảnh không liên quan hoặc sao chép hình ảnh/bảng biểu nguyên trạng từ các trang blog mà không có chọn lọc, bị dính watermark hoặc cách đường nét vẽ/đánh dấu khôngliên quan của tác giả blog trên ảnh/bảng.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1" w:right="110" w:firstLine="5"/>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Có hình ảnh/bảng biểu/sơ đồ nhưng chưa chú trọng đầu tư và còn gặp các lỗi cơ bản như: không có caption ảnh/bảng/sơ đồ, dùng những ảnh rất cơ bản lấy trên blog trong khi có thể tựvẽ/tự </w:t>
            </w:r>
          </w:p>
          <w:p w:rsidR="006A5790" w:rsidRPr="006A5790" w:rsidRDefault="006A5790" w:rsidP="006A5790">
            <w:pPr>
              <w:spacing w:before="49" w:after="0" w:line="240" w:lineRule="auto"/>
              <w:ind w:left="141" w:right="250" w:firstLine="5"/>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chụp screenshot những ảnh này,ảnh quá lớn/quá nhỏ hoặc dư thừa các thông tin không cần thiết trong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9" w:right="257" w:firstLine="13"/>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Sử dụng hình ảnh/bảng biểu/sơ đồ phù hợp, chính xác. Tự chụp ảnh screenshot hoặc thiết kế hình ảnh bản vẽ hợp lý. Các bảng biểu, sơ </w:t>
            </w:r>
          </w:p>
          <w:p w:rsidR="006A5790" w:rsidRPr="006A5790" w:rsidRDefault="006A5790" w:rsidP="006A5790">
            <w:pPr>
              <w:spacing w:before="24" w:after="0" w:line="240" w:lineRule="auto"/>
              <w:ind w:left="140" w:right="376" w:firstLine="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đồ(nếu có) thể hiện thông tin rõ ràng, dễ tiếp cận. Mỗi hình </w:t>
            </w:r>
          </w:p>
          <w:p w:rsidR="006A5790" w:rsidRPr="006A5790" w:rsidRDefault="006A5790" w:rsidP="006A5790">
            <w:pPr>
              <w:spacing w:before="24" w:after="0" w:line="240" w:lineRule="auto"/>
              <w:ind w:left="140" w:right="126" w:firstLine="6"/>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ảnh/bảng biểu/sơ đồ đều có caption rõ ràng.</w:t>
            </w:r>
          </w:p>
        </w:tc>
      </w:tr>
      <w:tr w:rsidR="006A5790" w:rsidRPr="006A5790" w:rsidTr="006A5790">
        <w:trPr>
          <w:trHeight w:val="5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2" w:right="145"/>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lastRenderedPageBreak/>
              <w:t>Trang bìa, mục lục,phụ lục, tham khảo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1"/>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Viết sai tên </w:t>
            </w:r>
          </w:p>
          <w:p w:rsidR="006A5790" w:rsidRPr="006A5790" w:rsidRDefault="006A5790" w:rsidP="006A5790">
            <w:pPr>
              <w:spacing w:before="113" w:after="0" w:line="240" w:lineRule="auto"/>
              <w:ind w:left="141"/>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trường; sai họ </w:t>
            </w:r>
          </w:p>
          <w:p w:rsidR="006A5790" w:rsidRPr="006A5790" w:rsidRDefault="006A5790" w:rsidP="006A5790">
            <w:pPr>
              <w:spacing w:before="113" w:after="0" w:line="240" w:lineRule="auto"/>
              <w:ind w:left="140" w:right="92" w:firstLine="1"/>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tên, mã số củacác thành viên trong nhóm; chưa xóa các comment </w:t>
            </w:r>
          </w:p>
          <w:p w:rsidR="006A5790" w:rsidRPr="006A5790" w:rsidRDefault="006A5790" w:rsidP="006A5790">
            <w:pPr>
              <w:spacing w:before="24" w:after="0" w:line="240" w:lineRule="auto"/>
              <w:ind w:left="140" w:right="123" w:hanging="7"/>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hướng dẫn. trong file báo cáo </w:t>
            </w:r>
          </w:p>
          <w:p w:rsidR="006A5790" w:rsidRPr="006A5790" w:rsidRDefault="006A5790" w:rsidP="006A5790">
            <w:pPr>
              <w:spacing w:before="24" w:after="0" w:line="240" w:lineRule="auto"/>
              <w:ind w:left="140"/>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mẫu; sao chép </w:t>
            </w:r>
          </w:p>
          <w:p w:rsidR="006A5790" w:rsidRPr="006A5790" w:rsidRDefault="006A5790" w:rsidP="006A5790">
            <w:pPr>
              <w:spacing w:before="113" w:after="0" w:line="240" w:lineRule="auto"/>
              <w:ind w:left="145"/>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lời cảm ơn trên </w:t>
            </w:r>
          </w:p>
          <w:p w:rsidR="006A5790" w:rsidRPr="006A5790" w:rsidRDefault="006A5790" w:rsidP="006A5790">
            <w:pPr>
              <w:spacing w:before="113" w:after="0" w:line="240" w:lineRule="auto"/>
              <w:ind w:left="140"/>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mạng.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5" w:right="144" w:firstLine="17"/>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một trong các trang: trang bìa, mục lục, lời cảm ơn, tài liệu tham khảo hoặc sai thông tin tên giảng viên phụ trách, hoặc vẫn giữ nguyên văn một trong các trang phụ lục chứa thông tin mẫu (không liên quan đến bài làm) như trong file báo cáo mẫu được giảng viên cung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9" w:right="262" w:firstLine="8"/>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Có đầy đủ các trang bìa, mục lục, phục lục và tham khảo nhưng vẫn còn một số lỗi nhỏ khác chẳng hạn như trình bày rất ẩu nội dung trên các trang này.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1" w:right="145" w:firstLine="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Trình bày sạch đẹp đúng mẫu do Giảng viên/Khoa cung cấp, thông tin chính xác, đầy đủ. Không gặp các lỗi cơ bản.</w:t>
            </w:r>
          </w:p>
        </w:tc>
      </w:tr>
      <w:tr w:rsidR="006A5790" w:rsidRPr="006A5790" w:rsidTr="006A5790">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820"/>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DEMO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rPr>
                <w:rFonts w:ascii="Times New Roman" w:eastAsia="Times New Roman" w:hAnsi="Times New Roman" w:cs="Times New Roman"/>
                <w:sz w:val="24"/>
                <w:szCs w:val="24"/>
              </w:rPr>
            </w:pPr>
          </w:p>
        </w:tc>
      </w:tr>
    </w:tbl>
    <w:p w:rsidR="006A5790" w:rsidRPr="006A5790" w:rsidRDefault="006A5790" w:rsidP="006A5790">
      <w:pPr>
        <w:spacing w:after="240" w:line="240" w:lineRule="auto"/>
        <w:rPr>
          <w:rFonts w:ascii="Times New Roman" w:eastAsia="Times New Roman" w:hAnsi="Times New Roman" w:cs="Times New Roman"/>
          <w:sz w:val="24"/>
          <w:szCs w:val="24"/>
        </w:rPr>
      </w:pPr>
    </w:p>
    <w:p w:rsidR="006A5790" w:rsidRPr="006A5790" w:rsidRDefault="006A5790" w:rsidP="006A5790">
      <w:pPr>
        <w:spacing w:after="0" w:line="240" w:lineRule="auto"/>
        <w:ind w:right="992"/>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5</w:t>
      </w:r>
    </w:p>
    <w:tbl>
      <w:tblPr>
        <w:tblW w:w="0" w:type="auto"/>
        <w:tblCellMar>
          <w:top w:w="15" w:type="dxa"/>
          <w:left w:w="15" w:type="dxa"/>
          <w:bottom w:w="15" w:type="dxa"/>
          <w:right w:w="15" w:type="dxa"/>
        </w:tblCellMar>
        <w:tblLook w:val="04A0" w:firstRow="1" w:lastRow="0" w:firstColumn="1" w:lastColumn="0" w:noHBand="0" w:noVBand="1"/>
      </w:tblPr>
      <w:tblGrid>
        <w:gridCol w:w="1410"/>
        <w:gridCol w:w="968"/>
        <w:gridCol w:w="784"/>
        <w:gridCol w:w="1853"/>
        <w:gridCol w:w="2307"/>
        <w:gridCol w:w="2018"/>
      </w:tblGrid>
      <w:tr w:rsidR="006A5790" w:rsidRPr="006A5790" w:rsidTr="006A5790">
        <w:trPr>
          <w:trHeight w:val="29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Nội dung của video demo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3.0 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video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7" w:right="154" w:hanging="4"/>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video demo rất sơ sài, chưa làm nổi bật được các vấn đề quan trọng trong chủ đề mà nhóm được phân công tìm hiểu.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22" w:right="186" w:hanging="4"/>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tương đối, đã đề cập đến nội dung chính của chủ đề mà nhóm đã tìm hiểu tuy nhiên vẫn chưa tìm hiểu đủ sâu hoặc chưa đủ hết các khía cạnhcủa chủ đề, chưa đưa ra được những đánh giá, phân tích, so sánh để người đọc có thể nắm bắt vấn đề một cách nhanh chóng.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19" w:right="108" w:hanging="2"/>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Nội dung chi tiết, đầy đủ. Có sự so sánh, đánh giá, đối chiếu bằng bảng biểu/sơ đồ... Làm rõ được vấn đề mà nhóm tìm hiểu, giúp người xem có thể nắm bắt được nội dung mà nhóm tìm hiểu một cách dễ dàng.</w:t>
            </w:r>
          </w:p>
        </w:tc>
      </w:tr>
      <w:tr w:rsidR="006A5790" w:rsidRPr="006A5790" w:rsidTr="006A5790">
        <w:trPr>
          <w:trHeight w:val="2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lastRenderedPageBreak/>
              <w:t>Chất lượng của demo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468"/>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video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49" w:firstLine="2"/>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trực tiếp thực hiện việc demo hoặc thực hiện trên nội dung mà người khác đã làmsẵn hoặc sản phẩm minh họa không làm nổi bật được vấn đề tìm hiểu, thỉnh thoảng vẫn gặp sự cố trong quá trình 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49" w:firstLine="5"/>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Tự thực hiện phần demo hoặc chỉ tham khảo nội dung làm sẵn ở mức độ vừa phải. Sản phẩm minh họa chưa hoàn chỉnh hoặc chưa bao quát đầy đủcác vấn đề trong nội dung tìm hiểu của nhóm.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35" w:firstLine="2"/>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Hoàn toàn tự thực hiện sản phẩm minh họa mà không sử dụng lại nội dung của người khác. Sản phẩm minh hoạ hoàn chinh, không còn lỗi hoặc còn những lỗi nhỏ không đáng kể.</w:t>
            </w:r>
          </w:p>
        </w:tc>
      </w:tr>
      <w:tr w:rsidR="006A5790" w:rsidRPr="006A5790" w:rsidTr="006A5790">
        <w:trPr>
          <w:trHeight w:val="26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321" w:right="230"/>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1F3864"/>
                <w:sz w:val="20"/>
                <w:szCs w:val="20"/>
              </w:rPr>
              <w:t>Phong cách trình bày video 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468"/>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1F3864"/>
                <w:sz w:val="20"/>
                <w:szCs w:val="20"/>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Không có video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9" w:right="122" w:firstLine="4"/>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Không có sự chuẩn bị hoặc trình bày nội dung qua loa, sơ sài. Âm thanh khó nghe, nhiễu hoặc nội dung bị sự cố, gián đoạn khiến cho người xem khó nắm bắt nội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39" w:right="416" w:firstLine="1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Sự chuẩn bị và phong cách trình bày ở mức độ trung bình, chưa đủ lôi cuốn.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140" w:right="132" w:firstLine="6"/>
              <w:jc w:val="both"/>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Có sự chuẩn rất bị tốt, trình bày demo sinh động, cuốn hút. Người trình bày có giọng to tõ dễ nghe và phong cách trình bày tự tin. Làm chongười nghe cảm thấy dễ hiểu, nhanh chóng nắm bắt được vấn đề.</w:t>
            </w:r>
          </w:p>
        </w:tc>
      </w:tr>
    </w:tbl>
    <w:p w:rsidR="006A5790" w:rsidRPr="006A5790" w:rsidRDefault="006A5790" w:rsidP="006A5790">
      <w:pPr>
        <w:spacing w:after="240" w:line="240" w:lineRule="auto"/>
        <w:rPr>
          <w:rFonts w:ascii="Times New Roman" w:eastAsia="Times New Roman" w:hAnsi="Times New Roman" w:cs="Times New Roman"/>
          <w:sz w:val="24"/>
          <w:szCs w:val="24"/>
        </w:rPr>
      </w:pPr>
    </w:p>
    <w:p w:rsidR="006A5790" w:rsidRPr="006A5790" w:rsidRDefault="006A5790" w:rsidP="006A5790">
      <w:pPr>
        <w:spacing w:after="0" w:line="240" w:lineRule="auto"/>
        <w:ind w:left="279" w:hanging="10761"/>
        <w:rPr>
          <w:rFonts w:ascii="Times New Roman" w:eastAsia="Times New Roman" w:hAnsi="Times New Roman" w:cs="Times New Roman"/>
          <w:sz w:val="24"/>
          <w:szCs w:val="24"/>
        </w:rPr>
      </w:pPr>
      <w:r w:rsidRPr="006A5790">
        <w:rPr>
          <w:rFonts w:ascii="Times New Roman" w:eastAsia="Times New Roman" w:hAnsi="Times New Roman" w:cs="Times New Roman"/>
          <w:b/>
          <w:bCs/>
          <w:i/>
          <w:iCs/>
          <w:color w:val="000000"/>
          <w:sz w:val="24"/>
          <w:szCs w:val="24"/>
        </w:rPr>
        <w:t xml:space="preserve">Thang điểm trên mang tính chất tham khảo dùng làm căn cứ để đánh giá nhưng quyết định của giảng viên là quyết định cuối cùng. </w:t>
      </w:r>
      <w:r w:rsidRPr="006A5790">
        <w:rPr>
          <w:rFonts w:ascii="Times New Roman" w:eastAsia="Times New Roman" w:hAnsi="Times New Roman" w:cs="Times New Roman"/>
          <w:color w:val="000000"/>
          <w:sz w:val="24"/>
          <w:szCs w:val="24"/>
        </w:rPr>
        <w:t>Điểm trừ có thể được áp dụng trong các trường hợp như: </w:t>
      </w:r>
    </w:p>
    <w:tbl>
      <w:tblPr>
        <w:tblW w:w="0" w:type="auto"/>
        <w:tblCellMar>
          <w:top w:w="15" w:type="dxa"/>
          <w:left w:w="15" w:type="dxa"/>
          <w:bottom w:w="15" w:type="dxa"/>
          <w:right w:w="15" w:type="dxa"/>
        </w:tblCellMar>
        <w:tblLook w:val="04A0" w:firstRow="1" w:lastRow="0" w:firstColumn="1" w:lastColumn="0" w:noHBand="0" w:noVBand="1"/>
      </w:tblPr>
      <w:tblGrid>
        <w:gridCol w:w="768"/>
        <w:gridCol w:w="3891"/>
        <w:gridCol w:w="4681"/>
      </w:tblGrid>
      <w:tr w:rsidR="006A5790" w:rsidRPr="006A5790" w:rsidTr="006A5790">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5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STT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Hình thức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jc w:val="center"/>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Điểm trừ</w:t>
            </w:r>
          </w:p>
        </w:tc>
      </w:tr>
      <w:tr w:rsidR="006A5790" w:rsidRPr="006A5790" w:rsidTr="006A5790">
        <w:trPr>
          <w:trHeight w:val="7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3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5" w:right="637" w:firstLine="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Phân chia công việc không đồng đều giữa các thành viên trong nhóm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8" w:right="720" w:firstLine="4"/>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0.0/nhóm (điểm sau cùng của mỗi thành viên dựa trên phần trăm đóng góp vào tiểu luận)</w:t>
            </w:r>
          </w:p>
        </w:tc>
      </w:tr>
      <w:tr w:rsidR="006A5790" w:rsidRPr="006A5790" w:rsidTr="006A5790">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3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51"/>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Thiếu hoặc không có thông tin thành viên (bailam.zip…)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5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0.5/thành viên/điểm tổng kết</w:t>
            </w:r>
          </w:p>
        </w:tc>
      </w:tr>
    </w:tbl>
    <w:p w:rsidR="006A5790" w:rsidRPr="006A5790" w:rsidRDefault="006A5790" w:rsidP="006A5790">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14"/>
        <w:gridCol w:w="4271"/>
        <w:gridCol w:w="4455"/>
      </w:tblGrid>
      <w:tr w:rsidR="006A5790" w:rsidRPr="006A5790" w:rsidTr="006A5790">
        <w:trPr>
          <w:trHeight w:val="12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3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8" w:right="303" w:hanging="4"/>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Không có các thông tin mô tả cần thiết: ví dụ không có hướng dẫn chạy source code hoặc chạy được source code nhưng không cung cấp tài khoản admin để truy cập ứng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6" w:right="822" w:firstLine="3"/>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2.0/nhóm/điểm tổng kết (tương đương tiêu chí chất lượng demo và phong cách demo trong thang đánh giá không đảm bảo)</w:t>
            </w:r>
          </w:p>
        </w:tc>
      </w:tr>
      <w:tr w:rsidR="006A5790" w:rsidRPr="006A5790" w:rsidTr="006A5790">
        <w:trPr>
          <w:trHeight w:val="7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3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lastRenderedPageBreak/>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1" w:right="534" w:hanging="12"/>
              <w:rPr>
                <w:rFonts w:ascii="Times New Roman" w:eastAsia="Times New Roman" w:hAnsi="Times New Roman" w:cs="Times New Roman"/>
                <w:sz w:val="24"/>
                <w:szCs w:val="24"/>
              </w:rPr>
            </w:pPr>
            <w:r w:rsidRPr="006A5790">
              <w:rPr>
                <w:rFonts w:ascii="Times New Roman" w:eastAsia="Times New Roman" w:hAnsi="Times New Roman" w:cs="Times New Roman"/>
                <w:color w:val="FF0000"/>
                <w:sz w:val="24"/>
                <w:szCs w:val="24"/>
              </w:rPr>
              <w:t>Nộp trễ dưới 3 ngày: Khi nộp bài trễ sinh viên không cần gửi email xin giảng viên. Nộp trễ dưới 1 phút cũng tính như 1 ngày.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87"/>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1.0/ngày/nhóm</w:t>
            </w:r>
          </w:p>
        </w:tc>
      </w:tr>
      <w:tr w:rsidR="006A5790" w:rsidRPr="006A5790" w:rsidTr="006A5790">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right="234"/>
              <w:jc w:val="right"/>
              <w:rPr>
                <w:rFonts w:ascii="Times New Roman" w:eastAsia="Times New Roman" w:hAnsi="Times New Roman" w:cs="Times New Roman"/>
                <w:sz w:val="24"/>
                <w:szCs w:val="24"/>
              </w:rPr>
            </w:pPr>
            <w:r w:rsidRPr="006A5790">
              <w:rPr>
                <w:rFonts w:ascii="Times New Roman" w:eastAsia="Times New Roman" w:hAnsi="Times New Roman" w:cs="Times New Roman"/>
                <w:b/>
                <w:bCs/>
                <w:color w:val="000000"/>
                <w:sz w:val="24"/>
                <w:szCs w:val="24"/>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41"/>
              <w:rPr>
                <w:rFonts w:ascii="Times New Roman" w:eastAsia="Times New Roman" w:hAnsi="Times New Roman" w:cs="Times New Roman"/>
                <w:sz w:val="24"/>
                <w:szCs w:val="24"/>
              </w:rPr>
            </w:pPr>
            <w:r w:rsidRPr="006A5790">
              <w:rPr>
                <w:rFonts w:ascii="Times New Roman" w:eastAsia="Times New Roman" w:hAnsi="Times New Roman" w:cs="Times New Roman"/>
                <w:color w:val="FF0000"/>
                <w:sz w:val="24"/>
                <w:szCs w:val="24"/>
              </w:rPr>
              <w:t>Nộp trễ từ 3 ngày trở lên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A5790" w:rsidRPr="006A5790" w:rsidRDefault="006A5790" w:rsidP="006A5790">
            <w:pPr>
              <w:spacing w:after="0" w:line="240" w:lineRule="auto"/>
              <w:ind w:left="287"/>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4"/>
                <w:szCs w:val="24"/>
              </w:rPr>
              <w:t>10.0/nhóm (tương đương bài không được chấm, 0 điểm)</w:t>
            </w:r>
          </w:p>
        </w:tc>
      </w:tr>
    </w:tbl>
    <w:p w:rsidR="006A5790" w:rsidRPr="006A5790" w:rsidRDefault="006A5790" w:rsidP="006A5790">
      <w:pPr>
        <w:spacing w:after="240" w:line="240" w:lineRule="auto"/>
        <w:rPr>
          <w:rFonts w:ascii="Times New Roman" w:eastAsia="Times New Roman" w:hAnsi="Times New Roman" w:cs="Times New Roman"/>
          <w:sz w:val="24"/>
          <w:szCs w:val="24"/>
        </w:rPr>
      </w:pPr>
    </w:p>
    <w:p w:rsidR="006A5790" w:rsidRPr="006A5790" w:rsidRDefault="006A5790" w:rsidP="006A5790">
      <w:pPr>
        <w:spacing w:after="0" w:line="240" w:lineRule="auto"/>
        <w:ind w:right="988"/>
        <w:jc w:val="right"/>
        <w:rPr>
          <w:rFonts w:ascii="Times New Roman" w:eastAsia="Times New Roman" w:hAnsi="Times New Roman" w:cs="Times New Roman"/>
          <w:sz w:val="24"/>
          <w:szCs w:val="24"/>
        </w:rPr>
      </w:pPr>
      <w:r w:rsidRPr="006A5790">
        <w:rPr>
          <w:rFonts w:ascii="Times New Roman" w:eastAsia="Times New Roman" w:hAnsi="Times New Roman" w:cs="Times New Roman"/>
          <w:color w:val="000000"/>
          <w:sz w:val="20"/>
          <w:szCs w:val="20"/>
        </w:rPr>
        <w:t>7</w:t>
      </w:r>
    </w:p>
    <w:p w:rsidR="00E737A5" w:rsidRDefault="00E737A5">
      <w:bookmarkStart w:id="0" w:name="_GoBack"/>
      <w:bookmarkEnd w:id="0"/>
    </w:p>
    <w:sectPr w:rsidR="00E73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790"/>
    <w:rsid w:val="003B1264"/>
    <w:rsid w:val="006A5790"/>
    <w:rsid w:val="00E13090"/>
    <w:rsid w:val="00E65320"/>
    <w:rsid w:val="00E7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17836-A6B0-4634-8B1E-2FDD9BF1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7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428719">
      <w:bodyDiv w:val="1"/>
      <w:marLeft w:val="0"/>
      <w:marRight w:val="0"/>
      <w:marTop w:val="0"/>
      <w:marBottom w:val="0"/>
      <w:divBdr>
        <w:top w:val="none" w:sz="0" w:space="0" w:color="auto"/>
        <w:left w:val="none" w:sz="0" w:space="0" w:color="auto"/>
        <w:bottom w:val="none" w:sz="0" w:space="0" w:color="auto"/>
        <w:right w:val="none" w:sz="0" w:space="0" w:color="auto"/>
      </w:divBdr>
      <w:divsChild>
        <w:div w:id="1599869080">
          <w:marLeft w:val="120"/>
          <w:marRight w:val="0"/>
          <w:marTop w:val="0"/>
          <w:marBottom w:val="0"/>
          <w:divBdr>
            <w:top w:val="none" w:sz="0" w:space="0" w:color="auto"/>
            <w:left w:val="none" w:sz="0" w:space="0" w:color="auto"/>
            <w:bottom w:val="none" w:sz="0" w:space="0" w:color="auto"/>
            <w:right w:val="none" w:sz="0" w:space="0" w:color="auto"/>
          </w:divBdr>
        </w:div>
        <w:div w:id="1756710095">
          <w:marLeft w:val="120"/>
          <w:marRight w:val="0"/>
          <w:marTop w:val="0"/>
          <w:marBottom w:val="0"/>
          <w:divBdr>
            <w:top w:val="none" w:sz="0" w:space="0" w:color="auto"/>
            <w:left w:val="none" w:sz="0" w:space="0" w:color="auto"/>
            <w:bottom w:val="none" w:sz="0" w:space="0" w:color="auto"/>
            <w:right w:val="none" w:sz="0" w:space="0" w:color="auto"/>
          </w:divBdr>
        </w:div>
        <w:div w:id="124592768">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Thai</dc:creator>
  <cp:keywords/>
  <dc:description/>
  <cp:lastModifiedBy>Quoc Thai</cp:lastModifiedBy>
  <cp:revision>1</cp:revision>
  <dcterms:created xsi:type="dcterms:W3CDTF">2026-04-16T07:08:00Z</dcterms:created>
  <dcterms:modified xsi:type="dcterms:W3CDTF">2026-04-16T07:08:00Z</dcterms:modified>
</cp:coreProperties>
</file>