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B2" w:rsidRDefault="00EF2EB2" w:rsidP="00EF2EB2">
      <w:pPr>
        <w:bidi/>
        <w:jc w:val="center"/>
        <w:rPr>
          <w:rFonts w:cs="B Nazanin"/>
          <w:b/>
          <w:bCs/>
          <w:sz w:val="36"/>
          <w:szCs w:val="36"/>
          <w:rtl/>
          <w:lang w:bidi="fa-IR"/>
        </w:rPr>
      </w:pPr>
      <w:r>
        <w:rPr>
          <w:rFonts w:cs="B Nazanin" w:hint="cs"/>
          <w:b/>
          <w:bCs/>
          <w:sz w:val="36"/>
          <w:szCs w:val="36"/>
          <w:rtl/>
          <w:lang w:bidi="fa-IR"/>
        </w:rPr>
        <w:t>به نام ايزدمنان</w:t>
      </w:r>
    </w:p>
    <w:p w:rsidR="00EF2EB2" w:rsidRDefault="00EF2EB2" w:rsidP="00EF2EB2">
      <w:pPr>
        <w:bidi/>
        <w:jc w:val="center"/>
        <w:rPr>
          <w:rFonts w:cs="B Nazanin"/>
          <w:b/>
          <w:bCs/>
          <w:sz w:val="36"/>
          <w:szCs w:val="36"/>
          <w:rtl/>
          <w:lang w:bidi="fa-IR"/>
        </w:rPr>
      </w:pPr>
    </w:p>
    <w:p w:rsidR="00EF2EB2" w:rsidRDefault="00EF2EB2" w:rsidP="00EF2EB2">
      <w:pPr>
        <w:bidi/>
        <w:rPr>
          <w:rFonts w:cs="B Nazanin" w:hint="cs"/>
          <w:b/>
          <w:bCs/>
          <w:sz w:val="36"/>
          <w:szCs w:val="36"/>
          <w:rtl/>
          <w:lang w:bidi="fa-IR"/>
        </w:rPr>
      </w:pPr>
      <w:r w:rsidRPr="00306C5E">
        <w:rPr>
          <w:b/>
          <w:bCs/>
          <w:noProof/>
          <w:color w:val="000000"/>
          <w:sz w:val="32"/>
          <w:szCs w:val="32"/>
        </w:rPr>
        <w:drawing>
          <wp:inline distT="0" distB="0" distL="0" distR="0">
            <wp:extent cx="1171575" cy="5619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561975"/>
                    </a:xfrm>
                    <a:prstGeom prst="rect">
                      <a:avLst/>
                    </a:prstGeom>
                    <a:noFill/>
                    <a:ln>
                      <a:noFill/>
                    </a:ln>
                  </pic:spPr>
                </pic:pic>
              </a:graphicData>
            </a:graphic>
          </wp:inline>
        </w:drawing>
      </w:r>
      <w:r>
        <w:rPr>
          <w:rFonts w:cs="B Nazanin" w:hint="cs"/>
          <w:b/>
          <w:bCs/>
          <w:sz w:val="36"/>
          <w:szCs w:val="36"/>
          <w:rtl/>
          <w:lang w:bidi="fa-IR"/>
        </w:rPr>
        <w:t xml:space="preserve">                                                                     </w:t>
      </w:r>
      <w:r w:rsidRPr="00D86C12">
        <w:rPr>
          <w:noProof/>
        </w:rPr>
        <w:drawing>
          <wp:inline distT="0" distB="0" distL="0" distR="0">
            <wp:extent cx="10477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EF2EB2" w:rsidRDefault="00EF2EB2" w:rsidP="00EF2EB2">
      <w:pPr>
        <w:bidi/>
        <w:jc w:val="center"/>
        <w:rPr>
          <w:rFonts w:cs="B Nazanin"/>
          <w:b/>
          <w:bCs/>
          <w:sz w:val="36"/>
          <w:szCs w:val="36"/>
          <w:rtl/>
          <w:lang w:bidi="fa-IR"/>
        </w:rPr>
      </w:pPr>
    </w:p>
    <w:p w:rsidR="00EF2EB2" w:rsidRDefault="00EF2EB2" w:rsidP="00EF2EB2">
      <w:pPr>
        <w:bidi/>
        <w:jc w:val="center"/>
        <w:rPr>
          <w:rFonts w:cs="B Nazanin"/>
          <w:b/>
          <w:bCs/>
          <w:sz w:val="36"/>
          <w:szCs w:val="36"/>
          <w:rtl/>
          <w:lang w:bidi="fa-IR"/>
        </w:rPr>
      </w:pPr>
    </w:p>
    <w:p w:rsidR="00EF2EB2" w:rsidRDefault="00EF2EB2" w:rsidP="00EF2EB2">
      <w:pPr>
        <w:bidi/>
        <w:jc w:val="center"/>
        <w:rPr>
          <w:rFonts w:cs="B Nazanin"/>
          <w:b/>
          <w:bCs/>
          <w:sz w:val="36"/>
          <w:szCs w:val="36"/>
          <w:rtl/>
          <w:lang w:bidi="fa-IR"/>
        </w:rPr>
      </w:pPr>
    </w:p>
    <w:p w:rsidR="0098229A" w:rsidRDefault="00F23387" w:rsidP="00EF2EB2">
      <w:pPr>
        <w:bidi/>
        <w:jc w:val="center"/>
        <w:rPr>
          <w:rFonts w:cs="B Nazanin" w:hint="cs"/>
          <w:b/>
          <w:bCs/>
          <w:i/>
          <w:iCs/>
          <w:sz w:val="48"/>
          <w:szCs w:val="48"/>
          <w:rtl/>
          <w:lang w:bidi="fa-IR"/>
        </w:rPr>
      </w:pPr>
      <w:r w:rsidRPr="00EF2EB2">
        <w:rPr>
          <w:rFonts w:cs="B Nazanin" w:hint="cs"/>
          <w:b/>
          <w:bCs/>
          <w:i/>
          <w:iCs/>
          <w:sz w:val="48"/>
          <w:szCs w:val="48"/>
          <w:rtl/>
          <w:lang w:bidi="fa-IR"/>
        </w:rPr>
        <w:t xml:space="preserve">موضوعات چالش </w:t>
      </w:r>
      <w:r w:rsidR="00EF2EB2">
        <w:rPr>
          <w:rFonts w:cs="B Nazanin" w:hint="cs"/>
          <w:b/>
          <w:bCs/>
          <w:i/>
          <w:iCs/>
          <w:sz w:val="48"/>
          <w:szCs w:val="48"/>
          <w:rtl/>
          <w:lang w:bidi="fa-IR"/>
        </w:rPr>
        <w:t>دردوره سبکاد4</w:t>
      </w:r>
    </w:p>
    <w:p w:rsidR="00EF2EB2" w:rsidRDefault="00EF2EB2" w:rsidP="00EF2EB2">
      <w:pPr>
        <w:bidi/>
        <w:jc w:val="center"/>
        <w:rPr>
          <w:rFonts w:cs="B Nazanin"/>
          <w:b/>
          <w:bCs/>
          <w:i/>
          <w:iCs/>
          <w:sz w:val="48"/>
          <w:szCs w:val="48"/>
          <w:rtl/>
          <w:lang w:bidi="fa-IR"/>
        </w:rPr>
      </w:pPr>
    </w:p>
    <w:p w:rsidR="00EF2EB2" w:rsidRDefault="00EF2EB2" w:rsidP="00EF2EB2">
      <w:pPr>
        <w:bidi/>
        <w:jc w:val="center"/>
        <w:rPr>
          <w:rFonts w:cs="B Nazanin"/>
          <w:b/>
          <w:bCs/>
          <w:i/>
          <w:iCs/>
          <w:sz w:val="48"/>
          <w:szCs w:val="48"/>
          <w:rtl/>
          <w:lang w:bidi="fa-IR"/>
        </w:rPr>
      </w:pPr>
    </w:p>
    <w:p w:rsidR="00EF2EB2" w:rsidRDefault="00EF2EB2" w:rsidP="00EF2EB2">
      <w:pPr>
        <w:bidi/>
        <w:jc w:val="center"/>
        <w:rPr>
          <w:rFonts w:cs="B Nazanin"/>
          <w:b/>
          <w:bCs/>
          <w:i/>
          <w:iCs/>
          <w:sz w:val="48"/>
          <w:szCs w:val="48"/>
          <w:rtl/>
          <w:lang w:bidi="fa-IR"/>
        </w:rPr>
      </w:pPr>
    </w:p>
    <w:p w:rsidR="00EF2EB2" w:rsidRPr="00EF2EB2" w:rsidRDefault="00EF2EB2" w:rsidP="00EF2EB2">
      <w:pPr>
        <w:bidi/>
        <w:jc w:val="center"/>
        <w:rPr>
          <w:rFonts w:cs="B Nazanin" w:hint="cs"/>
          <w:b/>
          <w:bCs/>
          <w:i/>
          <w:iCs/>
          <w:sz w:val="28"/>
          <w:szCs w:val="28"/>
          <w:rtl/>
          <w:lang w:bidi="fa-IR"/>
        </w:rPr>
      </w:pPr>
      <w:r w:rsidRPr="00EF2EB2">
        <w:rPr>
          <w:rFonts w:cs="B Nazanin" w:hint="cs"/>
          <w:b/>
          <w:bCs/>
          <w:i/>
          <w:iCs/>
          <w:sz w:val="28"/>
          <w:szCs w:val="28"/>
          <w:rtl/>
          <w:lang w:bidi="fa-IR"/>
        </w:rPr>
        <w:t>شروع دوره 01/01/1400</w:t>
      </w:r>
    </w:p>
    <w:p w:rsidR="00EF2EB2" w:rsidRPr="00EF2EB2" w:rsidRDefault="00EF2EB2" w:rsidP="00EF2EB2">
      <w:pPr>
        <w:bidi/>
        <w:jc w:val="center"/>
        <w:rPr>
          <w:rFonts w:cs="B Nazanin"/>
          <w:b/>
          <w:bCs/>
          <w:i/>
          <w:iCs/>
          <w:sz w:val="24"/>
          <w:szCs w:val="24"/>
          <w:rtl/>
          <w:lang w:bidi="fa-IR"/>
        </w:rPr>
      </w:pPr>
    </w:p>
    <w:p w:rsidR="00EF2EB2" w:rsidRDefault="00EF2EB2" w:rsidP="00EF2EB2">
      <w:pPr>
        <w:bidi/>
        <w:jc w:val="center"/>
        <w:rPr>
          <w:rFonts w:cs="B Nazanin"/>
          <w:b/>
          <w:bCs/>
          <w:i/>
          <w:iCs/>
          <w:sz w:val="48"/>
          <w:szCs w:val="48"/>
          <w:rtl/>
          <w:lang w:bidi="fa-IR"/>
        </w:rPr>
      </w:pPr>
    </w:p>
    <w:p w:rsidR="00EF2EB2" w:rsidRDefault="00EF2EB2" w:rsidP="00EF2EB2">
      <w:pPr>
        <w:bidi/>
        <w:jc w:val="center"/>
        <w:rPr>
          <w:rFonts w:cs="B Nazanin"/>
          <w:b/>
          <w:bCs/>
          <w:i/>
          <w:iCs/>
          <w:sz w:val="48"/>
          <w:szCs w:val="48"/>
          <w:rtl/>
          <w:lang w:bidi="fa-IR"/>
        </w:rPr>
      </w:pPr>
    </w:p>
    <w:p w:rsidR="00EF2EB2" w:rsidRDefault="00EF2EB2" w:rsidP="00EF2EB2">
      <w:pPr>
        <w:bidi/>
        <w:jc w:val="center"/>
        <w:rPr>
          <w:rFonts w:cs="B Nazanin"/>
          <w:b/>
          <w:bCs/>
          <w:i/>
          <w:iCs/>
          <w:sz w:val="48"/>
          <w:szCs w:val="48"/>
          <w:rtl/>
          <w:lang w:bidi="fa-IR"/>
        </w:rPr>
      </w:pPr>
    </w:p>
    <w:p w:rsidR="00EF2EB2" w:rsidRDefault="00EF2EB2" w:rsidP="00EF2EB2">
      <w:pPr>
        <w:bidi/>
        <w:jc w:val="center"/>
        <w:rPr>
          <w:rFonts w:cs="B Nazanin"/>
          <w:b/>
          <w:bCs/>
          <w:i/>
          <w:iCs/>
          <w:sz w:val="48"/>
          <w:szCs w:val="48"/>
          <w:rtl/>
          <w:lang w:bidi="fa-IR"/>
        </w:rPr>
      </w:pPr>
    </w:p>
    <w:p w:rsidR="00EF2EB2" w:rsidRPr="00EF2EB2" w:rsidRDefault="00EF2EB2" w:rsidP="00EF2EB2">
      <w:pPr>
        <w:bidi/>
        <w:rPr>
          <w:rFonts w:cs="B Nazanin" w:hint="cs"/>
          <w:b/>
          <w:bCs/>
          <w:sz w:val="32"/>
          <w:szCs w:val="32"/>
          <w:rtl/>
          <w:lang w:bidi="fa-IR"/>
        </w:rPr>
      </w:pPr>
      <w:r w:rsidRPr="00EF2EB2">
        <w:rPr>
          <w:rFonts w:cs="B Nazanin" w:hint="cs"/>
          <w:b/>
          <w:bCs/>
          <w:sz w:val="32"/>
          <w:szCs w:val="32"/>
          <w:rtl/>
          <w:lang w:bidi="fa-IR"/>
        </w:rPr>
        <w:lastRenderedPageBreak/>
        <w:t>مقدمه:</w:t>
      </w:r>
    </w:p>
    <w:p w:rsidR="00EF2EB2" w:rsidRDefault="00EF2EB2" w:rsidP="000D29FE">
      <w:pPr>
        <w:bidi/>
        <w:rPr>
          <w:rFonts w:cs="B Nazanin" w:hint="cs"/>
          <w:sz w:val="28"/>
          <w:szCs w:val="28"/>
          <w:rtl/>
          <w:lang w:bidi="fa-IR"/>
        </w:rPr>
      </w:pPr>
      <w:r>
        <w:rPr>
          <w:rFonts w:cs="B Nazanin" w:hint="cs"/>
          <w:sz w:val="28"/>
          <w:szCs w:val="28"/>
          <w:rtl/>
          <w:lang w:bidi="fa-IR"/>
        </w:rPr>
        <w:t xml:space="preserve">مرکز نوآوري پل وينو ضمن تبريک سال نو شمسي به داوطلبين عزيز، دوره کارآموزي برنامه نويسي را طي بازه دوماهه به نام سبکاد4 اجرا مي کند. اين دوره چندبخش پياده سازي را در برمي گيرد که بخش اول آن شامل پياده سازي يک مخزن ذخيره سازي ، پياده سازي 10 دسته سرويس بک اند و پياده سازي 10 نوع فرم اينترفيسي جهت تعامل با سرويس هاي بک اند و پايگاه داده مي باشد. </w:t>
      </w:r>
    </w:p>
    <w:p w:rsidR="00EF2EB2" w:rsidRPr="00EF2EB2" w:rsidRDefault="00EF2EB2" w:rsidP="000D29FE">
      <w:pPr>
        <w:bidi/>
        <w:rPr>
          <w:rFonts w:cs="B Nazanin"/>
          <w:sz w:val="28"/>
          <w:szCs w:val="28"/>
          <w:lang w:bidi="fa-IR"/>
        </w:rPr>
      </w:pPr>
      <w:r>
        <w:rPr>
          <w:rFonts w:cs="B Nazanin" w:hint="cs"/>
          <w:sz w:val="28"/>
          <w:szCs w:val="28"/>
          <w:rtl/>
          <w:lang w:bidi="fa-IR"/>
        </w:rPr>
        <w:t>داوطلبين عزيز متناسب با انتخاب زب</w:t>
      </w:r>
      <w:r w:rsidR="000D29FE">
        <w:rPr>
          <w:rFonts w:cs="B Nazanin" w:hint="cs"/>
          <w:sz w:val="28"/>
          <w:szCs w:val="28"/>
          <w:rtl/>
          <w:lang w:bidi="fa-IR"/>
        </w:rPr>
        <w:t xml:space="preserve">ان برنامه نويسي مورد نظر (دات نت، جاوا، </w:t>
      </w:r>
      <w:r w:rsidR="000D29FE">
        <w:rPr>
          <w:rFonts w:cs="B Nazanin"/>
          <w:sz w:val="28"/>
          <w:szCs w:val="28"/>
          <w:lang w:bidi="fa-IR"/>
        </w:rPr>
        <w:t>Go</w:t>
      </w:r>
      <w:r w:rsidR="000D29FE">
        <w:rPr>
          <w:rFonts w:cs="B Nazanin" w:hint="cs"/>
          <w:sz w:val="28"/>
          <w:szCs w:val="28"/>
          <w:rtl/>
          <w:lang w:bidi="fa-IR"/>
        </w:rPr>
        <w:t xml:space="preserve"> ، </w:t>
      </w:r>
      <w:r w:rsidR="000D29FE">
        <w:rPr>
          <w:rFonts w:cs="B Nazanin"/>
          <w:sz w:val="28"/>
          <w:szCs w:val="28"/>
          <w:lang w:bidi="fa-IR"/>
        </w:rPr>
        <w:t>Node.js</w:t>
      </w:r>
      <w:r w:rsidR="000D29FE">
        <w:rPr>
          <w:rFonts w:cs="B Nazanin" w:hint="cs"/>
          <w:sz w:val="28"/>
          <w:szCs w:val="28"/>
          <w:rtl/>
          <w:lang w:bidi="fa-IR"/>
        </w:rPr>
        <w:t>) به پياده سازي موضوعات ذيل تا 20 فروردين ماه 1400 به کسب دانش، تجربه ومحک خود مي پردازند. براي تک تک عزيزان موفقيت و کسب تجربه را دراين دوره آرزومنديم.</w:t>
      </w:r>
    </w:p>
    <w:p w:rsidR="00024DDC" w:rsidRDefault="00024DDC" w:rsidP="00024DDC">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شماره1: ايجاد مخزن ذخيره سازي اطلاعات </w:t>
      </w:r>
    </w:p>
    <w:p w:rsidR="00024DDC" w:rsidRPr="00F84391" w:rsidRDefault="00024DDC" w:rsidP="00024DDC">
      <w:pPr>
        <w:pStyle w:val="ListParagraph"/>
        <w:bidi/>
        <w:rPr>
          <w:rFonts w:cs="B Nazanin"/>
          <w:sz w:val="24"/>
          <w:szCs w:val="24"/>
          <w:rtl/>
          <w:lang w:bidi="fa-IR"/>
        </w:rPr>
      </w:pPr>
      <w:r w:rsidRPr="00F84391">
        <w:rPr>
          <w:rFonts w:cs="B Nazanin" w:hint="cs"/>
          <w:sz w:val="24"/>
          <w:szCs w:val="24"/>
          <w:rtl/>
          <w:lang w:bidi="fa-IR"/>
        </w:rPr>
        <w:t xml:space="preserve">براي ضبط و نگهداشت اطلاعات نياز به طراحي مخزن ذخيره سازي است. پس جداول اطلاعاتي در اين مخزن پياده سازي گردد.    </w:t>
      </w:r>
    </w:p>
    <w:p w:rsidR="00024DDC" w:rsidRPr="0081723F" w:rsidRDefault="00024DDC" w:rsidP="0081723F">
      <w:pPr>
        <w:pStyle w:val="ListParagraph"/>
        <w:bidi/>
        <w:rPr>
          <w:rFonts w:cs="B Nazanin"/>
          <w:b/>
          <w:bCs/>
          <w:sz w:val="28"/>
          <w:szCs w:val="28"/>
          <w:rtl/>
          <w:lang w:bidi="fa-IR"/>
        </w:rPr>
      </w:pPr>
      <w:r w:rsidRPr="0081723F">
        <w:rPr>
          <w:rFonts w:cs="B Nazanin" w:hint="cs"/>
          <w:b/>
          <w:bCs/>
          <w:color w:val="C00000"/>
          <w:sz w:val="24"/>
          <w:szCs w:val="24"/>
          <w:u w:val="single"/>
          <w:rtl/>
          <w:lang w:bidi="fa-IR"/>
        </w:rPr>
        <w:t xml:space="preserve">توضيحات تکميلي </w:t>
      </w:r>
      <w:r w:rsidR="0081723F" w:rsidRPr="0081723F">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DataModelSection1</w:t>
      </w:r>
      <w:r w:rsidRPr="0081723F">
        <w:rPr>
          <w:rFonts w:cs="B Nazanin" w:hint="cs"/>
          <w:b/>
          <w:bCs/>
          <w:color w:val="C00000"/>
          <w:sz w:val="24"/>
          <w:szCs w:val="24"/>
          <w:u w:val="single"/>
          <w:rtl/>
          <w:lang w:bidi="fa-IR"/>
        </w:rPr>
        <w:t xml:space="preserve"> </w:t>
      </w:r>
      <w:r w:rsidR="0081723F" w:rsidRPr="0081723F">
        <w:rPr>
          <w:rFonts w:cs="B Nazanin" w:hint="cs"/>
          <w:b/>
          <w:bCs/>
          <w:color w:val="C00000"/>
          <w:sz w:val="24"/>
          <w:szCs w:val="24"/>
          <w:u w:val="single"/>
          <w:rtl/>
          <w:lang w:bidi="fa-IR"/>
        </w:rPr>
        <w:t>مي باشد</w:t>
      </w:r>
      <w:r w:rsidR="0081723F" w:rsidRPr="0081723F">
        <w:rPr>
          <w:rFonts w:cs="B Nazanin" w:hint="cs"/>
          <w:b/>
          <w:bCs/>
          <w:color w:val="C00000"/>
          <w:sz w:val="24"/>
          <w:szCs w:val="24"/>
          <w:rtl/>
          <w:lang w:bidi="fa-IR"/>
        </w:rPr>
        <w:t>.</w:t>
      </w:r>
    </w:p>
    <w:p w:rsidR="00F23387" w:rsidRDefault="00024DDC" w:rsidP="00024DDC">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شماره2: </w:t>
      </w:r>
      <w:r w:rsidR="007622BA">
        <w:rPr>
          <w:rFonts w:cs="B Nazanin" w:hint="cs"/>
          <w:sz w:val="28"/>
          <w:szCs w:val="28"/>
          <w:rtl/>
          <w:lang w:bidi="fa-IR"/>
        </w:rPr>
        <w:t xml:space="preserve">سرويس </w:t>
      </w:r>
      <w:r w:rsidR="00A86E2F">
        <w:rPr>
          <w:rFonts w:cs="B Nazanin" w:hint="cs"/>
          <w:sz w:val="28"/>
          <w:szCs w:val="28"/>
          <w:rtl/>
          <w:lang w:bidi="fa-IR"/>
        </w:rPr>
        <w:t>ايجاد شناسه مقادير ثابت</w:t>
      </w:r>
    </w:p>
    <w:p w:rsidR="00A86E2F" w:rsidRPr="00F84391" w:rsidRDefault="00A86E2F" w:rsidP="00A86E2F">
      <w:pPr>
        <w:pStyle w:val="ListParagraph"/>
        <w:bidi/>
        <w:rPr>
          <w:rFonts w:cs="B Nazanin"/>
          <w:sz w:val="24"/>
          <w:szCs w:val="24"/>
          <w:rtl/>
          <w:lang w:bidi="fa-IR"/>
        </w:rPr>
      </w:pPr>
      <w:r w:rsidRPr="00F84391">
        <w:rPr>
          <w:rFonts w:cs="B Nazanin" w:hint="cs"/>
          <w:sz w:val="24"/>
          <w:szCs w:val="24"/>
          <w:rtl/>
          <w:lang w:bidi="fa-IR"/>
        </w:rPr>
        <w:t>يک نوع اطلاعات پايه محسوب مي شود که دسته بندي يک سري عناوين مانند مدرک تحصيلي، نوع مسکن و... را مي تواند در خود جاي دهد.</w:t>
      </w:r>
    </w:p>
    <w:p w:rsidR="00A86E2F" w:rsidRPr="00F84391" w:rsidRDefault="00A86E2F" w:rsidP="0081723F">
      <w:pPr>
        <w:pStyle w:val="ListParagraph"/>
        <w:bidi/>
        <w:rPr>
          <w:rFonts w:cs="B Nazanin"/>
          <w:sz w:val="24"/>
          <w:szCs w:val="24"/>
          <w:lang w:bidi="fa-IR"/>
        </w:rPr>
      </w:pPr>
      <w:r w:rsidRPr="0081723F">
        <w:rPr>
          <w:rFonts w:cs="B Nazanin" w:hint="cs"/>
          <w:b/>
          <w:bCs/>
          <w:color w:val="C00000"/>
          <w:sz w:val="24"/>
          <w:szCs w:val="24"/>
          <w:u w:val="single"/>
          <w:rtl/>
          <w:lang w:bidi="fa-IR"/>
        </w:rPr>
        <w:t xml:space="preserve">توضيحات تکميلي </w:t>
      </w:r>
      <w:r w:rsidR="0081723F" w:rsidRPr="0081723F">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baseinfo1</w:t>
      </w:r>
      <w:r w:rsidRPr="0081723F">
        <w:rPr>
          <w:rFonts w:cs="B Nazanin" w:hint="cs"/>
          <w:b/>
          <w:bCs/>
          <w:color w:val="C00000"/>
          <w:sz w:val="24"/>
          <w:szCs w:val="24"/>
          <w:u w:val="single"/>
          <w:rtl/>
          <w:lang w:bidi="fa-IR"/>
        </w:rPr>
        <w:t xml:space="preserve"> </w:t>
      </w:r>
      <w:r w:rsidR="0081723F" w:rsidRPr="0081723F">
        <w:rPr>
          <w:rFonts w:cs="B Nazanin" w:hint="cs"/>
          <w:b/>
          <w:bCs/>
          <w:color w:val="C00000"/>
          <w:sz w:val="24"/>
          <w:szCs w:val="24"/>
          <w:u w:val="single"/>
          <w:rtl/>
          <w:lang w:bidi="fa-IR"/>
        </w:rPr>
        <w:t>مي باشد</w:t>
      </w:r>
      <w:r w:rsidR="0081723F">
        <w:rPr>
          <w:rFonts w:cs="B Nazanin" w:hint="cs"/>
          <w:sz w:val="24"/>
          <w:szCs w:val="24"/>
          <w:rtl/>
          <w:lang w:bidi="fa-IR"/>
        </w:rPr>
        <w:t>.</w:t>
      </w:r>
    </w:p>
    <w:p w:rsidR="007A6436" w:rsidRDefault="00A86E2F" w:rsidP="00A86E2F">
      <w:pPr>
        <w:pStyle w:val="ListParagraph"/>
        <w:numPr>
          <w:ilvl w:val="0"/>
          <w:numId w:val="1"/>
        </w:numPr>
        <w:bidi/>
        <w:rPr>
          <w:rFonts w:cs="B Nazanin"/>
          <w:sz w:val="28"/>
          <w:szCs w:val="28"/>
          <w:lang w:bidi="fa-IR"/>
        </w:rPr>
      </w:pPr>
      <w:r>
        <w:rPr>
          <w:rFonts w:cs="B Nazanin" w:hint="cs"/>
          <w:sz w:val="28"/>
          <w:szCs w:val="28"/>
          <w:rtl/>
          <w:lang w:bidi="fa-IR"/>
        </w:rPr>
        <w:t>موضوع شماره 3:</w:t>
      </w:r>
      <w:r>
        <w:rPr>
          <w:rFonts w:cs="B Nazanin"/>
          <w:sz w:val="28"/>
          <w:szCs w:val="28"/>
          <w:lang w:bidi="fa-IR"/>
        </w:rPr>
        <w:t xml:space="preserve"> </w:t>
      </w:r>
      <w:r>
        <w:rPr>
          <w:rFonts w:cs="B Nazanin" w:hint="cs"/>
          <w:sz w:val="28"/>
          <w:szCs w:val="28"/>
          <w:rtl/>
          <w:lang w:bidi="fa-IR"/>
        </w:rPr>
        <w:t xml:space="preserve"> </w:t>
      </w:r>
      <w:r w:rsidR="007622BA">
        <w:rPr>
          <w:rFonts w:cs="B Nazanin" w:hint="cs"/>
          <w:sz w:val="28"/>
          <w:szCs w:val="28"/>
          <w:rtl/>
          <w:lang w:bidi="fa-IR"/>
        </w:rPr>
        <w:t xml:space="preserve">سرويس </w:t>
      </w:r>
      <w:r>
        <w:rPr>
          <w:rFonts w:cs="B Nazanin" w:hint="cs"/>
          <w:sz w:val="28"/>
          <w:szCs w:val="28"/>
          <w:rtl/>
          <w:lang w:bidi="fa-IR"/>
        </w:rPr>
        <w:t>تخ</w:t>
      </w:r>
      <w:r w:rsidR="007A6436">
        <w:rPr>
          <w:rFonts w:cs="B Nazanin" w:hint="cs"/>
          <w:sz w:val="28"/>
          <w:szCs w:val="28"/>
          <w:rtl/>
          <w:lang w:bidi="fa-IR"/>
        </w:rPr>
        <w:t xml:space="preserve">صيص مقادير به شناسه هاي ثابت </w:t>
      </w:r>
    </w:p>
    <w:p w:rsidR="007A6436" w:rsidRPr="00F84391" w:rsidRDefault="007A6436" w:rsidP="007A6436">
      <w:pPr>
        <w:pStyle w:val="ListParagraph"/>
        <w:bidi/>
        <w:rPr>
          <w:rFonts w:cs="B Nazanin"/>
          <w:sz w:val="24"/>
          <w:szCs w:val="24"/>
          <w:rtl/>
          <w:lang w:bidi="fa-IR"/>
        </w:rPr>
      </w:pPr>
      <w:r w:rsidRPr="00F84391">
        <w:rPr>
          <w:rFonts w:cs="B Nazanin" w:hint="cs"/>
          <w:sz w:val="24"/>
          <w:szCs w:val="24"/>
          <w:rtl/>
          <w:lang w:bidi="fa-IR"/>
        </w:rPr>
        <w:t>يک نوع اطلاعات پايه محسوب مي شود که مقدار دهي به ازاء دسته بندي هاي ثابت تعريف شده، را مهيا مي سازد.</w:t>
      </w:r>
    </w:p>
    <w:p w:rsidR="007A6436" w:rsidRPr="0081723F" w:rsidRDefault="007A6436" w:rsidP="0081723F">
      <w:pPr>
        <w:pStyle w:val="ListParagraph"/>
        <w:bidi/>
        <w:rPr>
          <w:rFonts w:cs="B Nazanin"/>
          <w:b/>
          <w:bCs/>
          <w:color w:val="C00000"/>
          <w:sz w:val="24"/>
          <w:szCs w:val="24"/>
          <w:u w:val="single"/>
          <w:lang w:bidi="fa-IR"/>
        </w:rPr>
      </w:pPr>
      <w:r w:rsidRPr="0081723F">
        <w:rPr>
          <w:rFonts w:cs="B Nazanin" w:hint="cs"/>
          <w:b/>
          <w:bCs/>
          <w:color w:val="C00000"/>
          <w:sz w:val="24"/>
          <w:szCs w:val="24"/>
          <w:u w:val="single"/>
          <w:rtl/>
          <w:lang w:bidi="fa-IR"/>
        </w:rPr>
        <w:t xml:space="preserve">توضيحات تکميلي </w:t>
      </w:r>
      <w:r w:rsidR="0081723F">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baseinfo2</w:t>
      </w:r>
      <w:r w:rsidRPr="0081723F">
        <w:rPr>
          <w:rFonts w:cs="B Nazanin" w:hint="cs"/>
          <w:b/>
          <w:bCs/>
          <w:color w:val="C00000"/>
          <w:sz w:val="24"/>
          <w:szCs w:val="24"/>
          <w:u w:val="single"/>
          <w:rtl/>
          <w:lang w:bidi="fa-IR"/>
        </w:rPr>
        <w:t xml:space="preserve"> </w:t>
      </w:r>
      <w:r w:rsidR="0081723F">
        <w:rPr>
          <w:rFonts w:cs="B Nazanin" w:hint="cs"/>
          <w:b/>
          <w:bCs/>
          <w:color w:val="C00000"/>
          <w:sz w:val="24"/>
          <w:szCs w:val="24"/>
          <w:u w:val="single"/>
          <w:rtl/>
          <w:lang w:bidi="fa-IR"/>
        </w:rPr>
        <w:t>مي باشد.</w:t>
      </w:r>
    </w:p>
    <w:p w:rsidR="00A86E2F" w:rsidRDefault="007A6436" w:rsidP="007A6436">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 4: </w:t>
      </w:r>
      <w:r w:rsidR="007622BA">
        <w:rPr>
          <w:rFonts w:cs="B Nazanin" w:hint="cs"/>
          <w:sz w:val="28"/>
          <w:szCs w:val="28"/>
          <w:rtl/>
          <w:lang w:bidi="fa-IR"/>
        </w:rPr>
        <w:t xml:space="preserve">سرويس </w:t>
      </w:r>
      <w:r w:rsidR="0008165D">
        <w:rPr>
          <w:rFonts w:cs="B Nazanin" w:hint="cs"/>
          <w:sz w:val="28"/>
          <w:szCs w:val="28"/>
          <w:rtl/>
          <w:lang w:bidi="fa-IR"/>
        </w:rPr>
        <w:t>ايجاد حساب هاي موسسات خيريه</w:t>
      </w:r>
    </w:p>
    <w:p w:rsidR="0008165D" w:rsidRPr="00F84391" w:rsidRDefault="0008165D" w:rsidP="0008165D">
      <w:pPr>
        <w:pStyle w:val="ListParagraph"/>
        <w:bidi/>
        <w:rPr>
          <w:rFonts w:cs="B Nazanin"/>
          <w:sz w:val="24"/>
          <w:szCs w:val="24"/>
          <w:rtl/>
          <w:lang w:bidi="fa-IR"/>
        </w:rPr>
      </w:pPr>
      <w:r w:rsidRPr="00F84391">
        <w:rPr>
          <w:rFonts w:cs="B Nazanin" w:hint="cs"/>
          <w:sz w:val="24"/>
          <w:szCs w:val="24"/>
          <w:rtl/>
          <w:lang w:bidi="fa-IR"/>
        </w:rPr>
        <w:t>يک نوع اطلاعات پايه محسوب مي شود که حسابهاي موسسات را ذخيره سازي مي نمايد.</w:t>
      </w:r>
    </w:p>
    <w:p w:rsidR="0008165D" w:rsidRDefault="0008165D" w:rsidP="0081723F">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81723F">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baseinfo3</w:t>
      </w:r>
      <w:r w:rsidRPr="0081723F">
        <w:rPr>
          <w:rFonts w:cs="B Nazanin" w:hint="cs"/>
          <w:b/>
          <w:bCs/>
          <w:color w:val="C00000"/>
          <w:sz w:val="24"/>
          <w:szCs w:val="24"/>
          <w:u w:val="single"/>
          <w:rtl/>
          <w:lang w:bidi="fa-IR"/>
        </w:rPr>
        <w:t xml:space="preserve"> </w:t>
      </w:r>
      <w:r w:rsidR="0081723F">
        <w:rPr>
          <w:rFonts w:cs="B Nazanin" w:hint="cs"/>
          <w:b/>
          <w:bCs/>
          <w:color w:val="C00000"/>
          <w:sz w:val="24"/>
          <w:szCs w:val="24"/>
          <w:u w:val="single"/>
          <w:rtl/>
          <w:lang w:bidi="fa-IR"/>
        </w:rPr>
        <w:t>مي باشد.</w:t>
      </w:r>
    </w:p>
    <w:p w:rsidR="0008165D" w:rsidRDefault="0008165D" w:rsidP="0008165D">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 5: </w:t>
      </w:r>
      <w:r w:rsidR="007622BA">
        <w:rPr>
          <w:rFonts w:cs="B Nazanin" w:hint="cs"/>
          <w:sz w:val="28"/>
          <w:szCs w:val="28"/>
          <w:rtl/>
          <w:lang w:bidi="fa-IR"/>
        </w:rPr>
        <w:t xml:space="preserve">سرويس </w:t>
      </w:r>
      <w:r>
        <w:rPr>
          <w:rFonts w:cs="B Nazanin" w:hint="cs"/>
          <w:sz w:val="28"/>
          <w:szCs w:val="28"/>
          <w:rtl/>
          <w:lang w:bidi="fa-IR"/>
        </w:rPr>
        <w:t>معرفي نيازمند</w:t>
      </w:r>
    </w:p>
    <w:p w:rsidR="0008165D" w:rsidRPr="00F84391" w:rsidRDefault="00FA5270" w:rsidP="00FA5270">
      <w:pPr>
        <w:pStyle w:val="ListParagraph"/>
        <w:bidi/>
        <w:rPr>
          <w:rFonts w:cs="B Nazanin"/>
          <w:sz w:val="24"/>
          <w:szCs w:val="24"/>
          <w:rtl/>
          <w:lang w:bidi="fa-IR"/>
        </w:rPr>
      </w:pPr>
      <w:r w:rsidRPr="00F84391">
        <w:rPr>
          <w:rFonts w:cs="B Nazanin" w:hint="cs"/>
          <w:sz w:val="24"/>
          <w:szCs w:val="24"/>
          <w:rtl/>
          <w:lang w:bidi="fa-IR"/>
        </w:rPr>
        <w:t>در جامعه افرادي مي باشند که تحت پوشش و حمايت هاي مردمي قرار دارند. نياز است اطلاعات شناسنامه اي اين افراد ضبط و نگهداري شود.</w:t>
      </w:r>
    </w:p>
    <w:p w:rsidR="00FA5270" w:rsidRDefault="00FA5270"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81723F">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Needy1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08165D" w:rsidRDefault="0008165D" w:rsidP="0008165D">
      <w:pPr>
        <w:pStyle w:val="ListParagraph"/>
        <w:numPr>
          <w:ilvl w:val="0"/>
          <w:numId w:val="1"/>
        </w:numPr>
        <w:bidi/>
        <w:rPr>
          <w:rFonts w:cs="B Nazanin"/>
          <w:sz w:val="28"/>
          <w:szCs w:val="28"/>
          <w:lang w:bidi="fa-IR"/>
        </w:rPr>
      </w:pPr>
      <w:r>
        <w:rPr>
          <w:rFonts w:cs="B Nazanin" w:hint="cs"/>
          <w:sz w:val="28"/>
          <w:szCs w:val="28"/>
          <w:rtl/>
          <w:lang w:bidi="fa-IR"/>
        </w:rPr>
        <w:t>موضوع شماره 6:</w:t>
      </w:r>
      <w:r w:rsidR="00FA5270">
        <w:rPr>
          <w:rFonts w:cs="B Nazanin" w:hint="cs"/>
          <w:sz w:val="28"/>
          <w:szCs w:val="28"/>
          <w:rtl/>
          <w:lang w:bidi="fa-IR"/>
        </w:rPr>
        <w:t xml:space="preserve"> </w:t>
      </w:r>
      <w:r w:rsidR="007622BA">
        <w:rPr>
          <w:rFonts w:cs="B Nazanin" w:hint="cs"/>
          <w:sz w:val="28"/>
          <w:szCs w:val="28"/>
          <w:rtl/>
          <w:lang w:bidi="fa-IR"/>
        </w:rPr>
        <w:t xml:space="preserve">سرويس </w:t>
      </w:r>
      <w:r w:rsidR="00FA5270">
        <w:rPr>
          <w:rFonts w:cs="B Nazanin" w:hint="cs"/>
          <w:sz w:val="28"/>
          <w:szCs w:val="28"/>
          <w:rtl/>
          <w:lang w:bidi="fa-IR"/>
        </w:rPr>
        <w:t>تعريف حساب نيازمند</w:t>
      </w:r>
    </w:p>
    <w:p w:rsidR="00FA5270" w:rsidRPr="00F84391" w:rsidRDefault="00FA5270" w:rsidP="00E8480C">
      <w:pPr>
        <w:pStyle w:val="ListParagraph"/>
        <w:bidi/>
        <w:rPr>
          <w:rFonts w:cs="B Nazanin"/>
          <w:sz w:val="24"/>
          <w:szCs w:val="24"/>
          <w:rtl/>
          <w:lang w:bidi="fa-IR"/>
        </w:rPr>
      </w:pPr>
      <w:r w:rsidRPr="00F84391">
        <w:rPr>
          <w:rFonts w:cs="B Nazanin" w:hint="cs"/>
          <w:sz w:val="24"/>
          <w:szCs w:val="24"/>
          <w:rtl/>
          <w:lang w:bidi="fa-IR"/>
        </w:rPr>
        <w:t xml:space="preserve">براساس تعريف افراد محتاج نيازاست کمک هاي مردي براي اين افراد </w:t>
      </w:r>
      <w:r w:rsidR="00E8480C" w:rsidRPr="00F84391">
        <w:rPr>
          <w:rFonts w:cs="B Nazanin" w:hint="cs"/>
          <w:sz w:val="24"/>
          <w:szCs w:val="24"/>
          <w:rtl/>
          <w:lang w:bidi="fa-IR"/>
        </w:rPr>
        <w:t>تحت حساب بانکيشان توزيع شود</w:t>
      </w:r>
      <w:r w:rsidRPr="00F84391">
        <w:rPr>
          <w:rFonts w:cs="B Nazanin" w:hint="cs"/>
          <w:sz w:val="24"/>
          <w:szCs w:val="24"/>
          <w:rtl/>
          <w:lang w:bidi="fa-IR"/>
        </w:rPr>
        <w:t>.</w:t>
      </w:r>
    </w:p>
    <w:p w:rsidR="00BE0F0B" w:rsidRDefault="00BE0F0B"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Needy2</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FA5270" w:rsidRDefault="00FA5270" w:rsidP="00FA5270">
      <w:pPr>
        <w:pStyle w:val="ListParagraph"/>
        <w:numPr>
          <w:ilvl w:val="0"/>
          <w:numId w:val="1"/>
        </w:numPr>
        <w:bidi/>
        <w:rPr>
          <w:rFonts w:cs="B Nazanin"/>
          <w:sz w:val="28"/>
          <w:szCs w:val="28"/>
          <w:lang w:bidi="fa-IR"/>
        </w:rPr>
      </w:pPr>
      <w:r>
        <w:rPr>
          <w:rFonts w:cs="B Nazanin" w:hint="cs"/>
          <w:sz w:val="28"/>
          <w:szCs w:val="28"/>
          <w:rtl/>
          <w:lang w:bidi="fa-IR"/>
        </w:rPr>
        <w:t>موضوع شماره7:</w:t>
      </w:r>
      <w:r w:rsidR="00FA39F1">
        <w:rPr>
          <w:rFonts w:cs="B Nazanin" w:hint="cs"/>
          <w:sz w:val="28"/>
          <w:szCs w:val="28"/>
          <w:rtl/>
          <w:lang w:bidi="fa-IR"/>
        </w:rPr>
        <w:t xml:space="preserve"> </w:t>
      </w:r>
      <w:r w:rsidR="007622BA">
        <w:rPr>
          <w:rFonts w:cs="B Nazanin" w:hint="cs"/>
          <w:sz w:val="28"/>
          <w:szCs w:val="28"/>
          <w:rtl/>
          <w:lang w:bidi="fa-IR"/>
        </w:rPr>
        <w:t xml:space="preserve">سرويس </w:t>
      </w:r>
      <w:r w:rsidR="00FA39F1">
        <w:rPr>
          <w:rFonts w:cs="B Nazanin" w:hint="cs"/>
          <w:sz w:val="28"/>
          <w:szCs w:val="28"/>
          <w:rtl/>
          <w:lang w:bidi="fa-IR"/>
        </w:rPr>
        <w:t>معرفي طرح هاي کمک رسان</w:t>
      </w:r>
    </w:p>
    <w:p w:rsidR="00FA39F1" w:rsidRPr="00F84391" w:rsidRDefault="00FA39F1" w:rsidP="00FA39F1">
      <w:pPr>
        <w:pStyle w:val="ListParagraph"/>
        <w:bidi/>
        <w:rPr>
          <w:rFonts w:cs="B Nazanin"/>
          <w:sz w:val="24"/>
          <w:szCs w:val="24"/>
          <w:rtl/>
          <w:lang w:bidi="fa-IR"/>
        </w:rPr>
      </w:pPr>
      <w:r w:rsidRPr="00F84391">
        <w:rPr>
          <w:rFonts w:cs="B Nazanin" w:hint="cs"/>
          <w:sz w:val="24"/>
          <w:szCs w:val="24"/>
          <w:rtl/>
          <w:lang w:bidi="fa-IR"/>
        </w:rPr>
        <w:t>کمک هاي مردمي درراستاي طرح هاي موسسات خيريه صورت مي گيرد. لازم است اين طرح ها معرفي شوند.</w:t>
      </w:r>
    </w:p>
    <w:p w:rsidR="009B2772" w:rsidRPr="00F84391" w:rsidRDefault="009B2772" w:rsidP="005C13B5">
      <w:pPr>
        <w:pStyle w:val="ListParagraph"/>
        <w:bidi/>
        <w:rPr>
          <w:rFonts w:cs="B Nazanin"/>
          <w:sz w:val="24"/>
          <w:szCs w:val="24"/>
          <w:lang w:bidi="fa-IR"/>
        </w:rPr>
      </w:pPr>
      <w:r w:rsidRPr="0081723F">
        <w:rPr>
          <w:rFonts w:cs="B Nazanin" w:hint="cs"/>
          <w:b/>
          <w:bCs/>
          <w:color w:val="C00000"/>
          <w:sz w:val="24"/>
          <w:szCs w:val="24"/>
          <w:u w:val="single"/>
          <w:rtl/>
          <w:lang w:bidi="fa-IR"/>
        </w:rPr>
        <w:lastRenderedPageBreak/>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00305A47" w:rsidRPr="0081723F">
        <w:rPr>
          <w:rFonts w:cs="B Nazanin"/>
          <w:b/>
          <w:bCs/>
          <w:color w:val="C00000"/>
          <w:sz w:val="24"/>
          <w:szCs w:val="24"/>
          <w:u w:val="single"/>
          <w:lang w:bidi="fa-IR"/>
        </w:rPr>
        <w:t>Plan1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9B2772" w:rsidRPr="00F84391" w:rsidRDefault="009B2772" w:rsidP="009B2772">
      <w:pPr>
        <w:pStyle w:val="ListParagraph"/>
        <w:bidi/>
        <w:rPr>
          <w:rFonts w:cs="B Nazanin"/>
          <w:sz w:val="24"/>
          <w:szCs w:val="24"/>
          <w:lang w:bidi="fa-IR"/>
        </w:rPr>
      </w:pPr>
    </w:p>
    <w:p w:rsidR="00FA39F1" w:rsidRDefault="00FA39F1" w:rsidP="00FA39F1">
      <w:pPr>
        <w:pStyle w:val="ListParagraph"/>
        <w:numPr>
          <w:ilvl w:val="0"/>
          <w:numId w:val="1"/>
        </w:numPr>
        <w:bidi/>
        <w:rPr>
          <w:rFonts w:cs="B Nazanin"/>
          <w:sz w:val="28"/>
          <w:szCs w:val="28"/>
          <w:lang w:bidi="fa-IR"/>
        </w:rPr>
      </w:pPr>
      <w:r>
        <w:rPr>
          <w:rFonts w:cs="B Nazanin" w:hint="cs"/>
          <w:sz w:val="28"/>
          <w:szCs w:val="28"/>
          <w:rtl/>
          <w:lang w:bidi="fa-IR"/>
        </w:rPr>
        <w:t>موضوع شماره8:</w:t>
      </w:r>
      <w:r w:rsidR="00305A47">
        <w:rPr>
          <w:rFonts w:cs="B Nazanin" w:hint="cs"/>
          <w:sz w:val="28"/>
          <w:szCs w:val="28"/>
          <w:rtl/>
          <w:lang w:bidi="fa-IR"/>
        </w:rPr>
        <w:t xml:space="preserve"> </w:t>
      </w:r>
      <w:r w:rsidR="006C5AC7">
        <w:rPr>
          <w:rFonts w:cs="B Nazanin" w:hint="cs"/>
          <w:sz w:val="28"/>
          <w:szCs w:val="28"/>
          <w:rtl/>
          <w:lang w:bidi="fa-IR"/>
        </w:rPr>
        <w:t xml:space="preserve"> </w:t>
      </w:r>
      <w:r w:rsidR="007622BA">
        <w:rPr>
          <w:rFonts w:cs="B Nazanin" w:hint="cs"/>
          <w:sz w:val="28"/>
          <w:szCs w:val="28"/>
          <w:rtl/>
          <w:lang w:bidi="fa-IR"/>
        </w:rPr>
        <w:t xml:space="preserve">سرويس </w:t>
      </w:r>
      <w:r w:rsidR="006C5AC7">
        <w:rPr>
          <w:rFonts w:cs="B Nazanin" w:hint="cs"/>
          <w:sz w:val="28"/>
          <w:szCs w:val="28"/>
          <w:rtl/>
          <w:lang w:bidi="fa-IR"/>
        </w:rPr>
        <w:t>تخصيص نيازمند به طرح هاي کمک رسان</w:t>
      </w:r>
    </w:p>
    <w:p w:rsidR="006C5AC7" w:rsidRPr="00F84391" w:rsidRDefault="00744BAB" w:rsidP="006C5AC7">
      <w:pPr>
        <w:pStyle w:val="ListParagraph"/>
        <w:bidi/>
        <w:rPr>
          <w:rFonts w:cs="B Nazanin"/>
          <w:sz w:val="24"/>
          <w:szCs w:val="24"/>
          <w:rtl/>
          <w:lang w:bidi="fa-IR"/>
        </w:rPr>
      </w:pPr>
      <w:r w:rsidRPr="00F84391">
        <w:rPr>
          <w:rFonts w:cs="B Nazanin" w:hint="cs"/>
          <w:sz w:val="24"/>
          <w:szCs w:val="24"/>
          <w:rtl/>
          <w:lang w:bidi="fa-IR"/>
        </w:rPr>
        <w:t>براي طرح هاي کمک رسان معرفي شده توسط موسسات خيريه، نيازمندان ثبت نام شده بايد به اين طرح ها اختصاص يابند.</w:t>
      </w:r>
    </w:p>
    <w:p w:rsidR="00744BAB" w:rsidRDefault="00744BAB"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Plan2</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6C5AC7" w:rsidRDefault="006C5AC7" w:rsidP="006C5AC7">
      <w:pPr>
        <w:pStyle w:val="ListParagraph"/>
        <w:numPr>
          <w:ilvl w:val="0"/>
          <w:numId w:val="1"/>
        </w:numPr>
        <w:bidi/>
        <w:rPr>
          <w:rFonts w:cs="B Nazanin"/>
          <w:sz w:val="28"/>
          <w:szCs w:val="28"/>
          <w:lang w:bidi="fa-IR"/>
        </w:rPr>
      </w:pPr>
      <w:r>
        <w:rPr>
          <w:rFonts w:cs="B Nazanin" w:hint="cs"/>
          <w:sz w:val="28"/>
          <w:szCs w:val="28"/>
          <w:rtl/>
          <w:lang w:bidi="fa-IR"/>
        </w:rPr>
        <w:t>موضوع</w:t>
      </w:r>
      <w:r w:rsidR="001727D4">
        <w:rPr>
          <w:rFonts w:cs="B Nazanin"/>
          <w:sz w:val="28"/>
          <w:szCs w:val="28"/>
          <w:lang w:bidi="fa-IR"/>
        </w:rPr>
        <w:t xml:space="preserve"> </w:t>
      </w:r>
      <w:r w:rsidR="001727D4">
        <w:rPr>
          <w:rFonts w:cs="B Nazanin" w:hint="cs"/>
          <w:sz w:val="28"/>
          <w:szCs w:val="28"/>
          <w:rtl/>
          <w:lang w:bidi="fa-IR"/>
        </w:rPr>
        <w:t xml:space="preserve"> شماره 9: </w:t>
      </w:r>
      <w:r w:rsidR="007622BA">
        <w:rPr>
          <w:rFonts w:cs="B Nazanin" w:hint="cs"/>
          <w:sz w:val="28"/>
          <w:szCs w:val="28"/>
          <w:rtl/>
          <w:lang w:bidi="fa-IR"/>
        </w:rPr>
        <w:t xml:space="preserve">سرويس </w:t>
      </w:r>
      <w:r w:rsidR="001727D4">
        <w:rPr>
          <w:rFonts w:cs="B Nazanin" w:hint="cs"/>
          <w:sz w:val="28"/>
          <w:szCs w:val="28"/>
          <w:rtl/>
          <w:lang w:bidi="fa-IR"/>
        </w:rPr>
        <w:t>کمک رساني نقدي</w:t>
      </w:r>
    </w:p>
    <w:p w:rsidR="00B849BA" w:rsidRPr="00F84391" w:rsidRDefault="001727D4" w:rsidP="00B849BA">
      <w:pPr>
        <w:pStyle w:val="ListParagraph"/>
        <w:bidi/>
        <w:rPr>
          <w:rFonts w:cs="B Nazanin"/>
          <w:sz w:val="24"/>
          <w:szCs w:val="24"/>
          <w:rtl/>
          <w:lang w:bidi="fa-IR"/>
        </w:rPr>
      </w:pPr>
      <w:r w:rsidRPr="00F84391">
        <w:rPr>
          <w:rFonts w:cs="B Nazanin" w:hint="cs"/>
          <w:sz w:val="24"/>
          <w:szCs w:val="24"/>
          <w:rtl/>
          <w:lang w:bidi="fa-IR"/>
        </w:rPr>
        <w:t>جزئيات کمک هاي نقدي درراستاي طرح هاي</w:t>
      </w:r>
      <w:r w:rsidR="00B849BA" w:rsidRPr="00F84391">
        <w:rPr>
          <w:rFonts w:cs="B Nazanin" w:hint="cs"/>
          <w:sz w:val="24"/>
          <w:szCs w:val="24"/>
          <w:rtl/>
          <w:lang w:bidi="fa-IR"/>
        </w:rPr>
        <w:t xml:space="preserve"> تعيين شده از سوي موسسات خيريه بايد تعيين شوند تا حمايت هاي مردمي به شکل مناسب صورت گيرد.</w:t>
      </w:r>
    </w:p>
    <w:p w:rsidR="001727D4" w:rsidRDefault="00B849BA" w:rsidP="005C13B5">
      <w:pPr>
        <w:pStyle w:val="ListParagraph"/>
        <w:bidi/>
        <w:rPr>
          <w:rFonts w:cs="B Nazanin"/>
          <w:sz w:val="28"/>
          <w:szCs w:val="28"/>
          <w:lang w:bidi="fa-IR"/>
        </w:rPr>
      </w:pPr>
      <w:r w:rsidRPr="00F84391">
        <w:rPr>
          <w:rFonts w:cs="B Nazanin" w:hint="cs"/>
          <w:sz w:val="24"/>
          <w:szCs w:val="24"/>
          <w:rtl/>
          <w:lang w:bidi="fa-IR"/>
        </w:rPr>
        <w:t xml:space="preserve"> </w:t>
      </w: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Succor1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727D4" w:rsidRDefault="001727D4" w:rsidP="001727D4">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 10: </w:t>
      </w:r>
      <w:r w:rsidR="007622BA">
        <w:rPr>
          <w:rFonts w:cs="B Nazanin" w:hint="cs"/>
          <w:sz w:val="28"/>
          <w:szCs w:val="28"/>
          <w:rtl/>
          <w:lang w:bidi="fa-IR"/>
        </w:rPr>
        <w:t xml:space="preserve">سرويس </w:t>
      </w:r>
      <w:r>
        <w:rPr>
          <w:rFonts w:cs="B Nazanin" w:hint="cs"/>
          <w:sz w:val="28"/>
          <w:szCs w:val="28"/>
          <w:rtl/>
          <w:lang w:bidi="fa-IR"/>
        </w:rPr>
        <w:t xml:space="preserve">پرداخت </w:t>
      </w:r>
    </w:p>
    <w:p w:rsidR="00B849BA" w:rsidRPr="00F84391" w:rsidRDefault="00E73C48" w:rsidP="00B849BA">
      <w:pPr>
        <w:pStyle w:val="ListParagraph"/>
        <w:bidi/>
        <w:rPr>
          <w:rFonts w:cs="B Nazanin"/>
          <w:sz w:val="24"/>
          <w:szCs w:val="24"/>
          <w:rtl/>
          <w:lang w:bidi="fa-IR"/>
        </w:rPr>
      </w:pPr>
      <w:r w:rsidRPr="00F84391">
        <w:rPr>
          <w:rFonts w:cs="B Nazanin" w:hint="cs"/>
          <w:sz w:val="24"/>
          <w:szCs w:val="24"/>
          <w:rtl/>
          <w:lang w:bidi="fa-IR"/>
        </w:rPr>
        <w:t>نحوه پرداخت کمک به نيازمند براساس انتخاب طرح کمک توسط فرد اهداکننده مشخص مي شود.</w:t>
      </w:r>
    </w:p>
    <w:p w:rsidR="004810AC" w:rsidRPr="00F84391" w:rsidRDefault="004810AC" w:rsidP="005C13B5">
      <w:pPr>
        <w:pStyle w:val="ListParagraph"/>
        <w:bidi/>
        <w:rPr>
          <w:rFonts w:cs="B Nazanin"/>
          <w:sz w:val="24"/>
          <w:szCs w:val="24"/>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Payment</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727D4" w:rsidRDefault="001727D4" w:rsidP="001727D4">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 11: </w:t>
      </w:r>
      <w:r w:rsidR="007622BA">
        <w:rPr>
          <w:rFonts w:cs="B Nazanin" w:hint="cs"/>
          <w:sz w:val="28"/>
          <w:szCs w:val="28"/>
          <w:rtl/>
          <w:lang w:bidi="fa-IR"/>
        </w:rPr>
        <w:t xml:space="preserve">سرويس </w:t>
      </w:r>
      <w:r>
        <w:rPr>
          <w:rFonts w:cs="B Nazanin" w:hint="cs"/>
          <w:sz w:val="28"/>
          <w:szCs w:val="28"/>
          <w:rtl/>
          <w:lang w:bidi="fa-IR"/>
        </w:rPr>
        <w:t>تسويه</w:t>
      </w:r>
    </w:p>
    <w:p w:rsidR="00586608" w:rsidRPr="00F84391" w:rsidRDefault="00586608" w:rsidP="00586608">
      <w:pPr>
        <w:pStyle w:val="ListParagraph"/>
        <w:bidi/>
        <w:rPr>
          <w:rFonts w:cs="B Nazanin"/>
          <w:sz w:val="24"/>
          <w:szCs w:val="24"/>
          <w:rtl/>
          <w:lang w:bidi="fa-IR"/>
        </w:rPr>
      </w:pPr>
      <w:r w:rsidRPr="00F84391">
        <w:rPr>
          <w:rFonts w:cs="B Nazanin" w:hint="cs"/>
          <w:sz w:val="24"/>
          <w:szCs w:val="24"/>
          <w:rtl/>
          <w:lang w:bidi="fa-IR"/>
        </w:rPr>
        <w:t>پرداخت هاي مردمي به حساب موسسات مي باشد. وظيفه موسسات آن است که بتوانند توزيع مناسبي از کمک نقدي را به نيازمندان خود داشته باشند.</w:t>
      </w:r>
    </w:p>
    <w:p w:rsidR="0076553C" w:rsidRDefault="0076553C"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Settelment</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586608" w:rsidRDefault="00586608" w:rsidP="001313BF">
      <w:pPr>
        <w:pStyle w:val="ListParagraph"/>
        <w:numPr>
          <w:ilvl w:val="0"/>
          <w:numId w:val="1"/>
        </w:numPr>
        <w:bidi/>
        <w:rPr>
          <w:rFonts w:cs="B Nazanin"/>
          <w:sz w:val="28"/>
          <w:szCs w:val="28"/>
          <w:lang w:bidi="fa-IR"/>
        </w:rPr>
      </w:pPr>
      <w:r>
        <w:rPr>
          <w:rFonts w:cs="B Nazanin" w:hint="cs"/>
          <w:sz w:val="28"/>
          <w:szCs w:val="28"/>
          <w:rtl/>
          <w:lang w:bidi="fa-IR"/>
        </w:rPr>
        <w:t xml:space="preserve">موضوع شماره 12: </w:t>
      </w:r>
      <w:r w:rsidR="001313BF">
        <w:rPr>
          <w:rFonts w:cs="B Nazanin" w:hint="cs"/>
          <w:sz w:val="28"/>
          <w:szCs w:val="28"/>
          <w:rtl/>
          <w:lang w:bidi="fa-IR"/>
        </w:rPr>
        <w:t>فرم ايجاد شناسه مقادير ثابت</w:t>
      </w:r>
    </w:p>
    <w:p w:rsidR="00C76468" w:rsidRPr="00F84391" w:rsidRDefault="00C76468" w:rsidP="00C76468">
      <w:pPr>
        <w:pStyle w:val="ListParagraph"/>
        <w:bidi/>
        <w:rPr>
          <w:rFonts w:cs="B Nazanin"/>
          <w:sz w:val="24"/>
          <w:szCs w:val="24"/>
          <w:rtl/>
          <w:lang w:bidi="fa-IR"/>
        </w:rPr>
      </w:pPr>
      <w:r w:rsidRPr="00F84391">
        <w:rPr>
          <w:rFonts w:cs="B Nazanin" w:hint="cs"/>
          <w:sz w:val="24"/>
          <w:szCs w:val="24"/>
          <w:rtl/>
          <w:lang w:bidi="fa-IR"/>
        </w:rPr>
        <w:t>جهت تعامل با سرويس موضوع شماره 2، فرمي جهت ورود اطلاعات تعبيه گردد.</w:t>
      </w:r>
    </w:p>
    <w:p w:rsidR="00C76468" w:rsidRPr="0081723F" w:rsidRDefault="00C76468" w:rsidP="005C13B5">
      <w:pPr>
        <w:pStyle w:val="ListParagraph"/>
        <w:bidi/>
        <w:rPr>
          <w:rFonts w:cs="B Nazanin"/>
          <w:b/>
          <w:bCs/>
          <w:color w:val="C00000"/>
          <w:sz w:val="24"/>
          <w:szCs w:val="24"/>
          <w:u w:val="single"/>
          <w:rtl/>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BaseInfo-Ui-1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1313BF">
      <w:pPr>
        <w:pStyle w:val="ListParagraph"/>
        <w:numPr>
          <w:ilvl w:val="0"/>
          <w:numId w:val="1"/>
        </w:numPr>
        <w:bidi/>
        <w:rPr>
          <w:rFonts w:cs="B Nazanin"/>
          <w:sz w:val="28"/>
          <w:szCs w:val="28"/>
          <w:lang w:bidi="fa-IR"/>
        </w:rPr>
      </w:pPr>
      <w:r>
        <w:rPr>
          <w:rFonts w:cs="B Nazanin" w:hint="cs"/>
          <w:sz w:val="28"/>
          <w:szCs w:val="28"/>
          <w:rtl/>
          <w:lang w:bidi="fa-IR"/>
        </w:rPr>
        <w:t>موضوع شماره 13: فرم تخصيص مقادير به شناسه هاي ثابت</w:t>
      </w:r>
    </w:p>
    <w:p w:rsidR="00C76468" w:rsidRPr="00F84391" w:rsidRDefault="00C76468" w:rsidP="00C76468">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3</w:t>
      </w:r>
      <w:r w:rsidRPr="00F84391">
        <w:rPr>
          <w:rFonts w:cs="B Nazanin" w:hint="cs"/>
          <w:sz w:val="24"/>
          <w:szCs w:val="24"/>
          <w:rtl/>
          <w:lang w:bidi="fa-IR"/>
        </w:rPr>
        <w:t>، فرمي جهت ورود اطلاعات تعبيه گردد.</w:t>
      </w:r>
    </w:p>
    <w:p w:rsidR="00C76468" w:rsidRPr="00C76468" w:rsidRDefault="00C76468" w:rsidP="005C13B5">
      <w:pPr>
        <w:pStyle w:val="ListParagraph"/>
        <w:bidi/>
        <w:rPr>
          <w:rFonts w:cs="B Nazanin"/>
          <w:sz w:val="28"/>
          <w:szCs w:val="28"/>
          <w:rtl/>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BaseInfo-Ui-2</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1313BF">
      <w:pPr>
        <w:pStyle w:val="ListParagraph"/>
        <w:numPr>
          <w:ilvl w:val="0"/>
          <w:numId w:val="1"/>
        </w:numPr>
        <w:bidi/>
        <w:rPr>
          <w:rFonts w:cs="B Nazanin"/>
          <w:sz w:val="28"/>
          <w:szCs w:val="28"/>
          <w:lang w:bidi="fa-IR"/>
        </w:rPr>
      </w:pPr>
      <w:r>
        <w:rPr>
          <w:rFonts w:cs="B Nazanin" w:hint="cs"/>
          <w:sz w:val="28"/>
          <w:szCs w:val="28"/>
          <w:rtl/>
          <w:lang w:bidi="fa-IR"/>
        </w:rPr>
        <w:t>موضوع شماره 14: فرم ايجاد حساب هاي موسسات خيريه</w:t>
      </w:r>
    </w:p>
    <w:p w:rsidR="00C76468" w:rsidRPr="00F84391" w:rsidRDefault="00C76468" w:rsidP="004F55CB">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004F55CB" w:rsidRPr="00F84391">
        <w:rPr>
          <w:rFonts w:cs="B Nazanin"/>
          <w:sz w:val="24"/>
          <w:szCs w:val="24"/>
          <w:lang w:bidi="fa-IR"/>
        </w:rPr>
        <w:t>4</w:t>
      </w:r>
      <w:r w:rsidRPr="00F84391">
        <w:rPr>
          <w:rFonts w:cs="B Nazanin" w:hint="cs"/>
          <w:sz w:val="24"/>
          <w:szCs w:val="24"/>
          <w:rtl/>
          <w:lang w:bidi="fa-IR"/>
        </w:rPr>
        <w:t>، فرمي جهت ورود اطلاعات تعبيه گردد.</w:t>
      </w:r>
    </w:p>
    <w:p w:rsidR="00C76468" w:rsidRDefault="00C76468"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BaseInfo-Ui-3</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r w:rsidRPr="0081723F">
        <w:rPr>
          <w:rFonts w:cs="B Nazanin" w:hint="cs"/>
          <w:b/>
          <w:bCs/>
          <w:color w:val="C00000"/>
          <w:sz w:val="24"/>
          <w:szCs w:val="24"/>
          <w:u w:val="single"/>
          <w:rtl/>
          <w:lang w:bidi="fa-IR"/>
        </w:rPr>
        <w:t>.</w:t>
      </w:r>
    </w:p>
    <w:p w:rsidR="001313BF" w:rsidRDefault="001313BF" w:rsidP="001313BF">
      <w:pPr>
        <w:pStyle w:val="ListParagraph"/>
        <w:numPr>
          <w:ilvl w:val="0"/>
          <w:numId w:val="1"/>
        </w:numPr>
        <w:bidi/>
        <w:rPr>
          <w:rFonts w:cs="B Nazanin"/>
          <w:sz w:val="28"/>
          <w:szCs w:val="28"/>
          <w:lang w:bidi="fa-IR"/>
        </w:rPr>
      </w:pPr>
      <w:r>
        <w:rPr>
          <w:rFonts w:cs="B Nazanin" w:hint="cs"/>
          <w:sz w:val="28"/>
          <w:szCs w:val="28"/>
          <w:rtl/>
          <w:lang w:bidi="fa-IR"/>
        </w:rPr>
        <w:t>موضوع شماره 15: فرم معرفي نيازمند</w:t>
      </w:r>
    </w:p>
    <w:p w:rsidR="004F55CB" w:rsidRPr="00F84391" w:rsidRDefault="004F55CB" w:rsidP="004F55CB">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5</w:t>
      </w:r>
      <w:r w:rsidRPr="00F84391">
        <w:rPr>
          <w:rFonts w:cs="B Nazanin" w:hint="cs"/>
          <w:sz w:val="24"/>
          <w:szCs w:val="24"/>
          <w:rtl/>
          <w:lang w:bidi="fa-IR"/>
        </w:rPr>
        <w:t>، فرمي جهت ورود اطلاعات تعبيه گردد.</w:t>
      </w:r>
    </w:p>
    <w:p w:rsidR="00C76468" w:rsidRPr="00F84391" w:rsidRDefault="004F55CB" w:rsidP="005C13B5">
      <w:pPr>
        <w:pStyle w:val="ListParagraph"/>
        <w:bidi/>
        <w:rPr>
          <w:rFonts w:cs="B Nazanin"/>
          <w:sz w:val="24"/>
          <w:szCs w:val="24"/>
          <w:rtl/>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Needy-Ui-1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1313BF">
      <w:pPr>
        <w:pStyle w:val="ListParagraph"/>
        <w:numPr>
          <w:ilvl w:val="0"/>
          <w:numId w:val="1"/>
        </w:numPr>
        <w:bidi/>
        <w:rPr>
          <w:rFonts w:cs="B Nazanin"/>
          <w:sz w:val="28"/>
          <w:szCs w:val="28"/>
          <w:lang w:bidi="fa-IR"/>
        </w:rPr>
      </w:pPr>
      <w:r>
        <w:rPr>
          <w:rFonts w:cs="B Nazanin" w:hint="cs"/>
          <w:sz w:val="28"/>
          <w:szCs w:val="28"/>
          <w:rtl/>
          <w:lang w:bidi="fa-IR"/>
        </w:rPr>
        <w:t>موضوع شماره 16: فرم تعريف حساب نيازمند</w:t>
      </w:r>
    </w:p>
    <w:p w:rsidR="004F55CB" w:rsidRPr="00F84391" w:rsidRDefault="004F55CB" w:rsidP="004F55CB">
      <w:pPr>
        <w:pStyle w:val="ListParagraph"/>
        <w:bidi/>
        <w:rPr>
          <w:rFonts w:cs="B Nazanin"/>
          <w:sz w:val="24"/>
          <w:szCs w:val="24"/>
          <w:rtl/>
          <w:lang w:bidi="fa-IR"/>
        </w:rPr>
      </w:pPr>
      <w:r w:rsidRPr="00F84391">
        <w:rPr>
          <w:rFonts w:cs="B Nazanin" w:hint="cs"/>
          <w:sz w:val="24"/>
          <w:szCs w:val="24"/>
          <w:rtl/>
          <w:lang w:bidi="fa-IR"/>
        </w:rPr>
        <w:t>جهت تعامل با سرويس موضوع شماره 6، فرمي جهت ورود اطلاعات تعبيه گردد.</w:t>
      </w:r>
    </w:p>
    <w:p w:rsidR="004F55CB" w:rsidRDefault="004F55CB"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Needy-Ui-2</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AB7184">
      <w:pPr>
        <w:pStyle w:val="ListParagraph"/>
        <w:numPr>
          <w:ilvl w:val="0"/>
          <w:numId w:val="1"/>
        </w:numPr>
        <w:bidi/>
        <w:rPr>
          <w:rFonts w:cs="B Nazanin"/>
          <w:sz w:val="28"/>
          <w:szCs w:val="28"/>
          <w:lang w:bidi="fa-IR"/>
        </w:rPr>
      </w:pPr>
      <w:r>
        <w:rPr>
          <w:rFonts w:cs="B Nazanin" w:hint="cs"/>
          <w:sz w:val="28"/>
          <w:szCs w:val="28"/>
          <w:rtl/>
          <w:lang w:bidi="fa-IR"/>
        </w:rPr>
        <w:t>موضوع شماره 17: فرم معرفي طرح هاي کمک رسان</w:t>
      </w:r>
    </w:p>
    <w:p w:rsidR="00AB7184" w:rsidRPr="00F84391" w:rsidRDefault="00AB7184" w:rsidP="00AB7184">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7</w:t>
      </w:r>
      <w:r w:rsidRPr="00F84391">
        <w:rPr>
          <w:rFonts w:cs="B Nazanin" w:hint="cs"/>
          <w:sz w:val="24"/>
          <w:szCs w:val="24"/>
          <w:rtl/>
          <w:lang w:bidi="fa-IR"/>
        </w:rPr>
        <w:t>، فرمي جهت ورود اطلاعات تعبيه گردد.</w:t>
      </w:r>
    </w:p>
    <w:p w:rsidR="00C76468" w:rsidRPr="00C76468" w:rsidRDefault="00AB7184" w:rsidP="005C13B5">
      <w:pPr>
        <w:pStyle w:val="ListParagraph"/>
        <w:bidi/>
        <w:rPr>
          <w:rFonts w:cs="B Nazanin"/>
          <w:sz w:val="28"/>
          <w:szCs w:val="28"/>
          <w:rtl/>
          <w:lang w:bidi="fa-IR"/>
        </w:rPr>
      </w:pPr>
      <w:r w:rsidRPr="0081723F">
        <w:rPr>
          <w:rFonts w:cs="B Nazanin" w:hint="cs"/>
          <w:b/>
          <w:bCs/>
          <w:color w:val="C00000"/>
          <w:sz w:val="24"/>
          <w:szCs w:val="24"/>
          <w:u w:val="single"/>
          <w:rtl/>
          <w:lang w:bidi="fa-IR"/>
        </w:rPr>
        <w:lastRenderedPageBreak/>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Plan-Ui-1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AB7184">
      <w:pPr>
        <w:pStyle w:val="ListParagraph"/>
        <w:numPr>
          <w:ilvl w:val="0"/>
          <w:numId w:val="1"/>
        </w:numPr>
        <w:bidi/>
        <w:rPr>
          <w:rFonts w:cs="B Nazanin"/>
          <w:sz w:val="28"/>
          <w:szCs w:val="28"/>
          <w:lang w:bidi="fa-IR"/>
        </w:rPr>
      </w:pPr>
      <w:r>
        <w:rPr>
          <w:rFonts w:cs="B Nazanin" w:hint="cs"/>
          <w:sz w:val="28"/>
          <w:szCs w:val="28"/>
          <w:rtl/>
          <w:lang w:bidi="fa-IR"/>
        </w:rPr>
        <w:t>موضوع شماره 18: فرم تخصيص نيازمند به طرح هاي کمک رسان</w:t>
      </w:r>
    </w:p>
    <w:p w:rsidR="00AB7184" w:rsidRPr="00F84391" w:rsidRDefault="00AB7184" w:rsidP="00AB7184">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8</w:t>
      </w:r>
      <w:r w:rsidRPr="00F84391">
        <w:rPr>
          <w:rFonts w:cs="B Nazanin" w:hint="cs"/>
          <w:sz w:val="24"/>
          <w:szCs w:val="24"/>
          <w:rtl/>
          <w:lang w:bidi="fa-IR"/>
        </w:rPr>
        <w:t>، فرمي جهت ورود اطلاعات تعبيه گردد.</w:t>
      </w:r>
    </w:p>
    <w:p w:rsidR="00C76468" w:rsidRPr="0081723F" w:rsidRDefault="00AB7184" w:rsidP="005C13B5">
      <w:pPr>
        <w:pStyle w:val="ListParagraph"/>
        <w:bidi/>
        <w:rPr>
          <w:rFonts w:cs="B Nazanin"/>
          <w:b/>
          <w:bCs/>
          <w:color w:val="C00000"/>
          <w:sz w:val="24"/>
          <w:szCs w:val="24"/>
          <w:u w:val="single"/>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Plan-Ui-2</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AB7184">
      <w:pPr>
        <w:pStyle w:val="ListParagraph"/>
        <w:numPr>
          <w:ilvl w:val="0"/>
          <w:numId w:val="1"/>
        </w:numPr>
        <w:bidi/>
        <w:rPr>
          <w:rFonts w:cs="B Nazanin"/>
          <w:sz w:val="28"/>
          <w:szCs w:val="28"/>
          <w:lang w:bidi="fa-IR"/>
        </w:rPr>
      </w:pPr>
      <w:r>
        <w:rPr>
          <w:rFonts w:cs="B Nazanin" w:hint="cs"/>
          <w:sz w:val="28"/>
          <w:szCs w:val="28"/>
          <w:rtl/>
          <w:lang w:bidi="fa-IR"/>
        </w:rPr>
        <w:t>موضوع شماره 19: فرم کمک رساني نقدي</w:t>
      </w:r>
    </w:p>
    <w:p w:rsidR="00015583" w:rsidRPr="00F84391" w:rsidRDefault="00015583" w:rsidP="00015583">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9</w:t>
      </w:r>
      <w:r w:rsidRPr="00F84391">
        <w:rPr>
          <w:rFonts w:cs="B Nazanin" w:hint="cs"/>
          <w:sz w:val="24"/>
          <w:szCs w:val="24"/>
          <w:rtl/>
          <w:lang w:bidi="fa-IR"/>
        </w:rPr>
        <w:t>، فرمي جهت ورود اطلاعات تعبيه گردد.</w:t>
      </w:r>
    </w:p>
    <w:p w:rsidR="00C76468" w:rsidRPr="00C76468" w:rsidRDefault="00015583" w:rsidP="005C13B5">
      <w:pPr>
        <w:pStyle w:val="ListParagraph"/>
        <w:bidi/>
        <w:rPr>
          <w:rFonts w:cs="B Nazanin"/>
          <w:sz w:val="28"/>
          <w:szCs w:val="28"/>
          <w:rtl/>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Succor-Ui-1</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AB7184">
      <w:pPr>
        <w:pStyle w:val="ListParagraph"/>
        <w:numPr>
          <w:ilvl w:val="0"/>
          <w:numId w:val="1"/>
        </w:numPr>
        <w:bidi/>
        <w:rPr>
          <w:rFonts w:cs="B Nazanin"/>
          <w:sz w:val="28"/>
          <w:szCs w:val="28"/>
          <w:lang w:bidi="fa-IR"/>
        </w:rPr>
      </w:pPr>
      <w:r>
        <w:rPr>
          <w:rFonts w:cs="B Nazanin" w:hint="cs"/>
          <w:sz w:val="28"/>
          <w:szCs w:val="28"/>
          <w:rtl/>
          <w:lang w:bidi="fa-IR"/>
        </w:rPr>
        <w:t>موضوع شماره 20:  فرم پرداخت</w:t>
      </w:r>
    </w:p>
    <w:p w:rsidR="00015583" w:rsidRPr="00F84391" w:rsidRDefault="00015583" w:rsidP="00015583">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10</w:t>
      </w:r>
      <w:r w:rsidRPr="00F84391">
        <w:rPr>
          <w:rFonts w:cs="B Nazanin" w:hint="cs"/>
          <w:sz w:val="24"/>
          <w:szCs w:val="24"/>
          <w:rtl/>
          <w:lang w:bidi="fa-IR"/>
        </w:rPr>
        <w:t>، فرمي جهت ورود اطلاعات تعبيه گردد.</w:t>
      </w:r>
    </w:p>
    <w:p w:rsidR="00C76468" w:rsidRDefault="00015583"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Payment-Ui</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p>
    <w:p w:rsidR="001313BF" w:rsidRDefault="001313BF" w:rsidP="00AB7184">
      <w:pPr>
        <w:pStyle w:val="ListParagraph"/>
        <w:numPr>
          <w:ilvl w:val="0"/>
          <w:numId w:val="1"/>
        </w:numPr>
        <w:bidi/>
        <w:rPr>
          <w:rFonts w:cs="B Nazanin"/>
          <w:sz w:val="28"/>
          <w:szCs w:val="28"/>
          <w:lang w:bidi="fa-IR"/>
        </w:rPr>
      </w:pPr>
      <w:r>
        <w:rPr>
          <w:rFonts w:cs="B Nazanin" w:hint="cs"/>
          <w:sz w:val="28"/>
          <w:szCs w:val="28"/>
          <w:rtl/>
          <w:lang w:bidi="fa-IR"/>
        </w:rPr>
        <w:t>موضوع شماره 21: فرم تسويه</w:t>
      </w:r>
    </w:p>
    <w:p w:rsidR="00582673" w:rsidRPr="00F84391" w:rsidRDefault="00582673" w:rsidP="00582673">
      <w:pPr>
        <w:pStyle w:val="ListParagraph"/>
        <w:bidi/>
        <w:rPr>
          <w:rFonts w:cs="B Nazanin"/>
          <w:sz w:val="24"/>
          <w:szCs w:val="24"/>
          <w:rtl/>
          <w:lang w:bidi="fa-IR"/>
        </w:rPr>
      </w:pPr>
      <w:r w:rsidRPr="00F84391">
        <w:rPr>
          <w:rFonts w:cs="B Nazanin" w:hint="cs"/>
          <w:sz w:val="24"/>
          <w:szCs w:val="24"/>
          <w:rtl/>
          <w:lang w:bidi="fa-IR"/>
        </w:rPr>
        <w:t xml:space="preserve">جهت تعامل با سرويس موضوع شماره </w:t>
      </w:r>
      <w:r w:rsidRPr="00F84391">
        <w:rPr>
          <w:rFonts w:cs="B Nazanin"/>
          <w:sz w:val="24"/>
          <w:szCs w:val="24"/>
          <w:lang w:bidi="fa-IR"/>
        </w:rPr>
        <w:t>11</w:t>
      </w:r>
      <w:r w:rsidRPr="00F84391">
        <w:rPr>
          <w:rFonts w:cs="B Nazanin" w:hint="cs"/>
          <w:sz w:val="24"/>
          <w:szCs w:val="24"/>
          <w:rtl/>
          <w:lang w:bidi="fa-IR"/>
        </w:rPr>
        <w:t>، فرمي جهت ورود اطلاعات تعبيه گردد.</w:t>
      </w:r>
    </w:p>
    <w:p w:rsidR="00582673" w:rsidRDefault="00582673" w:rsidP="005C13B5">
      <w:pPr>
        <w:pStyle w:val="ListParagraph"/>
        <w:bidi/>
        <w:rPr>
          <w:rFonts w:cs="B Nazanin"/>
          <w:sz w:val="28"/>
          <w:szCs w:val="28"/>
          <w:lang w:bidi="fa-IR"/>
        </w:rPr>
      </w:pPr>
      <w:r w:rsidRPr="0081723F">
        <w:rPr>
          <w:rFonts w:cs="B Nazanin" w:hint="cs"/>
          <w:b/>
          <w:bCs/>
          <w:color w:val="C00000"/>
          <w:sz w:val="24"/>
          <w:szCs w:val="24"/>
          <w:u w:val="single"/>
          <w:rtl/>
          <w:lang w:bidi="fa-IR"/>
        </w:rPr>
        <w:t xml:space="preserve">توضيحات تکميلي </w:t>
      </w:r>
      <w:r w:rsidR="005C13B5">
        <w:rPr>
          <w:rFonts w:cs="B Nazanin" w:hint="cs"/>
          <w:b/>
          <w:bCs/>
          <w:color w:val="C00000"/>
          <w:sz w:val="24"/>
          <w:szCs w:val="24"/>
          <w:u w:val="single"/>
          <w:rtl/>
          <w:lang w:bidi="fa-IR"/>
        </w:rPr>
        <w:t>در</w:t>
      </w:r>
      <w:r w:rsidRPr="0081723F">
        <w:rPr>
          <w:rFonts w:cs="B Nazanin" w:hint="cs"/>
          <w:b/>
          <w:bCs/>
          <w:color w:val="C00000"/>
          <w:sz w:val="24"/>
          <w:szCs w:val="24"/>
          <w:u w:val="single"/>
          <w:rtl/>
          <w:lang w:bidi="fa-IR"/>
        </w:rPr>
        <w:t xml:space="preserve"> فايل </w:t>
      </w:r>
      <w:r w:rsidRPr="0081723F">
        <w:rPr>
          <w:rFonts w:cs="B Nazanin"/>
          <w:b/>
          <w:bCs/>
          <w:color w:val="C00000"/>
          <w:sz w:val="24"/>
          <w:szCs w:val="24"/>
          <w:u w:val="single"/>
          <w:lang w:bidi="fa-IR"/>
        </w:rPr>
        <w:t>Settelment-Ui</w:t>
      </w:r>
      <w:r w:rsidRPr="0081723F">
        <w:rPr>
          <w:rFonts w:cs="B Nazanin" w:hint="cs"/>
          <w:b/>
          <w:bCs/>
          <w:color w:val="C00000"/>
          <w:sz w:val="24"/>
          <w:szCs w:val="24"/>
          <w:u w:val="single"/>
          <w:rtl/>
          <w:lang w:bidi="fa-IR"/>
        </w:rPr>
        <w:t xml:space="preserve"> </w:t>
      </w:r>
      <w:r w:rsidR="005C13B5">
        <w:rPr>
          <w:rFonts w:cs="B Nazanin" w:hint="cs"/>
          <w:b/>
          <w:bCs/>
          <w:color w:val="C00000"/>
          <w:sz w:val="24"/>
          <w:szCs w:val="24"/>
          <w:u w:val="single"/>
          <w:rtl/>
          <w:lang w:bidi="fa-IR"/>
        </w:rPr>
        <w:t>مي باشد.</w:t>
      </w:r>
      <w:bookmarkStart w:id="0" w:name="_GoBack"/>
      <w:bookmarkEnd w:id="0"/>
    </w:p>
    <w:p w:rsidR="00C76468" w:rsidRPr="00C76468" w:rsidRDefault="00C76468" w:rsidP="00AB7184">
      <w:pPr>
        <w:pStyle w:val="ListParagraph"/>
        <w:bidi/>
        <w:rPr>
          <w:rFonts w:cs="B Nazanin"/>
          <w:sz w:val="28"/>
          <w:szCs w:val="28"/>
          <w:rtl/>
          <w:lang w:bidi="fa-IR"/>
        </w:rPr>
      </w:pPr>
    </w:p>
    <w:p w:rsidR="00C76468" w:rsidRPr="00024DDC" w:rsidRDefault="00C76468" w:rsidP="00AB7184">
      <w:pPr>
        <w:pStyle w:val="ListParagraph"/>
        <w:bidi/>
        <w:rPr>
          <w:rFonts w:cs="B Nazanin"/>
          <w:sz w:val="28"/>
          <w:szCs w:val="28"/>
          <w:rtl/>
          <w:lang w:bidi="fa-IR"/>
        </w:rPr>
      </w:pPr>
    </w:p>
    <w:sectPr w:rsidR="00C76468" w:rsidRPr="00024DDC" w:rsidSect="00F23387">
      <w:pgSz w:w="11909" w:h="16834"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F46CB"/>
    <w:multiLevelType w:val="hybridMultilevel"/>
    <w:tmpl w:val="3536C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87"/>
    <w:rsid w:val="00015583"/>
    <w:rsid w:val="00024DDC"/>
    <w:rsid w:val="0008165D"/>
    <w:rsid w:val="000D29FE"/>
    <w:rsid w:val="001313BF"/>
    <w:rsid w:val="001727D4"/>
    <w:rsid w:val="00176719"/>
    <w:rsid w:val="00305A47"/>
    <w:rsid w:val="00405854"/>
    <w:rsid w:val="004810AC"/>
    <w:rsid w:val="004F55CB"/>
    <w:rsid w:val="00581C46"/>
    <w:rsid w:val="00582673"/>
    <w:rsid w:val="00586608"/>
    <w:rsid w:val="005C13B5"/>
    <w:rsid w:val="005E5F8A"/>
    <w:rsid w:val="00651206"/>
    <w:rsid w:val="006C5AC7"/>
    <w:rsid w:val="00744BAB"/>
    <w:rsid w:val="007622BA"/>
    <w:rsid w:val="0076553C"/>
    <w:rsid w:val="007A6436"/>
    <w:rsid w:val="0081723F"/>
    <w:rsid w:val="009B2772"/>
    <w:rsid w:val="00A86E2F"/>
    <w:rsid w:val="00AB7184"/>
    <w:rsid w:val="00B849BA"/>
    <w:rsid w:val="00BB611E"/>
    <w:rsid w:val="00BE0F0B"/>
    <w:rsid w:val="00C76468"/>
    <w:rsid w:val="00E73C48"/>
    <w:rsid w:val="00E8480C"/>
    <w:rsid w:val="00EF2EB2"/>
    <w:rsid w:val="00F23387"/>
    <w:rsid w:val="00F84391"/>
    <w:rsid w:val="00FA39F1"/>
    <w:rsid w:val="00FA52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D827B-2278-4796-9D9B-6869428D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Apple3</cp:lastModifiedBy>
  <cp:revision>4</cp:revision>
  <dcterms:created xsi:type="dcterms:W3CDTF">2021-03-21T05:41:00Z</dcterms:created>
  <dcterms:modified xsi:type="dcterms:W3CDTF">2021-03-21T06:03:00Z</dcterms:modified>
</cp:coreProperties>
</file>