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به نام ايزد منان</w:t>
      </w:r>
    </w:p>
    <w:p>
      <w:pPr>
        <w:bidi w:val="true"/>
        <w:spacing w:before="6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1761" w:dyaOrig="870">
          <v:rect xmlns:o="urn:schemas-microsoft-com:office:office" xmlns:v="urn:schemas-microsoft-com:vml" id="rectole0000000000" style="width:88.05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                         </w:t>
      </w:r>
      <w:r>
        <w:object w:dxaOrig="1660" w:dyaOrig="708">
          <v:rect xmlns:o="urn:schemas-microsoft-com:office:office" xmlns:v="urn:schemas-microsoft-com:vml" id="rectole0000000001" style="width:83.000000pt;height:3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4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مدل داده بخش 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ک سرويس هاي سبکاد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)</w:t>
      </w: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شماره 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یرایش سند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xsagh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شناسنامه سند</w:t>
      </w: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hanging="9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عنوان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پروژه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hanging="9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بخش 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ک سرويس هاي سبکاد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bidi w:val="true"/>
        <w:spacing w:before="0" w:after="0" w:line="240"/>
        <w:ind w:right="0" w:left="0" w:hanging="9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عنوان سند</w:t>
      </w:r>
    </w:p>
    <w:p>
      <w:pPr>
        <w:bidi w:val="true"/>
        <w:spacing w:before="0" w:after="0" w:line="240"/>
        <w:ind w:right="0" w:left="0" w:hanging="9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مدل داده </w:t>
      </w:r>
    </w:p>
    <w:p>
      <w:pPr>
        <w:bidi w:val="true"/>
        <w:spacing w:before="0" w:after="0" w:line="240"/>
        <w:ind w:right="0" w:left="0" w:hanging="9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کد سند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SABKAD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شماره 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یرایش سند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نسخه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تعداد صفحات 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مجري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گروه فن آوران هوشمند بهسازان فردا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مرکز نوآوري پل وينو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تاييد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کنندگان</w:t>
      </w:r>
    </w:p>
    <w:tbl>
      <w:tblPr>
        <w:bidiVisual w:val="true"/>
      </w:tblPr>
      <w:tblGrid>
        <w:gridCol w:w="2909"/>
        <w:gridCol w:w="1621"/>
        <w:gridCol w:w="2175"/>
        <w:gridCol w:w="1460"/>
        <w:gridCol w:w="1453"/>
      </w:tblGrid>
      <w:tr>
        <w:trPr>
          <w:trHeight w:val="1" w:hRule="atLeast"/>
          <w:jc w:val="left"/>
        </w:trPr>
        <w:tc>
          <w:tcPr>
            <w:tcW w:w="290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نام</w:t>
            </w:r>
          </w:p>
        </w:tc>
        <w:tc>
          <w:tcPr>
            <w:tcW w:w="21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سمت</w:t>
            </w:r>
          </w:p>
        </w:tc>
        <w:tc>
          <w:tcPr>
            <w:tcW w:w="14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تار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یخ</w:t>
            </w:r>
          </w:p>
        </w:tc>
        <w:tc>
          <w:tcPr>
            <w:tcW w:w="145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امضاء</w:t>
            </w:r>
          </w:p>
        </w:tc>
      </w:tr>
      <w:tr>
        <w:trPr>
          <w:trHeight w:val="1" w:hRule="atLeast"/>
          <w:jc w:val="left"/>
        </w:trPr>
        <w:tc>
          <w:tcPr>
            <w:tcW w:w="290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ته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یه کننده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تجدید نظر کننده</w:t>
            </w:r>
          </w:p>
        </w:tc>
        <w:tc>
          <w:tcPr>
            <w:tcW w:w="162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ساناز وحيدي</w:t>
            </w:r>
          </w:p>
        </w:tc>
        <w:tc>
          <w:tcPr>
            <w:tcW w:w="21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مال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ک محصول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</w:t>
            </w:r>
          </w:p>
        </w:tc>
        <w:tc>
          <w:tcPr>
            <w:tcW w:w="14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991216</w:t>
            </w:r>
          </w:p>
        </w:tc>
        <w:tc>
          <w:tcPr>
            <w:tcW w:w="145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تاييد كننده</w:t>
            </w:r>
          </w:p>
        </w:tc>
        <w:tc>
          <w:tcPr>
            <w:tcW w:w="162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9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تصو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یب کننده</w:t>
            </w:r>
          </w:p>
        </w:tc>
        <w:tc>
          <w:tcPr>
            <w:tcW w:w="1621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5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ffffff" w:sz="8"/>
              <w:left w:val="single" w:color="ffffff" w:sz="8"/>
              <w:bottom w:val="single" w:color="ffffff" w:sz="24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290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فهرست مطالب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ديا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گرام هاي کلي جداول با ارتباطات آنها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1-1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auto" w:val="clear"/>
        </w:rPr>
        <w:t xml:space="preserve">ديا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auto" w:val="clear"/>
        </w:rPr>
        <w:t xml:space="preserve">گرام ارتباطي جداول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5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جدول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سند جزئيات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کامل جداول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1-2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شناسه ثابت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tblCommonBaseType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1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2-2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مقاديرثابت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tblCommonBaseData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1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3-2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حسابهاي خيريه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tblCharityAccounts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2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4-2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شخص حقيقي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tblPersonal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3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5-2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حسابهاي نيازمند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tblNeedyAccounts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4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6-2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طرح ها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tblPlans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4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7-2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تخصيص نيازمند به طرح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tblAssignNeedyToPlans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5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8-2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جزئيات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کمک نقدي طرح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tblCashAssistanceDetail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6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9-2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جدول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پرداخت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tblPayment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7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سند جزئيات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کامل ديدها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1-3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ديد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8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سند جزئيات توابع، رويه هاي ذخيره شده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9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1-4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تابع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/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رويه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9</w:t>
      </w:r>
    </w:p>
    <w:p>
      <w:pPr>
        <w:tabs>
          <w:tab w:val="right" w:pos="9628" w:leader="dot"/>
        </w:tabs>
        <w:bidi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سند جزئيات تري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FFFF00" w:val="clear"/>
        </w:rPr>
        <w:t xml:space="preserve">گرها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9</w:t>
      </w:r>
    </w:p>
    <w:p>
      <w:pPr>
        <w:tabs>
          <w:tab w:val="right" w:pos="9628" w:leader="dot"/>
        </w:tabs>
        <w:bidi w:val="true"/>
        <w:spacing w:before="120" w:after="0" w:line="240"/>
        <w:ind w:right="0" w:left="2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1-5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16"/>
          <w:u w:val="single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تري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16"/>
          <w:u w:val="single"/>
          <w:shd w:fill="FFFF00" w:val="clear"/>
        </w:rPr>
        <w:t xml:space="preserve">گر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9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2"/>
        </w:numPr>
        <w:bidi w:val="true"/>
        <w:spacing w:before="240" w:after="120" w:line="240"/>
        <w:ind w:right="0" w:left="424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ديا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گرام هاي کلي جداول با ارتباطات آنها</w:t>
      </w:r>
    </w:p>
    <w:p>
      <w:pPr>
        <w:keepNext w:val="true"/>
        <w:numPr>
          <w:ilvl w:val="0"/>
          <w:numId w:val="42"/>
        </w:numPr>
        <w:bidi w:val="true"/>
        <w:spacing w:before="240" w:after="120" w:line="240"/>
        <w:ind w:right="0" w:left="1077" w:hanging="51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ديا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گرام ارتباطي جداول</w:t>
      </w:r>
    </w:p>
    <w:p>
      <w:pPr>
        <w:bidi w:val="true"/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23" w:dyaOrig="10366">
          <v:rect xmlns:o="urn:schemas-microsoft-com:office:office" xmlns:v="urn:schemas-microsoft-com:vml" id="rectole0000000002" style="width:341.150000pt;height:51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45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CFCFC"/>
          <w:spacing w:val="0"/>
          <w:position w:val="0"/>
          <w:sz w:val="26"/>
          <w:shd w:fill="auto" w:val="clear"/>
        </w:rPr>
        <w:t xml:space="preserve">جدول</w:t>
      </w:r>
      <w:r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8"/>
        </w:numPr>
        <w:bidi w:val="true"/>
        <w:spacing w:before="240" w:after="120" w:line="240"/>
        <w:ind w:right="0" w:left="424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سند جزئيات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کامل جداول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1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شناسه ثابت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tblCommonBaseType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747"/>
        <w:gridCol w:w="2270"/>
        <w:gridCol w:w="1517"/>
        <w:gridCol w:w="1056"/>
        <w:gridCol w:w="661"/>
        <w:gridCol w:w="724"/>
        <w:gridCol w:w="903"/>
        <w:gridCol w:w="895"/>
        <w:gridCol w:w="990"/>
        <w:gridCol w:w="736"/>
        <w:gridCol w:w="1272"/>
        <w:gridCol w:w="2859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ميخواهيم براي اطلاعات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پايه يک سري ثابت هايي تعريف شود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CommonBaseTypeId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BaseTypeTitle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عنوان 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800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BaseTypeCode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2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مقاديرثابت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tblCommonBaseData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747"/>
        <w:gridCol w:w="2270"/>
        <w:gridCol w:w="1504"/>
        <w:gridCol w:w="1056"/>
        <w:gridCol w:w="661"/>
        <w:gridCol w:w="724"/>
        <w:gridCol w:w="903"/>
        <w:gridCol w:w="895"/>
        <w:gridCol w:w="990"/>
        <w:gridCol w:w="736"/>
        <w:gridCol w:w="1272"/>
        <w:gridCol w:w="2872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براي ي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 سري ثابت مي خواهيم ديتا تعريف کنيم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CommonBaseDataId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مقدارثابت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BaseCode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کيب 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و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يکتا را مي سازد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BaseValue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مقدار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800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CommonBaseTypeId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ثابت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907"/>
        <w:gridCol w:w="2363"/>
        <w:gridCol w:w="2259"/>
        <w:gridCol w:w="3423"/>
      </w:tblGrid>
      <w:tr>
        <w:trPr>
          <w:trHeight w:val="317" w:hRule="auto"/>
          <w:jc w:val="center"/>
        </w:trPr>
        <w:tc>
          <w:tcPr>
            <w:tcW w:w="4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fk_CommonBaseData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CommonBaseTypeId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tblCommonBaseType</w:t>
            </w:r>
          </w:p>
        </w:tc>
        <w:tc>
          <w:tcPr>
            <w:tcW w:w="3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CommonBaseTypeId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7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حسابهاي خيريه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tblCharityAccounts</w:t>
      </w:r>
    </w:p>
    <w:tbl>
      <w:tblPr>
        <w:bidiVisual w:val="true"/>
      </w:tblPr>
      <w:tblGrid>
        <w:gridCol w:w="747"/>
        <w:gridCol w:w="2257"/>
        <w:gridCol w:w="1506"/>
        <w:gridCol w:w="1056"/>
        <w:gridCol w:w="666"/>
        <w:gridCol w:w="724"/>
        <w:gridCol w:w="903"/>
        <w:gridCol w:w="895"/>
        <w:gridCol w:w="990"/>
        <w:gridCol w:w="736"/>
        <w:gridCol w:w="1272"/>
        <w:gridCol w:w="2878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حسابهاي مرتبط به خيريه تعريف مي شود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CharityAccountId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حساب خيريه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BankId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مقدارثابت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بان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BranchName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شعبه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OwnerName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صاحب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CardNumber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کارت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AccountNumber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AccountName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944"/>
        <w:gridCol w:w="2348"/>
        <w:gridCol w:w="2219"/>
        <w:gridCol w:w="3441"/>
      </w:tblGrid>
      <w:tr>
        <w:trPr>
          <w:trHeight w:val="317" w:hRule="auto"/>
          <w:jc w:val="center"/>
        </w:trPr>
        <w:tc>
          <w:tcPr>
            <w:tcW w:w="4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fk_CharityAccount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BankId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tblCommonBaseData</w:t>
            </w:r>
          </w:p>
        </w:tc>
        <w:tc>
          <w:tcPr>
            <w:tcW w:w="3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CommonBaseDataId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94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شخص حقيقي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tblPersonal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748"/>
        <w:gridCol w:w="2230"/>
        <w:gridCol w:w="1483"/>
        <w:gridCol w:w="1176"/>
        <w:gridCol w:w="660"/>
        <w:gridCol w:w="724"/>
        <w:gridCol w:w="903"/>
        <w:gridCol w:w="895"/>
        <w:gridCol w:w="990"/>
        <w:gridCol w:w="736"/>
        <w:gridCol w:w="1272"/>
        <w:gridCol w:w="2813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اطلاعات شخص حقيقي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چون نيازمند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پرسنل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خيرين تعريف مي گردد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PersonId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شخص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Family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خانواد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گي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nvarcvhar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NationalCode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کدملي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IdNumber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شناسنامه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جنسيت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زن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true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مرد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BirthDate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تاريخ تولد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BirthPlace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محل تولد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PersonType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ماهيت شخص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tinyint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پرسنل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نيازمند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خير</w:t>
            </w: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PersonPhoto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ع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کس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blob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SecretCode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کدرمز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81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حسابهاي نيازمند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tblNeedyAccounts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>
        <w:bidiVisual w:val="true"/>
      </w:tblPr>
      <w:tblGrid>
        <w:gridCol w:w="747"/>
        <w:gridCol w:w="2257"/>
        <w:gridCol w:w="1506"/>
        <w:gridCol w:w="1056"/>
        <w:gridCol w:w="666"/>
        <w:gridCol w:w="724"/>
        <w:gridCol w:w="903"/>
        <w:gridCol w:w="895"/>
        <w:gridCol w:w="990"/>
        <w:gridCol w:w="736"/>
        <w:gridCol w:w="1272"/>
        <w:gridCol w:w="2878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حسابهاي مرتبط به نيازمند تعريف مي شود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NeedyAccountId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حساب نيازمند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BankId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بان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نيازمند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با 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يکتا ترکيبي مي سازد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OwnerName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صاحب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CardNumber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کارت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AccountNumber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AccountName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حساب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ShebaNumber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شبا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به تنهايي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است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942"/>
        <w:gridCol w:w="2355"/>
        <w:gridCol w:w="2219"/>
        <w:gridCol w:w="3436"/>
      </w:tblGrid>
      <w:tr>
        <w:trPr>
          <w:trHeight w:val="317" w:hRule="auto"/>
          <w:jc w:val="center"/>
        </w:trPr>
        <w:tc>
          <w:tcPr>
            <w:tcW w:w="4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Fk_NeedyAccounts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tblPersonal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PersonId</w:t>
            </w:r>
          </w:p>
        </w:tc>
      </w:tr>
      <w:tr>
        <w:trPr>
          <w:trHeight w:val="1" w:hRule="atLeast"/>
          <w:jc w:val="center"/>
        </w:trPr>
        <w:tc>
          <w:tcPr>
            <w:tcW w:w="4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Fk_NeedyAccountsBank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BankId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tblCommonBaseData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CommonBaseDataId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5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طرح ها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tblPlans</w:t>
      </w:r>
    </w:p>
    <w:tbl>
      <w:tblPr>
        <w:bidiVisual w:val="true"/>
      </w:tblPr>
      <w:tblGrid>
        <w:gridCol w:w="747"/>
        <w:gridCol w:w="2093"/>
        <w:gridCol w:w="1560"/>
        <w:gridCol w:w="1056"/>
        <w:gridCol w:w="666"/>
        <w:gridCol w:w="724"/>
        <w:gridCol w:w="903"/>
        <w:gridCol w:w="895"/>
        <w:gridCol w:w="990"/>
        <w:gridCol w:w="736"/>
        <w:gridCol w:w="1272"/>
        <w:gridCol w:w="2988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اطلاعات طرح هاي خيريه ذخيره مي شود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طرح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PlanName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 طرح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با رديف هاي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و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ترکيبي يکتا را ايجاد مي کند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PlanNature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ماهيت طرح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True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کمک نقدي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کمک غيرنقدي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ParentPlanId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پدر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icon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آي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کن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blob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Fdate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مدت شروع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Tdate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مدت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پايان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neededLogin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نياز به لا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گين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نياز به لا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گين ندارد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True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نياز به لا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گين دارد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981"/>
        <w:gridCol w:w="2367"/>
        <w:gridCol w:w="2147"/>
        <w:gridCol w:w="3457"/>
      </w:tblGrid>
      <w:tr>
        <w:trPr>
          <w:trHeight w:val="317" w:hRule="auto"/>
          <w:jc w:val="center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fk_Plans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ParentPlanId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tblPlans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4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تخصيص نيازمند به طرح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tblAssignNeedyToPlans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>
        <w:bidiVisual w:val="true"/>
      </w:tblPr>
      <w:tblGrid>
        <w:gridCol w:w="747"/>
        <w:gridCol w:w="2136"/>
        <w:gridCol w:w="1560"/>
        <w:gridCol w:w="977"/>
        <w:gridCol w:w="663"/>
        <w:gridCol w:w="724"/>
        <w:gridCol w:w="903"/>
        <w:gridCol w:w="895"/>
        <w:gridCol w:w="990"/>
        <w:gridCol w:w="736"/>
        <w:gridCol w:w="1272"/>
        <w:gridCol w:w="3027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به طرح هاي خيريه نيازمندان تخصيص مي يابند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AssignNeedyPlanId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تخصيص نيازمند به طرح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نيازمند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با 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ترکيبي يکتا مي باشد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طرح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Fdate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از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Tdate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تا</w:t>
            </w:r>
          </w:p>
        </w:tc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981"/>
        <w:gridCol w:w="2367"/>
        <w:gridCol w:w="2147"/>
        <w:gridCol w:w="3457"/>
      </w:tblGrid>
      <w:tr>
        <w:trPr>
          <w:trHeight w:val="317" w:hRule="auto"/>
          <w:jc w:val="center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fk_AssignNeedy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tblPersonal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PersonId</w:t>
            </w:r>
          </w:p>
        </w:tc>
      </w:tr>
      <w:tr>
        <w:trPr>
          <w:trHeight w:val="1" w:hRule="atLeast"/>
          <w:jc w:val="center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fk_AssignNeedyPlan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tblPlans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87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جزئيات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کمک نقدي طرح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tblCashAssistanceDetail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747"/>
        <w:gridCol w:w="2509"/>
        <w:gridCol w:w="1445"/>
        <w:gridCol w:w="956"/>
        <w:gridCol w:w="660"/>
        <w:gridCol w:w="724"/>
        <w:gridCol w:w="903"/>
        <w:gridCol w:w="895"/>
        <w:gridCol w:w="990"/>
        <w:gridCol w:w="736"/>
        <w:gridCol w:w="1272"/>
        <w:gridCol w:w="2793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دراين جدول جزئيات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کمک نقدي مختص به طرح يا نيازمند مرتبط به طرح تعريف مي شود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CashAssistanceDetailId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جزئيات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AssignNeedyPlanId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نيازمند طرح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با رديف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کليد يکتا ترکيبي را مي سازد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طرح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NeededPrice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مبلغ مورد نياز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گر نوع داده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نبود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decimal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19,3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MinPrice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حداقل مبلغ مجاز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گر نوع داده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نبود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decimal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19,3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799"/>
        <w:gridCol w:w="2339"/>
        <w:gridCol w:w="2486"/>
        <w:gridCol w:w="3328"/>
      </w:tblGrid>
      <w:tr>
        <w:trPr>
          <w:trHeight w:val="317" w:hRule="auto"/>
          <w:jc w:val="center"/>
        </w:trPr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fk_CashAssistanceNeedyPlan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AssignNeedyPlanId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tblAssignNeedyToPlans</w:t>
            </w:r>
          </w:p>
        </w:tc>
        <w:tc>
          <w:tcPr>
            <w:tcW w:w="3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AssignNeedyPlanId</w:t>
            </w:r>
          </w:p>
        </w:tc>
      </w:tr>
      <w:tr>
        <w:trPr>
          <w:trHeight w:val="1" w:hRule="atLeast"/>
          <w:jc w:val="center"/>
        </w:trPr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fk_CashAssistancePlan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tblPlans</w:t>
            </w:r>
          </w:p>
        </w:tc>
        <w:tc>
          <w:tcPr>
            <w:tcW w:w="3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PlanId</w:t>
            </w:r>
          </w:p>
        </w:tc>
      </w:tr>
    </w:tbl>
    <w:p>
      <w:pPr>
        <w:keepNext w:val="true"/>
        <w:numPr>
          <w:ilvl w:val="0"/>
          <w:numId w:val="547"/>
        </w:numPr>
        <w:bidi w:val="true"/>
        <w:spacing w:before="240" w:after="0" w:line="240"/>
        <w:ind w:right="0" w:left="86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جدول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پرداخت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tblPayment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>
        <w:bidiVisual w:val="true"/>
      </w:tblPr>
      <w:tblGrid>
        <w:gridCol w:w="747"/>
        <w:gridCol w:w="2509"/>
        <w:gridCol w:w="1400"/>
        <w:gridCol w:w="1056"/>
        <w:gridCol w:w="658"/>
        <w:gridCol w:w="724"/>
        <w:gridCol w:w="903"/>
        <w:gridCol w:w="895"/>
        <w:gridCol w:w="990"/>
        <w:gridCol w:w="736"/>
        <w:gridCol w:w="1272"/>
        <w:gridCol w:w="2740"/>
      </w:tblGrid>
      <w:tr>
        <w:trPr>
          <w:trHeight w:val="1" w:hRule="atLeast"/>
          <w:jc w:val="center"/>
        </w:trPr>
        <w:tc>
          <w:tcPr>
            <w:tcW w:w="1463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شرح جدول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</w:tc>
      </w:tr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رديف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لاتين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فيلد فارسي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نوع داده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طول داده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اصلي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کليد خارجي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اجباري بودن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ايند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کس يکتا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مقدار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پيش فرض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مقاديرمجاز</w:t>
            </w: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شناسه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DonatorId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خير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اهداء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کننده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CashAssistanceDetailId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کمک نقدي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PaymentPrice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مبلغ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گر نوع داده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money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نبود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decimal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19,3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PaymentGatewayId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در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گاه 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PaymentDate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تاريخ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PaymentTime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زمان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PaymentStatus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وضعيت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پرداخت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SourceAccoutNumber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حساب مبدا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TargetAccountNumber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حساب مقصد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nvarchar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CharityAccountId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حساب خيريه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FollowCode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کد پيگيري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نيازمند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706"/>
        <w:gridCol w:w="2445"/>
        <w:gridCol w:w="2499"/>
        <w:gridCol w:w="3302"/>
      </w:tblGrid>
      <w:tr>
        <w:trPr>
          <w:trHeight w:val="317" w:hRule="auto"/>
          <w:jc w:val="center"/>
        </w:trPr>
        <w:tc>
          <w:tcPr>
            <w:tcW w:w="4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ارتباط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فيلد ارتباطي</w:t>
            </w:r>
          </w:p>
        </w:tc>
        <w:tc>
          <w:tcPr>
            <w:tcW w:w="2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جدول مرتبط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فيلد ارتباطي از جدول مرتبط</w:t>
            </w:r>
          </w:p>
        </w:tc>
      </w:tr>
      <w:tr>
        <w:trPr>
          <w:trHeight w:val="1" w:hRule="atLeast"/>
          <w:jc w:val="center"/>
        </w:trPr>
        <w:tc>
          <w:tcPr>
            <w:tcW w:w="4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Fk_PaymentDonator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DonatorId</w:t>
            </w:r>
          </w:p>
        </w:tc>
        <w:tc>
          <w:tcPr>
            <w:tcW w:w="2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tblPersonal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PersonId</w:t>
            </w:r>
          </w:p>
        </w:tc>
      </w:tr>
      <w:tr>
        <w:trPr>
          <w:trHeight w:val="1" w:hRule="atLeast"/>
          <w:jc w:val="center"/>
        </w:trPr>
        <w:tc>
          <w:tcPr>
            <w:tcW w:w="4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Fk_PaymentNeedy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NeedyId</w:t>
            </w:r>
          </w:p>
        </w:tc>
        <w:tc>
          <w:tcPr>
            <w:tcW w:w="2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tblPersonal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PersonId</w:t>
            </w:r>
          </w:p>
        </w:tc>
      </w:tr>
      <w:tr>
        <w:trPr>
          <w:trHeight w:val="1" w:hRule="atLeast"/>
          <w:jc w:val="center"/>
        </w:trPr>
        <w:tc>
          <w:tcPr>
            <w:tcW w:w="4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Fk_PaymenyCashAssistance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CashAssistanceDetailId</w:t>
            </w:r>
          </w:p>
        </w:tc>
        <w:tc>
          <w:tcPr>
            <w:tcW w:w="2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tblCashAssistanceDetail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CashAssistanceDetailId</w:t>
            </w:r>
          </w:p>
        </w:tc>
      </w:tr>
      <w:tr>
        <w:trPr>
          <w:trHeight w:val="1" w:hRule="atLeast"/>
          <w:jc w:val="center"/>
        </w:trPr>
        <w:tc>
          <w:tcPr>
            <w:tcW w:w="4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Fk_PaymentCharityAccount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CharityAccountId</w:t>
            </w:r>
          </w:p>
        </w:tc>
        <w:tc>
          <w:tcPr>
            <w:tcW w:w="2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tblCharityAccounts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6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CharityAccountId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1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سند جزئيات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کامل ديدها</w:t>
      </w:r>
    </w:p>
    <w:p>
      <w:pPr>
        <w:keepNext w:val="true"/>
        <w:numPr>
          <w:ilvl w:val="0"/>
          <w:numId w:val="661"/>
        </w:numPr>
        <w:bidi w:val="true"/>
        <w:spacing w:before="240" w:after="120" w:line="240"/>
        <w:ind w:right="0" w:left="1077" w:hanging="51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ديد</w:t>
      </w:r>
    </w:p>
    <w:tbl>
      <w:tblPr>
        <w:bidiVisual w:val="true"/>
      </w:tblPr>
      <w:tblGrid>
        <w:gridCol w:w="1047"/>
        <w:gridCol w:w="4174"/>
        <w:gridCol w:w="7067"/>
        <w:gridCol w:w="3077"/>
      </w:tblGrid>
      <w:tr>
        <w:trPr>
          <w:trHeight w:val="1171" w:hRule="auto"/>
          <w:jc w:val="center"/>
        </w:trPr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رديف</w:t>
            </w:r>
          </w:p>
        </w:tc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کاربرد درنام فرم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ماژول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تابع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...</w:t>
            </w:r>
          </w:p>
        </w:tc>
        <w:tc>
          <w:tcPr>
            <w:tcW w:w="10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هدف وشرح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کامل</w:t>
            </w:r>
          </w:p>
        </w:tc>
      </w:tr>
      <w:tr>
        <w:trPr>
          <w:trHeight w:val="1" w:hRule="atLeast"/>
          <w:jc w:val="center"/>
        </w:trPr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672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سند جزئيات توابع، رويه هاي ذخيره شد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00" w:val="clear"/>
        </w:rPr>
        <w:t xml:space="preserve">ه</w:t>
      </w:r>
    </w:p>
    <w:p>
      <w:pPr>
        <w:keepNext w:val="true"/>
        <w:numPr>
          <w:ilvl w:val="0"/>
          <w:numId w:val="672"/>
        </w:numPr>
        <w:bidi w:val="true"/>
        <w:spacing w:before="240" w:after="120" w:line="240"/>
        <w:ind w:right="0" w:left="1077" w:hanging="51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تابع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/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رويه</w:t>
      </w:r>
    </w:p>
    <w:tbl>
      <w:tblPr>
        <w:bidiVisual w:val="true"/>
      </w:tblPr>
      <w:tblGrid>
        <w:gridCol w:w="747"/>
        <w:gridCol w:w="3373"/>
        <w:gridCol w:w="3276"/>
        <w:gridCol w:w="3161"/>
        <w:gridCol w:w="3780"/>
      </w:tblGrid>
      <w:tr>
        <w:trPr>
          <w:trHeight w:val="1171" w:hRule="auto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رديف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کاربرد درنام فرم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ماژول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تابع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...</w:t>
            </w:r>
          </w:p>
        </w:tc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ورودي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خروجي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توضيحات</w:t>
            </w:r>
          </w:p>
        </w:tc>
      </w:tr>
      <w:tr>
        <w:trPr>
          <w:trHeight w:val="1" w:hRule="atLeast"/>
          <w:jc w:val="center"/>
        </w:trPr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683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color w:val="FCFCFC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سند جزئيات تري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گرها</w:t>
      </w:r>
    </w:p>
    <w:p>
      <w:pPr>
        <w:keepNext w:val="true"/>
        <w:numPr>
          <w:ilvl w:val="0"/>
          <w:numId w:val="683"/>
        </w:numPr>
        <w:bidi w:val="true"/>
        <w:spacing w:before="240" w:after="120" w:line="240"/>
        <w:ind w:right="0" w:left="1077" w:hanging="5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تري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FFFF00" w:val="clear"/>
        </w:rPr>
        <w:t xml:space="preserve">گر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FFFF00" w:val="clear"/>
        </w:rPr>
        <w:t xml:space="preserve"> </w:t>
      </w:r>
    </w:p>
    <w:tbl>
      <w:tblPr>
        <w:bidiVisual w:val="true"/>
      </w:tblPr>
      <w:tblGrid>
        <w:gridCol w:w="1047"/>
        <w:gridCol w:w="4174"/>
        <w:gridCol w:w="7067"/>
        <w:gridCol w:w="3077"/>
      </w:tblGrid>
      <w:tr>
        <w:trPr>
          <w:trHeight w:val="1171" w:hRule="auto"/>
          <w:jc w:val="center"/>
        </w:trPr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رديف</w:t>
            </w:r>
          </w:p>
        </w:tc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عنوان جدول</w:t>
            </w:r>
          </w:p>
        </w:tc>
        <w:tc>
          <w:tcPr>
            <w:tcW w:w="10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شرح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کامل فعاليت</w:t>
            </w:r>
          </w:p>
        </w:tc>
      </w:tr>
      <w:tr>
        <w:trPr>
          <w:trHeight w:val="1" w:hRule="atLeast"/>
          <w:jc w:val="center"/>
        </w:trPr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693"/>
        </w:numPr>
        <w:bidi w:val="true"/>
        <w:spacing w:before="120" w:after="120" w:line="240"/>
        <w:ind w:right="0" w:left="1134" w:hanging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2">
    <w:abstractNumId w:val="90"/>
  </w:num>
  <w:num w:numId="45">
    <w:abstractNumId w:val="84"/>
  </w:num>
  <w:num w:numId="48">
    <w:abstractNumId w:val="78"/>
  </w:num>
  <w:num w:numId="51">
    <w:abstractNumId w:val="72"/>
  </w:num>
  <w:num w:numId="82">
    <w:abstractNumId w:val="66"/>
  </w:num>
  <w:num w:numId="127">
    <w:abstractNumId w:val="60"/>
  </w:num>
  <w:num w:numId="194">
    <w:abstractNumId w:val="54"/>
  </w:num>
  <w:num w:numId="281">
    <w:abstractNumId w:val="48"/>
  </w:num>
  <w:num w:numId="355">
    <w:abstractNumId w:val="42"/>
  </w:num>
  <w:num w:numId="434">
    <w:abstractNumId w:val="36"/>
  </w:num>
  <w:num w:numId="487">
    <w:abstractNumId w:val="30"/>
  </w:num>
  <w:num w:numId="547">
    <w:abstractNumId w:val="24"/>
  </w:num>
  <w:num w:numId="661">
    <w:abstractNumId w:val="18"/>
  </w:num>
  <w:num w:numId="672">
    <w:abstractNumId w:val="12"/>
  </w:num>
  <w:num w:numId="683">
    <w:abstractNumId w:val="6"/>
  </w:num>
  <w:num w:numId="6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