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A1" w:rsidRDefault="00143663">
      <w:pPr>
        <w:rPr>
          <w:b/>
          <w:sz w:val="32"/>
          <w:szCs w:val="32"/>
          <w:u w:val="single"/>
        </w:rPr>
      </w:pPr>
      <w:r w:rsidRPr="006F5AA1">
        <w:rPr>
          <w:b/>
          <w:noProof/>
          <w:sz w:val="32"/>
          <w:szCs w:val="32"/>
          <w:u w:val="single"/>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-80645</wp:posOffset>
            </wp:positionV>
            <wp:extent cx="2524125" cy="2524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14:sizeRelH relativeFrom="margin">
              <wp14:pctWidth>0</wp14:pctWidth>
            </wp14:sizeRelH>
            <wp14:sizeRelV relativeFrom="margin">
              <wp14:pctHeight>0</wp14:pctHeight>
            </wp14:sizeRelV>
          </wp:anchor>
        </w:drawing>
      </w: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sdt>
      <w:sdtPr>
        <w:rPr>
          <w:color w:val="808080" w:themeColor="background1" w:themeShade="80"/>
          <w:sz w:val="56"/>
          <w:szCs w:val="56"/>
        </w:rPr>
        <w:alias w:val="Titre"/>
        <w:tag w:val=""/>
        <w:id w:val="-1170951074"/>
        <w:dataBinding w:prefixMappings="xmlns:ns0='http://purl.org/dc/elements/1.1/' xmlns:ns1='http://schemas.openxmlformats.org/package/2006/metadata/core-properties' " w:xpath="/ns1:coreProperties[1]/ns0:title[1]" w:storeItemID="{6C3C8BC8-F283-45AE-878A-BAB7291924A1}"/>
        <w:text/>
      </w:sdtPr>
      <w:sdtEndPr/>
      <w:sdtContent>
        <w:p w:rsidR="00143663" w:rsidRPr="006F5AA1" w:rsidRDefault="00143663" w:rsidP="00143663">
          <w:pPr>
            <w:contextualSpacing/>
            <w:jc w:val="center"/>
            <w:rPr>
              <w:color w:val="808080" w:themeColor="background1" w:themeShade="80"/>
              <w:sz w:val="64"/>
              <w:szCs w:val="64"/>
            </w:rPr>
          </w:pPr>
          <w:r w:rsidRPr="00A5622A">
            <w:rPr>
              <w:color w:val="808080" w:themeColor="background1" w:themeShade="80"/>
              <w:sz w:val="56"/>
              <w:szCs w:val="56"/>
            </w:rPr>
            <w:t>Rapport de projet</w:t>
          </w:r>
        </w:p>
      </w:sdtContent>
    </w:sdt>
    <w:p w:rsidR="00143663" w:rsidRPr="00A5622A" w:rsidRDefault="00143663" w:rsidP="00143663">
      <w:pPr>
        <w:contextualSpacing/>
        <w:jc w:val="center"/>
        <w:rPr>
          <w:color w:val="808080" w:themeColor="background1" w:themeShade="80"/>
          <w:sz w:val="56"/>
          <w:szCs w:val="56"/>
        </w:rPr>
      </w:pPr>
      <w:proofErr w:type="spellStart"/>
      <w:r w:rsidRPr="00A5622A">
        <w:rPr>
          <w:color w:val="808080" w:themeColor="background1" w:themeShade="80"/>
          <w:sz w:val="56"/>
          <w:szCs w:val="56"/>
        </w:rPr>
        <w:t>Arithmétibox</w:t>
      </w:r>
      <w:proofErr w:type="spellEnd"/>
    </w:p>
    <w:p w:rsidR="00143663" w:rsidRPr="006F5AA1" w:rsidRDefault="00143663" w:rsidP="00143663">
      <w:pPr>
        <w:contextualSpacing/>
        <w:jc w:val="center"/>
        <w:rPr>
          <w:color w:val="808080" w:themeColor="background1" w:themeShade="80"/>
          <w:sz w:val="48"/>
          <w:szCs w:val="48"/>
        </w:rPr>
      </w:pPr>
      <w:r w:rsidRPr="006F5AA1">
        <w:rPr>
          <w:color w:val="808080" w:themeColor="background1" w:themeShade="80"/>
          <w:sz w:val="48"/>
          <w:szCs w:val="48"/>
        </w:rPr>
        <w:br/>
        <w:t>Quentin RAT</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Adrien CAVALIERI</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Jack KAING</w:t>
      </w:r>
    </w:p>
    <w:p w:rsidR="00143663" w:rsidRPr="006F5AA1" w:rsidRDefault="00143663" w:rsidP="00143663">
      <w:pPr>
        <w:contextualSpacing/>
        <w:jc w:val="center"/>
        <w:rPr>
          <w:color w:val="808080" w:themeColor="background1" w:themeShade="80"/>
          <w:sz w:val="48"/>
          <w:szCs w:val="48"/>
          <w:lang w:val="en-US"/>
        </w:rPr>
      </w:pPr>
      <w:proofErr w:type="spellStart"/>
      <w:r w:rsidRPr="006F5AA1">
        <w:rPr>
          <w:color w:val="808080" w:themeColor="background1" w:themeShade="80"/>
          <w:sz w:val="48"/>
          <w:szCs w:val="48"/>
          <w:lang w:val="en-US"/>
        </w:rPr>
        <w:t>Senaroith</w:t>
      </w:r>
      <w:proofErr w:type="spellEnd"/>
      <w:r w:rsidRPr="006F5AA1">
        <w:rPr>
          <w:color w:val="808080" w:themeColor="background1" w:themeShade="80"/>
          <w:sz w:val="48"/>
          <w:szCs w:val="48"/>
          <w:lang w:val="en-US"/>
        </w:rPr>
        <w:t xml:space="preserve"> NOR</w:t>
      </w:r>
    </w:p>
    <w:p w:rsidR="00143663" w:rsidRPr="00143663" w:rsidRDefault="00143663" w:rsidP="00143663">
      <w:pPr>
        <w:contextualSpacing/>
        <w:jc w:val="center"/>
        <w:rPr>
          <w:color w:val="808080" w:themeColor="background1" w:themeShade="80"/>
          <w:sz w:val="48"/>
          <w:szCs w:val="48"/>
          <w:lang w:val="en-US"/>
        </w:rPr>
      </w:pPr>
      <w:proofErr w:type="spellStart"/>
      <w:r w:rsidRPr="00143663">
        <w:rPr>
          <w:color w:val="808080" w:themeColor="background1" w:themeShade="80"/>
          <w:sz w:val="48"/>
          <w:szCs w:val="48"/>
          <w:lang w:val="en-US"/>
        </w:rPr>
        <w:t>Fahath</w:t>
      </w:r>
      <w:proofErr w:type="spellEnd"/>
      <w:r w:rsidRPr="00143663">
        <w:rPr>
          <w:color w:val="808080" w:themeColor="background1" w:themeShade="80"/>
          <w:sz w:val="48"/>
          <w:szCs w:val="48"/>
          <w:lang w:val="en-US"/>
        </w:rPr>
        <w:t xml:space="preserve"> MOUGAMMADOU</w:t>
      </w:r>
    </w:p>
    <w:p w:rsidR="00143663" w:rsidRPr="00143663" w:rsidRDefault="00143663" w:rsidP="00143663">
      <w:pPr>
        <w:contextualSpacing/>
        <w:jc w:val="center"/>
        <w:rPr>
          <w:color w:val="808080" w:themeColor="background1" w:themeShade="80"/>
          <w:sz w:val="48"/>
          <w:szCs w:val="48"/>
          <w:lang w:val="en-US"/>
        </w:rPr>
      </w:pPr>
    </w:p>
    <w:sdt>
      <w:sdtPr>
        <w:rPr>
          <w:color w:val="808080" w:themeColor="background1" w:themeShade="80"/>
          <w:sz w:val="40"/>
          <w:szCs w:val="40"/>
        </w:rPr>
        <w:alias w:val="Résumé"/>
        <w:id w:val="-1290208614"/>
        <w:dataBinding w:prefixMappings="xmlns:ns0='http://schemas.microsoft.com/office/2006/coverPageProps' " w:xpath="/ns0:CoverPageProperties[1]/ns0:Abstract[1]" w:storeItemID="{55AF091B-3C7A-41E3-B477-F2FDAA23CFDA}"/>
        <w:text/>
      </w:sdtPr>
      <w:sdtEndPr/>
      <w:sdtContent>
        <w:p w:rsidR="00143663" w:rsidRPr="006F5AA1" w:rsidRDefault="00143663" w:rsidP="00143663">
          <w:pPr>
            <w:contextualSpacing/>
            <w:jc w:val="center"/>
            <w:rPr>
              <w:color w:val="808080" w:themeColor="background1" w:themeShade="80"/>
              <w:sz w:val="40"/>
              <w:szCs w:val="40"/>
            </w:rPr>
          </w:pPr>
          <w:r>
            <w:rPr>
              <w:color w:val="808080" w:themeColor="background1" w:themeShade="80"/>
              <w:sz w:val="40"/>
              <w:szCs w:val="40"/>
            </w:rPr>
            <w:t>Ce projet est encadré par David Hébert</w:t>
          </w:r>
        </w:p>
      </w:sdtContent>
    </w:sdt>
    <w:p w:rsidR="00143663" w:rsidRDefault="00143663">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p w:rsidR="00143663" w:rsidRPr="00A5622A" w:rsidRDefault="00103747" w:rsidP="00A5622A">
      <w:pPr>
        <w:pStyle w:val="Heading1"/>
        <w:pBdr>
          <w:bottom w:val="single" w:sz="4" w:space="1" w:color="4472C4" w:themeColor="accent1"/>
        </w:pBdr>
        <w:rPr>
          <w:b/>
          <w:szCs w:val="40"/>
        </w:rPr>
      </w:pPr>
      <w:bookmarkStart w:id="0" w:name="_Toc478577347"/>
      <w:r>
        <w:rPr>
          <w:b/>
          <w:szCs w:val="40"/>
        </w:rPr>
        <w:lastRenderedPageBreak/>
        <w:t>Avant-propos</w:t>
      </w:r>
      <w:r w:rsidR="00412D03">
        <w:rPr>
          <w:b/>
          <w:szCs w:val="40"/>
        </w:rPr>
        <w:t xml:space="preserve"> et remerciement</w:t>
      </w:r>
      <w:bookmarkEnd w:id="0"/>
    </w:p>
    <w:p w:rsidR="00143663" w:rsidRPr="00143663" w:rsidRDefault="00143663" w:rsidP="00CE756D">
      <w:pPr>
        <w:jc w:val="both"/>
        <w:rPr>
          <w:sz w:val="24"/>
          <w:szCs w:val="24"/>
        </w:rPr>
      </w:pPr>
    </w:p>
    <w:p w:rsidR="00103747" w:rsidRPr="00FD5EE8" w:rsidRDefault="00CE756D" w:rsidP="00103747">
      <w:pPr>
        <w:jc w:val="both"/>
        <w:rPr>
          <w:sz w:val="24"/>
          <w:szCs w:val="24"/>
        </w:rPr>
      </w:pPr>
      <w:r>
        <w:rPr>
          <w:sz w:val="24"/>
          <w:szCs w:val="24"/>
        </w:rPr>
        <w:tab/>
      </w:r>
      <w:r w:rsidR="005B2FAF" w:rsidRPr="00FD5EE8">
        <w:rPr>
          <w:sz w:val="24"/>
          <w:szCs w:val="24"/>
        </w:rPr>
        <w:t xml:space="preserve">Le projet </w:t>
      </w:r>
      <w:r w:rsidR="00247D33" w:rsidRPr="00FD5EE8">
        <w:rPr>
          <w:sz w:val="24"/>
          <w:szCs w:val="24"/>
        </w:rPr>
        <w:t>assigné pour notre</w:t>
      </w:r>
      <w:r w:rsidR="005B2FAF" w:rsidRPr="00FD5EE8">
        <w:rPr>
          <w:sz w:val="24"/>
          <w:szCs w:val="24"/>
        </w:rPr>
        <w:t xml:space="preserve"> dernier semestre est « </w:t>
      </w:r>
      <w:proofErr w:type="spellStart"/>
      <w:r w:rsidR="005B2FAF" w:rsidRPr="00FD5EE8">
        <w:rPr>
          <w:sz w:val="24"/>
          <w:szCs w:val="24"/>
        </w:rPr>
        <w:t>Arithmétibox</w:t>
      </w:r>
      <w:proofErr w:type="spellEnd"/>
      <w:r w:rsidR="005B2FAF" w:rsidRPr="00FD5EE8">
        <w:rPr>
          <w:sz w:val="24"/>
          <w:szCs w:val="24"/>
        </w:rPr>
        <w:t xml:space="preserve"> ». Projet pensé</w:t>
      </w:r>
      <w:r w:rsidR="00247D33" w:rsidRPr="00FD5EE8">
        <w:rPr>
          <w:sz w:val="24"/>
          <w:szCs w:val="24"/>
        </w:rPr>
        <w:t>, médité,</w:t>
      </w:r>
      <w:r w:rsidR="005B2FAF" w:rsidRPr="00FD5EE8">
        <w:rPr>
          <w:sz w:val="24"/>
          <w:szCs w:val="24"/>
        </w:rPr>
        <w:t xml:space="preserve"> imaginé </w:t>
      </w:r>
      <w:r w:rsidR="00247D33" w:rsidRPr="00FD5EE8">
        <w:rPr>
          <w:sz w:val="24"/>
          <w:szCs w:val="24"/>
        </w:rPr>
        <w:t xml:space="preserve">et conçu </w:t>
      </w:r>
      <w:r w:rsidR="005B2FAF" w:rsidRPr="00FD5EE8">
        <w:rPr>
          <w:sz w:val="24"/>
          <w:szCs w:val="24"/>
        </w:rPr>
        <w:t xml:space="preserve">par M. David Hébert. </w:t>
      </w:r>
      <w:r w:rsidR="00247D33" w:rsidRPr="00FD5EE8">
        <w:rPr>
          <w:sz w:val="24"/>
          <w:szCs w:val="24"/>
        </w:rPr>
        <w:t xml:space="preserve">Toutefois, </w:t>
      </w:r>
      <w:r w:rsidR="00E43583">
        <w:rPr>
          <w:sz w:val="24"/>
          <w:szCs w:val="24"/>
        </w:rPr>
        <w:t>Pour conquérir le continent d’</w:t>
      </w:r>
      <w:proofErr w:type="spellStart"/>
      <w:r w:rsidR="00E43583">
        <w:rPr>
          <w:sz w:val="24"/>
          <w:szCs w:val="24"/>
        </w:rPr>
        <w:t>Arithmétibox</w:t>
      </w:r>
      <w:proofErr w:type="spellEnd"/>
      <w:r w:rsidR="00E43583">
        <w:rPr>
          <w:sz w:val="24"/>
          <w:szCs w:val="24"/>
        </w:rPr>
        <w:t xml:space="preserve"> des Impériaux, une première équipe a été formé. Quentin, Jason, Jack, Jeremy et </w:t>
      </w:r>
      <w:proofErr w:type="spellStart"/>
      <w:r w:rsidR="00E43583">
        <w:rPr>
          <w:sz w:val="24"/>
          <w:szCs w:val="24"/>
        </w:rPr>
        <w:t>Fahath</w:t>
      </w:r>
      <w:proofErr w:type="spellEnd"/>
      <w:r w:rsidR="00E43583">
        <w:rPr>
          <w:sz w:val="24"/>
          <w:szCs w:val="24"/>
        </w:rPr>
        <w:t xml:space="preserve"> étaient les élus pour rendre ce continent aux </w:t>
      </w:r>
      <w:proofErr w:type="spellStart"/>
      <w:r w:rsidR="00E43583">
        <w:rPr>
          <w:sz w:val="24"/>
          <w:szCs w:val="24"/>
        </w:rPr>
        <w:t>Nordiens</w:t>
      </w:r>
      <w:proofErr w:type="spellEnd"/>
      <w:r w:rsidR="00E43583">
        <w:rPr>
          <w:sz w:val="24"/>
          <w:szCs w:val="24"/>
        </w:rPr>
        <w:t xml:space="preserve">. Mais une guerre civile éclata entre les </w:t>
      </w:r>
      <w:proofErr w:type="spellStart"/>
      <w:r w:rsidR="00E43583">
        <w:rPr>
          <w:sz w:val="24"/>
          <w:szCs w:val="24"/>
        </w:rPr>
        <w:t>Nordiens</w:t>
      </w:r>
      <w:proofErr w:type="spellEnd"/>
      <w:r w:rsidR="00E43583">
        <w:rPr>
          <w:sz w:val="24"/>
          <w:szCs w:val="24"/>
        </w:rPr>
        <w:t xml:space="preserve"> et les Impériaux et nos cinq héros se dirigèrent vers la capitale du continent et siège des Impériaux, Solitude, pour négocier une trêve.</w:t>
      </w:r>
      <w:r w:rsidR="00E43583">
        <w:rPr>
          <w:sz w:val="24"/>
          <w:szCs w:val="24"/>
        </w:rPr>
        <w:tab/>
        <w:t xml:space="preserve"> </w:t>
      </w:r>
      <w:r w:rsidR="00E43583">
        <w:rPr>
          <w:sz w:val="24"/>
          <w:szCs w:val="24"/>
        </w:rPr>
        <w:br/>
        <w:t xml:space="preserve">Insulté par l’absence de </w:t>
      </w:r>
      <w:proofErr w:type="spellStart"/>
      <w:r w:rsidR="00E43583">
        <w:rPr>
          <w:sz w:val="24"/>
          <w:szCs w:val="24"/>
        </w:rPr>
        <w:t>Nordien</w:t>
      </w:r>
      <w:proofErr w:type="spellEnd"/>
      <w:r w:rsidR="00E43583">
        <w:rPr>
          <w:sz w:val="24"/>
          <w:szCs w:val="24"/>
        </w:rPr>
        <w:t xml:space="preserve"> lors de cette négociation, les Impériaux décidèrent d’attaquer nos cinq héros. Blessés, nos cinq héros </w:t>
      </w:r>
      <w:r w:rsidR="00E43583" w:rsidRPr="00F568FF">
        <w:rPr>
          <w:sz w:val="24"/>
          <w:szCs w:val="24"/>
        </w:rPr>
        <w:t xml:space="preserve">réussirent </w:t>
      </w:r>
      <w:r w:rsidR="00E43583">
        <w:rPr>
          <w:sz w:val="24"/>
          <w:szCs w:val="24"/>
        </w:rPr>
        <w:t xml:space="preserve">à prendre la fuite et tuèrent, par la même occasion, le capitaine César et ses sous-capitaines Affine et RSA. Néanmoins, deux de nos héros, Jason et Jeremy reçurent une flèche dans le genou et les </w:t>
      </w:r>
      <w:r w:rsidR="00E43583" w:rsidRPr="00F568FF">
        <w:rPr>
          <w:sz w:val="24"/>
          <w:szCs w:val="24"/>
        </w:rPr>
        <w:t>rendirent</w:t>
      </w:r>
      <w:r w:rsidR="00E43583">
        <w:rPr>
          <w:sz w:val="24"/>
          <w:szCs w:val="24"/>
        </w:rPr>
        <w:t xml:space="preserve"> invalides pour continuer cette guerre.</w:t>
      </w:r>
      <w:r w:rsidR="00E43583">
        <w:rPr>
          <w:sz w:val="24"/>
          <w:szCs w:val="24"/>
        </w:rPr>
        <w:tab/>
        <w:t xml:space="preserve"> </w:t>
      </w:r>
      <w:r w:rsidR="00E43583">
        <w:rPr>
          <w:sz w:val="24"/>
          <w:szCs w:val="24"/>
        </w:rPr>
        <w:br/>
        <w:t xml:space="preserve">Nos héros perdirent tout espoir pour conquérir à la suite de l’invalidité de Jason et Jeremy. C’est alors, venu de </w:t>
      </w:r>
      <w:proofErr w:type="spellStart"/>
      <w:r w:rsidR="00E43583">
        <w:rPr>
          <w:sz w:val="24"/>
          <w:szCs w:val="24"/>
        </w:rPr>
        <w:t>S</w:t>
      </w:r>
      <w:r w:rsidR="00E43583" w:rsidRPr="00E43583">
        <w:rPr>
          <w:sz w:val="24"/>
          <w:szCs w:val="24"/>
        </w:rPr>
        <w:t>ovngarde</w:t>
      </w:r>
      <w:proofErr w:type="spellEnd"/>
      <w:r w:rsidR="00E43583">
        <w:rPr>
          <w:sz w:val="24"/>
          <w:szCs w:val="24"/>
        </w:rPr>
        <w:t>, deux anciens âme</w:t>
      </w:r>
      <w:r w:rsidR="003E6114">
        <w:rPr>
          <w:sz w:val="24"/>
          <w:szCs w:val="24"/>
        </w:rPr>
        <w:t>s</w:t>
      </w:r>
      <w:r w:rsidR="00E43583">
        <w:rPr>
          <w:sz w:val="24"/>
          <w:szCs w:val="24"/>
        </w:rPr>
        <w:t xml:space="preserve">, Adrien et </w:t>
      </w:r>
      <w:proofErr w:type="spellStart"/>
      <w:r w:rsidR="00E43583">
        <w:rPr>
          <w:sz w:val="24"/>
          <w:szCs w:val="24"/>
        </w:rPr>
        <w:t>Senaroith</w:t>
      </w:r>
      <w:proofErr w:type="spellEnd"/>
      <w:r w:rsidR="00E43583">
        <w:rPr>
          <w:sz w:val="24"/>
          <w:szCs w:val="24"/>
        </w:rPr>
        <w:t xml:space="preserve"> pour prêter main forte à nos héros. Ils repartirent, en laissant Jason et Jeremy en arrière, donc en combat mais ont cette fois pour objectif de tuer le Capitaine Hill dimension N, Substitution et </w:t>
      </w:r>
      <w:proofErr w:type="spellStart"/>
      <w:r w:rsidR="00E43583">
        <w:rPr>
          <w:sz w:val="24"/>
          <w:szCs w:val="24"/>
        </w:rPr>
        <w:t>Vigenere</w:t>
      </w:r>
      <w:proofErr w:type="spellEnd"/>
      <w:r w:rsidR="00E43583">
        <w:rPr>
          <w:sz w:val="24"/>
          <w:szCs w:val="24"/>
        </w:rPr>
        <w:t xml:space="preserve"> pour rendre le continent aux </w:t>
      </w:r>
      <w:proofErr w:type="spellStart"/>
      <w:r w:rsidR="00E43583">
        <w:rPr>
          <w:sz w:val="24"/>
          <w:szCs w:val="24"/>
        </w:rPr>
        <w:t>Nordiens</w:t>
      </w:r>
      <w:proofErr w:type="spellEnd"/>
      <w:r w:rsidR="00E43583">
        <w:rPr>
          <w:sz w:val="24"/>
          <w:szCs w:val="24"/>
        </w:rPr>
        <w:t>.</w:t>
      </w:r>
      <w:r w:rsidR="00E43583">
        <w:rPr>
          <w:sz w:val="24"/>
          <w:szCs w:val="24"/>
        </w:rPr>
        <w:tab/>
      </w:r>
      <w:r w:rsidR="00247D33" w:rsidRPr="00FD5EE8">
        <w:rPr>
          <w:sz w:val="24"/>
          <w:szCs w:val="24"/>
        </w:rPr>
        <w:br/>
      </w:r>
    </w:p>
    <w:p w:rsidR="00CE756D" w:rsidRPr="00FD5EE8" w:rsidRDefault="00412D03" w:rsidP="00CE756D">
      <w:pPr>
        <w:jc w:val="both"/>
        <w:rPr>
          <w:sz w:val="24"/>
          <w:szCs w:val="24"/>
        </w:rPr>
      </w:pPr>
      <w:r w:rsidRPr="00FD5EE8">
        <w:rPr>
          <w:sz w:val="24"/>
          <w:szCs w:val="24"/>
        </w:rPr>
        <w:tab/>
        <w:t>Nous remercions M. David Hébert pour l’aide qu’il nous a apporté tout au long du projet, que ce soit en S3 ou en S4.</w:t>
      </w:r>
      <w:r w:rsidRPr="00FD5EE8">
        <w:rPr>
          <w:sz w:val="24"/>
          <w:szCs w:val="24"/>
        </w:rPr>
        <w:tab/>
      </w:r>
      <w:r w:rsidRPr="00FD5EE8">
        <w:rPr>
          <w:sz w:val="24"/>
          <w:szCs w:val="24"/>
        </w:rPr>
        <w:br/>
      </w:r>
      <w:r w:rsidRPr="00FD5EE8">
        <w:rPr>
          <w:sz w:val="24"/>
          <w:szCs w:val="24"/>
        </w:rPr>
        <w:tab/>
        <w:t xml:space="preserve">Nous remercions, également, M. Lucian </w:t>
      </w:r>
      <w:proofErr w:type="spellStart"/>
      <w:r w:rsidRPr="00FD5EE8">
        <w:rPr>
          <w:sz w:val="24"/>
          <w:szCs w:val="24"/>
        </w:rPr>
        <w:t>Finta</w:t>
      </w:r>
      <w:proofErr w:type="spellEnd"/>
      <w:r w:rsidRPr="00FD5EE8">
        <w:rPr>
          <w:sz w:val="24"/>
          <w:szCs w:val="24"/>
        </w:rPr>
        <w:t xml:space="preserve"> qui a confirmé la continuité du projet pour ce S4.</w:t>
      </w: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03747" w:rsidRDefault="00103747" w:rsidP="00CE756D">
      <w:pPr>
        <w:jc w:val="both"/>
        <w:rPr>
          <w:sz w:val="24"/>
          <w:szCs w:val="24"/>
        </w:rPr>
      </w:pPr>
    </w:p>
    <w:sdt>
      <w:sdtPr>
        <w:rPr>
          <w:rFonts w:asciiTheme="minorHAnsi" w:eastAsiaTheme="minorHAnsi" w:hAnsiTheme="minorHAnsi" w:cstheme="minorBidi"/>
          <w:color w:val="auto"/>
          <w:sz w:val="22"/>
          <w:szCs w:val="22"/>
          <w:lang w:val="fr-FR"/>
        </w:rPr>
        <w:id w:val="-1539196232"/>
        <w:docPartObj>
          <w:docPartGallery w:val="Table of Contents"/>
          <w:docPartUnique/>
        </w:docPartObj>
      </w:sdtPr>
      <w:sdtEndPr>
        <w:rPr>
          <w:b/>
          <w:bCs/>
          <w:noProof/>
          <w:sz w:val="32"/>
          <w:szCs w:val="32"/>
        </w:rPr>
      </w:sdtEndPr>
      <w:sdtContent>
        <w:p w:rsidR="00CE756D" w:rsidRPr="00CE756D" w:rsidRDefault="00CE756D">
          <w:pPr>
            <w:pStyle w:val="TOCHeading"/>
            <w:rPr>
              <w:b/>
              <w:szCs w:val="40"/>
              <w:lang w:val="fr-FR"/>
            </w:rPr>
          </w:pPr>
          <w:r w:rsidRPr="00CE756D">
            <w:rPr>
              <w:b/>
              <w:szCs w:val="40"/>
              <w:lang w:val="fr-FR"/>
            </w:rPr>
            <w:t>Table des matières</w:t>
          </w:r>
        </w:p>
        <w:p w:rsidR="001158BD" w:rsidRPr="001158BD" w:rsidRDefault="00CE756D">
          <w:pPr>
            <w:pStyle w:val="TOC1"/>
            <w:tabs>
              <w:tab w:val="right" w:leader="dot" w:pos="9062"/>
            </w:tabs>
            <w:rPr>
              <w:rFonts w:eastAsiaTheme="minorEastAsia"/>
              <w:b/>
              <w:noProof/>
              <w:sz w:val="32"/>
              <w:szCs w:val="32"/>
              <w:lang w:val="en-US"/>
            </w:rPr>
          </w:pPr>
          <w:r w:rsidRPr="009A4C06">
            <w:rPr>
              <w:b/>
              <w:sz w:val="32"/>
              <w:szCs w:val="32"/>
            </w:rPr>
            <w:fldChar w:fldCharType="begin"/>
          </w:r>
          <w:r w:rsidRPr="009A4C06">
            <w:rPr>
              <w:b/>
              <w:sz w:val="32"/>
              <w:szCs w:val="32"/>
            </w:rPr>
            <w:instrText xml:space="preserve"> TOC \o "1-3" \h \z \u </w:instrText>
          </w:r>
          <w:r w:rsidRPr="009A4C06">
            <w:rPr>
              <w:b/>
              <w:sz w:val="32"/>
              <w:szCs w:val="32"/>
            </w:rPr>
            <w:fldChar w:fldCharType="separate"/>
          </w:r>
          <w:hyperlink w:anchor="_Toc478577347" w:history="1">
            <w:r w:rsidR="001158BD" w:rsidRPr="001158BD">
              <w:rPr>
                <w:rStyle w:val="Hyperlink"/>
                <w:b/>
                <w:noProof/>
                <w:sz w:val="32"/>
                <w:szCs w:val="32"/>
              </w:rPr>
              <w:t>Avant-propos et remerciement</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_Toc478577347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2</w:t>
            </w:r>
            <w:r w:rsidR="001158BD" w:rsidRPr="001158BD">
              <w:rPr>
                <w:b/>
                <w:noProof/>
                <w:webHidden/>
                <w:sz w:val="32"/>
                <w:szCs w:val="32"/>
              </w:rPr>
              <w:fldChar w:fldCharType="end"/>
            </w:r>
          </w:hyperlink>
        </w:p>
        <w:p w:rsidR="001158BD" w:rsidRPr="001158BD" w:rsidRDefault="009A3F75">
          <w:pPr>
            <w:pStyle w:val="TOC1"/>
            <w:tabs>
              <w:tab w:val="right" w:leader="dot" w:pos="9062"/>
            </w:tabs>
            <w:rPr>
              <w:rFonts w:eastAsiaTheme="minorEastAsia"/>
              <w:b/>
              <w:noProof/>
              <w:sz w:val="32"/>
              <w:szCs w:val="32"/>
              <w:lang w:val="en-US"/>
            </w:rPr>
          </w:pPr>
          <w:hyperlink w:anchor="_Toc478577348" w:history="1">
            <w:r w:rsidR="001158BD" w:rsidRPr="001158BD">
              <w:rPr>
                <w:rStyle w:val="Hyperlink"/>
                <w:b/>
                <w:noProof/>
                <w:sz w:val="32"/>
                <w:szCs w:val="32"/>
              </w:rPr>
              <w:t>Introduction</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_Toc478577348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4</w:t>
            </w:r>
            <w:r w:rsidR="001158BD" w:rsidRPr="001158BD">
              <w:rPr>
                <w:b/>
                <w:noProof/>
                <w:webHidden/>
                <w:sz w:val="32"/>
                <w:szCs w:val="32"/>
              </w:rPr>
              <w:fldChar w:fldCharType="end"/>
            </w:r>
          </w:hyperlink>
        </w:p>
        <w:p w:rsidR="001158BD" w:rsidRPr="001158BD" w:rsidRDefault="009A3F75">
          <w:pPr>
            <w:pStyle w:val="TOC1"/>
            <w:tabs>
              <w:tab w:val="right" w:leader="dot" w:pos="9062"/>
            </w:tabs>
            <w:rPr>
              <w:rFonts w:eastAsiaTheme="minorEastAsia"/>
              <w:b/>
              <w:noProof/>
              <w:sz w:val="32"/>
              <w:szCs w:val="32"/>
              <w:lang w:val="en-US"/>
            </w:rPr>
          </w:pPr>
          <w:hyperlink w:anchor="_Toc478577349" w:history="1">
            <w:r w:rsidR="001158BD" w:rsidRPr="001158BD">
              <w:rPr>
                <w:rStyle w:val="Hyperlink"/>
                <w:b/>
                <w:noProof/>
                <w:sz w:val="32"/>
                <w:szCs w:val="32"/>
              </w:rPr>
              <w:t>1. Description du projet</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_Toc478577349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5</w:t>
            </w:r>
            <w:r w:rsidR="001158BD" w:rsidRPr="001158BD">
              <w:rPr>
                <w:b/>
                <w:noProof/>
                <w:webHidden/>
                <w:sz w:val="32"/>
                <w:szCs w:val="32"/>
              </w:rPr>
              <w:fldChar w:fldCharType="end"/>
            </w:r>
          </w:hyperlink>
        </w:p>
        <w:p w:rsidR="001158BD" w:rsidRPr="001158BD" w:rsidRDefault="009A3F75">
          <w:pPr>
            <w:pStyle w:val="TOC1"/>
            <w:tabs>
              <w:tab w:val="right" w:leader="dot" w:pos="9062"/>
            </w:tabs>
            <w:rPr>
              <w:rFonts w:eastAsiaTheme="minorEastAsia"/>
              <w:b/>
              <w:noProof/>
              <w:sz w:val="32"/>
              <w:szCs w:val="32"/>
              <w:lang w:val="en-US"/>
            </w:rPr>
          </w:pPr>
          <w:hyperlink w:anchor="_Toc478577350" w:history="1">
            <w:r w:rsidR="001158BD" w:rsidRPr="001158BD">
              <w:rPr>
                <w:rStyle w:val="Hyperlink"/>
                <w:b/>
                <w:noProof/>
                <w:sz w:val="32"/>
                <w:szCs w:val="32"/>
              </w:rPr>
              <w:t>2. Solutions mises en œuvre</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_Toc478577350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6</w:t>
            </w:r>
            <w:r w:rsidR="001158BD" w:rsidRPr="001158BD">
              <w:rPr>
                <w:b/>
                <w:noProof/>
                <w:webHidden/>
                <w:sz w:val="32"/>
                <w:szCs w:val="32"/>
              </w:rPr>
              <w:fldChar w:fldCharType="end"/>
            </w:r>
          </w:hyperlink>
        </w:p>
        <w:p w:rsidR="001158BD" w:rsidRPr="001158BD" w:rsidRDefault="009A3F75">
          <w:pPr>
            <w:pStyle w:val="TOC2"/>
            <w:tabs>
              <w:tab w:val="right" w:leader="dot" w:pos="9062"/>
            </w:tabs>
            <w:rPr>
              <w:rFonts w:eastAsiaTheme="minorEastAsia"/>
              <w:b/>
              <w:noProof/>
              <w:sz w:val="32"/>
              <w:szCs w:val="32"/>
              <w:lang w:val="en-US"/>
            </w:rPr>
          </w:pPr>
          <w:hyperlink w:anchor="_Toc478577351" w:history="1">
            <w:r w:rsidR="001158BD" w:rsidRPr="001158BD">
              <w:rPr>
                <w:rStyle w:val="Hyperlink"/>
                <w:b/>
                <w:noProof/>
                <w:sz w:val="32"/>
                <w:szCs w:val="32"/>
              </w:rPr>
              <w:t>2.1 Définition des exigences et des contraintes</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_Toc478577351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6</w:t>
            </w:r>
            <w:r w:rsidR="001158BD" w:rsidRPr="001158BD">
              <w:rPr>
                <w:b/>
                <w:noProof/>
                <w:webHidden/>
                <w:sz w:val="32"/>
                <w:szCs w:val="32"/>
              </w:rPr>
              <w:fldChar w:fldCharType="end"/>
            </w:r>
          </w:hyperlink>
        </w:p>
        <w:p w:rsidR="001158BD" w:rsidRPr="001158BD" w:rsidRDefault="009A3F75">
          <w:pPr>
            <w:pStyle w:val="TOC2"/>
            <w:tabs>
              <w:tab w:val="right" w:leader="dot" w:pos="9062"/>
            </w:tabs>
            <w:rPr>
              <w:rFonts w:eastAsiaTheme="minorEastAsia"/>
              <w:b/>
              <w:noProof/>
              <w:sz w:val="32"/>
              <w:szCs w:val="32"/>
              <w:lang w:val="en-US"/>
            </w:rPr>
          </w:pPr>
          <w:hyperlink w:anchor="_Toc478577352" w:history="1">
            <w:r w:rsidR="001158BD" w:rsidRPr="001158BD">
              <w:rPr>
                <w:rStyle w:val="Hyperlink"/>
                <w:b/>
                <w:noProof/>
                <w:sz w:val="32"/>
                <w:szCs w:val="32"/>
              </w:rPr>
              <w:t>2.2 Les missions et la répartition des tâches</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_Toc478577352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7</w:t>
            </w:r>
            <w:r w:rsidR="001158BD" w:rsidRPr="001158BD">
              <w:rPr>
                <w:b/>
                <w:noProof/>
                <w:webHidden/>
                <w:sz w:val="32"/>
                <w:szCs w:val="32"/>
              </w:rPr>
              <w:fldChar w:fldCharType="end"/>
            </w:r>
          </w:hyperlink>
        </w:p>
        <w:p w:rsidR="001158BD" w:rsidRPr="001158BD" w:rsidRDefault="009A3F75">
          <w:pPr>
            <w:pStyle w:val="TOC1"/>
            <w:tabs>
              <w:tab w:val="right" w:leader="dot" w:pos="9062"/>
            </w:tabs>
            <w:rPr>
              <w:rFonts w:eastAsiaTheme="minorEastAsia"/>
              <w:b/>
              <w:noProof/>
              <w:sz w:val="32"/>
              <w:szCs w:val="32"/>
              <w:lang w:val="en-US"/>
            </w:rPr>
          </w:pPr>
          <w:hyperlink w:anchor="_Toc478577353" w:history="1">
            <w:r w:rsidR="001158BD" w:rsidRPr="001158BD">
              <w:rPr>
                <w:rStyle w:val="Hyperlink"/>
                <w:b/>
                <w:noProof/>
                <w:sz w:val="32"/>
                <w:szCs w:val="32"/>
              </w:rPr>
              <w:t>3. Problèmes rencontrés et leurs résolutions</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_Toc478577353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8</w:t>
            </w:r>
            <w:r w:rsidR="001158BD" w:rsidRPr="001158BD">
              <w:rPr>
                <w:b/>
                <w:noProof/>
                <w:webHidden/>
                <w:sz w:val="32"/>
                <w:szCs w:val="32"/>
              </w:rPr>
              <w:fldChar w:fldCharType="end"/>
            </w:r>
          </w:hyperlink>
        </w:p>
        <w:p w:rsidR="001158BD" w:rsidRPr="001158BD" w:rsidRDefault="009A3F75">
          <w:pPr>
            <w:pStyle w:val="TOC2"/>
            <w:tabs>
              <w:tab w:val="right" w:leader="dot" w:pos="9062"/>
            </w:tabs>
            <w:rPr>
              <w:rFonts w:eastAsiaTheme="minorEastAsia"/>
              <w:b/>
              <w:noProof/>
              <w:sz w:val="32"/>
              <w:szCs w:val="32"/>
              <w:lang w:val="en-US"/>
            </w:rPr>
          </w:pPr>
          <w:hyperlink w:anchor="_Toc478577354" w:history="1">
            <w:r w:rsidR="001158BD" w:rsidRPr="001158BD">
              <w:rPr>
                <w:rStyle w:val="Hyperlink"/>
                <w:b/>
                <w:noProof/>
                <w:sz w:val="32"/>
                <w:szCs w:val="32"/>
              </w:rPr>
              <w:t>3.1 Les problèmes rencontrés</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_Toc478577354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8</w:t>
            </w:r>
            <w:r w:rsidR="001158BD" w:rsidRPr="001158BD">
              <w:rPr>
                <w:b/>
                <w:noProof/>
                <w:webHidden/>
                <w:sz w:val="32"/>
                <w:szCs w:val="32"/>
              </w:rPr>
              <w:fldChar w:fldCharType="end"/>
            </w:r>
          </w:hyperlink>
        </w:p>
        <w:p w:rsidR="001158BD" w:rsidRPr="001158BD" w:rsidRDefault="009A3F75">
          <w:pPr>
            <w:pStyle w:val="TOC2"/>
            <w:tabs>
              <w:tab w:val="right" w:leader="dot" w:pos="9062"/>
            </w:tabs>
            <w:rPr>
              <w:rFonts w:eastAsiaTheme="minorEastAsia"/>
              <w:b/>
              <w:noProof/>
              <w:sz w:val="32"/>
              <w:szCs w:val="32"/>
              <w:lang w:val="en-US"/>
            </w:rPr>
          </w:pPr>
          <w:hyperlink w:anchor="_Toc478577355" w:history="1">
            <w:r w:rsidR="001158BD" w:rsidRPr="001158BD">
              <w:rPr>
                <w:rStyle w:val="Hyperlink"/>
                <w:b/>
                <w:noProof/>
                <w:sz w:val="32"/>
                <w:szCs w:val="32"/>
              </w:rPr>
              <w:t>3.2 Les résolutions des problèmes</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_Toc478577355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8</w:t>
            </w:r>
            <w:r w:rsidR="001158BD" w:rsidRPr="001158BD">
              <w:rPr>
                <w:b/>
                <w:noProof/>
                <w:webHidden/>
                <w:sz w:val="32"/>
                <w:szCs w:val="32"/>
              </w:rPr>
              <w:fldChar w:fldCharType="end"/>
            </w:r>
          </w:hyperlink>
        </w:p>
        <w:p w:rsidR="001158BD" w:rsidRPr="001158BD" w:rsidRDefault="009A3F75">
          <w:pPr>
            <w:pStyle w:val="TOC1"/>
            <w:tabs>
              <w:tab w:val="right" w:leader="dot" w:pos="9062"/>
            </w:tabs>
            <w:rPr>
              <w:rFonts w:eastAsiaTheme="minorEastAsia"/>
              <w:b/>
              <w:noProof/>
              <w:sz w:val="32"/>
              <w:szCs w:val="32"/>
              <w:lang w:val="en-US"/>
            </w:rPr>
          </w:pPr>
          <w:hyperlink w:anchor="_Toc478577356" w:history="1">
            <w:r w:rsidR="001158BD" w:rsidRPr="001158BD">
              <w:rPr>
                <w:rStyle w:val="Hyperlink"/>
                <w:b/>
                <w:noProof/>
                <w:sz w:val="32"/>
                <w:szCs w:val="32"/>
              </w:rPr>
              <w:t>4. Explication des algorithmes</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_Toc478577356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9</w:t>
            </w:r>
            <w:r w:rsidR="001158BD" w:rsidRPr="001158BD">
              <w:rPr>
                <w:b/>
                <w:noProof/>
                <w:webHidden/>
                <w:sz w:val="32"/>
                <w:szCs w:val="32"/>
              </w:rPr>
              <w:fldChar w:fldCharType="end"/>
            </w:r>
          </w:hyperlink>
        </w:p>
        <w:p w:rsidR="001158BD" w:rsidRPr="001158BD" w:rsidRDefault="009A3F75">
          <w:pPr>
            <w:pStyle w:val="TOC2"/>
            <w:tabs>
              <w:tab w:val="right" w:leader="dot" w:pos="9062"/>
            </w:tabs>
            <w:rPr>
              <w:rFonts w:eastAsiaTheme="minorEastAsia"/>
              <w:b/>
              <w:noProof/>
              <w:sz w:val="32"/>
              <w:szCs w:val="32"/>
              <w:lang w:val="en-US"/>
            </w:rPr>
          </w:pPr>
          <w:hyperlink w:anchor="_Toc478577357" w:history="1">
            <w:r w:rsidR="001158BD" w:rsidRPr="001158BD">
              <w:rPr>
                <w:rStyle w:val="Hyperlink"/>
                <w:b/>
                <w:noProof/>
                <w:sz w:val="32"/>
                <w:szCs w:val="32"/>
              </w:rPr>
              <w:t>4.1 Codage par substitution</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_Toc478577357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9</w:t>
            </w:r>
            <w:r w:rsidR="001158BD" w:rsidRPr="001158BD">
              <w:rPr>
                <w:b/>
                <w:noProof/>
                <w:webHidden/>
                <w:sz w:val="32"/>
                <w:szCs w:val="32"/>
              </w:rPr>
              <w:fldChar w:fldCharType="end"/>
            </w:r>
          </w:hyperlink>
        </w:p>
        <w:p w:rsidR="001158BD" w:rsidRPr="001158BD" w:rsidRDefault="009A3F75">
          <w:pPr>
            <w:pStyle w:val="TOC2"/>
            <w:tabs>
              <w:tab w:val="right" w:leader="dot" w:pos="9062"/>
            </w:tabs>
            <w:rPr>
              <w:rFonts w:eastAsiaTheme="minorEastAsia"/>
              <w:b/>
              <w:noProof/>
              <w:sz w:val="32"/>
              <w:szCs w:val="32"/>
              <w:lang w:val="en-US"/>
            </w:rPr>
          </w:pPr>
          <w:hyperlink w:anchor="_Toc478577358" w:history="1">
            <w:r w:rsidR="001158BD" w:rsidRPr="001158BD">
              <w:rPr>
                <w:rStyle w:val="Hyperlink"/>
                <w:b/>
                <w:noProof/>
                <w:sz w:val="32"/>
                <w:szCs w:val="32"/>
              </w:rPr>
              <w:t>4.2 Chiffrement de Vigenere</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_Toc478577358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10</w:t>
            </w:r>
            <w:r w:rsidR="001158BD" w:rsidRPr="001158BD">
              <w:rPr>
                <w:b/>
                <w:noProof/>
                <w:webHidden/>
                <w:sz w:val="32"/>
                <w:szCs w:val="32"/>
              </w:rPr>
              <w:fldChar w:fldCharType="end"/>
            </w:r>
          </w:hyperlink>
        </w:p>
        <w:p w:rsidR="001158BD" w:rsidRPr="001158BD" w:rsidRDefault="009A3F75">
          <w:pPr>
            <w:pStyle w:val="TOC2"/>
            <w:tabs>
              <w:tab w:val="right" w:leader="dot" w:pos="9062"/>
            </w:tabs>
            <w:rPr>
              <w:rFonts w:eastAsiaTheme="minorEastAsia"/>
              <w:b/>
              <w:noProof/>
              <w:sz w:val="32"/>
              <w:szCs w:val="32"/>
              <w:lang w:val="en-US"/>
            </w:rPr>
          </w:pPr>
          <w:hyperlink w:anchor="_Toc478577359" w:history="1">
            <w:r w:rsidR="001158BD" w:rsidRPr="001158BD">
              <w:rPr>
                <w:rStyle w:val="Hyperlink"/>
                <w:b/>
                <w:noProof/>
                <w:sz w:val="32"/>
                <w:szCs w:val="32"/>
              </w:rPr>
              <w:t>4.3 Codage de Vigenere</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_Toc478577359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12</w:t>
            </w:r>
            <w:r w:rsidR="001158BD" w:rsidRPr="001158BD">
              <w:rPr>
                <w:b/>
                <w:noProof/>
                <w:webHidden/>
                <w:sz w:val="32"/>
                <w:szCs w:val="32"/>
              </w:rPr>
              <w:fldChar w:fldCharType="end"/>
            </w:r>
          </w:hyperlink>
        </w:p>
        <w:p w:rsidR="001158BD" w:rsidRDefault="009A3F75">
          <w:pPr>
            <w:pStyle w:val="TOC1"/>
            <w:tabs>
              <w:tab w:val="right" w:leader="dot" w:pos="9062"/>
            </w:tabs>
            <w:rPr>
              <w:rFonts w:eastAsiaTheme="minorEastAsia"/>
              <w:noProof/>
              <w:lang w:val="en-US"/>
            </w:rPr>
          </w:pPr>
          <w:hyperlink w:anchor="_Toc478577360" w:history="1">
            <w:r w:rsidR="001158BD" w:rsidRPr="001158BD">
              <w:rPr>
                <w:rStyle w:val="Hyperlink"/>
                <w:b/>
                <w:noProof/>
                <w:sz w:val="32"/>
                <w:szCs w:val="32"/>
              </w:rPr>
              <w:t>Conclusion</w:t>
            </w:r>
            <w:r w:rsidR="001158BD" w:rsidRPr="001158BD">
              <w:rPr>
                <w:b/>
                <w:noProof/>
                <w:webHidden/>
                <w:sz w:val="32"/>
                <w:szCs w:val="32"/>
              </w:rPr>
              <w:tab/>
            </w:r>
            <w:r w:rsidR="001158BD" w:rsidRPr="001158BD">
              <w:rPr>
                <w:b/>
                <w:noProof/>
                <w:webHidden/>
                <w:sz w:val="32"/>
                <w:szCs w:val="32"/>
              </w:rPr>
              <w:fldChar w:fldCharType="begin"/>
            </w:r>
            <w:r w:rsidR="001158BD" w:rsidRPr="001158BD">
              <w:rPr>
                <w:b/>
                <w:noProof/>
                <w:webHidden/>
                <w:sz w:val="32"/>
                <w:szCs w:val="32"/>
              </w:rPr>
              <w:instrText xml:space="preserve"> PAGEREF _Toc478577360 \h </w:instrText>
            </w:r>
            <w:r w:rsidR="001158BD" w:rsidRPr="001158BD">
              <w:rPr>
                <w:b/>
                <w:noProof/>
                <w:webHidden/>
                <w:sz w:val="32"/>
                <w:szCs w:val="32"/>
              </w:rPr>
            </w:r>
            <w:r w:rsidR="001158BD" w:rsidRPr="001158BD">
              <w:rPr>
                <w:b/>
                <w:noProof/>
                <w:webHidden/>
                <w:sz w:val="32"/>
                <w:szCs w:val="32"/>
              </w:rPr>
              <w:fldChar w:fldCharType="separate"/>
            </w:r>
            <w:r w:rsidR="003E6114">
              <w:rPr>
                <w:b/>
                <w:noProof/>
                <w:webHidden/>
                <w:sz w:val="32"/>
                <w:szCs w:val="32"/>
              </w:rPr>
              <w:t>14</w:t>
            </w:r>
            <w:r w:rsidR="001158BD" w:rsidRPr="001158BD">
              <w:rPr>
                <w:b/>
                <w:noProof/>
                <w:webHidden/>
                <w:sz w:val="32"/>
                <w:szCs w:val="32"/>
              </w:rPr>
              <w:fldChar w:fldCharType="end"/>
            </w:r>
          </w:hyperlink>
        </w:p>
        <w:p w:rsidR="00CE756D" w:rsidRPr="006924CB" w:rsidRDefault="00CE756D">
          <w:pPr>
            <w:rPr>
              <w:b/>
              <w:sz w:val="32"/>
              <w:szCs w:val="32"/>
            </w:rPr>
          </w:pPr>
          <w:r w:rsidRPr="009A4C06">
            <w:rPr>
              <w:b/>
              <w:bCs/>
              <w:noProof/>
              <w:sz w:val="32"/>
              <w:szCs w:val="32"/>
            </w:rPr>
            <w:fldChar w:fldCharType="end"/>
          </w:r>
        </w:p>
      </w:sdtContent>
    </w:sdt>
    <w:p w:rsidR="00143663" w:rsidRDefault="00143663" w:rsidP="00CE756D">
      <w:pPr>
        <w:jc w:val="both"/>
        <w:rPr>
          <w:sz w:val="24"/>
          <w:szCs w:val="24"/>
        </w:rPr>
      </w:pPr>
    </w:p>
    <w:p w:rsidR="00143663" w:rsidRDefault="00143663"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9A4C06" w:rsidRDefault="009A4C06" w:rsidP="00CE756D">
      <w:pPr>
        <w:jc w:val="both"/>
        <w:rPr>
          <w:sz w:val="24"/>
          <w:szCs w:val="24"/>
        </w:rPr>
      </w:pPr>
    </w:p>
    <w:p w:rsidR="00103747" w:rsidRDefault="00103747" w:rsidP="00103747">
      <w:pPr>
        <w:pStyle w:val="Heading1"/>
        <w:pBdr>
          <w:bottom w:val="single" w:sz="4" w:space="1" w:color="4472C4" w:themeColor="accent1"/>
        </w:pBdr>
      </w:pPr>
      <w:bookmarkStart w:id="1" w:name="_Toc478577348"/>
      <w:r>
        <w:lastRenderedPageBreak/>
        <w:t>Introduction</w:t>
      </w:r>
      <w:bookmarkEnd w:id="1"/>
    </w:p>
    <w:p w:rsidR="00103747" w:rsidRDefault="00103747" w:rsidP="00CE756D">
      <w:pPr>
        <w:jc w:val="both"/>
        <w:rPr>
          <w:sz w:val="24"/>
          <w:szCs w:val="24"/>
        </w:rPr>
      </w:pPr>
    </w:p>
    <w:p w:rsidR="00103747" w:rsidRDefault="00BC11EB" w:rsidP="00CE756D">
      <w:pPr>
        <w:jc w:val="both"/>
        <w:rPr>
          <w:sz w:val="24"/>
          <w:szCs w:val="24"/>
        </w:rPr>
      </w:pPr>
      <w:r>
        <w:rPr>
          <w:sz w:val="24"/>
          <w:szCs w:val="24"/>
        </w:rPr>
        <w:tab/>
        <w:t xml:space="preserve">Le projet </w:t>
      </w:r>
      <w:proofErr w:type="spellStart"/>
      <w:r>
        <w:rPr>
          <w:sz w:val="24"/>
          <w:szCs w:val="24"/>
        </w:rPr>
        <w:t>Arithmétibox</w:t>
      </w:r>
      <w:proofErr w:type="spellEnd"/>
      <w:r>
        <w:rPr>
          <w:sz w:val="24"/>
          <w:szCs w:val="24"/>
        </w:rPr>
        <w:t xml:space="preserve"> a pour finalité d’être sur le site de M. David Hébert. Ce site aura pour vocation d’aider les futurs étudiants de S3</w:t>
      </w:r>
      <w:r w:rsidR="00412D03">
        <w:rPr>
          <w:sz w:val="24"/>
          <w:szCs w:val="24"/>
        </w:rPr>
        <w:t xml:space="preserve"> de DUT Informatique</w:t>
      </w:r>
      <w:r>
        <w:rPr>
          <w:sz w:val="24"/>
          <w:szCs w:val="24"/>
        </w:rPr>
        <w:t xml:space="preserve"> qui</w:t>
      </w:r>
      <w:r w:rsidR="00412D03">
        <w:rPr>
          <w:sz w:val="24"/>
          <w:szCs w:val="24"/>
        </w:rPr>
        <w:t xml:space="preserve"> étudieront</w:t>
      </w:r>
      <w:r>
        <w:rPr>
          <w:sz w:val="24"/>
          <w:szCs w:val="24"/>
        </w:rPr>
        <w:t xml:space="preserve"> le module de cryptanalyse.</w:t>
      </w:r>
      <w:r>
        <w:rPr>
          <w:sz w:val="24"/>
          <w:szCs w:val="24"/>
        </w:rPr>
        <w:tab/>
      </w:r>
      <w:r>
        <w:rPr>
          <w:sz w:val="24"/>
          <w:szCs w:val="24"/>
        </w:rPr>
        <w:br/>
        <w:t xml:space="preserve">Pour le projet, nous continuerons à utiliser les langages de programmation web tels que le PHP, le HTML, le CSS et le JavaScript. Ainsi que le langage de compilation mathématiques </w:t>
      </w:r>
      <w:proofErr w:type="spellStart"/>
      <w:r>
        <w:rPr>
          <w:sz w:val="24"/>
          <w:szCs w:val="24"/>
        </w:rPr>
        <w:t>LaTeX</w:t>
      </w:r>
      <w:proofErr w:type="spellEnd"/>
      <w:r>
        <w:rPr>
          <w:sz w:val="24"/>
          <w:szCs w:val="24"/>
        </w:rPr>
        <w:t xml:space="preserve">. Ce projet sera encadré par notre enseignant-chercheur et client M. David Hébert. </w:t>
      </w:r>
      <w:r w:rsidR="00412D03">
        <w:rPr>
          <w:sz w:val="24"/>
          <w:szCs w:val="24"/>
        </w:rPr>
        <w:t>De ce fait</w:t>
      </w:r>
      <w:r>
        <w:rPr>
          <w:sz w:val="24"/>
          <w:szCs w:val="24"/>
        </w:rPr>
        <w:t xml:space="preserve">, nous </w:t>
      </w:r>
      <w:r w:rsidR="007C0606">
        <w:rPr>
          <w:sz w:val="24"/>
          <w:szCs w:val="24"/>
        </w:rPr>
        <w:t>serons cinq à développer ce site.</w:t>
      </w:r>
      <w:r w:rsidR="007C0606">
        <w:rPr>
          <w:sz w:val="24"/>
          <w:szCs w:val="24"/>
        </w:rPr>
        <w:tab/>
      </w:r>
      <w:r w:rsidR="007C0606">
        <w:rPr>
          <w:sz w:val="24"/>
          <w:szCs w:val="24"/>
        </w:rPr>
        <w:br/>
        <w:t>Quentin sera le chef de projet et se chargera de rendre</w:t>
      </w:r>
      <w:r w:rsidR="00FD5EE8">
        <w:rPr>
          <w:sz w:val="24"/>
          <w:szCs w:val="24"/>
        </w:rPr>
        <w:t xml:space="preserve"> les documents à notre client, M. David Hébert</w:t>
      </w:r>
      <w:r w:rsidR="007C0606">
        <w:rPr>
          <w:sz w:val="24"/>
          <w:szCs w:val="24"/>
        </w:rPr>
        <w:t>.</w:t>
      </w: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412D03" w:rsidRDefault="00412D03" w:rsidP="00CE756D">
      <w:pPr>
        <w:jc w:val="both"/>
        <w:rPr>
          <w:sz w:val="24"/>
          <w:szCs w:val="24"/>
        </w:rPr>
      </w:pPr>
    </w:p>
    <w:p w:rsidR="00CE756D" w:rsidRPr="00ED08C2" w:rsidRDefault="00103747" w:rsidP="00103747">
      <w:pPr>
        <w:pStyle w:val="Heading1"/>
        <w:pBdr>
          <w:bottom w:val="single" w:sz="4" w:space="1" w:color="4472C4" w:themeColor="accent1"/>
        </w:pBdr>
      </w:pPr>
      <w:bookmarkStart w:id="2" w:name="_Toc478577349"/>
      <w:r w:rsidRPr="00ED08C2">
        <w:lastRenderedPageBreak/>
        <w:t>1. Description du projet</w:t>
      </w:r>
      <w:bookmarkEnd w:id="2"/>
    </w:p>
    <w:p w:rsidR="00FD5EE8" w:rsidRDefault="00FD5EE8" w:rsidP="00FD5EE8">
      <w:pPr>
        <w:jc w:val="both"/>
      </w:pPr>
    </w:p>
    <w:p w:rsidR="00CE756D" w:rsidRDefault="00FD5EE8" w:rsidP="006760EE">
      <w:pPr>
        <w:ind w:firstLine="708"/>
        <w:jc w:val="both"/>
        <w:rPr>
          <w:sz w:val="24"/>
          <w:szCs w:val="24"/>
        </w:rPr>
      </w:pPr>
      <w:r w:rsidRPr="00FD5EE8">
        <w:rPr>
          <w:sz w:val="24"/>
          <w:szCs w:val="24"/>
        </w:rPr>
        <w:t>Nous repr</w:t>
      </w:r>
      <w:r>
        <w:rPr>
          <w:sz w:val="24"/>
          <w:szCs w:val="24"/>
        </w:rPr>
        <w:t xml:space="preserve">enons la base du site qui a été </w:t>
      </w:r>
      <w:r w:rsidRPr="00FD5EE8">
        <w:rPr>
          <w:sz w:val="24"/>
          <w:szCs w:val="24"/>
        </w:rPr>
        <w:t xml:space="preserve">créé en S3. </w:t>
      </w:r>
      <w:r>
        <w:rPr>
          <w:sz w:val="24"/>
          <w:szCs w:val="24"/>
        </w:rPr>
        <w:t>Toutefois</w:t>
      </w:r>
      <w:r w:rsidRPr="00FD5EE8">
        <w:rPr>
          <w:sz w:val="24"/>
          <w:szCs w:val="24"/>
        </w:rPr>
        <w:t>,</w:t>
      </w:r>
      <w:r>
        <w:rPr>
          <w:sz w:val="24"/>
          <w:szCs w:val="24"/>
        </w:rPr>
        <w:t xml:space="preserve"> il n’y aura aucune modification </w:t>
      </w:r>
      <w:r w:rsidR="007D4820">
        <w:rPr>
          <w:sz w:val="24"/>
          <w:szCs w:val="24"/>
        </w:rPr>
        <w:t>sur les</w:t>
      </w:r>
      <w:r>
        <w:rPr>
          <w:sz w:val="24"/>
          <w:szCs w:val="24"/>
        </w:rPr>
        <w:t xml:space="preserve"> fichiers déjà créés. Sauf, si une de nos missions nous le demande. Dans ce cas, les modifications auront lieu à cet effet. N</w:t>
      </w:r>
      <w:r w:rsidRPr="00FD5EE8">
        <w:rPr>
          <w:sz w:val="24"/>
          <w:szCs w:val="24"/>
        </w:rPr>
        <w:t xml:space="preserve">ous avons </w:t>
      </w:r>
      <w:r>
        <w:rPr>
          <w:sz w:val="24"/>
          <w:szCs w:val="24"/>
        </w:rPr>
        <w:t xml:space="preserve">donc </w:t>
      </w:r>
      <w:r w:rsidRPr="00FD5EE8">
        <w:rPr>
          <w:sz w:val="24"/>
          <w:szCs w:val="24"/>
        </w:rPr>
        <w:t xml:space="preserve">juste à implémenter de nouvelle fonctionnalité sans toucher à cette base. </w:t>
      </w:r>
    </w:p>
    <w:p w:rsidR="00C65AA3" w:rsidRDefault="00C65AA3" w:rsidP="00CE756D">
      <w:pPr>
        <w:jc w:val="both"/>
        <w:rPr>
          <w:sz w:val="24"/>
          <w:szCs w:val="24"/>
        </w:rPr>
      </w:pPr>
      <w:r>
        <w:rPr>
          <w:sz w:val="24"/>
          <w:szCs w:val="24"/>
        </w:rPr>
        <w:tab/>
        <w:t>Lors de notre premier rendez-vous avec M. Hébert. Nous avons eu trois directives pour réaliser le projet.</w:t>
      </w:r>
      <w:r>
        <w:rPr>
          <w:sz w:val="24"/>
          <w:szCs w:val="24"/>
        </w:rPr>
        <w:tab/>
      </w:r>
    </w:p>
    <w:p w:rsidR="00C65AA3" w:rsidRPr="00C65AA3" w:rsidRDefault="00C65AA3" w:rsidP="00C65AA3">
      <w:pPr>
        <w:pStyle w:val="ListParagraph"/>
        <w:numPr>
          <w:ilvl w:val="0"/>
          <w:numId w:val="4"/>
        </w:numPr>
        <w:jc w:val="both"/>
        <w:rPr>
          <w:sz w:val="24"/>
          <w:szCs w:val="24"/>
        </w:rPr>
      </w:pPr>
      <w:r w:rsidRPr="00C65AA3">
        <w:rPr>
          <w:b/>
          <w:sz w:val="24"/>
          <w:szCs w:val="24"/>
        </w:rPr>
        <w:t>Le chiffrement par substitution :</w:t>
      </w:r>
      <w:r w:rsidRPr="00C65AA3">
        <w:rPr>
          <w:b/>
          <w:sz w:val="24"/>
          <w:szCs w:val="24"/>
        </w:rPr>
        <w:tab/>
      </w:r>
    </w:p>
    <w:p w:rsidR="00C65AA3" w:rsidRDefault="00C65AA3" w:rsidP="00C65AA3">
      <w:pPr>
        <w:pStyle w:val="ListParagraph"/>
        <w:ind w:left="1065"/>
        <w:jc w:val="both"/>
        <w:rPr>
          <w:sz w:val="24"/>
          <w:szCs w:val="24"/>
        </w:rPr>
      </w:pPr>
      <w:r>
        <w:rPr>
          <w:b/>
          <w:sz w:val="24"/>
          <w:szCs w:val="24"/>
        </w:rPr>
        <w:br/>
      </w:r>
      <w:r>
        <w:rPr>
          <w:sz w:val="24"/>
          <w:szCs w:val="24"/>
        </w:rPr>
        <w:t xml:space="preserve">Continuer le développement de ce dernier et ajouter </w:t>
      </w:r>
      <w:r w:rsidRPr="00C65AA3">
        <w:rPr>
          <w:sz w:val="24"/>
          <w:szCs w:val="24"/>
        </w:rPr>
        <w:t>à la fonction de substitution la possibilité d</w:t>
      </w:r>
      <w:r>
        <w:rPr>
          <w:sz w:val="24"/>
          <w:szCs w:val="24"/>
        </w:rPr>
        <w:t xml:space="preserve">e changer le résultat obtenue </w:t>
      </w:r>
      <w:r w:rsidRPr="00C65AA3">
        <w:rPr>
          <w:sz w:val="24"/>
          <w:szCs w:val="24"/>
        </w:rPr>
        <w:t>à l'aide d'un bouton changer</w:t>
      </w:r>
      <w:r>
        <w:rPr>
          <w:sz w:val="24"/>
          <w:szCs w:val="24"/>
        </w:rPr>
        <w:t>. De plus, il faut a</w:t>
      </w:r>
      <w:r w:rsidRPr="00C65AA3">
        <w:rPr>
          <w:sz w:val="24"/>
          <w:szCs w:val="24"/>
        </w:rPr>
        <w:t>fficher l'analyse fréquentielle dans un cadre à côté du message à décoder</w:t>
      </w:r>
      <w:r>
        <w:rPr>
          <w:sz w:val="24"/>
          <w:szCs w:val="24"/>
        </w:rPr>
        <w:t>.</w:t>
      </w:r>
    </w:p>
    <w:p w:rsidR="00C65AA3" w:rsidRPr="00C65AA3" w:rsidRDefault="00C65AA3" w:rsidP="00C65AA3">
      <w:pPr>
        <w:pStyle w:val="ListParagraph"/>
        <w:ind w:left="1065"/>
        <w:jc w:val="both"/>
        <w:rPr>
          <w:sz w:val="24"/>
          <w:szCs w:val="24"/>
        </w:rPr>
      </w:pPr>
    </w:p>
    <w:p w:rsidR="00C65AA3" w:rsidRDefault="00C65AA3" w:rsidP="00C65AA3">
      <w:pPr>
        <w:pStyle w:val="ListParagraph"/>
        <w:numPr>
          <w:ilvl w:val="0"/>
          <w:numId w:val="4"/>
        </w:numPr>
        <w:jc w:val="both"/>
        <w:rPr>
          <w:sz w:val="24"/>
          <w:szCs w:val="24"/>
        </w:rPr>
      </w:pPr>
      <w:r>
        <w:rPr>
          <w:b/>
          <w:sz w:val="24"/>
          <w:szCs w:val="24"/>
        </w:rPr>
        <w:t>Le chiffrement de Hill :</w:t>
      </w:r>
      <w:r>
        <w:rPr>
          <w:sz w:val="24"/>
          <w:szCs w:val="24"/>
        </w:rPr>
        <w:t xml:space="preserve"> </w:t>
      </w:r>
      <w:r>
        <w:rPr>
          <w:sz w:val="24"/>
          <w:szCs w:val="24"/>
        </w:rPr>
        <w:tab/>
      </w:r>
      <w:r>
        <w:rPr>
          <w:sz w:val="24"/>
          <w:szCs w:val="24"/>
        </w:rPr>
        <w:br/>
      </w:r>
      <w:r>
        <w:rPr>
          <w:sz w:val="24"/>
          <w:szCs w:val="24"/>
        </w:rPr>
        <w:br/>
      </w:r>
      <w:r w:rsidR="006760EE">
        <w:rPr>
          <w:sz w:val="24"/>
          <w:szCs w:val="24"/>
        </w:rPr>
        <w:t>Terminer la méthode de chiffrement de Hill et implémenter le cryptage et décryptage de Hill à dimension n.</w:t>
      </w:r>
    </w:p>
    <w:p w:rsidR="007D4820" w:rsidRDefault="007D4820" w:rsidP="007D4820">
      <w:pPr>
        <w:pStyle w:val="ListParagraph"/>
        <w:ind w:left="1065"/>
        <w:jc w:val="both"/>
        <w:rPr>
          <w:sz w:val="24"/>
          <w:szCs w:val="24"/>
        </w:rPr>
      </w:pPr>
    </w:p>
    <w:p w:rsidR="006748B4" w:rsidRPr="007D4820" w:rsidRDefault="006748B4" w:rsidP="007D4820">
      <w:pPr>
        <w:pStyle w:val="ListParagraph"/>
        <w:numPr>
          <w:ilvl w:val="0"/>
          <w:numId w:val="4"/>
        </w:numPr>
        <w:jc w:val="both"/>
        <w:rPr>
          <w:sz w:val="24"/>
          <w:szCs w:val="24"/>
        </w:rPr>
      </w:pPr>
      <w:r>
        <w:rPr>
          <w:b/>
          <w:sz w:val="24"/>
          <w:szCs w:val="24"/>
        </w:rPr>
        <w:t xml:space="preserve">Le chiffrement de </w:t>
      </w:r>
      <w:proofErr w:type="spellStart"/>
      <w:r>
        <w:rPr>
          <w:b/>
          <w:sz w:val="24"/>
          <w:szCs w:val="24"/>
        </w:rPr>
        <w:t>Vigenere</w:t>
      </w:r>
      <w:proofErr w:type="spellEnd"/>
      <w:r>
        <w:rPr>
          <w:b/>
          <w:sz w:val="24"/>
          <w:szCs w:val="24"/>
        </w:rPr>
        <w:t> :</w:t>
      </w:r>
      <w:r>
        <w:rPr>
          <w:b/>
          <w:sz w:val="24"/>
          <w:szCs w:val="24"/>
        </w:rPr>
        <w:tab/>
      </w:r>
      <w:r>
        <w:rPr>
          <w:b/>
          <w:sz w:val="24"/>
          <w:szCs w:val="24"/>
        </w:rPr>
        <w:br/>
      </w:r>
      <w:r>
        <w:rPr>
          <w:sz w:val="24"/>
          <w:szCs w:val="24"/>
        </w:rPr>
        <w:br/>
        <w:t xml:space="preserve">Implémenter une fonction de cryptage et décryptage du chiffrement de </w:t>
      </w:r>
      <w:proofErr w:type="spellStart"/>
      <w:r>
        <w:rPr>
          <w:sz w:val="24"/>
          <w:szCs w:val="24"/>
        </w:rPr>
        <w:t>Vigenere</w:t>
      </w:r>
      <w:proofErr w:type="spellEnd"/>
      <w:r>
        <w:rPr>
          <w:sz w:val="24"/>
          <w:szCs w:val="24"/>
        </w:rPr>
        <w:t>.</w:t>
      </w:r>
      <w:r>
        <w:rPr>
          <w:sz w:val="24"/>
          <w:szCs w:val="24"/>
        </w:rPr>
        <w:br/>
      </w:r>
    </w:p>
    <w:p w:rsidR="00CE756D" w:rsidRDefault="00CE756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CE756D" w:rsidRDefault="00ED08C2" w:rsidP="00ED08C2">
      <w:pPr>
        <w:pStyle w:val="Heading1"/>
        <w:pBdr>
          <w:bottom w:val="single" w:sz="4" w:space="1" w:color="4472C4" w:themeColor="accent1"/>
        </w:pBdr>
      </w:pPr>
      <w:bookmarkStart w:id="3" w:name="_Toc478577350"/>
      <w:r>
        <w:lastRenderedPageBreak/>
        <w:t xml:space="preserve">2. </w:t>
      </w:r>
      <w:r w:rsidR="007D4820">
        <w:t>Solutions mises en œuvre</w:t>
      </w:r>
      <w:bookmarkEnd w:id="3"/>
    </w:p>
    <w:p w:rsidR="00CE756D" w:rsidRDefault="00CE756D" w:rsidP="00CE756D">
      <w:pPr>
        <w:jc w:val="both"/>
        <w:rPr>
          <w:sz w:val="24"/>
          <w:szCs w:val="24"/>
        </w:rPr>
      </w:pPr>
    </w:p>
    <w:p w:rsidR="00CE756D" w:rsidRPr="00DA7F8E" w:rsidRDefault="00DA7F8E" w:rsidP="00DA7F8E">
      <w:pPr>
        <w:pStyle w:val="Heading2"/>
        <w:rPr>
          <w:u w:val="single"/>
        </w:rPr>
      </w:pPr>
      <w:bookmarkStart w:id="4" w:name="_Toc478577351"/>
      <w:r>
        <w:rPr>
          <w:u w:val="single"/>
        </w:rPr>
        <w:t xml:space="preserve">2.1 </w:t>
      </w:r>
      <w:r w:rsidR="007D4820">
        <w:rPr>
          <w:u w:val="single"/>
        </w:rPr>
        <w:t>Définition des exigences</w:t>
      </w:r>
      <w:r w:rsidR="005E7FA7">
        <w:rPr>
          <w:u w:val="single"/>
        </w:rPr>
        <w:t xml:space="preserve"> et des contraintes</w:t>
      </w:r>
      <w:bookmarkEnd w:id="4"/>
    </w:p>
    <w:p w:rsidR="007D4820" w:rsidRDefault="007D4820" w:rsidP="00DA7F8E">
      <w:pPr>
        <w:jc w:val="both"/>
        <w:rPr>
          <w:sz w:val="24"/>
          <w:szCs w:val="24"/>
        </w:rPr>
      </w:pPr>
    </w:p>
    <w:p w:rsidR="00036803" w:rsidRDefault="007D4820" w:rsidP="005E7FA7">
      <w:pPr>
        <w:ind w:firstLine="360"/>
        <w:jc w:val="both"/>
        <w:rPr>
          <w:sz w:val="24"/>
          <w:szCs w:val="24"/>
        </w:rPr>
      </w:pPr>
      <w:r>
        <w:rPr>
          <w:sz w:val="24"/>
          <w:szCs w:val="24"/>
        </w:rPr>
        <w:t xml:space="preserve">Pour mener à bien ce projet, nous avons dû </w:t>
      </w:r>
      <w:r w:rsidR="00036803">
        <w:rPr>
          <w:sz w:val="24"/>
          <w:szCs w:val="24"/>
        </w:rPr>
        <w:t>déterminer</w:t>
      </w:r>
      <w:r>
        <w:rPr>
          <w:sz w:val="24"/>
          <w:szCs w:val="24"/>
        </w:rPr>
        <w:t xml:space="preserve"> les exigences fonctionnelles et non fonctionnelles. </w:t>
      </w:r>
      <w:r w:rsidR="00036803">
        <w:rPr>
          <w:sz w:val="24"/>
          <w:szCs w:val="24"/>
        </w:rPr>
        <w:t>Les</w:t>
      </w:r>
      <w:r>
        <w:rPr>
          <w:sz w:val="24"/>
          <w:szCs w:val="24"/>
        </w:rPr>
        <w:t xml:space="preserve"> exigence</w:t>
      </w:r>
      <w:r w:rsidR="00036803">
        <w:rPr>
          <w:sz w:val="24"/>
          <w:szCs w:val="24"/>
        </w:rPr>
        <w:t>s</w:t>
      </w:r>
      <w:r>
        <w:rPr>
          <w:sz w:val="24"/>
          <w:szCs w:val="24"/>
        </w:rPr>
        <w:t xml:space="preserve"> fonctionnel</w:t>
      </w:r>
      <w:r w:rsidR="00036803">
        <w:rPr>
          <w:sz w:val="24"/>
          <w:szCs w:val="24"/>
        </w:rPr>
        <w:t xml:space="preserve">les décrivent </w:t>
      </w:r>
      <w:r w:rsidR="00036803" w:rsidRPr="00036803">
        <w:rPr>
          <w:sz w:val="24"/>
          <w:szCs w:val="24"/>
        </w:rPr>
        <w:t>les caractéristiques du système ou des process</w:t>
      </w:r>
      <w:r w:rsidR="00036803">
        <w:rPr>
          <w:sz w:val="24"/>
          <w:szCs w:val="24"/>
        </w:rPr>
        <w:t xml:space="preserve">us que le système doit exécuter. Tandis que, les exigences non fonctionnelles </w:t>
      </w:r>
      <w:r w:rsidR="00036803" w:rsidRPr="00036803">
        <w:rPr>
          <w:sz w:val="24"/>
          <w:szCs w:val="24"/>
        </w:rPr>
        <w:t>décrivent les propriétés que le système doit avoir</w:t>
      </w:r>
      <w:r>
        <w:rPr>
          <w:sz w:val="24"/>
          <w:szCs w:val="24"/>
        </w:rPr>
        <w:tab/>
      </w:r>
    </w:p>
    <w:p w:rsidR="00036803" w:rsidRDefault="00036803" w:rsidP="00036803">
      <w:pPr>
        <w:pStyle w:val="ListParagraph"/>
        <w:numPr>
          <w:ilvl w:val="0"/>
          <w:numId w:val="5"/>
        </w:numPr>
        <w:jc w:val="both"/>
        <w:rPr>
          <w:b/>
          <w:sz w:val="24"/>
          <w:szCs w:val="24"/>
          <w:u w:val="single"/>
        </w:rPr>
      </w:pPr>
      <w:r w:rsidRPr="00036803">
        <w:rPr>
          <w:b/>
          <w:sz w:val="24"/>
          <w:szCs w:val="24"/>
          <w:u w:val="single"/>
        </w:rPr>
        <w:t>Exigences fonctionnelles :</w:t>
      </w:r>
    </w:p>
    <w:p w:rsidR="00036803" w:rsidRPr="005E7FA7" w:rsidRDefault="00036803" w:rsidP="00036803">
      <w:pPr>
        <w:pStyle w:val="ListParagraph"/>
        <w:numPr>
          <w:ilvl w:val="1"/>
          <w:numId w:val="5"/>
        </w:numPr>
        <w:jc w:val="both"/>
        <w:rPr>
          <w:b/>
          <w:sz w:val="24"/>
          <w:szCs w:val="24"/>
          <w:u w:val="single"/>
        </w:rPr>
      </w:pPr>
      <w:r>
        <w:rPr>
          <w:sz w:val="24"/>
          <w:szCs w:val="24"/>
        </w:rPr>
        <w:t>C</w:t>
      </w:r>
      <w:r w:rsidR="005E7FA7">
        <w:rPr>
          <w:sz w:val="24"/>
          <w:szCs w:val="24"/>
        </w:rPr>
        <w:t>odé et décodé</w:t>
      </w:r>
      <w:r w:rsidR="00260145">
        <w:rPr>
          <w:sz w:val="24"/>
          <w:szCs w:val="24"/>
        </w:rPr>
        <w:t xml:space="preserve"> par la méthode de substitution</w:t>
      </w:r>
    </w:p>
    <w:p w:rsidR="005E7FA7" w:rsidRPr="005E7FA7" w:rsidRDefault="005E7FA7" w:rsidP="005E7FA7">
      <w:pPr>
        <w:pStyle w:val="ListParagraph"/>
        <w:ind w:left="1440"/>
        <w:jc w:val="both"/>
        <w:rPr>
          <w:b/>
          <w:i/>
          <w:sz w:val="24"/>
          <w:szCs w:val="24"/>
          <w:u w:val="single"/>
        </w:rPr>
      </w:pPr>
      <w:r>
        <w:rPr>
          <w:i/>
          <w:sz w:val="24"/>
          <w:szCs w:val="24"/>
        </w:rPr>
        <w:t>Continuer l’implémentation de la méthode de substitution</w:t>
      </w:r>
    </w:p>
    <w:p w:rsidR="00260145" w:rsidRPr="00792A4E" w:rsidRDefault="00260145" w:rsidP="00036803">
      <w:pPr>
        <w:pStyle w:val="ListParagraph"/>
        <w:numPr>
          <w:ilvl w:val="1"/>
          <w:numId w:val="5"/>
        </w:numPr>
        <w:jc w:val="both"/>
        <w:rPr>
          <w:b/>
          <w:sz w:val="24"/>
          <w:szCs w:val="24"/>
          <w:u w:val="single"/>
        </w:rPr>
      </w:pPr>
      <w:r>
        <w:rPr>
          <w:sz w:val="24"/>
          <w:szCs w:val="24"/>
        </w:rPr>
        <w:t xml:space="preserve">Ajout d’un bouton </w:t>
      </w:r>
      <w:r w:rsidR="005E7FA7">
        <w:rPr>
          <w:sz w:val="24"/>
          <w:szCs w:val="24"/>
        </w:rPr>
        <w:t xml:space="preserve">« </w:t>
      </w:r>
      <w:r>
        <w:rPr>
          <w:sz w:val="24"/>
          <w:szCs w:val="24"/>
        </w:rPr>
        <w:t>changer</w:t>
      </w:r>
      <w:r w:rsidR="005E7FA7">
        <w:rPr>
          <w:sz w:val="24"/>
          <w:szCs w:val="24"/>
        </w:rPr>
        <w:t xml:space="preserve"> »</w:t>
      </w:r>
      <w:r>
        <w:rPr>
          <w:sz w:val="24"/>
          <w:szCs w:val="24"/>
        </w:rPr>
        <w:t xml:space="preserve"> dans substitution</w:t>
      </w:r>
      <w:r w:rsidR="005E7FA7">
        <w:rPr>
          <w:sz w:val="24"/>
          <w:szCs w:val="24"/>
        </w:rPr>
        <w:tab/>
      </w:r>
    </w:p>
    <w:p w:rsidR="00792A4E" w:rsidRPr="005E7FA7" w:rsidRDefault="005E7FA7" w:rsidP="00792A4E">
      <w:pPr>
        <w:pStyle w:val="ListParagraph"/>
        <w:ind w:left="1440"/>
        <w:jc w:val="both"/>
        <w:rPr>
          <w:b/>
          <w:i/>
          <w:sz w:val="24"/>
          <w:szCs w:val="24"/>
          <w:u w:val="single"/>
        </w:rPr>
      </w:pPr>
      <w:r w:rsidRPr="005E7FA7">
        <w:rPr>
          <w:i/>
          <w:sz w:val="24"/>
          <w:szCs w:val="24"/>
        </w:rPr>
        <w:t>Le bouton « changer » nous permettra de permuter les lettres en fonction de leur fréquence d’apparition dans le message.</w:t>
      </w:r>
    </w:p>
    <w:p w:rsidR="00260145" w:rsidRPr="005E7FA7" w:rsidRDefault="00260145" w:rsidP="00036803">
      <w:pPr>
        <w:pStyle w:val="ListParagraph"/>
        <w:numPr>
          <w:ilvl w:val="1"/>
          <w:numId w:val="5"/>
        </w:numPr>
        <w:jc w:val="both"/>
        <w:rPr>
          <w:b/>
          <w:sz w:val="24"/>
          <w:szCs w:val="24"/>
          <w:u w:val="single"/>
        </w:rPr>
      </w:pPr>
      <w:r>
        <w:rPr>
          <w:sz w:val="24"/>
          <w:szCs w:val="24"/>
        </w:rPr>
        <w:t xml:space="preserve">Crypter et décrypter par </w:t>
      </w:r>
      <w:r w:rsidR="005E7FA7">
        <w:rPr>
          <w:sz w:val="24"/>
          <w:szCs w:val="24"/>
        </w:rPr>
        <w:t>la méthode de Hill à dimension N</w:t>
      </w:r>
    </w:p>
    <w:p w:rsidR="005E7FA7" w:rsidRPr="005E7FA7" w:rsidRDefault="005E7FA7" w:rsidP="005E7FA7">
      <w:pPr>
        <w:pStyle w:val="ListParagraph"/>
        <w:ind w:left="1440"/>
        <w:jc w:val="both"/>
        <w:rPr>
          <w:b/>
          <w:i/>
          <w:sz w:val="24"/>
          <w:szCs w:val="24"/>
          <w:u w:val="single"/>
        </w:rPr>
      </w:pPr>
      <w:r>
        <w:rPr>
          <w:i/>
          <w:sz w:val="24"/>
          <w:szCs w:val="24"/>
        </w:rPr>
        <w:t>Implémenter la fonction qui permettra de résoudre un déterminant d’une matrice de dimension N</w:t>
      </w:r>
    </w:p>
    <w:p w:rsidR="00260145" w:rsidRPr="005E7FA7" w:rsidRDefault="005E7FA7" w:rsidP="00260145">
      <w:pPr>
        <w:pStyle w:val="ListParagraph"/>
        <w:numPr>
          <w:ilvl w:val="1"/>
          <w:numId w:val="5"/>
        </w:numPr>
        <w:jc w:val="both"/>
        <w:rPr>
          <w:b/>
          <w:sz w:val="24"/>
          <w:szCs w:val="24"/>
          <w:u w:val="single"/>
        </w:rPr>
      </w:pPr>
      <w:r>
        <w:rPr>
          <w:sz w:val="24"/>
          <w:szCs w:val="24"/>
        </w:rPr>
        <w:t>Codé et décodé</w:t>
      </w:r>
      <w:r w:rsidR="00260145">
        <w:rPr>
          <w:sz w:val="24"/>
          <w:szCs w:val="24"/>
        </w:rPr>
        <w:t xml:space="preserve"> par la méthode de </w:t>
      </w:r>
      <w:proofErr w:type="spellStart"/>
      <w:r w:rsidR="00260145">
        <w:rPr>
          <w:sz w:val="24"/>
          <w:szCs w:val="24"/>
        </w:rPr>
        <w:t>Vigenere</w:t>
      </w:r>
      <w:proofErr w:type="spellEnd"/>
    </w:p>
    <w:p w:rsidR="005E7FA7" w:rsidRPr="005E7FA7" w:rsidRDefault="005E7FA7" w:rsidP="005E7FA7">
      <w:pPr>
        <w:pStyle w:val="ListParagraph"/>
        <w:ind w:left="1440"/>
        <w:jc w:val="both"/>
        <w:rPr>
          <w:b/>
          <w:i/>
          <w:sz w:val="24"/>
          <w:szCs w:val="24"/>
          <w:u w:val="single"/>
        </w:rPr>
      </w:pPr>
      <w:r>
        <w:rPr>
          <w:i/>
          <w:sz w:val="24"/>
          <w:szCs w:val="24"/>
        </w:rPr>
        <w:t xml:space="preserve">Implémenter la fonction de codage et de décodage pour le codage de </w:t>
      </w:r>
      <w:proofErr w:type="spellStart"/>
      <w:r>
        <w:rPr>
          <w:i/>
          <w:sz w:val="24"/>
          <w:szCs w:val="24"/>
        </w:rPr>
        <w:t>Vigenere</w:t>
      </w:r>
      <w:proofErr w:type="spellEnd"/>
    </w:p>
    <w:p w:rsidR="005E7FA7" w:rsidRPr="00260145" w:rsidRDefault="005E7FA7" w:rsidP="005E7FA7">
      <w:pPr>
        <w:pStyle w:val="ListParagraph"/>
        <w:ind w:left="1440"/>
        <w:jc w:val="both"/>
        <w:rPr>
          <w:b/>
          <w:sz w:val="24"/>
          <w:szCs w:val="24"/>
          <w:u w:val="single"/>
        </w:rPr>
      </w:pPr>
    </w:p>
    <w:p w:rsidR="00260145" w:rsidRDefault="00260145" w:rsidP="00260145">
      <w:pPr>
        <w:pStyle w:val="ListParagraph"/>
        <w:numPr>
          <w:ilvl w:val="0"/>
          <w:numId w:val="5"/>
        </w:numPr>
        <w:jc w:val="both"/>
        <w:rPr>
          <w:b/>
          <w:sz w:val="24"/>
          <w:szCs w:val="24"/>
          <w:u w:val="single"/>
        </w:rPr>
      </w:pPr>
      <w:r>
        <w:rPr>
          <w:b/>
          <w:sz w:val="24"/>
          <w:szCs w:val="24"/>
          <w:u w:val="single"/>
        </w:rPr>
        <w:t>Exigences non fonctionnelles :</w:t>
      </w:r>
    </w:p>
    <w:p w:rsidR="00260145" w:rsidRPr="00260145" w:rsidRDefault="00260145" w:rsidP="00260145">
      <w:pPr>
        <w:pStyle w:val="ListParagraph"/>
        <w:numPr>
          <w:ilvl w:val="1"/>
          <w:numId w:val="5"/>
        </w:numPr>
        <w:jc w:val="both"/>
        <w:rPr>
          <w:b/>
          <w:sz w:val="24"/>
          <w:szCs w:val="24"/>
          <w:u w:val="single"/>
        </w:rPr>
      </w:pPr>
      <w:r>
        <w:rPr>
          <w:sz w:val="24"/>
          <w:szCs w:val="24"/>
        </w:rPr>
        <w:t>Amélioration du design du site</w:t>
      </w:r>
      <w:r w:rsidR="005E7FA7">
        <w:rPr>
          <w:sz w:val="24"/>
          <w:szCs w:val="24"/>
        </w:rPr>
        <w:tab/>
      </w:r>
      <w:r w:rsidR="005E7FA7">
        <w:rPr>
          <w:sz w:val="24"/>
          <w:szCs w:val="24"/>
        </w:rPr>
        <w:br/>
      </w:r>
      <w:r w:rsidR="005E7FA7">
        <w:rPr>
          <w:i/>
          <w:sz w:val="24"/>
          <w:szCs w:val="24"/>
        </w:rPr>
        <w:t xml:space="preserve">Rendre le site plus « user </w:t>
      </w:r>
      <w:proofErr w:type="spellStart"/>
      <w:r w:rsidR="005E7FA7">
        <w:rPr>
          <w:i/>
          <w:sz w:val="24"/>
          <w:szCs w:val="24"/>
        </w:rPr>
        <w:t>friendly</w:t>
      </w:r>
      <w:proofErr w:type="spellEnd"/>
      <w:r w:rsidR="005E7FA7">
        <w:rPr>
          <w:i/>
          <w:sz w:val="24"/>
          <w:szCs w:val="24"/>
        </w:rPr>
        <w:t> »</w:t>
      </w:r>
    </w:p>
    <w:p w:rsidR="005E28A9" w:rsidRPr="005E28A9" w:rsidRDefault="00260145" w:rsidP="00CE756D">
      <w:pPr>
        <w:pStyle w:val="ListParagraph"/>
        <w:numPr>
          <w:ilvl w:val="1"/>
          <w:numId w:val="5"/>
        </w:numPr>
        <w:jc w:val="both"/>
        <w:rPr>
          <w:b/>
          <w:sz w:val="24"/>
          <w:szCs w:val="24"/>
          <w:u w:val="single"/>
        </w:rPr>
      </w:pPr>
      <w:r>
        <w:rPr>
          <w:sz w:val="24"/>
          <w:szCs w:val="24"/>
        </w:rPr>
        <w:t>Rendre la page dynamique</w:t>
      </w:r>
      <w:r w:rsidR="005E7FA7">
        <w:rPr>
          <w:sz w:val="24"/>
          <w:szCs w:val="24"/>
        </w:rPr>
        <w:tab/>
      </w:r>
      <w:r w:rsidR="005E7FA7">
        <w:rPr>
          <w:sz w:val="24"/>
          <w:szCs w:val="24"/>
        </w:rPr>
        <w:br/>
      </w:r>
      <w:r w:rsidR="005E7FA7">
        <w:rPr>
          <w:i/>
          <w:sz w:val="24"/>
          <w:szCs w:val="24"/>
        </w:rPr>
        <w:t>Implémentation de code JavaScript dans le site web</w:t>
      </w:r>
    </w:p>
    <w:p w:rsidR="005E28A9" w:rsidRPr="005E28A9" w:rsidRDefault="005E28A9" w:rsidP="005E28A9">
      <w:pPr>
        <w:jc w:val="both"/>
        <w:rPr>
          <w:b/>
          <w:sz w:val="24"/>
          <w:szCs w:val="24"/>
          <w:u w:val="single"/>
        </w:rPr>
      </w:pPr>
    </w:p>
    <w:p w:rsidR="005E7FA7" w:rsidRDefault="005E7FA7" w:rsidP="005E7FA7">
      <w:pPr>
        <w:ind w:firstLine="708"/>
        <w:jc w:val="both"/>
        <w:rPr>
          <w:sz w:val="24"/>
          <w:szCs w:val="24"/>
        </w:rPr>
      </w:pPr>
      <w:r>
        <w:rPr>
          <w:sz w:val="24"/>
          <w:szCs w:val="24"/>
        </w:rPr>
        <w:t>Les exigences définies, il nous reste à caractériser les contraintes que les développeurs peuvent rencontr</w:t>
      </w:r>
      <w:r w:rsidR="005E28A9">
        <w:rPr>
          <w:sz w:val="24"/>
          <w:szCs w:val="24"/>
        </w:rPr>
        <w:t>er.</w:t>
      </w:r>
    </w:p>
    <w:p w:rsidR="005E28A9" w:rsidRPr="005E28A9" w:rsidRDefault="005E28A9" w:rsidP="005E28A9">
      <w:pPr>
        <w:pStyle w:val="ListParagraph"/>
        <w:numPr>
          <w:ilvl w:val="0"/>
          <w:numId w:val="5"/>
        </w:numPr>
        <w:jc w:val="both"/>
        <w:rPr>
          <w:sz w:val="24"/>
          <w:szCs w:val="24"/>
        </w:rPr>
      </w:pPr>
      <w:r w:rsidRPr="005E28A9">
        <w:rPr>
          <w:b/>
          <w:sz w:val="24"/>
          <w:szCs w:val="24"/>
          <w:u w:val="single"/>
        </w:rPr>
        <w:t>Contrainte</w:t>
      </w:r>
      <w:r w:rsidR="00E57CB1">
        <w:rPr>
          <w:b/>
          <w:sz w:val="24"/>
          <w:szCs w:val="24"/>
          <w:u w:val="single"/>
        </w:rPr>
        <w:t>s</w:t>
      </w:r>
      <w:r w:rsidRPr="005E28A9">
        <w:rPr>
          <w:b/>
          <w:sz w:val="24"/>
          <w:szCs w:val="24"/>
          <w:u w:val="single"/>
        </w:rPr>
        <w:t> :</w:t>
      </w:r>
    </w:p>
    <w:p w:rsidR="005E28A9" w:rsidRDefault="005E28A9" w:rsidP="005E28A9">
      <w:pPr>
        <w:pStyle w:val="ListParagraph"/>
        <w:numPr>
          <w:ilvl w:val="1"/>
          <w:numId w:val="5"/>
        </w:numPr>
        <w:jc w:val="both"/>
        <w:rPr>
          <w:sz w:val="24"/>
          <w:szCs w:val="24"/>
        </w:rPr>
      </w:pPr>
      <w:r>
        <w:rPr>
          <w:sz w:val="24"/>
          <w:szCs w:val="24"/>
        </w:rPr>
        <w:t>Logiciel WAMP ou MAMP</w:t>
      </w:r>
    </w:p>
    <w:p w:rsidR="005E28A9" w:rsidRPr="005E28A9" w:rsidRDefault="005E28A9" w:rsidP="005E28A9">
      <w:pPr>
        <w:pStyle w:val="ListParagraph"/>
        <w:ind w:left="1440"/>
        <w:jc w:val="both"/>
        <w:rPr>
          <w:i/>
          <w:sz w:val="24"/>
          <w:szCs w:val="24"/>
        </w:rPr>
      </w:pPr>
      <w:r>
        <w:rPr>
          <w:i/>
          <w:sz w:val="24"/>
          <w:szCs w:val="24"/>
        </w:rPr>
        <w:t>L’utilisation du logiciel WAMP ou MAMP est essentielle pour avancer dans le projet. Ces logiciels nous permettent d’exécuter du code PHP en créant un serveur local.</w:t>
      </w:r>
    </w:p>
    <w:p w:rsidR="005E28A9" w:rsidRDefault="005E28A9" w:rsidP="005E28A9">
      <w:pPr>
        <w:pStyle w:val="ListParagraph"/>
        <w:numPr>
          <w:ilvl w:val="1"/>
          <w:numId w:val="5"/>
        </w:numPr>
        <w:jc w:val="both"/>
        <w:rPr>
          <w:sz w:val="24"/>
          <w:szCs w:val="24"/>
        </w:rPr>
      </w:pPr>
      <w:r>
        <w:rPr>
          <w:sz w:val="24"/>
          <w:szCs w:val="24"/>
        </w:rPr>
        <w:t>GitHub</w:t>
      </w:r>
    </w:p>
    <w:p w:rsidR="005E28A9" w:rsidRPr="005E28A9" w:rsidRDefault="005E28A9" w:rsidP="005E28A9">
      <w:pPr>
        <w:pStyle w:val="ListParagraph"/>
        <w:ind w:left="1440"/>
        <w:jc w:val="both"/>
        <w:rPr>
          <w:i/>
          <w:sz w:val="24"/>
          <w:szCs w:val="24"/>
        </w:rPr>
      </w:pPr>
      <w:r>
        <w:rPr>
          <w:i/>
          <w:sz w:val="24"/>
          <w:szCs w:val="24"/>
        </w:rPr>
        <w:t>La plateforme GitHub est, également, crucial pour le projet. Cette plateforme nous permet de partager le code avec le reste de l’équipe.</w:t>
      </w:r>
    </w:p>
    <w:p w:rsidR="00CE756D" w:rsidRPr="005E28A9" w:rsidRDefault="005E28A9" w:rsidP="00CE756D">
      <w:pPr>
        <w:pStyle w:val="ListParagraph"/>
        <w:numPr>
          <w:ilvl w:val="1"/>
          <w:numId w:val="5"/>
        </w:numPr>
        <w:jc w:val="both"/>
        <w:rPr>
          <w:sz w:val="24"/>
          <w:szCs w:val="24"/>
        </w:rPr>
      </w:pPr>
      <w:r>
        <w:rPr>
          <w:sz w:val="24"/>
          <w:szCs w:val="24"/>
        </w:rPr>
        <w:t>WhatsApp</w:t>
      </w:r>
      <w:r>
        <w:rPr>
          <w:sz w:val="24"/>
          <w:szCs w:val="24"/>
        </w:rPr>
        <w:br/>
      </w:r>
      <w:proofErr w:type="spellStart"/>
      <w:r>
        <w:rPr>
          <w:i/>
          <w:sz w:val="24"/>
          <w:szCs w:val="24"/>
        </w:rPr>
        <w:t>WhatsApp</w:t>
      </w:r>
      <w:proofErr w:type="spellEnd"/>
      <w:r>
        <w:rPr>
          <w:i/>
          <w:sz w:val="24"/>
          <w:szCs w:val="24"/>
        </w:rPr>
        <w:t xml:space="preserve"> est le groupe de messagerie qu’on utilise pour communiquer entre nous.</w:t>
      </w:r>
    </w:p>
    <w:p w:rsidR="00DA7F8E" w:rsidRPr="00DA7F8E" w:rsidRDefault="00BB4B50" w:rsidP="00DA7F8E">
      <w:pPr>
        <w:pStyle w:val="Heading2"/>
        <w:rPr>
          <w:u w:val="single"/>
        </w:rPr>
      </w:pPr>
      <w:bookmarkStart w:id="5" w:name="_Toc478577352"/>
      <w:r>
        <w:rPr>
          <w:u w:val="single"/>
        </w:rPr>
        <w:lastRenderedPageBreak/>
        <w:t>2.2</w:t>
      </w:r>
      <w:r w:rsidR="00DA7F8E" w:rsidRPr="00DA7F8E">
        <w:rPr>
          <w:u w:val="single"/>
        </w:rPr>
        <w:t xml:space="preserve"> </w:t>
      </w:r>
      <w:r>
        <w:rPr>
          <w:u w:val="single"/>
        </w:rPr>
        <w:t>Les missions</w:t>
      </w:r>
      <w:r w:rsidR="00B21E95">
        <w:rPr>
          <w:u w:val="single"/>
        </w:rPr>
        <w:t xml:space="preserve"> et la répartition des tâches</w:t>
      </w:r>
      <w:bookmarkEnd w:id="5"/>
    </w:p>
    <w:p w:rsidR="00BB4B50" w:rsidRDefault="00BB4B50" w:rsidP="00DA7F8E">
      <w:pPr>
        <w:jc w:val="both"/>
        <w:rPr>
          <w:sz w:val="24"/>
          <w:szCs w:val="24"/>
        </w:rPr>
      </w:pPr>
    </w:p>
    <w:p w:rsidR="00BB4B50" w:rsidRDefault="00BB4B50" w:rsidP="00BB4B50">
      <w:pPr>
        <w:ind w:firstLine="708"/>
        <w:jc w:val="both"/>
        <w:rPr>
          <w:sz w:val="24"/>
          <w:szCs w:val="24"/>
        </w:rPr>
      </w:pPr>
      <w:r w:rsidRPr="00BB4B50">
        <w:rPr>
          <w:sz w:val="24"/>
          <w:szCs w:val="24"/>
        </w:rPr>
        <w:t>À</w:t>
      </w:r>
      <w:r>
        <w:rPr>
          <w:sz w:val="24"/>
          <w:szCs w:val="24"/>
        </w:rPr>
        <w:t xml:space="preserve"> partir des directives données par M. Hébert. Nous avons pu dégager des missions pour mieux organiser le déroulement du projet. Voici la liste des missions :</w:t>
      </w:r>
      <w:r>
        <w:rPr>
          <w:sz w:val="24"/>
          <w:szCs w:val="24"/>
        </w:rPr>
        <w:tab/>
      </w:r>
      <w:r>
        <w:rPr>
          <w:sz w:val="24"/>
          <w:szCs w:val="24"/>
        </w:rPr>
        <w:br/>
      </w:r>
    </w:p>
    <w:p w:rsidR="00BB4B50" w:rsidRPr="00BB4B50" w:rsidRDefault="00BB4B50" w:rsidP="00BB4B50">
      <w:pPr>
        <w:pStyle w:val="ListParagraph"/>
        <w:numPr>
          <w:ilvl w:val="0"/>
          <w:numId w:val="8"/>
        </w:numPr>
        <w:jc w:val="both"/>
        <w:rPr>
          <w:sz w:val="24"/>
          <w:szCs w:val="24"/>
        </w:rPr>
      </w:pPr>
      <w:r w:rsidRPr="00BB4B50">
        <w:rPr>
          <w:b/>
          <w:sz w:val="24"/>
          <w:szCs w:val="24"/>
        </w:rPr>
        <w:t>1.</w:t>
      </w:r>
      <w:r>
        <w:rPr>
          <w:sz w:val="24"/>
          <w:szCs w:val="24"/>
        </w:rPr>
        <w:t xml:space="preserve"> </w:t>
      </w:r>
      <w:r w:rsidRPr="00BB4B50">
        <w:rPr>
          <w:sz w:val="24"/>
          <w:szCs w:val="24"/>
        </w:rPr>
        <w:t xml:space="preserve">Ajouter en JS un bouton qui va changer le résultat du décryptage par substitution </w:t>
      </w:r>
    </w:p>
    <w:p w:rsidR="00DA7F8E" w:rsidRPr="00BB4B50" w:rsidRDefault="00DA7F8E" w:rsidP="00BB4B50">
      <w:pPr>
        <w:pStyle w:val="ListParagraph"/>
        <w:numPr>
          <w:ilvl w:val="0"/>
          <w:numId w:val="8"/>
        </w:numPr>
        <w:jc w:val="both"/>
        <w:rPr>
          <w:sz w:val="24"/>
          <w:szCs w:val="24"/>
        </w:rPr>
      </w:pPr>
      <w:r w:rsidRPr="00BB4B50">
        <w:rPr>
          <w:b/>
          <w:sz w:val="24"/>
          <w:szCs w:val="24"/>
        </w:rPr>
        <w:t>2.</w:t>
      </w:r>
      <w:r w:rsidRPr="00BB4B50">
        <w:rPr>
          <w:sz w:val="24"/>
          <w:szCs w:val="24"/>
        </w:rPr>
        <w:t xml:space="preserve"> </w:t>
      </w:r>
      <w:r w:rsidR="00BB4B50" w:rsidRPr="00BB4B50">
        <w:rPr>
          <w:sz w:val="24"/>
          <w:szCs w:val="24"/>
        </w:rPr>
        <w:t>Modifier le design de la page web</w:t>
      </w:r>
    </w:p>
    <w:p w:rsidR="00DA7F8E" w:rsidRPr="00BB4B50" w:rsidRDefault="00DA7F8E" w:rsidP="00BB4B50">
      <w:pPr>
        <w:pStyle w:val="ListParagraph"/>
        <w:numPr>
          <w:ilvl w:val="0"/>
          <w:numId w:val="8"/>
        </w:numPr>
        <w:jc w:val="both"/>
        <w:rPr>
          <w:sz w:val="24"/>
          <w:szCs w:val="24"/>
        </w:rPr>
      </w:pPr>
      <w:r w:rsidRPr="00BB4B50">
        <w:rPr>
          <w:b/>
          <w:sz w:val="24"/>
          <w:szCs w:val="24"/>
        </w:rPr>
        <w:t>3.</w:t>
      </w:r>
      <w:r w:rsidRPr="00BB4B50">
        <w:rPr>
          <w:sz w:val="24"/>
          <w:szCs w:val="24"/>
        </w:rPr>
        <w:t xml:space="preserve"> </w:t>
      </w:r>
      <w:r w:rsidR="00BB4B50" w:rsidRPr="00BB4B50">
        <w:rPr>
          <w:sz w:val="24"/>
          <w:szCs w:val="24"/>
        </w:rPr>
        <w:t xml:space="preserve">Créer une fonction Chiffrement de </w:t>
      </w:r>
      <w:proofErr w:type="spellStart"/>
      <w:r w:rsidR="00BB4B50" w:rsidRPr="00BB4B50">
        <w:rPr>
          <w:sz w:val="24"/>
          <w:szCs w:val="24"/>
        </w:rPr>
        <w:t>Vigenere</w:t>
      </w:r>
      <w:proofErr w:type="spellEnd"/>
    </w:p>
    <w:p w:rsidR="00BB4B50" w:rsidRPr="00BB4B50" w:rsidRDefault="00DA7F8E" w:rsidP="00BB4B50">
      <w:pPr>
        <w:pStyle w:val="ListParagraph"/>
        <w:numPr>
          <w:ilvl w:val="0"/>
          <w:numId w:val="8"/>
        </w:numPr>
        <w:jc w:val="both"/>
        <w:rPr>
          <w:sz w:val="24"/>
          <w:szCs w:val="24"/>
        </w:rPr>
      </w:pPr>
      <w:r w:rsidRPr="00BB4B50">
        <w:rPr>
          <w:b/>
          <w:sz w:val="24"/>
          <w:szCs w:val="24"/>
        </w:rPr>
        <w:t>4.</w:t>
      </w:r>
      <w:r w:rsidRPr="00BB4B50">
        <w:rPr>
          <w:sz w:val="24"/>
          <w:szCs w:val="24"/>
        </w:rPr>
        <w:t xml:space="preserve"> </w:t>
      </w:r>
      <w:r w:rsidR="00BB4B50" w:rsidRPr="00BB4B50">
        <w:rPr>
          <w:sz w:val="24"/>
          <w:szCs w:val="24"/>
        </w:rPr>
        <w:t>Ajouter dans un cadre à côté du message à coder l'analyse fréquentielle de chaque caractère</w:t>
      </w:r>
    </w:p>
    <w:p w:rsidR="00DA7F8E" w:rsidRDefault="00DA7F8E" w:rsidP="00DA7F8E">
      <w:pPr>
        <w:pStyle w:val="ListParagraph"/>
        <w:numPr>
          <w:ilvl w:val="0"/>
          <w:numId w:val="8"/>
        </w:numPr>
        <w:jc w:val="both"/>
        <w:rPr>
          <w:sz w:val="24"/>
          <w:szCs w:val="24"/>
        </w:rPr>
      </w:pPr>
      <w:r w:rsidRPr="00BB4B50">
        <w:rPr>
          <w:b/>
          <w:sz w:val="24"/>
          <w:szCs w:val="24"/>
        </w:rPr>
        <w:t>5.</w:t>
      </w:r>
      <w:r w:rsidRPr="00BB4B50">
        <w:rPr>
          <w:sz w:val="24"/>
          <w:szCs w:val="24"/>
        </w:rPr>
        <w:t xml:space="preserve"> </w:t>
      </w:r>
      <w:r w:rsidR="00BB4B50" w:rsidRPr="00BB4B50">
        <w:rPr>
          <w:sz w:val="24"/>
          <w:szCs w:val="24"/>
        </w:rPr>
        <w:t>Crypter et décrypter un message</w:t>
      </w:r>
      <w:r w:rsidR="00BB4B50">
        <w:rPr>
          <w:sz w:val="24"/>
          <w:szCs w:val="24"/>
        </w:rPr>
        <w:t xml:space="preserve"> avec une matrice de dimension N</w:t>
      </w:r>
    </w:p>
    <w:p w:rsidR="00BB4B50" w:rsidRPr="00BB4B50" w:rsidRDefault="00BB4B50" w:rsidP="00B21E95">
      <w:pPr>
        <w:ind w:firstLine="360"/>
        <w:jc w:val="both"/>
        <w:rPr>
          <w:sz w:val="24"/>
          <w:szCs w:val="24"/>
        </w:rPr>
      </w:pPr>
      <w:r>
        <w:rPr>
          <w:sz w:val="24"/>
          <w:szCs w:val="24"/>
        </w:rPr>
        <w:t xml:space="preserve">Nous pouvons maintenant estimer la difficulté de ces missions, ainsi que le temps nécessaire à </w:t>
      </w:r>
      <w:r w:rsidR="00B21E95">
        <w:rPr>
          <w:sz w:val="24"/>
          <w:szCs w:val="24"/>
        </w:rPr>
        <w:t xml:space="preserve">les </w:t>
      </w:r>
      <w:r>
        <w:rPr>
          <w:sz w:val="24"/>
          <w:szCs w:val="24"/>
        </w:rPr>
        <w:t>réaliser</w:t>
      </w:r>
      <w:r w:rsidR="00B21E95">
        <w:rPr>
          <w:sz w:val="24"/>
          <w:szCs w:val="24"/>
        </w:rPr>
        <w:t>.</w:t>
      </w:r>
    </w:p>
    <w:tbl>
      <w:tblPr>
        <w:tblStyle w:val="TableGrid"/>
        <w:tblW w:w="0" w:type="auto"/>
        <w:jc w:val="center"/>
        <w:tblLook w:val="04A0" w:firstRow="1" w:lastRow="0" w:firstColumn="1" w:lastColumn="0" w:noHBand="0" w:noVBand="1"/>
      </w:tblPr>
      <w:tblGrid>
        <w:gridCol w:w="2265"/>
        <w:gridCol w:w="2265"/>
        <w:gridCol w:w="2266"/>
        <w:gridCol w:w="2266"/>
      </w:tblGrid>
      <w:tr w:rsidR="00DA7F8E" w:rsidTr="00DA7F8E">
        <w:trPr>
          <w:jc w:val="center"/>
        </w:trPr>
        <w:tc>
          <w:tcPr>
            <w:tcW w:w="2265" w:type="dxa"/>
          </w:tcPr>
          <w:p w:rsidR="00DA7F8E" w:rsidRDefault="00DA7F8E" w:rsidP="00DA7F8E">
            <w:pPr>
              <w:jc w:val="center"/>
              <w:rPr>
                <w:sz w:val="24"/>
                <w:szCs w:val="24"/>
              </w:rPr>
            </w:pPr>
            <w:r w:rsidRPr="00DA7F8E">
              <w:rPr>
                <w:sz w:val="24"/>
                <w:szCs w:val="24"/>
              </w:rPr>
              <w:t>N° des stories</w:t>
            </w:r>
          </w:p>
        </w:tc>
        <w:tc>
          <w:tcPr>
            <w:tcW w:w="2265" w:type="dxa"/>
          </w:tcPr>
          <w:p w:rsidR="00DA7F8E" w:rsidRDefault="00DA7F8E" w:rsidP="00DA7F8E">
            <w:pPr>
              <w:jc w:val="center"/>
              <w:rPr>
                <w:sz w:val="24"/>
                <w:szCs w:val="24"/>
              </w:rPr>
            </w:pPr>
            <w:r>
              <w:rPr>
                <w:sz w:val="24"/>
                <w:szCs w:val="24"/>
              </w:rPr>
              <w:t>Facile</w:t>
            </w:r>
          </w:p>
        </w:tc>
        <w:tc>
          <w:tcPr>
            <w:tcW w:w="2266" w:type="dxa"/>
          </w:tcPr>
          <w:p w:rsidR="00DA7F8E" w:rsidRDefault="00DA7F8E" w:rsidP="00DA7F8E">
            <w:pPr>
              <w:jc w:val="center"/>
              <w:rPr>
                <w:sz w:val="24"/>
                <w:szCs w:val="24"/>
              </w:rPr>
            </w:pPr>
            <w:r>
              <w:rPr>
                <w:sz w:val="24"/>
                <w:szCs w:val="24"/>
              </w:rPr>
              <w:t>Moyen</w:t>
            </w:r>
          </w:p>
        </w:tc>
        <w:tc>
          <w:tcPr>
            <w:tcW w:w="2266" w:type="dxa"/>
          </w:tcPr>
          <w:p w:rsidR="00DA7F8E" w:rsidRDefault="00DA7F8E" w:rsidP="00DA7F8E">
            <w:pPr>
              <w:jc w:val="center"/>
              <w:rPr>
                <w:sz w:val="24"/>
                <w:szCs w:val="24"/>
              </w:rPr>
            </w:pPr>
            <w:r>
              <w:rPr>
                <w:sz w:val="24"/>
                <w:szCs w:val="24"/>
              </w:rPr>
              <w:t>Difficile</w:t>
            </w:r>
          </w:p>
        </w:tc>
      </w:tr>
      <w:tr w:rsidR="00DA7F8E" w:rsidTr="00DA7F8E">
        <w:trPr>
          <w:jc w:val="center"/>
        </w:trPr>
        <w:tc>
          <w:tcPr>
            <w:tcW w:w="2265" w:type="dxa"/>
          </w:tcPr>
          <w:p w:rsidR="00DA7F8E" w:rsidRDefault="00DA7F8E" w:rsidP="00DA7F8E">
            <w:pPr>
              <w:jc w:val="center"/>
              <w:rPr>
                <w:sz w:val="24"/>
                <w:szCs w:val="24"/>
              </w:rPr>
            </w:pPr>
            <w:r>
              <w:rPr>
                <w:sz w:val="24"/>
                <w:szCs w:val="24"/>
              </w:rPr>
              <w:t>1</w:t>
            </w:r>
          </w:p>
        </w:tc>
        <w:tc>
          <w:tcPr>
            <w:tcW w:w="2265" w:type="dxa"/>
          </w:tcPr>
          <w:p w:rsidR="00DA7F8E" w:rsidRDefault="00BB4B50" w:rsidP="00DA7F8E">
            <w:pPr>
              <w:jc w:val="center"/>
              <w:rPr>
                <w:sz w:val="24"/>
                <w:szCs w:val="24"/>
              </w:rPr>
            </w:pPr>
            <w:r>
              <w:rPr>
                <w:sz w:val="24"/>
                <w:szCs w:val="24"/>
              </w:rPr>
              <w:t>4h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2</w:t>
            </w:r>
          </w:p>
        </w:tc>
        <w:tc>
          <w:tcPr>
            <w:tcW w:w="2265" w:type="dxa"/>
          </w:tcPr>
          <w:p w:rsidR="00DA7F8E" w:rsidRDefault="00BB4B50" w:rsidP="00DA7F8E">
            <w:pPr>
              <w:jc w:val="center"/>
              <w:rPr>
                <w:sz w:val="24"/>
                <w:szCs w:val="24"/>
              </w:rPr>
            </w:pPr>
            <w:r>
              <w:rPr>
                <w:sz w:val="24"/>
                <w:szCs w:val="24"/>
              </w:rPr>
              <w:t>8h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3</w:t>
            </w:r>
          </w:p>
        </w:tc>
        <w:tc>
          <w:tcPr>
            <w:tcW w:w="2265"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10h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4</w:t>
            </w:r>
          </w:p>
        </w:tc>
        <w:tc>
          <w:tcPr>
            <w:tcW w:w="2265"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15h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5</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15h</w:t>
            </w:r>
          </w:p>
        </w:tc>
      </w:tr>
    </w:tbl>
    <w:p w:rsidR="00DA7F8E" w:rsidRDefault="00DA7F8E" w:rsidP="00CE756D">
      <w:pPr>
        <w:jc w:val="both"/>
        <w:rPr>
          <w:sz w:val="24"/>
          <w:szCs w:val="24"/>
        </w:rPr>
      </w:pPr>
    </w:p>
    <w:p w:rsidR="00DA7F8E" w:rsidRPr="00DA7F8E" w:rsidRDefault="00DA7F8E" w:rsidP="00B21E95">
      <w:pPr>
        <w:ind w:firstLine="708"/>
        <w:jc w:val="both"/>
        <w:rPr>
          <w:sz w:val="24"/>
          <w:szCs w:val="24"/>
        </w:rPr>
      </w:pPr>
      <w:r w:rsidRPr="00DA7F8E">
        <w:rPr>
          <w:sz w:val="24"/>
          <w:szCs w:val="24"/>
        </w:rPr>
        <w:t xml:space="preserve">Les tâches sont classées suivant leur niveau de difficulté (facile, moyen ou compliqué) cela permet d'estimer approximativement la durée de </w:t>
      </w:r>
      <w:r w:rsidR="001F5B95">
        <w:rPr>
          <w:sz w:val="24"/>
          <w:szCs w:val="24"/>
        </w:rPr>
        <w:t>chaque</w:t>
      </w:r>
      <w:r w:rsidRPr="00DA7F8E">
        <w:rPr>
          <w:sz w:val="24"/>
          <w:szCs w:val="24"/>
        </w:rPr>
        <w:t xml:space="preserve"> tâche dans </w:t>
      </w:r>
      <w:r w:rsidR="001F5B95">
        <w:rPr>
          <w:sz w:val="24"/>
          <w:szCs w:val="24"/>
        </w:rPr>
        <w:t>le tableau</w:t>
      </w:r>
      <w:r w:rsidRPr="00DA7F8E">
        <w:rPr>
          <w:sz w:val="24"/>
          <w:szCs w:val="24"/>
        </w:rPr>
        <w:t xml:space="preserve">. </w:t>
      </w:r>
    </w:p>
    <w:p w:rsidR="00B21E95" w:rsidRDefault="00DA7F8E" w:rsidP="00CE756D">
      <w:pPr>
        <w:jc w:val="both"/>
        <w:rPr>
          <w:sz w:val="24"/>
          <w:szCs w:val="24"/>
        </w:rPr>
      </w:pPr>
      <w:r>
        <w:rPr>
          <w:sz w:val="24"/>
          <w:szCs w:val="24"/>
        </w:rPr>
        <w:t>Total= 52 points</w:t>
      </w:r>
      <w:r>
        <w:rPr>
          <w:sz w:val="24"/>
          <w:szCs w:val="24"/>
        </w:rPr>
        <w:tab/>
      </w:r>
      <w:r>
        <w:rPr>
          <w:sz w:val="24"/>
          <w:szCs w:val="24"/>
        </w:rPr>
        <w:br/>
      </w:r>
      <w:r w:rsidRPr="00DA7F8E">
        <w:rPr>
          <w:sz w:val="24"/>
          <w:szCs w:val="24"/>
        </w:rPr>
        <w:t>Nous avon</w:t>
      </w:r>
      <w:r>
        <w:rPr>
          <w:sz w:val="24"/>
          <w:szCs w:val="24"/>
        </w:rPr>
        <w:t xml:space="preserve">s une équipe de </w:t>
      </w:r>
      <w:r w:rsidR="001F5B95">
        <w:rPr>
          <w:sz w:val="24"/>
          <w:szCs w:val="24"/>
        </w:rPr>
        <w:t>cinq</w:t>
      </w:r>
      <w:r>
        <w:rPr>
          <w:sz w:val="24"/>
          <w:szCs w:val="24"/>
        </w:rPr>
        <w:t xml:space="preserve"> développeurs</w:t>
      </w:r>
      <w:r>
        <w:rPr>
          <w:sz w:val="24"/>
          <w:szCs w:val="24"/>
        </w:rPr>
        <w:tab/>
        <w:t xml:space="preserve"> </w:t>
      </w:r>
      <w:r>
        <w:rPr>
          <w:sz w:val="24"/>
          <w:szCs w:val="24"/>
        </w:rPr>
        <w:br/>
      </w:r>
      <w:r w:rsidR="001F5B95">
        <w:rPr>
          <w:sz w:val="24"/>
          <w:szCs w:val="24"/>
        </w:rPr>
        <w:t>Un</w:t>
      </w:r>
      <w:r w:rsidRPr="00DA7F8E">
        <w:rPr>
          <w:sz w:val="24"/>
          <w:szCs w:val="24"/>
        </w:rPr>
        <w:t xml:space="preserve"> développeur peut faire </w:t>
      </w:r>
      <w:r w:rsidR="001F5B95">
        <w:rPr>
          <w:sz w:val="24"/>
          <w:szCs w:val="24"/>
        </w:rPr>
        <w:t>environ</w:t>
      </w:r>
      <w:bookmarkStart w:id="6" w:name="_GoBack"/>
      <w:bookmarkEnd w:id="6"/>
      <w:r w:rsidR="001F5B95">
        <w:rPr>
          <w:sz w:val="24"/>
          <w:szCs w:val="24"/>
        </w:rPr>
        <w:t xml:space="preserve"> </w:t>
      </w:r>
      <w:r w:rsidRPr="00DA7F8E">
        <w:rPr>
          <w:sz w:val="24"/>
          <w:szCs w:val="24"/>
        </w:rPr>
        <w:t xml:space="preserve">15 points </w:t>
      </w:r>
      <w:r w:rsidR="001F5B95">
        <w:rPr>
          <w:sz w:val="24"/>
          <w:szCs w:val="24"/>
        </w:rPr>
        <w:tab/>
      </w:r>
      <w:r w:rsidR="001F5B95">
        <w:rPr>
          <w:sz w:val="24"/>
          <w:szCs w:val="24"/>
        </w:rPr>
        <w:br/>
        <w:t xml:space="preserve">On a donc : </w:t>
      </w:r>
      <w:r w:rsidRPr="00DA7F8E">
        <w:rPr>
          <w:sz w:val="24"/>
          <w:szCs w:val="24"/>
        </w:rPr>
        <w:t>5*15=75 points par</w:t>
      </w:r>
      <w:r>
        <w:rPr>
          <w:sz w:val="24"/>
          <w:szCs w:val="24"/>
        </w:rPr>
        <w:t xml:space="preserve"> mois</w:t>
      </w:r>
      <w:r>
        <w:rPr>
          <w:sz w:val="24"/>
          <w:szCs w:val="24"/>
        </w:rPr>
        <w:tab/>
      </w:r>
      <w:r>
        <w:rPr>
          <w:sz w:val="24"/>
          <w:szCs w:val="24"/>
        </w:rPr>
        <w:br/>
      </w:r>
      <w:r w:rsidRPr="00DA7F8E">
        <w:rPr>
          <w:sz w:val="24"/>
          <w:szCs w:val="24"/>
        </w:rPr>
        <w:t>52/75= 0,7 mois</w:t>
      </w:r>
    </w:p>
    <w:p w:rsidR="00B21E95" w:rsidRDefault="00B21E95" w:rsidP="007660ED">
      <w:pPr>
        <w:jc w:val="both"/>
        <w:rPr>
          <w:sz w:val="24"/>
          <w:szCs w:val="24"/>
        </w:rPr>
      </w:pPr>
      <w:r>
        <w:rPr>
          <w:sz w:val="24"/>
          <w:szCs w:val="24"/>
        </w:rPr>
        <w:t>La répartition des tâches entre les membres de l’équipe de projet est :</w:t>
      </w:r>
      <w:r>
        <w:rPr>
          <w:sz w:val="24"/>
          <w:szCs w:val="24"/>
        </w:rPr>
        <w:tab/>
      </w:r>
    </w:p>
    <w:p w:rsidR="00B21E95" w:rsidRDefault="007660ED" w:rsidP="00B21E95">
      <w:pPr>
        <w:pStyle w:val="ListParagraph"/>
        <w:numPr>
          <w:ilvl w:val="0"/>
          <w:numId w:val="9"/>
        </w:numPr>
        <w:jc w:val="both"/>
        <w:rPr>
          <w:sz w:val="24"/>
          <w:szCs w:val="24"/>
        </w:rPr>
      </w:pPr>
      <w:r w:rsidRPr="00B21E95">
        <w:rPr>
          <w:sz w:val="24"/>
          <w:szCs w:val="24"/>
        </w:rPr>
        <w:t xml:space="preserve">Fonction </w:t>
      </w:r>
      <w:r w:rsidR="00B21E95">
        <w:rPr>
          <w:sz w:val="24"/>
          <w:szCs w:val="24"/>
        </w:rPr>
        <w:t>de codage</w:t>
      </w:r>
      <w:r w:rsidRPr="00B21E95">
        <w:rPr>
          <w:sz w:val="24"/>
          <w:szCs w:val="24"/>
        </w:rPr>
        <w:t xml:space="preserve"> de </w:t>
      </w:r>
      <w:proofErr w:type="spellStart"/>
      <w:r w:rsidRPr="00B21E95">
        <w:rPr>
          <w:sz w:val="24"/>
          <w:szCs w:val="24"/>
        </w:rPr>
        <w:t>Vigenère</w:t>
      </w:r>
      <w:proofErr w:type="spellEnd"/>
      <w:r w:rsidRPr="00B21E95">
        <w:rPr>
          <w:sz w:val="24"/>
          <w:szCs w:val="24"/>
        </w:rPr>
        <w:t xml:space="preserve"> </w:t>
      </w:r>
      <w:r w:rsidR="00B21E95" w:rsidRPr="00B21E95">
        <w:rPr>
          <w:i/>
          <w:sz w:val="24"/>
          <w:szCs w:val="24"/>
        </w:rPr>
        <w:t>réalisé par</w:t>
      </w:r>
      <w:r w:rsidR="00B21E95" w:rsidRPr="00B21E95">
        <w:rPr>
          <w:sz w:val="24"/>
          <w:szCs w:val="24"/>
        </w:rPr>
        <w:t xml:space="preserve"> </w:t>
      </w:r>
      <w:r w:rsidR="00B21E95">
        <w:rPr>
          <w:sz w:val="24"/>
          <w:szCs w:val="24"/>
        </w:rPr>
        <w:t>Adrien et</w:t>
      </w:r>
      <w:r w:rsidR="00B21E95" w:rsidRPr="00B21E95">
        <w:rPr>
          <w:sz w:val="24"/>
          <w:szCs w:val="24"/>
        </w:rPr>
        <w:t xml:space="preserve"> </w:t>
      </w:r>
      <w:proofErr w:type="spellStart"/>
      <w:r w:rsidR="00B21E95" w:rsidRPr="00B21E95">
        <w:rPr>
          <w:sz w:val="24"/>
          <w:szCs w:val="24"/>
        </w:rPr>
        <w:t>Senaroith</w:t>
      </w:r>
      <w:proofErr w:type="spellEnd"/>
      <w:r w:rsidR="00B21E95" w:rsidRPr="00B21E95">
        <w:rPr>
          <w:sz w:val="24"/>
          <w:szCs w:val="24"/>
        </w:rPr>
        <w:tab/>
      </w:r>
    </w:p>
    <w:p w:rsidR="00B21E95" w:rsidRDefault="00B21E95" w:rsidP="00B21E95">
      <w:pPr>
        <w:pStyle w:val="ListParagraph"/>
        <w:numPr>
          <w:ilvl w:val="0"/>
          <w:numId w:val="9"/>
        </w:numPr>
        <w:jc w:val="both"/>
        <w:rPr>
          <w:sz w:val="24"/>
          <w:szCs w:val="24"/>
        </w:rPr>
      </w:pPr>
      <w:r w:rsidRPr="00B21E95">
        <w:rPr>
          <w:sz w:val="24"/>
          <w:szCs w:val="24"/>
        </w:rPr>
        <w:t>Fonction Hill</w:t>
      </w:r>
      <w:r>
        <w:rPr>
          <w:sz w:val="24"/>
          <w:szCs w:val="24"/>
        </w:rPr>
        <w:t xml:space="preserve"> dimension N</w:t>
      </w:r>
      <w:r w:rsidRPr="00B21E95">
        <w:rPr>
          <w:sz w:val="24"/>
          <w:szCs w:val="24"/>
        </w:rPr>
        <w:t xml:space="preserve"> </w:t>
      </w:r>
      <w:r w:rsidRPr="00B21E95">
        <w:rPr>
          <w:i/>
          <w:sz w:val="24"/>
          <w:szCs w:val="24"/>
        </w:rPr>
        <w:t>réalisé par</w:t>
      </w:r>
      <w:r>
        <w:rPr>
          <w:sz w:val="24"/>
          <w:szCs w:val="24"/>
        </w:rPr>
        <w:t xml:space="preserve"> </w:t>
      </w:r>
      <w:proofErr w:type="spellStart"/>
      <w:r w:rsidRPr="00B21E95">
        <w:rPr>
          <w:sz w:val="24"/>
          <w:szCs w:val="24"/>
        </w:rPr>
        <w:t>Fahath</w:t>
      </w:r>
      <w:proofErr w:type="spellEnd"/>
    </w:p>
    <w:p w:rsidR="00B21E95" w:rsidRPr="00B21E95" w:rsidRDefault="00B21E95" w:rsidP="00B21E95">
      <w:pPr>
        <w:pStyle w:val="ListParagraph"/>
        <w:numPr>
          <w:ilvl w:val="0"/>
          <w:numId w:val="9"/>
        </w:numPr>
        <w:jc w:val="both"/>
        <w:rPr>
          <w:sz w:val="24"/>
          <w:szCs w:val="24"/>
        </w:rPr>
      </w:pPr>
      <w:r w:rsidRPr="00B21E95">
        <w:rPr>
          <w:sz w:val="24"/>
          <w:szCs w:val="24"/>
        </w:rPr>
        <w:t xml:space="preserve">Fonction </w:t>
      </w:r>
      <w:r>
        <w:rPr>
          <w:sz w:val="24"/>
          <w:szCs w:val="24"/>
        </w:rPr>
        <w:t>de s</w:t>
      </w:r>
      <w:r w:rsidRPr="00B21E95">
        <w:rPr>
          <w:sz w:val="24"/>
          <w:szCs w:val="24"/>
        </w:rPr>
        <w:t xml:space="preserve">ubstitution </w:t>
      </w:r>
      <w:r w:rsidRPr="00B21E95">
        <w:rPr>
          <w:i/>
          <w:sz w:val="24"/>
          <w:szCs w:val="24"/>
        </w:rPr>
        <w:t>réalisé par</w:t>
      </w:r>
      <w:r>
        <w:rPr>
          <w:sz w:val="24"/>
          <w:szCs w:val="24"/>
        </w:rPr>
        <w:t xml:space="preserve"> Quentin et</w:t>
      </w:r>
      <w:r w:rsidRPr="00B21E95">
        <w:rPr>
          <w:sz w:val="24"/>
          <w:szCs w:val="24"/>
        </w:rPr>
        <w:t xml:space="preserve"> Jack</w:t>
      </w:r>
    </w:p>
    <w:p w:rsidR="00DA7F8E" w:rsidRPr="00B21E95" w:rsidRDefault="007660ED" w:rsidP="00B21E95">
      <w:pPr>
        <w:pStyle w:val="ListParagraph"/>
        <w:jc w:val="both"/>
        <w:rPr>
          <w:sz w:val="24"/>
          <w:szCs w:val="24"/>
        </w:rPr>
      </w:pPr>
      <w:r w:rsidRPr="00B21E95">
        <w:rPr>
          <w:sz w:val="24"/>
          <w:szCs w:val="24"/>
        </w:rPr>
        <w:tab/>
      </w:r>
      <w:r w:rsidRPr="00B21E95">
        <w:rPr>
          <w:sz w:val="24"/>
          <w:szCs w:val="24"/>
        </w:rPr>
        <w:br/>
      </w:r>
    </w:p>
    <w:p w:rsidR="00CE756D" w:rsidRDefault="00CE756D" w:rsidP="00CE756D">
      <w:pPr>
        <w:jc w:val="both"/>
        <w:rPr>
          <w:sz w:val="24"/>
          <w:szCs w:val="24"/>
        </w:rPr>
      </w:pPr>
    </w:p>
    <w:p w:rsidR="005E28A9" w:rsidRDefault="005E28A9" w:rsidP="00CE756D">
      <w:pPr>
        <w:jc w:val="both"/>
        <w:rPr>
          <w:sz w:val="24"/>
          <w:szCs w:val="24"/>
        </w:rPr>
      </w:pPr>
    </w:p>
    <w:p w:rsidR="005E28A9" w:rsidRDefault="005E28A9" w:rsidP="00CE756D">
      <w:pPr>
        <w:jc w:val="both"/>
        <w:rPr>
          <w:sz w:val="24"/>
          <w:szCs w:val="24"/>
        </w:rPr>
      </w:pPr>
    </w:p>
    <w:p w:rsidR="009A4C06" w:rsidRDefault="009A4C06" w:rsidP="00CE756D">
      <w:pPr>
        <w:jc w:val="both"/>
        <w:rPr>
          <w:sz w:val="24"/>
          <w:szCs w:val="24"/>
        </w:rPr>
      </w:pPr>
    </w:p>
    <w:p w:rsidR="009A4C06" w:rsidRDefault="009A4C06" w:rsidP="009A4C06">
      <w:pPr>
        <w:pStyle w:val="Heading1"/>
        <w:pBdr>
          <w:bottom w:val="single" w:sz="4" w:space="1" w:color="4472C4" w:themeColor="accent1"/>
        </w:pBdr>
      </w:pPr>
      <w:bookmarkStart w:id="7" w:name="_Toc478577353"/>
      <w:r>
        <w:lastRenderedPageBreak/>
        <w:t xml:space="preserve">3. </w:t>
      </w:r>
      <w:r w:rsidRPr="009A4C06">
        <w:t>Problèmes rencontrés et leurs résolutions</w:t>
      </w:r>
      <w:bookmarkEnd w:id="7"/>
    </w:p>
    <w:p w:rsidR="009A4C06" w:rsidRDefault="009A4C06" w:rsidP="00CE756D">
      <w:pPr>
        <w:jc w:val="both"/>
        <w:rPr>
          <w:sz w:val="24"/>
          <w:szCs w:val="24"/>
        </w:rPr>
      </w:pPr>
    </w:p>
    <w:p w:rsidR="009A4C06" w:rsidRPr="009A4C06" w:rsidRDefault="009A4C06" w:rsidP="009A4C06">
      <w:pPr>
        <w:pStyle w:val="Heading2"/>
        <w:rPr>
          <w:u w:val="single"/>
        </w:rPr>
      </w:pPr>
      <w:bookmarkStart w:id="8" w:name="_Toc478577354"/>
      <w:r w:rsidRPr="009A4C06">
        <w:rPr>
          <w:u w:val="single"/>
        </w:rPr>
        <w:t>3.1 Les problèmes rencontrés</w:t>
      </w:r>
      <w:bookmarkEnd w:id="8"/>
    </w:p>
    <w:p w:rsidR="009A4C06" w:rsidRDefault="009A4C06" w:rsidP="00CE756D">
      <w:pPr>
        <w:jc w:val="both"/>
        <w:rPr>
          <w:sz w:val="24"/>
          <w:szCs w:val="24"/>
        </w:rPr>
      </w:pPr>
    </w:p>
    <w:p w:rsidR="009A4C06" w:rsidRDefault="009A4C06" w:rsidP="00CE756D">
      <w:pPr>
        <w:jc w:val="both"/>
        <w:rPr>
          <w:sz w:val="24"/>
          <w:szCs w:val="24"/>
        </w:rPr>
      </w:pPr>
      <w:r>
        <w:rPr>
          <w:sz w:val="24"/>
          <w:szCs w:val="24"/>
        </w:rPr>
        <w:tab/>
        <w:t xml:space="preserve">Nous avons rencontré des problèmes lors de l’implémentation de la fonction de substitution. Nous avons pensé, au début, qu’il fallait </w:t>
      </w:r>
      <w:r w:rsidR="00AA033B">
        <w:rPr>
          <w:sz w:val="24"/>
          <w:szCs w:val="24"/>
        </w:rPr>
        <w:t>garder en mémoire toutes les possibilités de l’alphabet, soit 26 ! alphabets à mettre dans un tableau. Nous nous sommes vite rendu compte qu’à partir de 8 !, nos machines ne pouvaient supporter cette masse de donnée. La génération de l’alphabet devait donc se faire seulement au moment de l’appui du bouton changer.</w:t>
      </w:r>
    </w:p>
    <w:p w:rsidR="009A4C06" w:rsidRDefault="00AA033B" w:rsidP="00CE756D">
      <w:pPr>
        <w:jc w:val="both"/>
        <w:rPr>
          <w:sz w:val="24"/>
          <w:szCs w:val="24"/>
        </w:rPr>
      </w:pPr>
      <w:r>
        <w:rPr>
          <w:sz w:val="24"/>
          <w:szCs w:val="24"/>
        </w:rPr>
        <w:tab/>
        <w:t xml:space="preserve">Nous avons, également, eu des problèmes pendant l’implémentation de la fonction de </w:t>
      </w:r>
      <w:proofErr w:type="spellStart"/>
      <w:r>
        <w:rPr>
          <w:sz w:val="24"/>
          <w:szCs w:val="24"/>
        </w:rPr>
        <w:t>Vigenere</w:t>
      </w:r>
      <w:proofErr w:type="spellEnd"/>
      <w:r>
        <w:rPr>
          <w:sz w:val="24"/>
          <w:szCs w:val="24"/>
        </w:rPr>
        <w:t xml:space="preserve">. Effectivement, comme écrit plus tôt dans le rapport, c’est un codage qui n’a pas été vu en cours de cryptanalyse. Nous avons donc eu besoin de faire des recherches ou de demander à des redoublants qui ont peut-être fait </w:t>
      </w:r>
      <w:proofErr w:type="spellStart"/>
      <w:r>
        <w:rPr>
          <w:sz w:val="24"/>
          <w:szCs w:val="24"/>
        </w:rPr>
        <w:t>Vigenere</w:t>
      </w:r>
      <w:proofErr w:type="spellEnd"/>
      <w:r>
        <w:rPr>
          <w:sz w:val="24"/>
          <w:szCs w:val="24"/>
        </w:rPr>
        <w:t xml:space="preserve"> en cryptanalyse.</w:t>
      </w:r>
    </w:p>
    <w:p w:rsidR="009A4C06" w:rsidRDefault="009A4C06" w:rsidP="00CE756D">
      <w:pPr>
        <w:jc w:val="both"/>
        <w:rPr>
          <w:sz w:val="24"/>
          <w:szCs w:val="24"/>
        </w:rPr>
      </w:pPr>
    </w:p>
    <w:p w:rsidR="009A4C06" w:rsidRPr="00AA033B" w:rsidRDefault="00AA033B" w:rsidP="00AA033B">
      <w:pPr>
        <w:pStyle w:val="Heading2"/>
        <w:rPr>
          <w:u w:val="single"/>
        </w:rPr>
      </w:pPr>
      <w:bookmarkStart w:id="9" w:name="_Toc478577355"/>
      <w:r w:rsidRPr="00AA033B">
        <w:rPr>
          <w:u w:val="single"/>
        </w:rPr>
        <w:t>3.2 Les résolutions des problèmes</w:t>
      </w:r>
      <w:bookmarkEnd w:id="9"/>
    </w:p>
    <w:p w:rsidR="009A4C06" w:rsidRDefault="009A4C06" w:rsidP="00CE756D">
      <w:pPr>
        <w:jc w:val="both"/>
        <w:rPr>
          <w:sz w:val="24"/>
          <w:szCs w:val="24"/>
        </w:rPr>
      </w:pPr>
    </w:p>
    <w:p w:rsidR="009A4C06" w:rsidRDefault="00AA033B" w:rsidP="00CE756D">
      <w:pPr>
        <w:jc w:val="both"/>
        <w:rPr>
          <w:sz w:val="24"/>
          <w:szCs w:val="24"/>
        </w:rPr>
      </w:pPr>
      <w:r>
        <w:rPr>
          <w:sz w:val="24"/>
          <w:szCs w:val="24"/>
        </w:rPr>
        <w:tab/>
        <w:t xml:space="preserve">Pour résoudre le problème d’alphabet de substitution, nous avons dû faire de longue et fastidieuse recherche sur un possible algorithme qui génère un alphabet lorsque l’utilisateur clique sur le bouton changer. Après plusieurs heures de recherche et </w:t>
      </w:r>
      <w:r w:rsidR="001158BD">
        <w:rPr>
          <w:sz w:val="24"/>
          <w:szCs w:val="24"/>
        </w:rPr>
        <w:t>plusieurs implémentation, nous avons, finalement, réussit à générer un alphabet à chaque clique du bouton changer.</w:t>
      </w:r>
    </w:p>
    <w:p w:rsidR="001158BD" w:rsidRDefault="001158BD" w:rsidP="00CE756D">
      <w:pPr>
        <w:jc w:val="both"/>
        <w:rPr>
          <w:sz w:val="24"/>
          <w:szCs w:val="24"/>
        </w:rPr>
      </w:pPr>
      <w:r>
        <w:rPr>
          <w:sz w:val="24"/>
          <w:szCs w:val="24"/>
        </w:rPr>
        <w:tab/>
        <w:t xml:space="preserve">Quant à la fonction de </w:t>
      </w:r>
      <w:proofErr w:type="spellStart"/>
      <w:r>
        <w:rPr>
          <w:sz w:val="24"/>
          <w:szCs w:val="24"/>
        </w:rPr>
        <w:t>Vigenere</w:t>
      </w:r>
      <w:proofErr w:type="spellEnd"/>
      <w:r>
        <w:rPr>
          <w:sz w:val="24"/>
          <w:szCs w:val="24"/>
        </w:rPr>
        <w:t xml:space="preserve">, nous avons eu de la chance d’avoir un redoublant qui a fait de la cryptanalyse l’année d’avant et plus important il avait vu la fonction de codage de </w:t>
      </w:r>
      <w:proofErr w:type="spellStart"/>
      <w:r>
        <w:rPr>
          <w:sz w:val="24"/>
          <w:szCs w:val="24"/>
        </w:rPr>
        <w:t>Vigenere</w:t>
      </w:r>
      <w:proofErr w:type="spellEnd"/>
      <w:r>
        <w:rPr>
          <w:sz w:val="24"/>
          <w:szCs w:val="24"/>
        </w:rPr>
        <w:t>. De plus, il s’était désigné à implémentation la fonction avec l’aide d’Adrien.</w:t>
      </w: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CE756D" w:rsidRDefault="00AA033B" w:rsidP="00361F47">
      <w:pPr>
        <w:pStyle w:val="Heading1"/>
        <w:pBdr>
          <w:bottom w:val="single" w:sz="4" w:space="1" w:color="4472C4" w:themeColor="accent1"/>
        </w:pBdr>
      </w:pPr>
      <w:bookmarkStart w:id="10" w:name="_Toc478577356"/>
      <w:r>
        <w:lastRenderedPageBreak/>
        <w:t>4</w:t>
      </w:r>
      <w:r w:rsidR="00ED08C2">
        <w:t xml:space="preserve">. </w:t>
      </w:r>
      <w:r w:rsidR="00361F47">
        <w:t>Explication des algorithmes</w:t>
      </w:r>
      <w:bookmarkEnd w:id="10"/>
    </w:p>
    <w:p w:rsidR="00361F47" w:rsidRDefault="00361F47" w:rsidP="006748B4">
      <w:pPr>
        <w:rPr>
          <w:sz w:val="24"/>
          <w:szCs w:val="24"/>
        </w:rPr>
      </w:pPr>
    </w:p>
    <w:p w:rsidR="002642CE" w:rsidRPr="002642CE" w:rsidRDefault="00AA033B" w:rsidP="002642CE">
      <w:pPr>
        <w:pStyle w:val="Heading2"/>
        <w:jc w:val="both"/>
        <w:rPr>
          <w:u w:val="single"/>
        </w:rPr>
      </w:pPr>
      <w:bookmarkStart w:id="11" w:name="_Toc478577357"/>
      <w:r>
        <w:rPr>
          <w:u w:val="single"/>
        </w:rPr>
        <w:t>4</w:t>
      </w:r>
      <w:r w:rsidR="002642CE" w:rsidRPr="002642CE">
        <w:rPr>
          <w:u w:val="single"/>
        </w:rPr>
        <w:t>.1 Codage par substitution</w:t>
      </w:r>
      <w:bookmarkEnd w:id="11"/>
    </w:p>
    <w:p w:rsidR="002642CE" w:rsidRDefault="002642CE" w:rsidP="002642CE">
      <w:pPr>
        <w:ind w:firstLine="708"/>
        <w:jc w:val="both"/>
        <w:rPr>
          <w:sz w:val="24"/>
          <w:szCs w:val="24"/>
        </w:rPr>
      </w:pPr>
    </w:p>
    <w:p w:rsidR="00260145" w:rsidRPr="00260145" w:rsidRDefault="00260145" w:rsidP="002642CE">
      <w:pPr>
        <w:ind w:firstLine="708"/>
        <w:jc w:val="both"/>
        <w:rPr>
          <w:sz w:val="24"/>
          <w:szCs w:val="24"/>
        </w:rPr>
      </w:pPr>
      <w:r w:rsidRPr="00260145">
        <w:rPr>
          <w:sz w:val="24"/>
          <w:szCs w:val="24"/>
        </w:rPr>
        <w:t>Dans ce crypto système, l’algorithme est une substitution de caractères, la clé étant la liste de substitution de l’alphabet. En d’autres termes, un chiffrement simple par substitution est défi</w:t>
      </w:r>
      <w:r>
        <w:rPr>
          <w:sz w:val="24"/>
          <w:szCs w:val="24"/>
        </w:rPr>
        <w:t>ni par une application A→ A0. Où, n</w:t>
      </w:r>
      <w:r w:rsidRPr="00260145">
        <w:rPr>
          <w:sz w:val="24"/>
          <w:szCs w:val="24"/>
        </w:rPr>
        <w:t>ous notons l’alphabet du message par A et l’alphabet de texte chiffré par A0.</w:t>
      </w:r>
    </w:p>
    <w:p w:rsidR="00260145" w:rsidRPr="00260145" w:rsidRDefault="00260145" w:rsidP="002642CE">
      <w:pPr>
        <w:jc w:val="both"/>
        <w:rPr>
          <w:sz w:val="24"/>
          <w:szCs w:val="24"/>
        </w:rPr>
      </w:pPr>
      <w:r w:rsidRPr="00260145">
        <w:rPr>
          <w:sz w:val="24"/>
          <w:szCs w:val="24"/>
        </w:rPr>
        <w:t>Supposons que nous codions d’abord un message en éliminant tous les caractères non alphabétique (par exemple nombres, espaces, et ponctuation) et en changeant tous les caractères en majuscule. Alors la taille de la clé, qui borne la sécurité du système, est 26 lettres. Par conséquent le nombre de clés est 26! = 403291461126605635584000000 = 4.10^26 = 2^88 qui est un nombre énorme.</w:t>
      </w:r>
    </w:p>
    <w:p w:rsidR="007660ED" w:rsidRDefault="00260145" w:rsidP="002642CE">
      <w:pPr>
        <w:jc w:val="both"/>
        <w:rPr>
          <w:sz w:val="24"/>
          <w:szCs w:val="24"/>
        </w:rPr>
      </w:pPr>
      <w:r w:rsidRPr="00260145">
        <w:rPr>
          <w:sz w:val="24"/>
          <w:szCs w:val="24"/>
        </w:rPr>
        <w:t>Donnons un exemple pour crypter un mot:</w:t>
      </w:r>
    </w:p>
    <w:tbl>
      <w:tblPr>
        <w:tblStyle w:val="TableGrid"/>
        <w:tblW w:w="11214" w:type="dxa"/>
        <w:tblInd w:w="-998" w:type="dxa"/>
        <w:tblLook w:val="04A0" w:firstRow="1" w:lastRow="0" w:firstColumn="1" w:lastColumn="0" w:noHBand="0" w:noVBand="1"/>
      </w:tblPr>
      <w:tblGrid>
        <w:gridCol w:w="1448"/>
        <w:gridCol w:w="363"/>
        <w:gridCol w:w="357"/>
        <w:gridCol w:w="355"/>
        <w:gridCol w:w="374"/>
        <w:gridCol w:w="345"/>
        <w:gridCol w:w="345"/>
        <w:gridCol w:w="381"/>
        <w:gridCol w:w="377"/>
        <w:gridCol w:w="385"/>
        <w:gridCol w:w="351"/>
        <w:gridCol w:w="388"/>
        <w:gridCol w:w="338"/>
        <w:gridCol w:w="431"/>
        <w:gridCol w:w="382"/>
        <w:gridCol w:w="385"/>
        <w:gridCol w:w="377"/>
        <w:gridCol w:w="388"/>
        <w:gridCol w:w="357"/>
        <w:gridCol w:w="338"/>
        <w:gridCol w:w="431"/>
        <w:gridCol w:w="438"/>
        <w:gridCol w:w="363"/>
        <w:gridCol w:w="438"/>
        <w:gridCol w:w="363"/>
        <w:gridCol w:w="357"/>
        <w:gridCol w:w="359"/>
      </w:tblGrid>
      <w:tr w:rsidR="002642CE" w:rsidTr="002642CE">
        <w:tc>
          <w:tcPr>
            <w:tcW w:w="1448" w:type="dxa"/>
          </w:tcPr>
          <w:p w:rsidR="00260145" w:rsidRPr="002642CE" w:rsidRDefault="00260145" w:rsidP="00260145">
            <w:pPr>
              <w:pStyle w:val="NormalWeb"/>
              <w:spacing w:after="0"/>
              <w:rPr>
                <w:rFonts w:asciiTheme="minorHAnsi" w:hAnsiTheme="minorHAnsi"/>
                <w:sz w:val="22"/>
                <w:szCs w:val="22"/>
              </w:rPr>
            </w:pPr>
            <w:r w:rsidRPr="002642CE">
              <w:rPr>
                <w:rFonts w:asciiTheme="minorHAnsi" w:hAnsiTheme="minorHAnsi" w:cs="Arial"/>
                <w:color w:val="000000"/>
                <w:sz w:val="22"/>
                <w:szCs w:val="22"/>
              </w:rPr>
              <w:t>Alphabet du message</w:t>
            </w:r>
          </w:p>
        </w:tc>
        <w:tc>
          <w:tcPr>
            <w:tcW w:w="363" w:type="dxa"/>
          </w:tcPr>
          <w:p w:rsidR="00260145" w:rsidRPr="002642CE" w:rsidRDefault="00260145" w:rsidP="00260145">
            <w:pPr>
              <w:spacing w:before="100" w:beforeAutospacing="1"/>
              <w:jc w:val="center"/>
            </w:pPr>
            <w:r w:rsidRPr="002642CE">
              <w:rPr>
                <w:rFonts w:cs="Arial"/>
              </w:rPr>
              <w:t>A</w:t>
            </w:r>
          </w:p>
        </w:tc>
        <w:tc>
          <w:tcPr>
            <w:tcW w:w="0" w:type="auto"/>
          </w:tcPr>
          <w:p w:rsidR="00260145" w:rsidRPr="002642CE" w:rsidRDefault="00260145" w:rsidP="00260145">
            <w:pPr>
              <w:spacing w:before="100" w:beforeAutospacing="1"/>
            </w:pPr>
            <w:r w:rsidRPr="002642CE">
              <w:rPr>
                <w:rFonts w:cs="Arial"/>
              </w:rPr>
              <w:t>B</w:t>
            </w:r>
          </w:p>
        </w:tc>
        <w:tc>
          <w:tcPr>
            <w:tcW w:w="0" w:type="auto"/>
          </w:tcPr>
          <w:p w:rsidR="00260145" w:rsidRPr="002642CE" w:rsidRDefault="00260145" w:rsidP="00260145">
            <w:pPr>
              <w:spacing w:before="100" w:beforeAutospacing="1"/>
            </w:pPr>
            <w:r w:rsidRPr="002642CE">
              <w:rPr>
                <w:rFonts w:cs="Arial"/>
              </w:rPr>
              <w:t>C</w:t>
            </w:r>
          </w:p>
        </w:tc>
        <w:tc>
          <w:tcPr>
            <w:tcW w:w="0" w:type="auto"/>
          </w:tcPr>
          <w:p w:rsidR="00260145" w:rsidRPr="002642CE" w:rsidRDefault="00260145" w:rsidP="00260145">
            <w:pPr>
              <w:spacing w:before="100" w:beforeAutospacing="1"/>
            </w:pPr>
            <w:r w:rsidRPr="002642CE">
              <w:rPr>
                <w:rFonts w:cs="Arial"/>
              </w:rPr>
              <w:t>D</w:t>
            </w:r>
          </w:p>
        </w:tc>
        <w:tc>
          <w:tcPr>
            <w:tcW w:w="0" w:type="auto"/>
          </w:tcPr>
          <w:p w:rsidR="00260145" w:rsidRPr="002642CE" w:rsidRDefault="00260145" w:rsidP="00260145">
            <w:pPr>
              <w:spacing w:before="100" w:beforeAutospacing="1"/>
            </w:pPr>
            <w:r w:rsidRPr="002642CE">
              <w:rPr>
                <w:rFonts w:cs="Arial"/>
              </w:rPr>
              <w:t>E</w:t>
            </w:r>
          </w:p>
        </w:tc>
        <w:tc>
          <w:tcPr>
            <w:tcW w:w="0" w:type="auto"/>
          </w:tcPr>
          <w:p w:rsidR="00260145" w:rsidRPr="002642CE" w:rsidRDefault="00260145" w:rsidP="00260145">
            <w:pPr>
              <w:spacing w:before="100" w:beforeAutospacing="1"/>
            </w:pPr>
            <w:r w:rsidRPr="002642CE">
              <w:rPr>
                <w:rFonts w:cs="Arial"/>
              </w:rPr>
              <w:t>F</w:t>
            </w:r>
          </w:p>
        </w:tc>
        <w:tc>
          <w:tcPr>
            <w:tcW w:w="0" w:type="auto"/>
          </w:tcPr>
          <w:p w:rsidR="00260145" w:rsidRPr="002642CE" w:rsidRDefault="00260145" w:rsidP="00260145">
            <w:pPr>
              <w:spacing w:before="100" w:beforeAutospacing="1"/>
            </w:pPr>
            <w:r w:rsidRPr="002642CE">
              <w:rPr>
                <w:rFonts w:cs="Arial"/>
              </w:rPr>
              <w:t>G</w:t>
            </w:r>
          </w:p>
        </w:tc>
        <w:tc>
          <w:tcPr>
            <w:tcW w:w="0" w:type="auto"/>
          </w:tcPr>
          <w:p w:rsidR="00260145" w:rsidRPr="002642CE" w:rsidRDefault="00260145" w:rsidP="00260145">
            <w:pPr>
              <w:spacing w:before="100" w:beforeAutospacing="1"/>
            </w:pPr>
            <w:r w:rsidRPr="002642CE">
              <w:rPr>
                <w:rFonts w:cs="Arial"/>
              </w:rPr>
              <w:t>H</w:t>
            </w:r>
          </w:p>
        </w:tc>
        <w:tc>
          <w:tcPr>
            <w:tcW w:w="0" w:type="auto"/>
          </w:tcPr>
          <w:p w:rsidR="00260145" w:rsidRPr="002642CE" w:rsidRDefault="00260145" w:rsidP="00260145">
            <w:pPr>
              <w:spacing w:before="100" w:beforeAutospacing="1"/>
            </w:pPr>
            <w:r w:rsidRPr="002642CE">
              <w:rPr>
                <w:rFonts w:cs="Arial"/>
              </w:rPr>
              <w:t>I</w:t>
            </w:r>
          </w:p>
        </w:tc>
        <w:tc>
          <w:tcPr>
            <w:tcW w:w="0" w:type="auto"/>
          </w:tcPr>
          <w:p w:rsidR="00260145" w:rsidRPr="002642CE" w:rsidRDefault="00260145" w:rsidP="00260145">
            <w:pPr>
              <w:spacing w:before="100" w:beforeAutospacing="1"/>
            </w:pPr>
            <w:r w:rsidRPr="002642CE">
              <w:rPr>
                <w:rFonts w:cs="Arial"/>
              </w:rPr>
              <w:t>J</w:t>
            </w:r>
          </w:p>
        </w:tc>
        <w:tc>
          <w:tcPr>
            <w:tcW w:w="0" w:type="auto"/>
          </w:tcPr>
          <w:p w:rsidR="00260145" w:rsidRPr="002642CE" w:rsidRDefault="00260145" w:rsidP="00260145">
            <w:pPr>
              <w:spacing w:before="100" w:beforeAutospacing="1"/>
            </w:pPr>
            <w:r w:rsidRPr="002642CE">
              <w:rPr>
                <w:rFonts w:cs="Arial"/>
              </w:rPr>
              <w:t>K</w:t>
            </w:r>
          </w:p>
        </w:tc>
        <w:tc>
          <w:tcPr>
            <w:tcW w:w="0" w:type="auto"/>
          </w:tcPr>
          <w:p w:rsidR="00260145" w:rsidRPr="002642CE" w:rsidRDefault="00260145" w:rsidP="00260145">
            <w:pPr>
              <w:spacing w:before="100" w:beforeAutospacing="1"/>
            </w:pPr>
            <w:r w:rsidRPr="002642CE">
              <w:rPr>
                <w:rFonts w:cs="Arial"/>
              </w:rPr>
              <w:t>L</w:t>
            </w:r>
          </w:p>
        </w:tc>
        <w:tc>
          <w:tcPr>
            <w:tcW w:w="0" w:type="auto"/>
          </w:tcPr>
          <w:p w:rsidR="00260145" w:rsidRPr="002642CE" w:rsidRDefault="00260145" w:rsidP="00260145">
            <w:pPr>
              <w:spacing w:before="100" w:beforeAutospacing="1"/>
            </w:pPr>
            <w:r w:rsidRPr="002642CE">
              <w:rPr>
                <w:rFonts w:cs="Arial"/>
              </w:rPr>
              <w:t>M</w:t>
            </w:r>
          </w:p>
        </w:tc>
        <w:tc>
          <w:tcPr>
            <w:tcW w:w="0" w:type="auto"/>
          </w:tcPr>
          <w:p w:rsidR="00260145" w:rsidRPr="002642CE" w:rsidRDefault="00260145" w:rsidP="00260145">
            <w:pPr>
              <w:spacing w:before="100" w:beforeAutospacing="1"/>
            </w:pPr>
            <w:r w:rsidRPr="002642CE">
              <w:rPr>
                <w:rFonts w:cs="Arial"/>
              </w:rPr>
              <w:t>N</w:t>
            </w:r>
          </w:p>
        </w:tc>
        <w:tc>
          <w:tcPr>
            <w:tcW w:w="0" w:type="auto"/>
          </w:tcPr>
          <w:p w:rsidR="00260145" w:rsidRPr="002642CE" w:rsidRDefault="00260145" w:rsidP="00260145">
            <w:pPr>
              <w:spacing w:before="100" w:beforeAutospacing="1"/>
            </w:pPr>
            <w:r w:rsidRPr="002642CE">
              <w:rPr>
                <w:rFonts w:cs="Arial"/>
              </w:rPr>
              <w:t>O</w:t>
            </w:r>
          </w:p>
        </w:tc>
        <w:tc>
          <w:tcPr>
            <w:tcW w:w="0" w:type="auto"/>
          </w:tcPr>
          <w:p w:rsidR="00260145" w:rsidRPr="002642CE" w:rsidRDefault="00260145" w:rsidP="00260145">
            <w:pPr>
              <w:spacing w:before="100" w:beforeAutospacing="1"/>
            </w:pPr>
            <w:r w:rsidRPr="002642CE">
              <w:rPr>
                <w:rFonts w:cs="Arial"/>
              </w:rPr>
              <w:t>P</w:t>
            </w:r>
          </w:p>
        </w:tc>
        <w:tc>
          <w:tcPr>
            <w:tcW w:w="0" w:type="auto"/>
          </w:tcPr>
          <w:p w:rsidR="00260145" w:rsidRPr="002642CE" w:rsidRDefault="00260145" w:rsidP="00260145">
            <w:pPr>
              <w:spacing w:before="100" w:beforeAutospacing="1"/>
            </w:pPr>
            <w:r w:rsidRPr="002642CE">
              <w:rPr>
                <w:rFonts w:cs="Arial"/>
              </w:rPr>
              <w:t>Q</w:t>
            </w:r>
          </w:p>
        </w:tc>
        <w:tc>
          <w:tcPr>
            <w:tcW w:w="0" w:type="auto"/>
          </w:tcPr>
          <w:p w:rsidR="00260145" w:rsidRPr="002642CE" w:rsidRDefault="00260145" w:rsidP="00260145">
            <w:pPr>
              <w:spacing w:before="100" w:beforeAutospacing="1"/>
            </w:pPr>
            <w:r w:rsidRPr="002642CE">
              <w:rPr>
                <w:rFonts w:cs="Arial"/>
              </w:rPr>
              <w:t>R</w:t>
            </w:r>
          </w:p>
        </w:tc>
        <w:tc>
          <w:tcPr>
            <w:tcW w:w="0" w:type="auto"/>
          </w:tcPr>
          <w:p w:rsidR="00260145" w:rsidRPr="002642CE" w:rsidRDefault="00260145" w:rsidP="00260145">
            <w:pPr>
              <w:spacing w:before="100" w:beforeAutospacing="1"/>
            </w:pPr>
            <w:r w:rsidRPr="002642CE">
              <w:rPr>
                <w:rFonts w:cs="Arial"/>
              </w:rPr>
              <w:t>S</w:t>
            </w:r>
          </w:p>
        </w:tc>
        <w:tc>
          <w:tcPr>
            <w:tcW w:w="0" w:type="auto"/>
          </w:tcPr>
          <w:p w:rsidR="00260145" w:rsidRPr="002642CE" w:rsidRDefault="00260145" w:rsidP="00260145">
            <w:pPr>
              <w:spacing w:before="100" w:beforeAutospacing="1"/>
            </w:pPr>
            <w:r w:rsidRPr="002642CE">
              <w:rPr>
                <w:rFonts w:cs="Arial"/>
              </w:rPr>
              <w:t>T</w:t>
            </w:r>
          </w:p>
        </w:tc>
        <w:tc>
          <w:tcPr>
            <w:tcW w:w="0" w:type="auto"/>
          </w:tcPr>
          <w:p w:rsidR="00260145" w:rsidRPr="002642CE" w:rsidRDefault="00260145" w:rsidP="00260145">
            <w:pPr>
              <w:spacing w:before="100" w:beforeAutospacing="1"/>
            </w:pPr>
            <w:r w:rsidRPr="002642CE">
              <w:rPr>
                <w:rFonts w:cs="Arial"/>
              </w:rPr>
              <w:t>U</w:t>
            </w:r>
          </w:p>
        </w:tc>
        <w:tc>
          <w:tcPr>
            <w:tcW w:w="0" w:type="auto"/>
          </w:tcPr>
          <w:p w:rsidR="00260145" w:rsidRPr="002642CE" w:rsidRDefault="00260145" w:rsidP="00260145">
            <w:pPr>
              <w:spacing w:before="100" w:beforeAutospacing="1"/>
            </w:pPr>
            <w:r w:rsidRPr="002642CE">
              <w:rPr>
                <w:rFonts w:cs="Arial"/>
              </w:rPr>
              <w:t>V</w:t>
            </w:r>
          </w:p>
        </w:tc>
        <w:tc>
          <w:tcPr>
            <w:tcW w:w="0" w:type="auto"/>
          </w:tcPr>
          <w:p w:rsidR="00260145" w:rsidRPr="002642CE" w:rsidRDefault="00260145" w:rsidP="00260145">
            <w:pPr>
              <w:spacing w:before="100" w:beforeAutospacing="1"/>
            </w:pPr>
            <w:r w:rsidRPr="002642CE">
              <w:rPr>
                <w:rFonts w:cs="Arial"/>
              </w:rPr>
              <w:t>W</w:t>
            </w:r>
          </w:p>
        </w:tc>
        <w:tc>
          <w:tcPr>
            <w:tcW w:w="0" w:type="auto"/>
          </w:tcPr>
          <w:p w:rsidR="00260145" w:rsidRPr="002642CE" w:rsidRDefault="00260145" w:rsidP="00260145">
            <w:pPr>
              <w:spacing w:before="100" w:beforeAutospacing="1"/>
            </w:pPr>
            <w:r w:rsidRPr="002642CE">
              <w:rPr>
                <w:rFonts w:cs="Arial"/>
              </w:rPr>
              <w:t>X</w:t>
            </w:r>
          </w:p>
        </w:tc>
        <w:tc>
          <w:tcPr>
            <w:tcW w:w="0" w:type="auto"/>
          </w:tcPr>
          <w:p w:rsidR="00260145" w:rsidRPr="002642CE" w:rsidRDefault="00260145" w:rsidP="00260145">
            <w:pPr>
              <w:spacing w:before="100" w:beforeAutospacing="1"/>
            </w:pPr>
            <w:r w:rsidRPr="002642CE">
              <w:rPr>
                <w:rFonts w:cs="Arial"/>
              </w:rPr>
              <w:t>Y</w:t>
            </w:r>
          </w:p>
        </w:tc>
        <w:tc>
          <w:tcPr>
            <w:tcW w:w="351" w:type="dxa"/>
          </w:tcPr>
          <w:p w:rsidR="00260145" w:rsidRPr="002642CE" w:rsidRDefault="00260145" w:rsidP="00260145">
            <w:pPr>
              <w:spacing w:before="100" w:beforeAutospacing="1"/>
            </w:pPr>
            <w:r w:rsidRPr="002642CE">
              <w:rPr>
                <w:rFonts w:cs="Arial"/>
              </w:rPr>
              <w:t>Z</w:t>
            </w:r>
          </w:p>
        </w:tc>
      </w:tr>
      <w:tr w:rsidR="002642CE" w:rsidTr="002642CE">
        <w:tc>
          <w:tcPr>
            <w:tcW w:w="1448" w:type="dxa"/>
          </w:tcPr>
          <w:p w:rsidR="002642CE" w:rsidRPr="002642CE" w:rsidRDefault="002642CE" w:rsidP="002642CE">
            <w:pPr>
              <w:pStyle w:val="NormalWeb"/>
              <w:rPr>
                <w:rFonts w:asciiTheme="minorHAnsi" w:hAnsiTheme="minorHAnsi"/>
                <w:sz w:val="22"/>
                <w:szCs w:val="22"/>
              </w:rPr>
            </w:pPr>
            <w:r w:rsidRPr="002642CE">
              <w:rPr>
                <w:rFonts w:asciiTheme="minorHAnsi" w:hAnsiTheme="minorHAnsi" w:cs="Arial"/>
                <w:sz w:val="22"/>
                <w:szCs w:val="22"/>
              </w:rPr>
              <w:t xml:space="preserve">Alphabet de </w:t>
            </w:r>
            <w:proofErr w:type="spellStart"/>
            <w:r w:rsidRPr="002642CE">
              <w:rPr>
                <w:rFonts w:asciiTheme="minorHAnsi" w:hAnsiTheme="minorHAnsi" w:cs="Arial"/>
                <w:sz w:val="22"/>
                <w:szCs w:val="22"/>
              </w:rPr>
              <w:t>chiffrement</w:t>
            </w:r>
            <w:proofErr w:type="spellEnd"/>
            <w:r w:rsidRPr="002642CE">
              <w:rPr>
                <w:rFonts w:asciiTheme="minorHAnsi" w:hAnsiTheme="minorHAnsi" w:cs="Arial"/>
                <w:sz w:val="22"/>
                <w:szCs w:val="22"/>
              </w:rPr>
              <w:t xml:space="preserve"> </w:t>
            </w:r>
          </w:p>
        </w:tc>
        <w:tc>
          <w:tcPr>
            <w:tcW w:w="363" w:type="dxa"/>
          </w:tcPr>
          <w:p w:rsidR="002642CE" w:rsidRPr="002642CE" w:rsidRDefault="002642CE" w:rsidP="002642CE">
            <w:pPr>
              <w:spacing w:before="100" w:beforeAutospacing="1"/>
            </w:pPr>
            <w:r w:rsidRPr="002642CE">
              <w:rPr>
                <w:rFonts w:cs="Arial"/>
              </w:rPr>
              <w:t>A</w:t>
            </w:r>
          </w:p>
        </w:tc>
        <w:tc>
          <w:tcPr>
            <w:tcW w:w="0" w:type="auto"/>
          </w:tcPr>
          <w:p w:rsidR="002642CE" w:rsidRPr="002642CE" w:rsidRDefault="002642CE" w:rsidP="002642CE">
            <w:pPr>
              <w:spacing w:before="100" w:beforeAutospacing="1"/>
            </w:pPr>
            <w:r w:rsidRPr="002642CE">
              <w:rPr>
                <w:rFonts w:cs="Arial"/>
              </w:rPr>
              <w:t>Z</w:t>
            </w:r>
          </w:p>
        </w:tc>
        <w:tc>
          <w:tcPr>
            <w:tcW w:w="0" w:type="auto"/>
          </w:tcPr>
          <w:p w:rsidR="002642CE" w:rsidRPr="002642CE" w:rsidRDefault="002642CE" w:rsidP="002642CE">
            <w:pPr>
              <w:spacing w:before="100" w:beforeAutospacing="1"/>
            </w:pPr>
            <w:r w:rsidRPr="002642CE">
              <w:rPr>
                <w:rFonts w:cs="Arial"/>
              </w:rPr>
              <w:t>E</w:t>
            </w:r>
          </w:p>
        </w:tc>
        <w:tc>
          <w:tcPr>
            <w:tcW w:w="0" w:type="auto"/>
          </w:tcPr>
          <w:p w:rsidR="002642CE" w:rsidRPr="002642CE" w:rsidRDefault="002642CE" w:rsidP="002642CE">
            <w:pPr>
              <w:spacing w:before="100" w:beforeAutospacing="1"/>
            </w:pPr>
            <w:r w:rsidRPr="002642CE">
              <w:rPr>
                <w:rFonts w:cs="Arial"/>
              </w:rPr>
              <w:t>R</w:t>
            </w:r>
          </w:p>
        </w:tc>
        <w:tc>
          <w:tcPr>
            <w:tcW w:w="0" w:type="auto"/>
          </w:tcPr>
          <w:p w:rsidR="002642CE" w:rsidRPr="002642CE" w:rsidRDefault="002642CE" w:rsidP="002642CE">
            <w:pPr>
              <w:spacing w:before="100" w:beforeAutospacing="1"/>
            </w:pPr>
            <w:r w:rsidRPr="002642CE">
              <w:rPr>
                <w:rFonts w:cs="Arial"/>
              </w:rPr>
              <w:t>T</w:t>
            </w:r>
          </w:p>
        </w:tc>
        <w:tc>
          <w:tcPr>
            <w:tcW w:w="0" w:type="auto"/>
          </w:tcPr>
          <w:p w:rsidR="002642CE" w:rsidRPr="002642CE" w:rsidRDefault="002642CE" w:rsidP="002642CE">
            <w:pPr>
              <w:spacing w:before="100" w:beforeAutospacing="1"/>
            </w:pPr>
            <w:r w:rsidRPr="002642CE">
              <w:rPr>
                <w:rFonts w:cs="Arial"/>
              </w:rPr>
              <w:t>Y</w:t>
            </w:r>
          </w:p>
        </w:tc>
        <w:tc>
          <w:tcPr>
            <w:tcW w:w="0" w:type="auto"/>
          </w:tcPr>
          <w:p w:rsidR="002642CE" w:rsidRPr="002642CE" w:rsidRDefault="002642CE" w:rsidP="002642CE">
            <w:pPr>
              <w:spacing w:before="100" w:beforeAutospacing="1"/>
            </w:pPr>
            <w:r w:rsidRPr="002642CE">
              <w:rPr>
                <w:rFonts w:cs="Arial"/>
              </w:rPr>
              <w:t>U</w:t>
            </w:r>
          </w:p>
        </w:tc>
        <w:tc>
          <w:tcPr>
            <w:tcW w:w="0" w:type="auto"/>
          </w:tcPr>
          <w:p w:rsidR="002642CE" w:rsidRPr="002642CE" w:rsidRDefault="002642CE" w:rsidP="002642CE">
            <w:pPr>
              <w:spacing w:before="100" w:beforeAutospacing="1"/>
            </w:pPr>
            <w:r w:rsidRPr="002642CE">
              <w:rPr>
                <w:rFonts w:cs="Arial"/>
              </w:rPr>
              <w:t>I</w:t>
            </w:r>
          </w:p>
        </w:tc>
        <w:tc>
          <w:tcPr>
            <w:tcW w:w="0" w:type="auto"/>
          </w:tcPr>
          <w:p w:rsidR="002642CE" w:rsidRPr="002642CE" w:rsidRDefault="002642CE" w:rsidP="002642CE">
            <w:pPr>
              <w:spacing w:before="100" w:beforeAutospacing="1"/>
            </w:pPr>
            <w:r w:rsidRPr="002642CE">
              <w:rPr>
                <w:rFonts w:cs="Arial"/>
              </w:rPr>
              <w:t>O</w:t>
            </w:r>
          </w:p>
        </w:tc>
        <w:tc>
          <w:tcPr>
            <w:tcW w:w="0" w:type="auto"/>
          </w:tcPr>
          <w:p w:rsidR="002642CE" w:rsidRPr="002642CE" w:rsidRDefault="002642CE" w:rsidP="002642CE">
            <w:pPr>
              <w:spacing w:before="100" w:beforeAutospacing="1"/>
            </w:pPr>
            <w:r w:rsidRPr="002642CE">
              <w:rPr>
                <w:rFonts w:cs="Arial"/>
              </w:rPr>
              <w:t>P</w:t>
            </w:r>
          </w:p>
        </w:tc>
        <w:tc>
          <w:tcPr>
            <w:tcW w:w="0" w:type="auto"/>
          </w:tcPr>
          <w:p w:rsidR="002642CE" w:rsidRPr="002642CE" w:rsidRDefault="002642CE" w:rsidP="002642CE">
            <w:pPr>
              <w:spacing w:before="100" w:beforeAutospacing="1"/>
            </w:pPr>
            <w:r w:rsidRPr="002642CE">
              <w:rPr>
                <w:rFonts w:cs="Arial"/>
              </w:rPr>
              <w:t>Q</w:t>
            </w:r>
          </w:p>
        </w:tc>
        <w:tc>
          <w:tcPr>
            <w:tcW w:w="0" w:type="auto"/>
          </w:tcPr>
          <w:p w:rsidR="002642CE" w:rsidRPr="002642CE" w:rsidRDefault="002642CE" w:rsidP="002642CE">
            <w:pPr>
              <w:spacing w:before="100" w:beforeAutospacing="1"/>
            </w:pPr>
            <w:r w:rsidRPr="002642CE">
              <w:rPr>
                <w:rFonts w:cs="Arial"/>
              </w:rPr>
              <w:t>S</w:t>
            </w:r>
          </w:p>
        </w:tc>
        <w:tc>
          <w:tcPr>
            <w:tcW w:w="0" w:type="auto"/>
          </w:tcPr>
          <w:p w:rsidR="002642CE" w:rsidRPr="002642CE" w:rsidRDefault="002642CE" w:rsidP="002642CE">
            <w:pPr>
              <w:spacing w:before="100" w:beforeAutospacing="1"/>
            </w:pPr>
            <w:r w:rsidRPr="002642CE">
              <w:rPr>
                <w:rFonts w:cs="Arial"/>
              </w:rPr>
              <w:t>D</w:t>
            </w:r>
          </w:p>
        </w:tc>
        <w:tc>
          <w:tcPr>
            <w:tcW w:w="0" w:type="auto"/>
          </w:tcPr>
          <w:p w:rsidR="002642CE" w:rsidRPr="002642CE" w:rsidRDefault="002642CE" w:rsidP="002642CE">
            <w:pPr>
              <w:spacing w:before="100" w:beforeAutospacing="1"/>
            </w:pPr>
            <w:r w:rsidRPr="002642CE">
              <w:rPr>
                <w:rFonts w:cs="Arial"/>
              </w:rPr>
              <w:t>F</w:t>
            </w:r>
          </w:p>
        </w:tc>
        <w:tc>
          <w:tcPr>
            <w:tcW w:w="0" w:type="auto"/>
          </w:tcPr>
          <w:p w:rsidR="002642CE" w:rsidRPr="002642CE" w:rsidRDefault="002642CE" w:rsidP="002642CE">
            <w:pPr>
              <w:spacing w:before="100" w:beforeAutospacing="1"/>
            </w:pPr>
            <w:r w:rsidRPr="002642CE">
              <w:rPr>
                <w:rFonts w:cs="Arial"/>
              </w:rPr>
              <w:t>G</w:t>
            </w:r>
          </w:p>
        </w:tc>
        <w:tc>
          <w:tcPr>
            <w:tcW w:w="0" w:type="auto"/>
          </w:tcPr>
          <w:p w:rsidR="002642CE" w:rsidRPr="002642CE" w:rsidRDefault="002642CE" w:rsidP="002642CE">
            <w:pPr>
              <w:spacing w:before="100" w:beforeAutospacing="1"/>
            </w:pPr>
            <w:r w:rsidRPr="002642CE">
              <w:rPr>
                <w:rFonts w:cs="Arial"/>
              </w:rPr>
              <w:t>H</w:t>
            </w:r>
          </w:p>
        </w:tc>
        <w:tc>
          <w:tcPr>
            <w:tcW w:w="0" w:type="auto"/>
          </w:tcPr>
          <w:p w:rsidR="002642CE" w:rsidRPr="002642CE" w:rsidRDefault="002642CE" w:rsidP="002642CE">
            <w:pPr>
              <w:spacing w:before="100" w:beforeAutospacing="1"/>
            </w:pPr>
            <w:r w:rsidRPr="002642CE">
              <w:rPr>
                <w:rFonts w:cs="Arial"/>
              </w:rPr>
              <w:t>J</w:t>
            </w:r>
          </w:p>
        </w:tc>
        <w:tc>
          <w:tcPr>
            <w:tcW w:w="0" w:type="auto"/>
          </w:tcPr>
          <w:p w:rsidR="002642CE" w:rsidRPr="002642CE" w:rsidRDefault="002642CE" w:rsidP="002642CE">
            <w:pPr>
              <w:spacing w:before="100" w:beforeAutospacing="1"/>
            </w:pPr>
            <w:r w:rsidRPr="002642CE">
              <w:rPr>
                <w:rFonts w:cs="Arial"/>
              </w:rPr>
              <w:t>K</w:t>
            </w:r>
          </w:p>
        </w:tc>
        <w:tc>
          <w:tcPr>
            <w:tcW w:w="0" w:type="auto"/>
          </w:tcPr>
          <w:p w:rsidR="002642CE" w:rsidRPr="002642CE" w:rsidRDefault="002642CE" w:rsidP="002642CE">
            <w:pPr>
              <w:spacing w:before="100" w:beforeAutospacing="1"/>
            </w:pPr>
            <w:r w:rsidRPr="002642CE">
              <w:rPr>
                <w:rFonts w:cs="Arial"/>
              </w:rPr>
              <w:t>L</w:t>
            </w:r>
          </w:p>
        </w:tc>
        <w:tc>
          <w:tcPr>
            <w:tcW w:w="0" w:type="auto"/>
          </w:tcPr>
          <w:p w:rsidR="002642CE" w:rsidRPr="002642CE" w:rsidRDefault="002642CE" w:rsidP="002642CE">
            <w:pPr>
              <w:spacing w:before="100" w:beforeAutospacing="1"/>
            </w:pPr>
            <w:r w:rsidRPr="002642CE">
              <w:rPr>
                <w:rFonts w:cs="Arial"/>
              </w:rPr>
              <w:t>M</w:t>
            </w:r>
          </w:p>
        </w:tc>
        <w:tc>
          <w:tcPr>
            <w:tcW w:w="0" w:type="auto"/>
          </w:tcPr>
          <w:p w:rsidR="002642CE" w:rsidRPr="002642CE" w:rsidRDefault="002642CE" w:rsidP="002642CE">
            <w:pPr>
              <w:spacing w:before="100" w:beforeAutospacing="1"/>
            </w:pPr>
            <w:r w:rsidRPr="002642CE">
              <w:rPr>
                <w:rFonts w:cs="Arial"/>
              </w:rPr>
              <w:t>W</w:t>
            </w:r>
          </w:p>
        </w:tc>
        <w:tc>
          <w:tcPr>
            <w:tcW w:w="0" w:type="auto"/>
          </w:tcPr>
          <w:p w:rsidR="002642CE" w:rsidRPr="002642CE" w:rsidRDefault="002642CE" w:rsidP="002642CE">
            <w:pPr>
              <w:spacing w:before="100" w:beforeAutospacing="1"/>
            </w:pPr>
            <w:r w:rsidRPr="002642CE">
              <w:rPr>
                <w:rFonts w:cs="Arial"/>
              </w:rPr>
              <w:t>X</w:t>
            </w:r>
          </w:p>
        </w:tc>
        <w:tc>
          <w:tcPr>
            <w:tcW w:w="0" w:type="auto"/>
          </w:tcPr>
          <w:p w:rsidR="002642CE" w:rsidRPr="002642CE" w:rsidRDefault="002642CE" w:rsidP="002642CE">
            <w:pPr>
              <w:spacing w:before="100" w:beforeAutospacing="1"/>
            </w:pPr>
            <w:r w:rsidRPr="002642CE">
              <w:rPr>
                <w:rFonts w:cs="Arial"/>
              </w:rPr>
              <w:t>C</w:t>
            </w:r>
          </w:p>
        </w:tc>
        <w:tc>
          <w:tcPr>
            <w:tcW w:w="0" w:type="auto"/>
          </w:tcPr>
          <w:p w:rsidR="002642CE" w:rsidRPr="002642CE" w:rsidRDefault="002642CE" w:rsidP="002642CE">
            <w:pPr>
              <w:spacing w:before="100" w:beforeAutospacing="1"/>
            </w:pPr>
            <w:r w:rsidRPr="002642CE">
              <w:rPr>
                <w:rFonts w:cs="Arial"/>
              </w:rPr>
              <w:t>V</w:t>
            </w:r>
          </w:p>
        </w:tc>
        <w:tc>
          <w:tcPr>
            <w:tcW w:w="0" w:type="auto"/>
          </w:tcPr>
          <w:p w:rsidR="002642CE" w:rsidRPr="002642CE" w:rsidRDefault="002642CE" w:rsidP="002642CE">
            <w:pPr>
              <w:spacing w:before="100" w:beforeAutospacing="1"/>
            </w:pPr>
            <w:r w:rsidRPr="002642CE">
              <w:rPr>
                <w:rFonts w:cs="Arial"/>
              </w:rPr>
              <w:t>B</w:t>
            </w:r>
          </w:p>
        </w:tc>
        <w:tc>
          <w:tcPr>
            <w:tcW w:w="351" w:type="dxa"/>
          </w:tcPr>
          <w:p w:rsidR="002642CE" w:rsidRPr="002642CE" w:rsidRDefault="002642CE" w:rsidP="002642CE">
            <w:pPr>
              <w:spacing w:before="100" w:beforeAutospacing="1"/>
            </w:pPr>
            <w:r w:rsidRPr="002642CE">
              <w:rPr>
                <w:rFonts w:cs="Arial"/>
              </w:rPr>
              <w:t>N</w:t>
            </w:r>
          </w:p>
        </w:tc>
      </w:tr>
    </w:tbl>
    <w:p w:rsidR="007660ED" w:rsidRDefault="007660ED" w:rsidP="006748B4">
      <w:pPr>
        <w:rPr>
          <w:sz w:val="24"/>
          <w:szCs w:val="24"/>
        </w:rPr>
      </w:pPr>
    </w:p>
    <w:p w:rsidR="002642CE" w:rsidRPr="002642CE" w:rsidRDefault="002642CE" w:rsidP="002642CE">
      <w:pPr>
        <w:rPr>
          <w:i/>
          <w:sz w:val="24"/>
          <w:szCs w:val="24"/>
        </w:rPr>
      </w:pPr>
      <w:r w:rsidRPr="002642CE">
        <w:rPr>
          <w:i/>
          <w:sz w:val="24"/>
          <w:szCs w:val="24"/>
        </w:rPr>
        <w:t xml:space="preserve">le message SUBSTITUTION devient donc LWZLMOMWMOGF car </w:t>
      </w:r>
      <w:r>
        <w:rPr>
          <w:i/>
          <w:sz w:val="24"/>
          <w:szCs w:val="24"/>
        </w:rPr>
        <w:t>le S devient un L, le U un W...</w:t>
      </w:r>
    </w:p>
    <w:p w:rsidR="007660ED" w:rsidRDefault="002642CE" w:rsidP="002642CE">
      <w:pPr>
        <w:jc w:val="both"/>
        <w:rPr>
          <w:sz w:val="24"/>
          <w:szCs w:val="24"/>
        </w:rPr>
      </w:pPr>
      <w:r w:rsidRPr="002642CE">
        <w:rPr>
          <w:sz w:val="24"/>
          <w:szCs w:val="24"/>
        </w:rPr>
        <w:t>Pour attaquer substitution nous allons d'abord décrypter suivant la fréquence d'apparition des caractères et ensuite nous permuterons les caractère</w:t>
      </w:r>
      <w:r>
        <w:rPr>
          <w:sz w:val="24"/>
          <w:szCs w:val="24"/>
        </w:rPr>
        <w:t>s</w:t>
      </w:r>
      <w:r w:rsidRPr="002642CE">
        <w:rPr>
          <w:sz w:val="24"/>
          <w:szCs w:val="24"/>
        </w:rPr>
        <w:t xml:space="preserve"> en appuyant sur un bouton « changer », une permutation consiste à intervertir des valeurs entre elle.</w:t>
      </w: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036803" w:rsidRPr="00361F47" w:rsidRDefault="00036803" w:rsidP="006748B4">
      <w:pPr>
        <w:rPr>
          <w:sz w:val="24"/>
          <w:szCs w:val="24"/>
        </w:rPr>
      </w:pPr>
    </w:p>
    <w:p w:rsidR="006748B4" w:rsidRPr="007660ED" w:rsidRDefault="00AA033B" w:rsidP="007660ED">
      <w:pPr>
        <w:pStyle w:val="Heading2"/>
        <w:rPr>
          <w:u w:val="single"/>
        </w:rPr>
      </w:pPr>
      <w:bookmarkStart w:id="12" w:name="_Toc478577358"/>
      <w:r>
        <w:rPr>
          <w:u w:val="single"/>
        </w:rPr>
        <w:lastRenderedPageBreak/>
        <w:t>4</w:t>
      </w:r>
      <w:r w:rsidR="007660ED" w:rsidRPr="007660ED">
        <w:rPr>
          <w:u w:val="single"/>
        </w:rPr>
        <w:t xml:space="preserve">.2 </w:t>
      </w:r>
      <w:r w:rsidR="006748B4" w:rsidRPr="007660ED">
        <w:rPr>
          <w:u w:val="single"/>
        </w:rPr>
        <w:t xml:space="preserve">Chiffrement de </w:t>
      </w:r>
      <w:proofErr w:type="spellStart"/>
      <w:r w:rsidR="006748B4" w:rsidRPr="007660ED">
        <w:rPr>
          <w:u w:val="single"/>
        </w:rPr>
        <w:t>Vigenere</w:t>
      </w:r>
      <w:bookmarkEnd w:id="12"/>
      <w:proofErr w:type="spellEnd"/>
    </w:p>
    <w:p w:rsidR="00260145" w:rsidRDefault="00260145" w:rsidP="007660ED">
      <w:pPr>
        <w:ind w:firstLine="708"/>
        <w:jc w:val="both"/>
        <w:rPr>
          <w:sz w:val="24"/>
          <w:szCs w:val="24"/>
        </w:rPr>
      </w:pPr>
    </w:p>
    <w:p w:rsidR="006748B4" w:rsidRDefault="006748B4" w:rsidP="007660ED">
      <w:pPr>
        <w:ind w:firstLine="708"/>
        <w:jc w:val="both"/>
        <w:rPr>
          <w:sz w:val="24"/>
          <w:szCs w:val="24"/>
        </w:rPr>
      </w:pPr>
      <w:r w:rsidRPr="006748B4">
        <w:rPr>
          <w:sz w:val="24"/>
          <w:szCs w:val="24"/>
        </w:rPr>
        <w:t xml:space="preserve">Pour crypter/décrypter/attaquer avec la méthode de chiffrement de Hill nous avons besoin d’une matrice (qui sera ici de dimension </w:t>
      </w:r>
      <w:proofErr w:type="spellStart"/>
      <w:r w:rsidRPr="006748B4">
        <w:rPr>
          <w:sz w:val="24"/>
          <w:szCs w:val="24"/>
        </w:rPr>
        <w:t>NxN</w:t>
      </w:r>
      <w:proofErr w:type="spellEnd"/>
      <w:r w:rsidRPr="006748B4">
        <w:rPr>
          <w:sz w:val="24"/>
          <w:szCs w:val="24"/>
        </w:rPr>
        <w:t>). On récupère chaque élément de la matrice et on l’insère dans une case du tableau mais comme pour toute méthode de cryptage, nous avons besoin d’une clé et d’un modulo qu’on calculera en fonction de l’alphabet du message ($alphabet). Avec les éléments récupérés dans le tableau on peut calcule</w:t>
      </w:r>
      <w:r>
        <w:rPr>
          <w:sz w:val="24"/>
          <w:szCs w:val="24"/>
        </w:rPr>
        <w:t>r le déterminant de la matrice.</w:t>
      </w:r>
      <w:r>
        <w:rPr>
          <w:sz w:val="24"/>
          <w:szCs w:val="24"/>
        </w:rPr>
        <w:tab/>
      </w:r>
      <w:r>
        <w:rPr>
          <w:sz w:val="24"/>
          <w:szCs w:val="24"/>
        </w:rPr>
        <w:br/>
      </w:r>
      <w:r w:rsidRPr="006748B4">
        <w:rPr>
          <w:sz w:val="24"/>
          <w:szCs w:val="24"/>
        </w:rPr>
        <w:t>Une fois le calcul fait on récupère l’équivalent modulaire en fonction du modulo calculé précédemment ($</w:t>
      </w:r>
      <w:proofErr w:type="spellStart"/>
      <w:r w:rsidRPr="006748B4">
        <w:rPr>
          <w:sz w:val="24"/>
          <w:szCs w:val="24"/>
        </w:rPr>
        <w:t>mod</w:t>
      </w:r>
      <w:proofErr w:type="spellEnd"/>
      <w:r w:rsidRPr="006748B4">
        <w:rPr>
          <w:sz w:val="24"/>
          <w:szCs w:val="24"/>
        </w:rPr>
        <w:t xml:space="preserve">), ces étapes finies on affiche ces résultats grâce au </w:t>
      </w:r>
      <w:proofErr w:type="spellStart"/>
      <w:r w:rsidRPr="006748B4">
        <w:rPr>
          <w:sz w:val="24"/>
          <w:szCs w:val="24"/>
        </w:rPr>
        <w:t>LateX</w:t>
      </w:r>
      <w:proofErr w:type="spellEnd"/>
      <w:r w:rsidRPr="006748B4">
        <w:rPr>
          <w:sz w:val="24"/>
          <w:szCs w:val="24"/>
        </w:rPr>
        <w:t xml:space="preserve"> à l’utilisateur pour lui permettre de comprendre les étapes et ainsi avoir une meilleure compréhension de ce qu’il se passe (affichage de la matrice et l</w:t>
      </w:r>
      <w:r>
        <w:rPr>
          <w:sz w:val="24"/>
          <w:szCs w:val="24"/>
        </w:rPr>
        <w:t>e détail du calcul euclidien).</w:t>
      </w:r>
      <w:r>
        <w:rPr>
          <w:sz w:val="24"/>
          <w:szCs w:val="24"/>
        </w:rPr>
        <w:tab/>
      </w:r>
    </w:p>
    <w:p w:rsidR="006748B4" w:rsidRPr="006748B4" w:rsidRDefault="006748B4" w:rsidP="007660ED">
      <w:pPr>
        <w:ind w:firstLine="708"/>
        <w:jc w:val="both"/>
        <w:rPr>
          <w:sz w:val="24"/>
          <w:szCs w:val="24"/>
        </w:rPr>
      </w:pPr>
      <w:r w:rsidRPr="006748B4">
        <w:rPr>
          <w:sz w:val="24"/>
          <w:szCs w:val="24"/>
        </w:rPr>
        <w:t>Nous devons maintenant vérifier que la clé est valide pour cela il faut calculer le PGCD entre le déterminant et le modulo et avoir un PGCD qui vaut</w:t>
      </w:r>
      <w:r w:rsidR="002642CE">
        <w:rPr>
          <w:sz w:val="24"/>
          <w:szCs w:val="24"/>
        </w:rPr>
        <w:t xml:space="preserve"> 1. Toutefois,</w:t>
      </w:r>
      <w:r w:rsidRPr="006748B4">
        <w:rPr>
          <w:sz w:val="24"/>
          <w:szCs w:val="24"/>
        </w:rPr>
        <w:t xml:space="preserve"> si le PGCD est différent de 1 on affichera un message disant que la clé rentrée n’est pas valide. Avant d’afficher la clé valide si l’utilisateur voulait décrypter le message on devrait récupérer l’inverse modulaire de la matrice grâce à la fonction créer par mon collègu</w:t>
      </w:r>
      <w:r>
        <w:rPr>
          <w:sz w:val="24"/>
          <w:szCs w:val="24"/>
        </w:rPr>
        <w:t>e, tout cela possible si bien sû</w:t>
      </w:r>
      <w:r w:rsidRPr="006748B4">
        <w:rPr>
          <w:sz w:val="24"/>
          <w:szCs w:val="24"/>
        </w:rPr>
        <w:t>r le PGCD vaut 1, on pourra donc commencer le décrypta</w:t>
      </w:r>
      <w:r w:rsidR="002642CE">
        <w:rPr>
          <w:sz w:val="24"/>
          <w:szCs w:val="24"/>
        </w:rPr>
        <w:t>ge une fois la matrice récupérée</w:t>
      </w:r>
      <w:r w:rsidRPr="006748B4">
        <w:rPr>
          <w:sz w:val="24"/>
          <w:szCs w:val="24"/>
        </w:rPr>
        <w:t xml:space="preserve"> et le message affiché. La clé</w:t>
      </w:r>
      <w:r>
        <w:rPr>
          <w:sz w:val="24"/>
          <w:szCs w:val="24"/>
        </w:rPr>
        <w:t>,</w:t>
      </w:r>
      <w:r w:rsidRPr="006748B4">
        <w:rPr>
          <w:sz w:val="24"/>
          <w:szCs w:val="24"/>
        </w:rPr>
        <w:t xml:space="preserve"> prête</w:t>
      </w:r>
      <w:r>
        <w:rPr>
          <w:sz w:val="24"/>
          <w:szCs w:val="24"/>
        </w:rPr>
        <w:t>,</w:t>
      </w:r>
      <w:r w:rsidRPr="006748B4">
        <w:rPr>
          <w:sz w:val="24"/>
          <w:szCs w:val="24"/>
        </w:rPr>
        <w:t xml:space="preserve"> on peut passer au processus de conversion du message en chiffre qu’on utilis</w:t>
      </w:r>
      <w:r>
        <w:rPr>
          <w:sz w:val="24"/>
          <w:szCs w:val="24"/>
        </w:rPr>
        <w:t>era pour le produit de matrice.</w:t>
      </w:r>
      <w:r>
        <w:rPr>
          <w:sz w:val="24"/>
          <w:szCs w:val="24"/>
        </w:rPr>
        <w:tab/>
      </w:r>
      <w:r>
        <w:rPr>
          <w:sz w:val="24"/>
          <w:szCs w:val="24"/>
        </w:rPr>
        <w:br/>
      </w:r>
      <w:r w:rsidRPr="006748B4">
        <w:rPr>
          <w:sz w:val="24"/>
          <w:szCs w:val="24"/>
        </w:rPr>
        <w:t>En fonction du choix cryptage/décryptage</w:t>
      </w:r>
      <w:r w:rsidR="002642CE">
        <w:rPr>
          <w:sz w:val="24"/>
          <w:szCs w:val="24"/>
        </w:rPr>
        <w:t>,</w:t>
      </w:r>
      <w:r w:rsidRPr="006748B4">
        <w:rPr>
          <w:sz w:val="24"/>
          <w:szCs w:val="24"/>
        </w:rPr>
        <w:t xml:space="preserve"> on utilisera la matrice qu’il faudra et par simple produit de la matrice et de l’alphabet codé on obtient le nouveau message chiffré, que l’on convertira en lettre pour pouvoir récupérer le message cryp</w:t>
      </w:r>
      <w:r>
        <w:rPr>
          <w:sz w:val="24"/>
          <w:szCs w:val="24"/>
        </w:rPr>
        <w:t xml:space="preserve">ter/décrypter. Mais le plus dur, </w:t>
      </w:r>
      <w:r w:rsidRPr="006748B4">
        <w:rPr>
          <w:sz w:val="24"/>
          <w:szCs w:val="24"/>
        </w:rPr>
        <w:t>ici</w:t>
      </w:r>
      <w:r>
        <w:rPr>
          <w:sz w:val="24"/>
          <w:szCs w:val="24"/>
        </w:rPr>
        <w:t>,</w:t>
      </w:r>
      <w:r w:rsidRPr="006748B4">
        <w:rPr>
          <w:sz w:val="24"/>
          <w:szCs w:val="24"/>
        </w:rPr>
        <w:t xml:space="preserve"> est de pouvoir calculer le déterminant d’une matrice qui est de dimension N, pour cela nous avons demandé l’aide de not</w:t>
      </w:r>
      <w:r>
        <w:rPr>
          <w:sz w:val="24"/>
          <w:szCs w:val="24"/>
        </w:rPr>
        <w:t>re professeur de cryptanalyse M. Hé</w:t>
      </w:r>
      <w:r w:rsidRPr="006748B4">
        <w:rPr>
          <w:sz w:val="24"/>
          <w:szCs w:val="24"/>
        </w:rPr>
        <w:t>bert qui a pu nous expliquer les étapes du processus du calcul. Prenons par exemple cette matrice de taille n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12700</wp:posOffset>
            </wp:positionV>
            <wp:extent cx="2310765" cy="1122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765" cy="1122045"/>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Pr="006748B4" w:rsidRDefault="006748B4" w:rsidP="007660ED">
      <w:pPr>
        <w:ind w:firstLine="708"/>
        <w:jc w:val="both"/>
        <w:rPr>
          <w:sz w:val="24"/>
          <w:szCs w:val="24"/>
        </w:rPr>
      </w:pPr>
      <w:r w:rsidRPr="006748B4">
        <w:rPr>
          <w:sz w:val="24"/>
          <w:szCs w:val="24"/>
        </w:rPr>
        <w:lastRenderedPageBreak/>
        <w:t>Pour calculer le déterminant de cette matrice on devra le calculer à l’aide de N déterminant de matrice de taille N-1 qu’on obtiendra à la matrice de départ une ligne et une colonne nous allons donc utiliser une fonction récursive qui nous facilitera la tâche, la nouvelle matrice d’A avec la première ligne et colonne est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5080</wp:posOffset>
            </wp:positionV>
            <wp:extent cx="4115435" cy="167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5435" cy="1676400"/>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r w:rsidRPr="006748B4">
        <w:rPr>
          <w:sz w:val="24"/>
          <w:szCs w:val="24"/>
        </w:rPr>
        <w:t>Puis avec la formule donnée on pourra alors le calculer :</w:t>
      </w: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1312" behindDoc="1" locked="0" layoutInCell="1" allowOverlap="1">
            <wp:simplePos x="0" y="0"/>
            <wp:positionH relativeFrom="margin">
              <wp:align>center</wp:align>
            </wp:positionH>
            <wp:positionV relativeFrom="paragraph">
              <wp:posOffset>12700</wp:posOffset>
            </wp:positionV>
            <wp:extent cx="3139440" cy="615950"/>
            <wp:effectExtent l="0" t="0" r="3810" b="0"/>
            <wp:wrapTight wrapText="bothSides">
              <wp:wrapPolygon edited="0">
                <wp:start x="0" y="0"/>
                <wp:lineTo x="0" y="20709"/>
                <wp:lineTo x="21495" y="20709"/>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615950"/>
                    </a:xfrm>
                    <a:prstGeom prst="rect">
                      <a:avLst/>
                    </a:prstGeom>
                    <a:noFill/>
                  </pic:spPr>
                </pic:pic>
              </a:graphicData>
            </a:graphic>
          </wp:anchor>
        </w:drawing>
      </w:r>
    </w:p>
    <w:p w:rsidR="006748B4" w:rsidRPr="006748B4" w:rsidRDefault="006748B4" w:rsidP="006748B4">
      <w:pPr>
        <w:jc w:val="both"/>
        <w:rPr>
          <w:sz w:val="24"/>
          <w:szCs w:val="24"/>
        </w:rPr>
      </w:pPr>
      <w:r w:rsidRPr="006748B4">
        <w:rPr>
          <w:sz w:val="24"/>
          <w:szCs w:val="24"/>
        </w:rPr>
        <w:t xml:space="preserve"> </w:t>
      </w:r>
    </w:p>
    <w:p w:rsidR="006748B4" w:rsidRDefault="006748B4" w:rsidP="006748B4">
      <w:pPr>
        <w:jc w:val="both"/>
        <w:rPr>
          <w:sz w:val="24"/>
          <w:szCs w:val="24"/>
        </w:rPr>
      </w:pPr>
    </w:p>
    <w:p w:rsidR="006748B4" w:rsidRPr="006748B4" w:rsidRDefault="006748B4" w:rsidP="006748B4">
      <w:pPr>
        <w:jc w:val="both"/>
        <w:rPr>
          <w:sz w:val="24"/>
          <w:szCs w:val="24"/>
        </w:rPr>
      </w:pPr>
      <w:r>
        <w:rPr>
          <w:noProof/>
          <w:sz w:val="24"/>
          <w:szCs w:val="24"/>
          <w:lang w:val="en-US"/>
        </w:rPr>
        <w:drawing>
          <wp:anchor distT="0" distB="0" distL="114300" distR="114300" simplePos="0" relativeHeight="251665408" behindDoc="1" locked="0" layoutInCell="1" allowOverlap="1">
            <wp:simplePos x="0" y="0"/>
            <wp:positionH relativeFrom="column">
              <wp:posOffset>3386455</wp:posOffset>
            </wp:positionH>
            <wp:positionV relativeFrom="paragraph">
              <wp:posOffset>217170</wp:posOffset>
            </wp:positionV>
            <wp:extent cx="365760" cy="207010"/>
            <wp:effectExtent l="0" t="0" r="0" b="2540"/>
            <wp:wrapTight wrapText="bothSides">
              <wp:wrapPolygon edited="0">
                <wp:start x="0" y="0"/>
                <wp:lineTo x="0" y="19877"/>
                <wp:lineTo x="20250" y="19877"/>
                <wp:lineTo x="202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noProof/>
          <w:sz w:val="24"/>
          <w:szCs w:val="24"/>
          <w:lang w:val="en-US"/>
        </w:rPr>
        <w:drawing>
          <wp:anchor distT="0" distB="0" distL="114300" distR="114300" simplePos="0" relativeHeight="251664384" behindDoc="1" locked="0" layoutInCell="1" allowOverlap="1">
            <wp:simplePos x="0" y="0"/>
            <wp:positionH relativeFrom="column">
              <wp:posOffset>919480</wp:posOffset>
            </wp:positionH>
            <wp:positionV relativeFrom="paragraph">
              <wp:posOffset>214630</wp:posOffset>
            </wp:positionV>
            <wp:extent cx="579120" cy="213360"/>
            <wp:effectExtent l="0" t="0" r="0" b="0"/>
            <wp:wrapTight wrapText="bothSides">
              <wp:wrapPolygon edited="0">
                <wp:start x="0" y="0"/>
                <wp:lineTo x="0" y="19286"/>
                <wp:lineTo x="20605" y="19286"/>
                <wp:lineTo x="206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213360"/>
                    </a:xfrm>
                    <a:prstGeom prst="rect">
                      <a:avLst/>
                    </a:prstGeom>
                    <a:noFill/>
                  </pic:spPr>
                </pic:pic>
              </a:graphicData>
            </a:graphic>
          </wp:anchor>
        </w:drawing>
      </w:r>
      <w:r w:rsidRPr="006748B4">
        <w:rPr>
          <w:sz w:val="24"/>
          <w:szCs w:val="24"/>
        </w:rPr>
        <w:t xml:space="preserve">On a donc utilisé la formule de Laplace. </w:t>
      </w:r>
      <w:r>
        <w:rPr>
          <w:noProof/>
          <w:sz w:val="24"/>
          <w:szCs w:val="24"/>
          <w:lang w:val="en-US"/>
        </w:rPr>
        <w:drawing>
          <wp:anchor distT="0" distB="0" distL="114300" distR="114300" simplePos="0" relativeHeight="251662336" behindDoc="1" locked="0" layoutInCell="1" allowOverlap="1">
            <wp:simplePos x="0" y="0"/>
            <wp:positionH relativeFrom="column">
              <wp:posOffset>2548255</wp:posOffset>
            </wp:positionH>
            <wp:positionV relativeFrom="paragraph">
              <wp:posOffset>1270</wp:posOffset>
            </wp:positionV>
            <wp:extent cx="1078865" cy="213360"/>
            <wp:effectExtent l="0" t="0" r="6985" b="0"/>
            <wp:wrapTight wrapText="bothSides">
              <wp:wrapPolygon edited="0">
                <wp:start x="0" y="0"/>
                <wp:lineTo x="0" y="19286"/>
                <wp:lineTo x="21358" y="19286"/>
                <wp:lineTo x="213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865" cy="213360"/>
                    </a:xfrm>
                    <a:prstGeom prst="rect">
                      <a:avLst/>
                    </a:prstGeom>
                    <a:noFill/>
                  </pic:spPr>
                </pic:pic>
              </a:graphicData>
            </a:graphic>
          </wp:anchor>
        </w:drawing>
      </w:r>
      <w:r w:rsidRPr="006748B4">
        <w:rPr>
          <w:sz w:val="24"/>
          <w:szCs w:val="24"/>
        </w:rPr>
        <w:t xml:space="preserve"> est appelé cofacteur du terme </w:t>
      </w:r>
      <w:r>
        <w:rPr>
          <w:noProof/>
          <w:sz w:val="24"/>
          <w:szCs w:val="24"/>
          <w:lang w:val="en-US"/>
        </w:rPr>
        <w:drawing>
          <wp:anchor distT="0" distB="0" distL="114300" distR="114300" simplePos="0" relativeHeight="251663360" behindDoc="1" locked="0" layoutInCell="1" allowOverlap="1">
            <wp:simplePos x="0" y="0"/>
            <wp:positionH relativeFrom="column">
              <wp:posOffset>-4445</wp:posOffset>
            </wp:positionH>
            <wp:positionV relativeFrom="paragraph">
              <wp:posOffset>201295</wp:posOffset>
            </wp:positionV>
            <wp:extent cx="365760" cy="207010"/>
            <wp:effectExtent l="0" t="0" r="0" b="2540"/>
            <wp:wrapTight wrapText="bothSides">
              <wp:wrapPolygon edited="0">
                <wp:start x="0" y="0"/>
                <wp:lineTo x="0" y="19877"/>
                <wp:lineTo x="20250" y="19877"/>
                <wp:lineTo x="202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207010"/>
                    </a:xfrm>
                    <a:prstGeom prst="rect">
                      <a:avLst/>
                    </a:prstGeom>
                    <a:noFill/>
                  </pic:spPr>
                </pic:pic>
              </a:graphicData>
            </a:graphic>
          </wp:anchor>
        </w:drawing>
      </w:r>
      <w:r>
        <w:rPr>
          <w:sz w:val="24"/>
          <w:szCs w:val="24"/>
        </w:rPr>
        <w:t xml:space="preserve">et </w:t>
      </w:r>
      <w:r w:rsidRPr="006748B4">
        <w:rPr>
          <w:sz w:val="24"/>
          <w:szCs w:val="24"/>
        </w:rPr>
        <w:t>est</w:t>
      </w:r>
      <w:r>
        <w:rPr>
          <w:sz w:val="24"/>
          <w:szCs w:val="24"/>
        </w:rPr>
        <w:t xml:space="preserve"> </w:t>
      </w:r>
      <w:r w:rsidRPr="006748B4">
        <w:rPr>
          <w:sz w:val="24"/>
          <w:szCs w:val="24"/>
        </w:rPr>
        <w:t xml:space="preserve"> appelé le mineur du terme</w:t>
      </w:r>
      <w:r>
        <w:rPr>
          <w:sz w:val="24"/>
          <w:szCs w:val="24"/>
        </w:rPr>
        <w:t xml:space="preserve"> </w:t>
      </w:r>
    </w:p>
    <w:p w:rsidR="006748B4" w:rsidRPr="006748B4" w:rsidRDefault="006748B4" w:rsidP="006748B4">
      <w:pPr>
        <w:jc w:val="both"/>
        <w:rPr>
          <w:sz w:val="24"/>
          <w:szCs w:val="24"/>
        </w:rPr>
      </w:pPr>
    </w:p>
    <w:p w:rsidR="006748B4" w:rsidRPr="006748B4" w:rsidRDefault="00792A4E" w:rsidP="006748B4">
      <w:pPr>
        <w:jc w:val="both"/>
        <w:rPr>
          <w:sz w:val="24"/>
          <w:szCs w:val="24"/>
        </w:rPr>
      </w:pPr>
      <w:r>
        <w:rPr>
          <w:noProof/>
          <w:sz w:val="24"/>
          <w:szCs w:val="24"/>
          <w:lang w:val="en-US"/>
        </w:rPr>
        <w:drawing>
          <wp:anchor distT="0" distB="0" distL="114300" distR="114300" simplePos="0" relativeHeight="251666432" behindDoc="1" locked="0" layoutInCell="1" allowOverlap="1">
            <wp:simplePos x="0" y="0"/>
            <wp:positionH relativeFrom="margin">
              <wp:align>right</wp:align>
            </wp:positionH>
            <wp:positionV relativeFrom="paragraph">
              <wp:posOffset>252730</wp:posOffset>
            </wp:positionV>
            <wp:extent cx="5760720" cy="390525"/>
            <wp:effectExtent l="0" t="0" r="0" b="9525"/>
            <wp:wrapTight wrapText="bothSides">
              <wp:wrapPolygon edited="0">
                <wp:start x="0" y="0"/>
                <wp:lineTo x="0" y="21073"/>
                <wp:lineTo x="21500" y="21073"/>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7-03-29 à 11.10.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90525"/>
                    </a:xfrm>
                    <a:prstGeom prst="rect">
                      <a:avLst/>
                    </a:prstGeom>
                  </pic:spPr>
                </pic:pic>
              </a:graphicData>
            </a:graphic>
          </wp:anchor>
        </w:drawing>
      </w:r>
      <w:r w:rsidR="006748B4" w:rsidRPr="006748B4">
        <w:rPr>
          <w:sz w:val="24"/>
          <w:szCs w:val="24"/>
        </w:rPr>
        <w:t xml:space="preserve">Voici le code en </w:t>
      </w:r>
      <w:r w:rsidR="002642CE" w:rsidRPr="006748B4">
        <w:rPr>
          <w:sz w:val="24"/>
          <w:szCs w:val="24"/>
        </w:rPr>
        <w:t>PHP</w:t>
      </w:r>
      <w:r w:rsidR="006748B4" w:rsidRPr="006748B4">
        <w:rPr>
          <w:sz w:val="24"/>
          <w:szCs w:val="24"/>
        </w:rPr>
        <w:t xml:space="preserve"> de la formule de Laplace : </w:t>
      </w: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036803" w:rsidRPr="00143663" w:rsidRDefault="00036803" w:rsidP="00CE756D">
      <w:pPr>
        <w:jc w:val="both"/>
        <w:rPr>
          <w:sz w:val="24"/>
          <w:szCs w:val="24"/>
        </w:rPr>
      </w:pPr>
    </w:p>
    <w:p w:rsidR="00412247" w:rsidRPr="007660ED" w:rsidRDefault="00AA033B" w:rsidP="007660ED">
      <w:pPr>
        <w:pStyle w:val="Heading2"/>
        <w:rPr>
          <w:u w:val="single"/>
        </w:rPr>
      </w:pPr>
      <w:bookmarkStart w:id="13" w:name="_Toc478577359"/>
      <w:r>
        <w:rPr>
          <w:u w:val="single"/>
        </w:rPr>
        <w:lastRenderedPageBreak/>
        <w:t>4</w:t>
      </w:r>
      <w:r w:rsidR="007660ED" w:rsidRPr="007660ED">
        <w:rPr>
          <w:u w:val="single"/>
        </w:rPr>
        <w:t xml:space="preserve">.3 </w:t>
      </w:r>
      <w:r w:rsidR="002642CE">
        <w:rPr>
          <w:u w:val="single"/>
        </w:rPr>
        <w:t>Codage</w:t>
      </w:r>
      <w:r w:rsidR="004C3FBB" w:rsidRPr="007660ED">
        <w:rPr>
          <w:u w:val="single"/>
        </w:rPr>
        <w:t xml:space="preserve"> de </w:t>
      </w:r>
      <w:proofErr w:type="spellStart"/>
      <w:r w:rsidR="004C3FBB" w:rsidRPr="007660ED">
        <w:rPr>
          <w:u w:val="single"/>
        </w:rPr>
        <w:t>Vigenere</w:t>
      </w:r>
      <w:bookmarkEnd w:id="13"/>
      <w:proofErr w:type="spellEnd"/>
    </w:p>
    <w:p w:rsidR="00260145" w:rsidRDefault="00260145" w:rsidP="004C3FBB">
      <w:pPr>
        <w:jc w:val="both"/>
      </w:pPr>
    </w:p>
    <w:p w:rsidR="00AC247B" w:rsidRPr="00CE756D" w:rsidRDefault="00DC249B" w:rsidP="00260145">
      <w:pPr>
        <w:ind w:firstLine="708"/>
        <w:jc w:val="both"/>
        <w:rPr>
          <w:sz w:val="24"/>
          <w:szCs w:val="24"/>
        </w:rPr>
      </w:pPr>
      <w:r w:rsidRPr="00CE756D">
        <w:rPr>
          <w:sz w:val="24"/>
          <w:szCs w:val="24"/>
        </w:rPr>
        <w:t>D</w:t>
      </w:r>
      <w:r w:rsidR="004C3FBB" w:rsidRPr="00CE756D">
        <w:rPr>
          <w:sz w:val="24"/>
          <w:szCs w:val="24"/>
        </w:rPr>
        <w:t>epuis le début du projet, tous les codages et chiffrements</w:t>
      </w:r>
      <w:r w:rsidRPr="00CE756D">
        <w:rPr>
          <w:sz w:val="24"/>
          <w:szCs w:val="24"/>
        </w:rPr>
        <w:t xml:space="preserve"> donnés par M. Hébert</w:t>
      </w:r>
      <w:r w:rsidR="004C3FBB" w:rsidRPr="00CE756D">
        <w:rPr>
          <w:sz w:val="24"/>
          <w:szCs w:val="24"/>
        </w:rPr>
        <w:t xml:space="preserve"> ont été vus en cours.</w:t>
      </w:r>
      <w:r w:rsidRPr="00CE756D">
        <w:rPr>
          <w:sz w:val="24"/>
          <w:szCs w:val="24"/>
        </w:rPr>
        <w:t xml:space="preserve"> Toutefois, le codage de </w:t>
      </w:r>
      <w:proofErr w:type="spellStart"/>
      <w:r w:rsidRPr="00CE756D">
        <w:rPr>
          <w:sz w:val="24"/>
          <w:szCs w:val="24"/>
        </w:rPr>
        <w:t>Vigenere</w:t>
      </w:r>
      <w:proofErr w:type="spellEnd"/>
      <w:r w:rsidRPr="00CE756D">
        <w:rPr>
          <w:sz w:val="24"/>
          <w:szCs w:val="24"/>
        </w:rPr>
        <w:t xml:space="preserve"> nous a été proposé par M. Hébert comme </w:t>
      </w:r>
      <w:r w:rsidR="002642CE">
        <w:rPr>
          <w:sz w:val="24"/>
          <w:szCs w:val="24"/>
        </w:rPr>
        <w:t xml:space="preserve">étant </w:t>
      </w:r>
      <w:r w:rsidRPr="00CE756D">
        <w:rPr>
          <w:sz w:val="24"/>
          <w:szCs w:val="24"/>
        </w:rPr>
        <w:t>une ouverture sur la cryptana</w:t>
      </w:r>
      <w:r w:rsidR="002642CE">
        <w:rPr>
          <w:sz w:val="24"/>
          <w:szCs w:val="24"/>
        </w:rPr>
        <w:t>lyse vue en S3.</w:t>
      </w:r>
      <w:r w:rsidR="002642CE">
        <w:rPr>
          <w:sz w:val="24"/>
          <w:szCs w:val="24"/>
        </w:rPr>
        <w:tab/>
      </w:r>
      <w:r w:rsidR="002642CE">
        <w:rPr>
          <w:sz w:val="24"/>
          <w:szCs w:val="24"/>
        </w:rPr>
        <w:br/>
        <w:t xml:space="preserve">Ce codage nous a </w:t>
      </w:r>
      <w:r w:rsidRPr="00CE756D">
        <w:rPr>
          <w:sz w:val="24"/>
          <w:szCs w:val="24"/>
        </w:rPr>
        <w:t xml:space="preserve">été inconnu et nous avons donc fais des recherches pour comprendre le principe de </w:t>
      </w:r>
      <w:proofErr w:type="spellStart"/>
      <w:r w:rsidRPr="00CE756D">
        <w:rPr>
          <w:sz w:val="24"/>
          <w:szCs w:val="24"/>
        </w:rPr>
        <w:t>Vigenere</w:t>
      </w:r>
      <w:proofErr w:type="spellEnd"/>
      <w:r w:rsidRPr="00CE756D">
        <w:rPr>
          <w:sz w:val="24"/>
          <w:szCs w:val="24"/>
        </w:rPr>
        <w:t xml:space="preserve"> et user de notre imaginat</w:t>
      </w:r>
      <w:r w:rsidR="00183054" w:rsidRPr="00CE756D">
        <w:rPr>
          <w:sz w:val="24"/>
          <w:szCs w:val="24"/>
        </w:rPr>
        <w:t>ion pour implémenter ce codage.</w:t>
      </w:r>
      <w:r w:rsidR="00183054" w:rsidRPr="00CE756D">
        <w:rPr>
          <w:sz w:val="24"/>
          <w:szCs w:val="24"/>
        </w:rPr>
        <w:tab/>
      </w:r>
      <w:r w:rsidR="00183054" w:rsidRPr="00CE756D">
        <w:rPr>
          <w:sz w:val="24"/>
          <w:szCs w:val="24"/>
        </w:rPr>
        <w:br/>
        <w:t xml:space="preserve">Le </w:t>
      </w:r>
      <w:r w:rsidR="002A22EC" w:rsidRPr="00CE756D">
        <w:rPr>
          <w:sz w:val="24"/>
          <w:szCs w:val="24"/>
        </w:rPr>
        <w:t xml:space="preserve">principe du codage de </w:t>
      </w:r>
      <w:proofErr w:type="spellStart"/>
      <w:r w:rsidR="002A22EC" w:rsidRPr="00CE756D">
        <w:rPr>
          <w:sz w:val="24"/>
          <w:szCs w:val="24"/>
        </w:rPr>
        <w:t>Vigenere</w:t>
      </w:r>
      <w:proofErr w:type="spellEnd"/>
      <w:r w:rsidR="002A22EC" w:rsidRPr="00CE756D">
        <w:rPr>
          <w:sz w:val="24"/>
          <w:szCs w:val="24"/>
        </w:rPr>
        <w:t xml:space="preserve"> se base sur le codage de César (on utilise un alphabet allant de a à z et on utilise une clé pour codé le message). Sauf qu’avec </w:t>
      </w:r>
      <w:proofErr w:type="spellStart"/>
      <w:r w:rsidR="002A22EC" w:rsidRPr="00CE756D">
        <w:rPr>
          <w:sz w:val="24"/>
          <w:szCs w:val="24"/>
        </w:rPr>
        <w:t>Vigenere</w:t>
      </w:r>
      <w:proofErr w:type="spellEnd"/>
      <w:r w:rsidR="002A22EC" w:rsidRPr="00CE756D">
        <w:rPr>
          <w:sz w:val="24"/>
          <w:szCs w:val="24"/>
        </w:rPr>
        <w:t xml:space="preserve">, la clé n’est pas un alphabet décalé mais un mot. </w:t>
      </w:r>
      <w:r w:rsidR="00AC247B" w:rsidRPr="00CE756D">
        <w:rPr>
          <w:sz w:val="24"/>
          <w:szCs w:val="24"/>
        </w:rPr>
        <w:t>Autrement dit, on utilise un mot clé et on effectue des translations de lettres par rapport au mot clé.</w:t>
      </w:r>
      <w:r w:rsidR="00AC247B" w:rsidRPr="00CE756D">
        <w:rPr>
          <w:sz w:val="24"/>
          <w:szCs w:val="24"/>
        </w:rPr>
        <w:tab/>
        <w:t xml:space="preserve"> </w:t>
      </w:r>
      <w:r w:rsidR="00AC247B" w:rsidRPr="00CE756D">
        <w:rPr>
          <w:sz w:val="24"/>
          <w:szCs w:val="24"/>
        </w:rPr>
        <w:br/>
        <w:t>Prenons un exemple :</w:t>
      </w:r>
      <w:r w:rsidR="00AC247B" w:rsidRPr="00CE756D">
        <w:rPr>
          <w:sz w:val="24"/>
          <w:szCs w:val="24"/>
        </w:rPr>
        <w:tab/>
      </w:r>
      <w:r w:rsidR="00AC247B" w:rsidRPr="00CE756D">
        <w:rPr>
          <w:sz w:val="24"/>
          <w:szCs w:val="24"/>
        </w:rPr>
        <w:br/>
      </w:r>
      <w:r w:rsidR="00AC247B" w:rsidRPr="00CE756D">
        <w:rPr>
          <w:sz w:val="24"/>
          <w:szCs w:val="24"/>
        </w:rPr>
        <w:tab/>
        <w:t>- On veut coder le mot « toilette »</w:t>
      </w:r>
      <w:r w:rsidR="00AC247B" w:rsidRPr="00CE756D">
        <w:rPr>
          <w:sz w:val="24"/>
          <w:szCs w:val="24"/>
        </w:rPr>
        <w:tab/>
      </w:r>
      <w:r w:rsidR="00AC247B" w:rsidRPr="00CE756D">
        <w:rPr>
          <w:sz w:val="24"/>
          <w:szCs w:val="24"/>
        </w:rPr>
        <w:br/>
      </w:r>
      <w:r w:rsidR="00AC247B" w:rsidRPr="00CE756D">
        <w:rPr>
          <w:sz w:val="24"/>
          <w:szCs w:val="24"/>
        </w:rPr>
        <w:tab/>
        <w:t>- avec le mot clé : « </w:t>
      </w:r>
      <w:r w:rsidR="00C039A0" w:rsidRPr="00CE756D">
        <w:rPr>
          <w:sz w:val="24"/>
          <w:szCs w:val="24"/>
        </w:rPr>
        <w:t>code</w:t>
      </w:r>
      <w:r w:rsidR="00AC247B" w:rsidRPr="00CE756D">
        <w:rPr>
          <w:sz w:val="24"/>
          <w:szCs w:val="24"/>
        </w:rPr>
        <w:t> »</w:t>
      </w:r>
      <w:r w:rsidR="00AC247B" w:rsidRPr="00CE756D">
        <w:rPr>
          <w:sz w:val="24"/>
          <w:szCs w:val="24"/>
        </w:rPr>
        <w:tab/>
      </w:r>
    </w:p>
    <w:p w:rsidR="00AC247B" w:rsidRPr="00CE756D" w:rsidRDefault="00AC247B" w:rsidP="004C3FBB">
      <w:pPr>
        <w:jc w:val="both"/>
        <w:rPr>
          <w:sz w:val="24"/>
          <w:szCs w:val="24"/>
        </w:rPr>
      </w:pPr>
      <w:r w:rsidRPr="00CE756D">
        <w:rPr>
          <w:sz w:val="24"/>
          <w:szCs w:val="24"/>
        </w:rPr>
        <w:t>On répète le mot clé tout le long du message, le texte codé est obtenu en additionnant les deux nombres.</w:t>
      </w:r>
      <w:r w:rsidR="00EB10E6">
        <w:rPr>
          <w:sz w:val="24"/>
          <w:szCs w:val="24"/>
        </w:rPr>
        <w:tab/>
      </w:r>
      <w:r w:rsidR="002041CE" w:rsidRPr="00CE756D">
        <w:rPr>
          <w:sz w:val="24"/>
          <w:szCs w:val="24"/>
        </w:rPr>
        <w:br/>
        <w:t>Codage du mot « toilette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C039A0" w:rsidTr="00CE756D">
        <w:trPr>
          <w:trHeight w:val="269"/>
          <w:jc w:val="center"/>
        </w:trPr>
        <w:tc>
          <w:tcPr>
            <w:tcW w:w="2563" w:type="dxa"/>
          </w:tcPr>
          <w:p w:rsidR="00C039A0" w:rsidRDefault="00C039A0" w:rsidP="00AC247B">
            <w:pPr>
              <w:jc w:val="center"/>
            </w:pPr>
            <w:r>
              <w:t>Mot clé</w:t>
            </w:r>
          </w:p>
        </w:tc>
        <w:tc>
          <w:tcPr>
            <w:tcW w:w="709" w:type="dxa"/>
          </w:tcPr>
          <w:p w:rsidR="00C039A0" w:rsidRDefault="00C039A0" w:rsidP="00AC247B">
            <w:pPr>
              <w:jc w:val="center"/>
            </w:pPr>
            <w:r>
              <w:t>c</w:t>
            </w:r>
          </w:p>
        </w:tc>
        <w:tc>
          <w:tcPr>
            <w:tcW w:w="708" w:type="dxa"/>
          </w:tcPr>
          <w:p w:rsidR="00C039A0" w:rsidRDefault="00C039A0" w:rsidP="00AC247B">
            <w:pPr>
              <w:jc w:val="center"/>
            </w:pPr>
            <w:r>
              <w:t>o</w:t>
            </w:r>
          </w:p>
        </w:tc>
        <w:tc>
          <w:tcPr>
            <w:tcW w:w="709" w:type="dxa"/>
          </w:tcPr>
          <w:p w:rsidR="00C039A0" w:rsidRDefault="00C039A0" w:rsidP="00AC247B">
            <w:pPr>
              <w:jc w:val="center"/>
            </w:pPr>
            <w:r>
              <w:t>d</w:t>
            </w:r>
          </w:p>
        </w:tc>
        <w:tc>
          <w:tcPr>
            <w:tcW w:w="709" w:type="dxa"/>
          </w:tcPr>
          <w:p w:rsidR="00C039A0" w:rsidRDefault="00C039A0" w:rsidP="00AC247B">
            <w:pPr>
              <w:jc w:val="center"/>
            </w:pPr>
            <w:r>
              <w:t>e</w:t>
            </w:r>
          </w:p>
        </w:tc>
        <w:tc>
          <w:tcPr>
            <w:tcW w:w="708" w:type="dxa"/>
          </w:tcPr>
          <w:p w:rsidR="00C039A0" w:rsidRDefault="00C039A0" w:rsidP="00AC247B">
            <w:pPr>
              <w:jc w:val="center"/>
            </w:pPr>
            <w:r>
              <w:t>c</w:t>
            </w:r>
          </w:p>
        </w:tc>
        <w:tc>
          <w:tcPr>
            <w:tcW w:w="709" w:type="dxa"/>
          </w:tcPr>
          <w:p w:rsidR="00C039A0" w:rsidRDefault="00C039A0" w:rsidP="00AC247B">
            <w:pPr>
              <w:jc w:val="center"/>
            </w:pPr>
            <w:r>
              <w:t>o</w:t>
            </w:r>
          </w:p>
        </w:tc>
        <w:tc>
          <w:tcPr>
            <w:tcW w:w="698" w:type="dxa"/>
          </w:tcPr>
          <w:p w:rsidR="00C039A0" w:rsidRDefault="00C039A0" w:rsidP="00AC247B">
            <w:pPr>
              <w:jc w:val="center"/>
            </w:pPr>
            <w:r>
              <w:t>d</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2</w:t>
            </w:r>
          </w:p>
        </w:tc>
        <w:tc>
          <w:tcPr>
            <w:tcW w:w="708" w:type="dxa"/>
          </w:tcPr>
          <w:p w:rsidR="00C039A0" w:rsidRDefault="00C039A0" w:rsidP="00AC247B">
            <w:pPr>
              <w:jc w:val="center"/>
            </w:pPr>
            <w:r>
              <w:t>14</w:t>
            </w:r>
          </w:p>
        </w:tc>
        <w:tc>
          <w:tcPr>
            <w:tcW w:w="709" w:type="dxa"/>
          </w:tcPr>
          <w:p w:rsidR="00C039A0" w:rsidRDefault="00C039A0" w:rsidP="00AC247B">
            <w:pPr>
              <w:jc w:val="center"/>
            </w:pPr>
            <w:r>
              <w:t>3</w:t>
            </w:r>
          </w:p>
        </w:tc>
        <w:tc>
          <w:tcPr>
            <w:tcW w:w="709" w:type="dxa"/>
          </w:tcPr>
          <w:p w:rsidR="00C039A0" w:rsidRDefault="00C039A0" w:rsidP="00AC247B">
            <w:pPr>
              <w:jc w:val="center"/>
            </w:pPr>
            <w:r>
              <w:t>4</w:t>
            </w:r>
          </w:p>
        </w:tc>
        <w:tc>
          <w:tcPr>
            <w:tcW w:w="708" w:type="dxa"/>
          </w:tcPr>
          <w:p w:rsidR="00C039A0" w:rsidRDefault="00C039A0" w:rsidP="00AC247B">
            <w:pPr>
              <w:jc w:val="center"/>
            </w:pPr>
            <w:r>
              <w:t>2</w:t>
            </w:r>
          </w:p>
        </w:tc>
        <w:tc>
          <w:tcPr>
            <w:tcW w:w="709" w:type="dxa"/>
          </w:tcPr>
          <w:p w:rsidR="00C039A0" w:rsidRDefault="00C039A0" w:rsidP="00AC247B">
            <w:pPr>
              <w:jc w:val="center"/>
            </w:pPr>
            <w:r>
              <w:t>14</w:t>
            </w:r>
          </w:p>
        </w:tc>
        <w:tc>
          <w:tcPr>
            <w:tcW w:w="698" w:type="dxa"/>
          </w:tcPr>
          <w:p w:rsidR="00C039A0" w:rsidRDefault="00C039A0" w:rsidP="00AC247B">
            <w:pPr>
              <w:jc w:val="center"/>
            </w:pPr>
            <w:r>
              <w:t>3</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Mot à coder</w:t>
            </w:r>
          </w:p>
        </w:tc>
        <w:tc>
          <w:tcPr>
            <w:tcW w:w="709" w:type="dxa"/>
          </w:tcPr>
          <w:p w:rsidR="00C039A0" w:rsidRDefault="00C039A0" w:rsidP="00AC247B">
            <w:pPr>
              <w:jc w:val="center"/>
            </w:pPr>
            <w:r>
              <w:t>t</w:t>
            </w:r>
          </w:p>
        </w:tc>
        <w:tc>
          <w:tcPr>
            <w:tcW w:w="708" w:type="dxa"/>
          </w:tcPr>
          <w:p w:rsidR="00C039A0" w:rsidRDefault="00C039A0" w:rsidP="00AC247B">
            <w:pPr>
              <w:jc w:val="center"/>
            </w:pPr>
            <w:r>
              <w:t>o</w:t>
            </w:r>
          </w:p>
        </w:tc>
        <w:tc>
          <w:tcPr>
            <w:tcW w:w="709" w:type="dxa"/>
          </w:tcPr>
          <w:p w:rsidR="00C039A0" w:rsidRDefault="00C039A0" w:rsidP="00AC247B">
            <w:pPr>
              <w:jc w:val="center"/>
            </w:pPr>
            <w:r>
              <w:t>i</w:t>
            </w:r>
          </w:p>
        </w:tc>
        <w:tc>
          <w:tcPr>
            <w:tcW w:w="709" w:type="dxa"/>
          </w:tcPr>
          <w:p w:rsidR="00C039A0" w:rsidRDefault="00C039A0" w:rsidP="00AC247B">
            <w:pPr>
              <w:jc w:val="center"/>
            </w:pPr>
            <w:r>
              <w:t>l</w:t>
            </w:r>
          </w:p>
        </w:tc>
        <w:tc>
          <w:tcPr>
            <w:tcW w:w="708" w:type="dxa"/>
          </w:tcPr>
          <w:p w:rsidR="00C039A0" w:rsidRDefault="00C039A0" w:rsidP="00AC247B">
            <w:pPr>
              <w:jc w:val="center"/>
            </w:pPr>
            <w:r>
              <w:t>e</w:t>
            </w:r>
          </w:p>
        </w:tc>
        <w:tc>
          <w:tcPr>
            <w:tcW w:w="709" w:type="dxa"/>
          </w:tcPr>
          <w:p w:rsidR="00C039A0" w:rsidRDefault="00C039A0" w:rsidP="00AC247B">
            <w:pPr>
              <w:jc w:val="center"/>
            </w:pPr>
            <w:r>
              <w:t>t</w:t>
            </w:r>
          </w:p>
        </w:tc>
        <w:tc>
          <w:tcPr>
            <w:tcW w:w="698" w:type="dxa"/>
          </w:tcPr>
          <w:p w:rsidR="00C039A0" w:rsidRDefault="00C039A0" w:rsidP="00AC247B">
            <w:pPr>
              <w:jc w:val="center"/>
            </w:pPr>
            <w:r>
              <w:t>t</w:t>
            </w:r>
          </w:p>
        </w:tc>
        <w:tc>
          <w:tcPr>
            <w:tcW w:w="698" w:type="dxa"/>
          </w:tcPr>
          <w:p w:rsidR="00C039A0" w:rsidRDefault="00C039A0"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19</w:t>
            </w:r>
          </w:p>
        </w:tc>
        <w:tc>
          <w:tcPr>
            <w:tcW w:w="708" w:type="dxa"/>
          </w:tcPr>
          <w:p w:rsidR="00C039A0" w:rsidRDefault="00C039A0" w:rsidP="00AC247B">
            <w:pPr>
              <w:jc w:val="center"/>
            </w:pPr>
            <w:r>
              <w:t>14</w:t>
            </w:r>
          </w:p>
        </w:tc>
        <w:tc>
          <w:tcPr>
            <w:tcW w:w="709" w:type="dxa"/>
          </w:tcPr>
          <w:p w:rsidR="00C039A0" w:rsidRDefault="00C039A0" w:rsidP="00AC247B">
            <w:pPr>
              <w:jc w:val="center"/>
            </w:pPr>
            <w:r>
              <w:t>8</w:t>
            </w:r>
          </w:p>
        </w:tc>
        <w:tc>
          <w:tcPr>
            <w:tcW w:w="709" w:type="dxa"/>
          </w:tcPr>
          <w:p w:rsidR="00C039A0" w:rsidRDefault="00C039A0" w:rsidP="00AC247B">
            <w:pPr>
              <w:jc w:val="center"/>
            </w:pPr>
            <w:r>
              <w:t>11</w:t>
            </w:r>
          </w:p>
        </w:tc>
        <w:tc>
          <w:tcPr>
            <w:tcW w:w="708" w:type="dxa"/>
          </w:tcPr>
          <w:p w:rsidR="00C039A0" w:rsidRDefault="00C039A0" w:rsidP="00AC247B">
            <w:pPr>
              <w:jc w:val="center"/>
            </w:pPr>
            <w:r>
              <w:t>4</w:t>
            </w:r>
          </w:p>
        </w:tc>
        <w:tc>
          <w:tcPr>
            <w:tcW w:w="709" w:type="dxa"/>
          </w:tcPr>
          <w:p w:rsidR="00C039A0" w:rsidRDefault="00C039A0" w:rsidP="00AC247B">
            <w:pPr>
              <w:jc w:val="center"/>
            </w:pPr>
            <w:r>
              <w:t>19</w:t>
            </w:r>
          </w:p>
        </w:tc>
        <w:tc>
          <w:tcPr>
            <w:tcW w:w="698" w:type="dxa"/>
          </w:tcPr>
          <w:p w:rsidR="00C039A0" w:rsidRDefault="00C039A0" w:rsidP="00AC247B">
            <w:pPr>
              <w:jc w:val="center"/>
            </w:pPr>
            <w:r>
              <w:t>19</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Addition</w:t>
            </w:r>
          </w:p>
        </w:tc>
        <w:tc>
          <w:tcPr>
            <w:tcW w:w="709" w:type="dxa"/>
          </w:tcPr>
          <w:p w:rsidR="00C039A0" w:rsidRDefault="00C039A0" w:rsidP="00AC247B">
            <w:pPr>
              <w:jc w:val="center"/>
            </w:pPr>
            <w:r>
              <w:t>21</w:t>
            </w:r>
          </w:p>
        </w:tc>
        <w:tc>
          <w:tcPr>
            <w:tcW w:w="708" w:type="dxa"/>
          </w:tcPr>
          <w:p w:rsidR="00C039A0" w:rsidRDefault="00C039A0" w:rsidP="00AC247B">
            <w:pPr>
              <w:jc w:val="center"/>
            </w:pPr>
            <w:r>
              <w:t>2</w:t>
            </w:r>
          </w:p>
        </w:tc>
        <w:tc>
          <w:tcPr>
            <w:tcW w:w="709" w:type="dxa"/>
          </w:tcPr>
          <w:p w:rsidR="00C039A0" w:rsidRDefault="00C039A0" w:rsidP="00AC247B">
            <w:pPr>
              <w:jc w:val="center"/>
            </w:pPr>
            <w:r>
              <w:t>11</w:t>
            </w:r>
          </w:p>
        </w:tc>
        <w:tc>
          <w:tcPr>
            <w:tcW w:w="709" w:type="dxa"/>
          </w:tcPr>
          <w:p w:rsidR="00C039A0" w:rsidRDefault="00C039A0" w:rsidP="00AC247B">
            <w:pPr>
              <w:jc w:val="center"/>
            </w:pPr>
            <w:r>
              <w:t>15</w:t>
            </w:r>
          </w:p>
        </w:tc>
        <w:tc>
          <w:tcPr>
            <w:tcW w:w="708" w:type="dxa"/>
          </w:tcPr>
          <w:p w:rsidR="00C039A0" w:rsidRDefault="00C039A0" w:rsidP="00AC247B">
            <w:pPr>
              <w:jc w:val="center"/>
            </w:pPr>
            <w:r>
              <w:t>6</w:t>
            </w:r>
          </w:p>
        </w:tc>
        <w:tc>
          <w:tcPr>
            <w:tcW w:w="709" w:type="dxa"/>
          </w:tcPr>
          <w:p w:rsidR="00C039A0" w:rsidRDefault="00C039A0" w:rsidP="00AC247B">
            <w:pPr>
              <w:jc w:val="center"/>
            </w:pPr>
            <w:r>
              <w:t>7</w:t>
            </w:r>
          </w:p>
        </w:tc>
        <w:tc>
          <w:tcPr>
            <w:tcW w:w="698" w:type="dxa"/>
          </w:tcPr>
          <w:p w:rsidR="00C039A0" w:rsidRDefault="00C039A0" w:rsidP="00AC247B">
            <w:pPr>
              <w:jc w:val="center"/>
            </w:pPr>
            <w:r>
              <w:t>22</w:t>
            </w:r>
          </w:p>
        </w:tc>
        <w:tc>
          <w:tcPr>
            <w:tcW w:w="698" w:type="dxa"/>
          </w:tcPr>
          <w:p w:rsidR="00C039A0" w:rsidRDefault="00C039A0" w:rsidP="00AC247B">
            <w:pPr>
              <w:jc w:val="center"/>
            </w:pPr>
            <w:r>
              <w:t>8</w:t>
            </w:r>
          </w:p>
        </w:tc>
      </w:tr>
      <w:tr w:rsidR="00C039A0" w:rsidTr="00CE756D">
        <w:trPr>
          <w:trHeight w:val="269"/>
          <w:jc w:val="center"/>
        </w:trPr>
        <w:tc>
          <w:tcPr>
            <w:tcW w:w="2563" w:type="dxa"/>
          </w:tcPr>
          <w:p w:rsidR="00C039A0" w:rsidRDefault="00C039A0" w:rsidP="00AC247B">
            <w:pPr>
              <w:jc w:val="center"/>
            </w:pPr>
            <w:r>
              <w:t>Mot codé</w:t>
            </w:r>
          </w:p>
        </w:tc>
        <w:tc>
          <w:tcPr>
            <w:tcW w:w="709" w:type="dxa"/>
          </w:tcPr>
          <w:p w:rsidR="00C039A0" w:rsidRDefault="00C039A0" w:rsidP="00AC247B">
            <w:pPr>
              <w:jc w:val="center"/>
            </w:pPr>
            <w:r>
              <w:t>v</w:t>
            </w:r>
          </w:p>
        </w:tc>
        <w:tc>
          <w:tcPr>
            <w:tcW w:w="708" w:type="dxa"/>
          </w:tcPr>
          <w:p w:rsidR="00C039A0" w:rsidRDefault="00C039A0" w:rsidP="00AC247B">
            <w:pPr>
              <w:jc w:val="center"/>
            </w:pPr>
            <w:r>
              <w:t>c</w:t>
            </w:r>
          </w:p>
        </w:tc>
        <w:tc>
          <w:tcPr>
            <w:tcW w:w="709" w:type="dxa"/>
          </w:tcPr>
          <w:p w:rsidR="00C039A0" w:rsidRDefault="00C039A0" w:rsidP="00AC247B">
            <w:pPr>
              <w:jc w:val="center"/>
            </w:pPr>
            <w:r>
              <w:t>l</w:t>
            </w:r>
          </w:p>
        </w:tc>
        <w:tc>
          <w:tcPr>
            <w:tcW w:w="709" w:type="dxa"/>
          </w:tcPr>
          <w:p w:rsidR="00C039A0" w:rsidRDefault="00C039A0" w:rsidP="00AC247B">
            <w:pPr>
              <w:jc w:val="center"/>
            </w:pPr>
            <w:r>
              <w:t>p</w:t>
            </w:r>
          </w:p>
        </w:tc>
        <w:tc>
          <w:tcPr>
            <w:tcW w:w="708" w:type="dxa"/>
          </w:tcPr>
          <w:p w:rsidR="00C039A0" w:rsidRDefault="00C039A0" w:rsidP="00AC247B">
            <w:pPr>
              <w:jc w:val="center"/>
            </w:pPr>
            <w:r>
              <w:t>g</w:t>
            </w:r>
          </w:p>
        </w:tc>
        <w:tc>
          <w:tcPr>
            <w:tcW w:w="709" w:type="dxa"/>
          </w:tcPr>
          <w:p w:rsidR="00C039A0" w:rsidRDefault="00C039A0" w:rsidP="00AC247B">
            <w:pPr>
              <w:jc w:val="center"/>
            </w:pPr>
            <w:r>
              <w:t>h</w:t>
            </w:r>
          </w:p>
        </w:tc>
        <w:tc>
          <w:tcPr>
            <w:tcW w:w="698" w:type="dxa"/>
          </w:tcPr>
          <w:p w:rsidR="00C039A0" w:rsidRDefault="00C039A0" w:rsidP="00AC247B">
            <w:pPr>
              <w:jc w:val="center"/>
            </w:pPr>
            <w:r>
              <w:t>w</w:t>
            </w:r>
          </w:p>
        </w:tc>
        <w:tc>
          <w:tcPr>
            <w:tcW w:w="698" w:type="dxa"/>
          </w:tcPr>
          <w:p w:rsidR="00C039A0" w:rsidRDefault="00C039A0" w:rsidP="00AC247B">
            <w:pPr>
              <w:jc w:val="center"/>
            </w:pPr>
            <w:r>
              <w:t>i</w:t>
            </w:r>
          </w:p>
        </w:tc>
      </w:tr>
    </w:tbl>
    <w:p w:rsidR="00AC247B" w:rsidRPr="00CE756D" w:rsidRDefault="00C039A0" w:rsidP="004C3FBB">
      <w:pPr>
        <w:jc w:val="both"/>
        <w:rPr>
          <w:sz w:val="24"/>
          <w:szCs w:val="24"/>
        </w:rPr>
      </w:pPr>
      <w:r>
        <w:br/>
      </w:r>
      <w:r w:rsidRPr="00CE756D">
        <w:rPr>
          <w:sz w:val="24"/>
          <w:szCs w:val="24"/>
        </w:rPr>
        <w:t>Le message codé de « toilette » avec la clé « code » est « </w:t>
      </w:r>
      <w:proofErr w:type="spellStart"/>
      <w:r w:rsidRPr="00CE756D">
        <w:rPr>
          <w:sz w:val="24"/>
          <w:szCs w:val="24"/>
        </w:rPr>
        <w:t>vclpghwi</w:t>
      </w:r>
      <w:proofErr w:type="spellEnd"/>
      <w:r w:rsidRPr="00CE756D">
        <w:rPr>
          <w:sz w:val="24"/>
          <w:szCs w:val="24"/>
        </w:rPr>
        <w:t> ».</w:t>
      </w:r>
      <w:r w:rsidRPr="00CE756D">
        <w:rPr>
          <w:sz w:val="24"/>
          <w:szCs w:val="24"/>
        </w:rPr>
        <w:tab/>
      </w:r>
      <w:r w:rsidRPr="00CE756D">
        <w:rPr>
          <w:sz w:val="24"/>
          <w:szCs w:val="24"/>
        </w:rPr>
        <w:br/>
      </w:r>
      <w:r w:rsidR="002041CE" w:rsidRPr="00CE756D">
        <w:rPr>
          <w:sz w:val="24"/>
          <w:szCs w:val="24"/>
        </w:rPr>
        <w:t>Le décodage suit le même principe.</w:t>
      </w:r>
      <w:r w:rsidR="002041CE" w:rsidRPr="00CE756D">
        <w:rPr>
          <w:sz w:val="24"/>
          <w:szCs w:val="24"/>
        </w:rPr>
        <w:tab/>
      </w:r>
      <w:r w:rsidR="002041CE" w:rsidRPr="00CE756D">
        <w:rPr>
          <w:sz w:val="24"/>
          <w:szCs w:val="24"/>
        </w:rPr>
        <w:br/>
      </w:r>
      <w:r w:rsidR="002041CE" w:rsidRPr="00CE756D">
        <w:rPr>
          <w:sz w:val="24"/>
          <w:szCs w:val="24"/>
        </w:rPr>
        <w:br/>
        <w:t xml:space="preserve">Décodage du mot « </w:t>
      </w:r>
      <w:proofErr w:type="spellStart"/>
      <w:r w:rsidR="002041CE" w:rsidRPr="00CE756D">
        <w:rPr>
          <w:sz w:val="24"/>
          <w:szCs w:val="24"/>
        </w:rPr>
        <w:t>vclpghwi</w:t>
      </w:r>
      <w:proofErr w:type="spellEnd"/>
      <w:r w:rsidR="002041CE" w:rsidRPr="00CE756D">
        <w:rPr>
          <w:sz w:val="24"/>
          <w:szCs w:val="24"/>
        </w:rPr>
        <w:t> » :</w:t>
      </w:r>
    </w:p>
    <w:tbl>
      <w:tblPr>
        <w:tblStyle w:val="TableGrid"/>
        <w:tblW w:w="0" w:type="auto"/>
        <w:jc w:val="center"/>
        <w:tblLook w:val="04A0" w:firstRow="1" w:lastRow="0" w:firstColumn="1" w:lastColumn="0" w:noHBand="0" w:noVBand="1"/>
      </w:tblPr>
      <w:tblGrid>
        <w:gridCol w:w="2563"/>
        <w:gridCol w:w="709"/>
        <w:gridCol w:w="708"/>
        <w:gridCol w:w="709"/>
        <w:gridCol w:w="709"/>
        <w:gridCol w:w="708"/>
        <w:gridCol w:w="709"/>
        <w:gridCol w:w="698"/>
        <w:gridCol w:w="698"/>
      </w:tblGrid>
      <w:tr w:rsidR="002041CE" w:rsidTr="00CE756D">
        <w:trPr>
          <w:trHeight w:val="269"/>
          <w:jc w:val="center"/>
        </w:trPr>
        <w:tc>
          <w:tcPr>
            <w:tcW w:w="2563" w:type="dxa"/>
          </w:tcPr>
          <w:p w:rsidR="002041CE" w:rsidRPr="00CE756D" w:rsidRDefault="002041CE" w:rsidP="002041CE">
            <w:pPr>
              <w:jc w:val="center"/>
              <w:rPr>
                <w:sz w:val="24"/>
                <w:szCs w:val="24"/>
              </w:rPr>
            </w:pPr>
            <w:r w:rsidRPr="00CE756D">
              <w:rPr>
                <w:sz w:val="24"/>
                <w:szCs w:val="24"/>
              </w:rPr>
              <w:t>Mot à décoder</w:t>
            </w:r>
          </w:p>
        </w:tc>
        <w:tc>
          <w:tcPr>
            <w:tcW w:w="709" w:type="dxa"/>
          </w:tcPr>
          <w:p w:rsidR="002041CE" w:rsidRPr="00CE756D" w:rsidRDefault="002041CE" w:rsidP="002041CE">
            <w:pPr>
              <w:jc w:val="center"/>
              <w:rPr>
                <w:sz w:val="24"/>
                <w:szCs w:val="24"/>
              </w:rPr>
            </w:pPr>
            <w:r w:rsidRPr="00CE756D">
              <w:rPr>
                <w:sz w:val="24"/>
                <w:szCs w:val="24"/>
              </w:rPr>
              <w:t>v</w:t>
            </w:r>
          </w:p>
        </w:tc>
        <w:tc>
          <w:tcPr>
            <w:tcW w:w="708" w:type="dxa"/>
          </w:tcPr>
          <w:p w:rsidR="002041CE" w:rsidRPr="00CE756D" w:rsidRDefault="002041CE" w:rsidP="002041CE">
            <w:pPr>
              <w:jc w:val="center"/>
              <w:rPr>
                <w:sz w:val="24"/>
                <w:szCs w:val="24"/>
              </w:rPr>
            </w:pPr>
            <w:r w:rsidRPr="00CE756D">
              <w:rPr>
                <w:sz w:val="24"/>
                <w:szCs w:val="24"/>
              </w:rPr>
              <w:t>c</w:t>
            </w:r>
          </w:p>
        </w:tc>
        <w:tc>
          <w:tcPr>
            <w:tcW w:w="709" w:type="dxa"/>
          </w:tcPr>
          <w:p w:rsidR="002041CE" w:rsidRPr="00CE756D" w:rsidRDefault="002041CE" w:rsidP="002041CE">
            <w:pPr>
              <w:jc w:val="center"/>
              <w:rPr>
                <w:sz w:val="24"/>
                <w:szCs w:val="24"/>
              </w:rPr>
            </w:pPr>
            <w:r w:rsidRPr="00CE756D">
              <w:rPr>
                <w:sz w:val="24"/>
                <w:szCs w:val="24"/>
              </w:rPr>
              <w:t>l</w:t>
            </w:r>
          </w:p>
        </w:tc>
        <w:tc>
          <w:tcPr>
            <w:tcW w:w="709" w:type="dxa"/>
          </w:tcPr>
          <w:p w:rsidR="002041CE" w:rsidRPr="00CE756D" w:rsidRDefault="002041CE" w:rsidP="002041CE">
            <w:pPr>
              <w:jc w:val="center"/>
              <w:rPr>
                <w:sz w:val="24"/>
                <w:szCs w:val="24"/>
              </w:rPr>
            </w:pPr>
            <w:r w:rsidRPr="00CE756D">
              <w:rPr>
                <w:sz w:val="24"/>
                <w:szCs w:val="24"/>
              </w:rPr>
              <w:t>p</w:t>
            </w:r>
          </w:p>
        </w:tc>
        <w:tc>
          <w:tcPr>
            <w:tcW w:w="708" w:type="dxa"/>
          </w:tcPr>
          <w:p w:rsidR="002041CE" w:rsidRPr="00CE756D" w:rsidRDefault="002041CE" w:rsidP="002041CE">
            <w:pPr>
              <w:jc w:val="center"/>
              <w:rPr>
                <w:sz w:val="24"/>
                <w:szCs w:val="24"/>
              </w:rPr>
            </w:pPr>
            <w:r w:rsidRPr="00CE756D">
              <w:rPr>
                <w:sz w:val="24"/>
                <w:szCs w:val="24"/>
              </w:rPr>
              <w:t>g</w:t>
            </w:r>
          </w:p>
        </w:tc>
        <w:tc>
          <w:tcPr>
            <w:tcW w:w="709" w:type="dxa"/>
          </w:tcPr>
          <w:p w:rsidR="002041CE" w:rsidRPr="00CE756D" w:rsidRDefault="002041CE" w:rsidP="002041CE">
            <w:pPr>
              <w:jc w:val="center"/>
              <w:rPr>
                <w:sz w:val="24"/>
                <w:szCs w:val="24"/>
              </w:rPr>
            </w:pPr>
            <w:r w:rsidRPr="00CE756D">
              <w:rPr>
                <w:sz w:val="24"/>
                <w:szCs w:val="24"/>
              </w:rPr>
              <w:t>h</w:t>
            </w:r>
          </w:p>
        </w:tc>
        <w:tc>
          <w:tcPr>
            <w:tcW w:w="698" w:type="dxa"/>
          </w:tcPr>
          <w:p w:rsidR="002041CE" w:rsidRPr="00CE756D" w:rsidRDefault="002041CE" w:rsidP="002041CE">
            <w:pPr>
              <w:jc w:val="center"/>
              <w:rPr>
                <w:sz w:val="24"/>
                <w:szCs w:val="24"/>
              </w:rPr>
            </w:pPr>
            <w:r w:rsidRPr="00CE756D">
              <w:rPr>
                <w:sz w:val="24"/>
                <w:szCs w:val="24"/>
              </w:rPr>
              <w:t>w</w:t>
            </w:r>
          </w:p>
        </w:tc>
        <w:tc>
          <w:tcPr>
            <w:tcW w:w="698" w:type="dxa"/>
          </w:tcPr>
          <w:p w:rsidR="002041CE" w:rsidRPr="00CE756D" w:rsidRDefault="002041CE" w:rsidP="002041CE">
            <w:pPr>
              <w:jc w:val="center"/>
              <w:rPr>
                <w:sz w:val="24"/>
                <w:szCs w:val="24"/>
              </w:rPr>
            </w:pPr>
            <w:r w:rsidRPr="00CE756D">
              <w:rPr>
                <w:sz w:val="24"/>
                <w:szCs w:val="24"/>
              </w:rPr>
              <w:t>i</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21</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11</w:t>
            </w:r>
          </w:p>
        </w:tc>
        <w:tc>
          <w:tcPr>
            <w:tcW w:w="709" w:type="dxa"/>
          </w:tcPr>
          <w:p w:rsidR="00BD67EF" w:rsidRPr="00CE756D" w:rsidRDefault="00BD67EF" w:rsidP="00BD67EF">
            <w:pPr>
              <w:jc w:val="center"/>
              <w:rPr>
                <w:sz w:val="24"/>
                <w:szCs w:val="24"/>
              </w:rPr>
            </w:pPr>
            <w:r w:rsidRPr="00CE756D">
              <w:rPr>
                <w:sz w:val="24"/>
                <w:szCs w:val="24"/>
              </w:rPr>
              <w:t>15</w:t>
            </w:r>
          </w:p>
        </w:tc>
        <w:tc>
          <w:tcPr>
            <w:tcW w:w="708" w:type="dxa"/>
          </w:tcPr>
          <w:p w:rsidR="00BD67EF" w:rsidRPr="00CE756D" w:rsidRDefault="00BD67EF" w:rsidP="00BD67EF">
            <w:pPr>
              <w:jc w:val="center"/>
              <w:rPr>
                <w:sz w:val="24"/>
                <w:szCs w:val="24"/>
              </w:rPr>
            </w:pPr>
            <w:r w:rsidRPr="00CE756D">
              <w:rPr>
                <w:sz w:val="24"/>
                <w:szCs w:val="24"/>
              </w:rPr>
              <w:t>6</w:t>
            </w:r>
          </w:p>
        </w:tc>
        <w:tc>
          <w:tcPr>
            <w:tcW w:w="709" w:type="dxa"/>
          </w:tcPr>
          <w:p w:rsidR="00BD67EF" w:rsidRPr="00CE756D" w:rsidRDefault="00BD67EF" w:rsidP="00BD67EF">
            <w:pPr>
              <w:jc w:val="center"/>
              <w:rPr>
                <w:sz w:val="24"/>
                <w:szCs w:val="24"/>
              </w:rPr>
            </w:pPr>
            <w:r w:rsidRPr="00CE756D">
              <w:rPr>
                <w:sz w:val="24"/>
                <w:szCs w:val="24"/>
              </w:rPr>
              <w:t>7</w:t>
            </w:r>
          </w:p>
        </w:tc>
        <w:tc>
          <w:tcPr>
            <w:tcW w:w="698" w:type="dxa"/>
          </w:tcPr>
          <w:p w:rsidR="00BD67EF" w:rsidRPr="00CE756D" w:rsidRDefault="00BD67EF" w:rsidP="00BD67EF">
            <w:pPr>
              <w:jc w:val="center"/>
              <w:rPr>
                <w:sz w:val="24"/>
                <w:szCs w:val="24"/>
              </w:rPr>
            </w:pPr>
            <w:r w:rsidRPr="00CE756D">
              <w:rPr>
                <w:sz w:val="24"/>
                <w:szCs w:val="24"/>
              </w:rPr>
              <w:t>22</w:t>
            </w:r>
          </w:p>
        </w:tc>
        <w:tc>
          <w:tcPr>
            <w:tcW w:w="698" w:type="dxa"/>
          </w:tcPr>
          <w:p w:rsidR="00BD67EF" w:rsidRPr="00CE756D" w:rsidRDefault="00BD67EF" w:rsidP="00BD67EF">
            <w:pPr>
              <w:jc w:val="center"/>
              <w:rPr>
                <w:sz w:val="24"/>
                <w:szCs w:val="24"/>
              </w:rPr>
            </w:pPr>
            <w:r w:rsidRPr="00CE756D">
              <w:rPr>
                <w:sz w:val="24"/>
                <w:szCs w:val="24"/>
              </w:rPr>
              <w:t>8</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clé</w:t>
            </w:r>
          </w:p>
        </w:tc>
        <w:tc>
          <w:tcPr>
            <w:tcW w:w="709" w:type="dxa"/>
          </w:tcPr>
          <w:p w:rsidR="00BD67EF" w:rsidRPr="00CE756D" w:rsidRDefault="00BD67EF" w:rsidP="00BD67EF">
            <w:pPr>
              <w:jc w:val="center"/>
              <w:rPr>
                <w:sz w:val="24"/>
                <w:szCs w:val="24"/>
              </w:rPr>
            </w:pPr>
            <w:r w:rsidRPr="00CE756D">
              <w:rPr>
                <w:sz w:val="24"/>
                <w:szCs w:val="24"/>
              </w:rPr>
              <w:t>c</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d</w:t>
            </w:r>
          </w:p>
        </w:tc>
        <w:tc>
          <w:tcPr>
            <w:tcW w:w="709" w:type="dxa"/>
          </w:tcPr>
          <w:p w:rsidR="00BD67EF" w:rsidRPr="00CE756D" w:rsidRDefault="00BD67EF" w:rsidP="00BD67EF">
            <w:pPr>
              <w:jc w:val="center"/>
              <w:rPr>
                <w:sz w:val="24"/>
                <w:szCs w:val="24"/>
              </w:rPr>
            </w:pPr>
            <w:r w:rsidRPr="00CE756D">
              <w:rPr>
                <w:sz w:val="24"/>
                <w:szCs w:val="24"/>
              </w:rPr>
              <w:t>e</w:t>
            </w:r>
          </w:p>
        </w:tc>
        <w:tc>
          <w:tcPr>
            <w:tcW w:w="708" w:type="dxa"/>
          </w:tcPr>
          <w:p w:rsidR="00BD67EF" w:rsidRPr="00CE756D" w:rsidRDefault="00BD67EF" w:rsidP="00BD67EF">
            <w:pPr>
              <w:jc w:val="center"/>
              <w:rPr>
                <w:sz w:val="24"/>
                <w:szCs w:val="24"/>
              </w:rPr>
            </w:pPr>
            <w:r w:rsidRPr="00CE756D">
              <w:rPr>
                <w:sz w:val="24"/>
                <w:szCs w:val="24"/>
              </w:rPr>
              <w:t>c</w:t>
            </w:r>
          </w:p>
        </w:tc>
        <w:tc>
          <w:tcPr>
            <w:tcW w:w="709" w:type="dxa"/>
          </w:tcPr>
          <w:p w:rsidR="00BD67EF" w:rsidRPr="00CE756D" w:rsidRDefault="00BD67EF" w:rsidP="00BD67EF">
            <w:pPr>
              <w:jc w:val="center"/>
              <w:rPr>
                <w:sz w:val="24"/>
                <w:szCs w:val="24"/>
              </w:rPr>
            </w:pPr>
            <w:r w:rsidRPr="00CE756D">
              <w:rPr>
                <w:sz w:val="24"/>
                <w:szCs w:val="24"/>
              </w:rPr>
              <w:t>o</w:t>
            </w:r>
          </w:p>
        </w:tc>
        <w:tc>
          <w:tcPr>
            <w:tcW w:w="698" w:type="dxa"/>
          </w:tcPr>
          <w:p w:rsidR="00BD67EF" w:rsidRPr="00CE756D" w:rsidRDefault="00BD67EF" w:rsidP="00BD67EF">
            <w:pPr>
              <w:jc w:val="center"/>
              <w:rPr>
                <w:sz w:val="24"/>
                <w:szCs w:val="24"/>
              </w:rPr>
            </w:pPr>
            <w:r w:rsidRPr="00CE756D">
              <w:rPr>
                <w:sz w:val="24"/>
                <w:szCs w:val="24"/>
              </w:rPr>
              <w:t>d</w:t>
            </w:r>
          </w:p>
        </w:tc>
        <w:tc>
          <w:tcPr>
            <w:tcW w:w="698" w:type="dxa"/>
          </w:tcPr>
          <w:p w:rsidR="00BD67EF" w:rsidRPr="00CE756D" w:rsidRDefault="00BD67EF" w:rsidP="00BD67EF">
            <w:pPr>
              <w:jc w:val="center"/>
              <w:rPr>
                <w:sz w:val="24"/>
                <w:szCs w:val="24"/>
              </w:rPr>
            </w:pPr>
            <w:r w:rsidRPr="00CE756D">
              <w:rPr>
                <w:sz w:val="24"/>
                <w:szCs w:val="24"/>
              </w:rPr>
              <w:t>e</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3</w:t>
            </w:r>
          </w:p>
        </w:tc>
        <w:tc>
          <w:tcPr>
            <w:tcW w:w="709" w:type="dxa"/>
          </w:tcPr>
          <w:p w:rsidR="00BD67EF" w:rsidRPr="00CE756D" w:rsidRDefault="00BD67EF" w:rsidP="00BD67EF">
            <w:pPr>
              <w:jc w:val="center"/>
              <w:rPr>
                <w:sz w:val="24"/>
                <w:szCs w:val="24"/>
              </w:rPr>
            </w:pPr>
            <w:r w:rsidRPr="00CE756D">
              <w:rPr>
                <w:sz w:val="24"/>
                <w:szCs w:val="24"/>
              </w:rPr>
              <w:t>4</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14</w:t>
            </w:r>
          </w:p>
        </w:tc>
        <w:tc>
          <w:tcPr>
            <w:tcW w:w="698" w:type="dxa"/>
          </w:tcPr>
          <w:p w:rsidR="00BD67EF" w:rsidRPr="00CE756D" w:rsidRDefault="00BD67EF" w:rsidP="00BD67EF">
            <w:pPr>
              <w:jc w:val="center"/>
              <w:rPr>
                <w:sz w:val="24"/>
                <w:szCs w:val="24"/>
              </w:rPr>
            </w:pPr>
            <w:r w:rsidRPr="00CE756D">
              <w:rPr>
                <w:sz w:val="24"/>
                <w:szCs w:val="24"/>
              </w:rPr>
              <w:t>3</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Soustraction</w:t>
            </w:r>
          </w:p>
        </w:tc>
        <w:tc>
          <w:tcPr>
            <w:tcW w:w="709" w:type="dxa"/>
          </w:tcPr>
          <w:p w:rsidR="00BD67EF" w:rsidRPr="00CE756D" w:rsidRDefault="00BD67EF" w:rsidP="00BD67EF">
            <w:pPr>
              <w:jc w:val="center"/>
              <w:rPr>
                <w:sz w:val="24"/>
                <w:szCs w:val="24"/>
              </w:rPr>
            </w:pPr>
            <w:r w:rsidRPr="00CE756D">
              <w:rPr>
                <w:sz w:val="24"/>
                <w:szCs w:val="24"/>
              </w:rPr>
              <w:t>19</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8</w:t>
            </w:r>
          </w:p>
        </w:tc>
        <w:tc>
          <w:tcPr>
            <w:tcW w:w="709" w:type="dxa"/>
          </w:tcPr>
          <w:p w:rsidR="00BD67EF" w:rsidRPr="00CE756D" w:rsidRDefault="00BD67EF" w:rsidP="00BD67EF">
            <w:pPr>
              <w:jc w:val="center"/>
              <w:rPr>
                <w:sz w:val="24"/>
                <w:szCs w:val="24"/>
              </w:rPr>
            </w:pPr>
            <w:r w:rsidRPr="00CE756D">
              <w:rPr>
                <w:sz w:val="24"/>
                <w:szCs w:val="24"/>
              </w:rPr>
              <w:t>11</w:t>
            </w:r>
          </w:p>
        </w:tc>
        <w:tc>
          <w:tcPr>
            <w:tcW w:w="708" w:type="dxa"/>
          </w:tcPr>
          <w:p w:rsidR="00BD67EF" w:rsidRPr="00CE756D" w:rsidRDefault="00BD67EF" w:rsidP="00BD67EF">
            <w:pPr>
              <w:jc w:val="center"/>
              <w:rPr>
                <w:sz w:val="24"/>
                <w:szCs w:val="24"/>
              </w:rPr>
            </w:pPr>
            <w:r w:rsidRPr="00CE756D">
              <w:rPr>
                <w:sz w:val="24"/>
                <w:szCs w:val="24"/>
              </w:rPr>
              <w:t>4</w:t>
            </w:r>
          </w:p>
        </w:tc>
        <w:tc>
          <w:tcPr>
            <w:tcW w:w="709"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décodé</w:t>
            </w:r>
          </w:p>
        </w:tc>
        <w:tc>
          <w:tcPr>
            <w:tcW w:w="709" w:type="dxa"/>
          </w:tcPr>
          <w:p w:rsidR="00BD67EF" w:rsidRPr="00CE756D" w:rsidRDefault="00BD67EF" w:rsidP="00BD67EF">
            <w:pPr>
              <w:jc w:val="center"/>
              <w:rPr>
                <w:sz w:val="24"/>
                <w:szCs w:val="24"/>
              </w:rPr>
            </w:pPr>
            <w:r w:rsidRPr="00CE756D">
              <w:rPr>
                <w:sz w:val="24"/>
                <w:szCs w:val="24"/>
              </w:rPr>
              <w:t>t</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i</w:t>
            </w:r>
          </w:p>
        </w:tc>
        <w:tc>
          <w:tcPr>
            <w:tcW w:w="709" w:type="dxa"/>
          </w:tcPr>
          <w:p w:rsidR="00BD67EF" w:rsidRPr="00CE756D" w:rsidRDefault="00BD67EF" w:rsidP="00BD67EF">
            <w:pPr>
              <w:jc w:val="center"/>
              <w:rPr>
                <w:sz w:val="24"/>
                <w:szCs w:val="24"/>
              </w:rPr>
            </w:pPr>
            <w:r w:rsidRPr="00CE756D">
              <w:rPr>
                <w:sz w:val="24"/>
                <w:szCs w:val="24"/>
              </w:rPr>
              <w:t>l</w:t>
            </w:r>
          </w:p>
        </w:tc>
        <w:tc>
          <w:tcPr>
            <w:tcW w:w="708" w:type="dxa"/>
          </w:tcPr>
          <w:p w:rsidR="00BD67EF" w:rsidRPr="00CE756D" w:rsidRDefault="00BD67EF" w:rsidP="00BD67EF">
            <w:pPr>
              <w:jc w:val="center"/>
              <w:rPr>
                <w:sz w:val="24"/>
                <w:szCs w:val="24"/>
              </w:rPr>
            </w:pPr>
            <w:r w:rsidRPr="00CE756D">
              <w:rPr>
                <w:sz w:val="24"/>
                <w:szCs w:val="24"/>
              </w:rPr>
              <w:t>e</w:t>
            </w:r>
          </w:p>
        </w:tc>
        <w:tc>
          <w:tcPr>
            <w:tcW w:w="709"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e</w:t>
            </w:r>
          </w:p>
        </w:tc>
      </w:tr>
    </w:tbl>
    <w:p w:rsidR="0037572D" w:rsidRPr="00CE756D" w:rsidRDefault="0037572D" w:rsidP="004C3FBB">
      <w:pPr>
        <w:jc w:val="both"/>
        <w:rPr>
          <w:sz w:val="24"/>
          <w:szCs w:val="24"/>
        </w:rPr>
      </w:pPr>
      <w:r>
        <w:br/>
      </w:r>
      <w:r w:rsidRPr="00CE756D">
        <w:rPr>
          <w:sz w:val="24"/>
          <w:szCs w:val="24"/>
        </w:rPr>
        <w:t>Le message décodé de « </w:t>
      </w:r>
      <w:proofErr w:type="spellStart"/>
      <w:r w:rsidRPr="00CE756D">
        <w:rPr>
          <w:sz w:val="24"/>
          <w:szCs w:val="24"/>
        </w:rPr>
        <w:t>vclpghwi</w:t>
      </w:r>
      <w:proofErr w:type="spellEnd"/>
      <w:r w:rsidRPr="00CE756D">
        <w:rPr>
          <w:sz w:val="24"/>
          <w:szCs w:val="24"/>
        </w:rPr>
        <w:t> » avec la clé « code » est « toilette ».</w:t>
      </w:r>
      <w:r w:rsidRPr="00CE756D">
        <w:rPr>
          <w:sz w:val="24"/>
          <w:szCs w:val="24"/>
        </w:rPr>
        <w:tab/>
      </w:r>
    </w:p>
    <w:p w:rsidR="0037572D" w:rsidRDefault="00143663" w:rsidP="004C3FBB">
      <w:pPr>
        <w:jc w:val="both"/>
        <w:rPr>
          <w:sz w:val="24"/>
          <w:szCs w:val="24"/>
        </w:rPr>
      </w:pPr>
      <w:r w:rsidRPr="00CE756D">
        <w:rPr>
          <w:sz w:val="24"/>
          <w:szCs w:val="24"/>
        </w:rPr>
        <w:t xml:space="preserve">À noter que </w:t>
      </w:r>
      <w:proofErr w:type="spellStart"/>
      <w:r w:rsidRPr="00CE756D">
        <w:rPr>
          <w:sz w:val="24"/>
          <w:szCs w:val="24"/>
        </w:rPr>
        <w:t>Vigenere</w:t>
      </w:r>
      <w:proofErr w:type="spellEnd"/>
      <w:r w:rsidRPr="00CE756D">
        <w:rPr>
          <w:sz w:val="24"/>
          <w:szCs w:val="24"/>
        </w:rPr>
        <w:t xml:space="preserve"> ne peut être attaqué par force brute ou par analyse fréquentielle. Cependant, pour casser ce code, on peut utiliser le test de </w:t>
      </w:r>
      <w:proofErr w:type="spellStart"/>
      <w:r w:rsidRPr="00CE756D">
        <w:rPr>
          <w:sz w:val="24"/>
          <w:szCs w:val="24"/>
        </w:rPr>
        <w:t>Kasiski</w:t>
      </w:r>
      <w:proofErr w:type="spellEnd"/>
      <w:r w:rsidRPr="00CE756D">
        <w:rPr>
          <w:sz w:val="24"/>
          <w:szCs w:val="24"/>
        </w:rPr>
        <w:t xml:space="preserve"> qui consiste à repérer des répétitions d</w:t>
      </w:r>
      <w:r w:rsidR="00792A4E">
        <w:rPr>
          <w:sz w:val="24"/>
          <w:szCs w:val="24"/>
        </w:rPr>
        <w:t>e lettres dans un message codé.</w:t>
      </w:r>
    </w:p>
    <w:p w:rsidR="00792A4E" w:rsidRPr="00792A4E" w:rsidRDefault="00792A4E" w:rsidP="004C3FBB">
      <w:pPr>
        <w:jc w:val="both"/>
        <w:rPr>
          <w:sz w:val="24"/>
          <w:szCs w:val="24"/>
        </w:rPr>
      </w:pPr>
    </w:p>
    <w:p w:rsidR="0037572D" w:rsidRPr="00CE756D" w:rsidRDefault="0037572D" w:rsidP="0037572D">
      <w:pPr>
        <w:pBdr>
          <w:top w:val="single" w:sz="4" w:space="1" w:color="auto"/>
          <w:bottom w:val="single" w:sz="4" w:space="1" w:color="auto"/>
        </w:pBdr>
        <w:jc w:val="both"/>
        <w:rPr>
          <w:sz w:val="24"/>
          <w:szCs w:val="24"/>
        </w:rPr>
      </w:pPr>
      <w:r w:rsidRPr="00CE756D">
        <w:rPr>
          <w:b/>
          <w:sz w:val="24"/>
          <w:szCs w:val="24"/>
        </w:rPr>
        <w:lastRenderedPageBreak/>
        <w:t>Algorithme :</w:t>
      </w:r>
      <w:r w:rsidRPr="00CE756D">
        <w:rPr>
          <w:sz w:val="24"/>
          <w:szCs w:val="24"/>
        </w:rPr>
        <w:t xml:space="preserve"> Algorithme du codage de </w:t>
      </w:r>
      <w:proofErr w:type="spellStart"/>
      <w:r w:rsidRPr="00CE756D">
        <w:rPr>
          <w:sz w:val="24"/>
          <w:szCs w:val="24"/>
        </w:rPr>
        <w:t>Vigenere</w:t>
      </w:r>
      <w:proofErr w:type="spellEnd"/>
    </w:p>
    <w:p w:rsidR="00631377" w:rsidRPr="00CE756D" w:rsidRDefault="0037572D" w:rsidP="00631377">
      <w:pPr>
        <w:ind w:left="708"/>
        <w:jc w:val="both"/>
        <w:rPr>
          <w:sz w:val="24"/>
          <w:szCs w:val="24"/>
        </w:rPr>
      </w:pPr>
      <w:r w:rsidRPr="00CE756D">
        <w:rPr>
          <w:b/>
          <w:sz w:val="24"/>
          <w:szCs w:val="24"/>
        </w:rPr>
        <w:t xml:space="preserve">Entrées : </w:t>
      </w:r>
      <w:r w:rsidRPr="00CE756D">
        <w:rPr>
          <w:sz w:val="24"/>
          <w:szCs w:val="24"/>
        </w:rPr>
        <w:t>Message à coder</w:t>
      </w:r>
      <w:r w:rsidR="00721B83" w:rsidRPr="00CE756D">
        <w:rPr>
          <w:sz w:val="24"/>
          <w:szCs w:val="24"/>
        </w:rPr>
        <w:t xml:space="preserve"> (</w:t>
      </w:r>
      <w:proofErr w:type="spellStart"/>
      <w:r w:rsidR="00721B83" w:rsidRPr="00CE756D">
        <w:rPr>
          <w:i/>
          <w:sz w:val="24"/>
          <w:szCs w:val="24"/>
        </w:rPr>
        <w:t>msg</w:t>
      </w:r>
      <w:r w:rsidR="00631377" w:rsidRPr="00CE756D">
        <w:rPr>
          <w:i/>
          <w:sz w:val="24"/>
          <w:szCs w:val="24"/>
        </w:rPr>
        <w:t>A</w:t>
      </w:r>
      <w:r w:rsidR="00721B83" w:rsidRPr="00CE756D">
        <w:rPr>
          <w:i/>
          <w:sz w:val="24"/>
          <w:szCs w:val="24"/>
        </w:rPr>
        <w:t>C</w:t>
      </w:r>
      <w:proofErr w:type="spellEnd"/>
      <w:r w:rsidR="00721B83" w:rsidRPr="00CE756D">
        <w:rPr>
          <w:sz w:val="24"/>
          <w:szCs w:val="24"/>
        </w:rPr>
        <w:t>)</w:t>
      </w:r>
      <w:r w:rsidR="00500F5E" w:rsidRPr="00CE756D">
        <w:rPr>
          <w:sz w:val="24"/>
          <w:szCs w:val="24"/>
        </w:rPr>
        <w:t>,</w:t>
      </w:r>
      <w:r w:rsidRPr="00CE756D">
        <w:rPr>
          <w:sz w:val="24"/>
          <w:szCs w:val="24"/>
        </w:rPr>
        <w:t xml:space="preserve"> clé</w:t>
      </w:r>
      <w:r w:rsidR="00721B83" w:rsidRPr="00CE756D">
        <w:rPr>
          <w:sz w:val="24"/>
          <w:szCs w:val="24"/>
        </w:rPr>
        <w:t xml:space="preserve"> (</w:t>
      </w:r>
      <w:proofErr w:type="spellStart"/>
      <w:r w:rsidR="00721B83" w:rsidRPr="00CE756D">
        <w:rPr>
          <w:i/>
          <w:sz w:val="24"/>
          <w:szCs w:val="24"/>
        </w:rPr>
        <w:t>cle</w:t>
      </w:r>
      <w:proofErr w:type="spellEnd"/>
      <w:r w:rsidR="00721B83" w:rsidRPr="00CE756D">
        <w:rPr>
          <w:sz w:val="24"/>
          <w:szCs w:val="24"/>
        </w:rPr>
        <w:t>)</w:t>
      </w:r>
      <w:r w:rsidR="00500F5E" w:rsidRPr="00CE756D">
        <w:rPr>
          <w:sz w:val="24"/>
          <w:szCs w:val="24"/>
        </w:rPr>
        <w:t xml:space="preserve"> et alphabet (</w:t>
      </w:r>
      <w:r w:rsidR="00500F5E" w:rsidRPr="00CE756D">
        <w:rPr>
          <w:i/>
          <w:sz w:val="24"/>
          <w:szCs w:val="24"/>
        </w:rPr>
        <w:t>Alphabet</w:t>
      </w:r>
      <w:r w:rsidR="00500F5E"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codé</w:t>
      </w:r>
      <w:r w:rsidR="00721B83" w:rsidRPr="00CE756D">
        <w:rPr>
          <w:sz w:val="24"/>
          <w:szCs w:val="24"/>
        </w:rPr>
        <w:tab/>
      </w:r>
      <w:r w:rsidR="00500F5E" w:rsidRPr="00CE756D">
        <w:rPr>
          <w:sz w:val="24"/>
          <w:szCs w:val="24"/>
        </w:rPr>
        <w:t>(</w:t>
      </w:r>
      <w:proofErr w:type="spellStart"/>
      <w:r w:rsidR="00500F5E" w:rsidRPr="00CE756D">
        <w:rPr>
          <w:i/>
          <w:sz w:val="24"/>
          <w:szCs w:val="24"/>
        </w:rPr>
        <w:t>msgC</w:t>
      </w:r>
      <w:proofErr w:type="spellEnd"/>
      <w:r w:rsidR="00500F5E" w:rsidRPr="00CE756D">
        <w:rPr>
          <w:i/>
          <w:sz w:val="24"/>
          <w:szCs w:val="24"/>
        </w:rPr>
        <w:t>)</w:t>
      </w:r>
      <w:r w:rsidR="00721B83" w:rsidRPr="00CE756D">
        <w:rPr>
          <w:sz w:val="24"/>
          <w:szCs w:val="24"/>
        </w:rPr>
        <w:br/>
      </w:r>
      <w:r w:rsidR="00721B83" w:rsidRPr="00CE756D">
        <w:rPr>
          <w:b/>
          <w:sz w:val="24"/>
          <w:szCs w:val="24"/>
        </w:rPr>
        <w:t>fonction</w:t>
      </w:r>
      <w:r w:rsidR="00721B83" w:rsidRPr="00CE756D">
        <w:rPr>
          <w:sz w:val="24"/>
          <w:szCs w:val="24"/>
        </w:rPr>
        <w:t xml:space="preserve"> : </w:t>
      </w:r>
      <w:proofErr w:type="spellStart"/>
      <w:r w:rsidR="00721B83" w:rsidRPr="00CE756D">
        <w:rPr>
          <w:i/>
          <w:sz w:val="24"/>
          <w:szCs w:val="24"/>
        </w:rPr>
        <w:t>indexAlpha</w:t>
      </w:r>
      <w:proofErr w:type="spellEnd"/>
      <w:r w:rsidR="00721B83" w:rsidRPr="00CE756D">
        <w:rPr>
          <w:sz w:val="24"/>
          <w:szCs w:val="24"/>
        </w:rPr>
        <w:t>, retourne la position d’une lettre dans l’alphabet</w:t>
      </w:r>
      <w:r w:rsidR="00721B83" w:rsidRPr="00CE756D">
        <w:rPr>
          <w:sz w:val="24"/>
          <w:szCs w:val="24"/>
        </w:rPr>
        <w:tab/>
      </w:r>
      <w:r w:rsidR="00721B83" w:rsidRPr="00CE756D">
        <w:rPr>
          <w:sz w:val="24"/>
          <w:szCs w:val="24"/>
        </w:rPr>
        <w:br/>
      </w:r>
      <w:r w:rsidR="00721B83" w:rsidRPr="00CE756D">
        <w:rPr>
          <w:b/>
          <w:sz w:val="24"/>
          <w:szCs w:val="24"/>
        </w:rPr>
        <w:tab/>
        <w:t>début</w:t>
      </w:r>
      <w:r w:rsidR="00721B83" w:rsidRPr="00CE756D">
        <w:rPr>
          <w:sz w:val="24"/>
          <w:szCs w:val="24"/>
        </w:rPr>
        <w:t xml:space="preserve"> </w:t>
      </w:r>
      <w:r w:rsidR="00721B83" w:rsidRPr="00CE756D">
        <w:rPr>
          <w:sz w:val="24"/>
          <w:szCs w:val="24"/>
        </w:rPr>
        <w:br/>
      </w:r>
      <w:r w:rsidR="00721B83" w:rsidRPr="00CE756D">
        <w:rPr>
          <w:sz w:val="24"/>
          <w:szCs w:val="24"/>
        </w:rPr>
        <w:tab/>
      </w:r>
      <w:r w:rsidR="00721B83" w:rsidRPr="00CE756D">
        <w:rPr>
          <w:sz w:val="24"/>
          <w:szCs w:val="24"/>
        </w:rPr>
        <w:tab/>
      </w:r>
      <w:r w:rsidR="00631377" w:rsidRPr="00CE756D">
        <w:rPr>
          <w:b/>
          <w:sz w:val="24"/>
          <w:szCs w:val="24"/>
        </w:rPr>
        <w:t>Pour chaque</w:t>
      </w:r>
      <w:r w:rsidR="00631377" w:rsidRPr="00CE756D">
        <w:rPr>
          <w:sz w:val="24"/>
          <w:szCs w:val="24"/>
        </w:rPr>
        <w:t xml:space="preserve"> lettre de </w:t>
      </w:r>
      <w:proofErr w:type="spellStart"/>
      <w:r w:rsidR="00631377" w:rsidRPr="00CE756D">
        <w:rPr>
          <w:i/>
          <w:sz w:val="24"/>
          <w:szCs w:val="24"/>
        </w:rPr>
        <w:t>msgAC</w:t>
      </w:r>
      <w:proofErr w:type="spellEnd"/>
      <w:r w:rsidR="00631377" w:rsidRPr="00CE756D">
        <w:rPr>
          <w:sz w:val="24"/>
          <w:szCs w:val="24"/>
        </w:rPr>
        <w:t xml:space="preserve"> et de </w:t>
      </w:r>
      <w:proofErr w:type="spellStart"/>
      <w:r w:rsidR="00631377" w:rsidRPr="00CE756D">
        <w:rPr>
          <w:i/>
          <w:sz w:val="24"/>
          <w:szCs w:val="24"/>
        </w:rPr>
        <w:t>cle</w:t>
      </w:r>
      <w:proofErr w:type="spellEnd"/>
      <w:r w:rsidR="00631377" w:rsidRPr="00CE756D">
        <w:rPr>
          <w:sz w:val="24"/>
          <w:szCs w:val="24"/>
        </w:rPr>
        <w:t xml:space="preserve"> </w:t>
      </w:r>
      <w:r w:rsidR="00631377" w:rsidRPr="00CE756D">
        <w:rPr>
          <w:b/>
          <w:sz w:val="24"/>
          <w:szCs w:val="24"/>
        </w:rPr>
        <w:t>faire</w:t>
      </w:r>
      <w:r w:rsidR="00631377" w:rsidRPr="00CE756D">
        <w:rPr>
          <w:b/>
          <w:sz w:val="24"/>
          <w:szCs w:val="24"/>
        </w:rPr>
        <w:tab/>
      </w:r>
      <w:r w:rsidR="00631377" w:rsidRPr="00CE756D">
        <w:rPr>
          <w:b/>
          <w:sz w:val="24"/>
          <w:szCs w:val="24"/>
        </w:rPr>
        <w:br/>
      </w:r>
      <w:r w:rsidR="00631377" w:rsidRPr="00CE756D">
        <w:rPr>
          <w:b/>
          <w:sz w:val="24"/>
          <w:szCs w:val="24"/>
        </w:rPr>
        <w:tab/>
      </w:r>
      <w:r w:rsidR="00631377" w:rsidRPr="00CE756D">
        <w:rPr>
          <w:b/>
          <w:sz w:val="24"/>
          <w:szCs w:val="24"/>
        </w:rPr>
        <w:tab/>
        <w:t xml:space="preserve">   </w:t>
      </w:r>
      <w:proofErr w:type="spellStart"/>
      <w:r w:rsidR="00631377" w:rsidRPr="00CE756D">
        <w:rPr>
          <w:i/>
          <w:sz w:val="24"/>
          <w:szCs w:val="24"/>
        </w:rPr>
        <w:t>motClair</w:t>
      </w:r>
      <w:proofErr w:type="spellEnd"/>
      <w:r w:rsidR="00631377" w:rsidRPr="00CE756D">
        <w:rPr>
          <w:i/>
          <w:sz w:val="24"/>
          <w:szCs w:val="24"/>
        </w:rPr>
        <w:t xml:space="preserve"> </w:t>
      </w:r>
      <w:r w:rsidR="00631377" w:rsidRPr="00CE756D">
        <w:rPr>
          <w:sz w:val="24"/>
          <w:szCs w:val="24"/>
        </w:rPr>
        <w:t xml:space="preserve">&lt;- </w:t>
      </w:r>
      <w:proofErr w:type="spellStart"/>
      <w:r w:rsidR="00631377" w:rsidRPr="00CE756D">
        <w:rPr>
          <w:i/>
          <w:sz w:val="24"/>
          <w:szCs w:val="24"/>
        </w:rPr>
        <w:t>indexAlpha</w:t>
      </w:r>
      <w:proofErr w:type="spellEnd"/>
      <w:r w:rsidR="00631377" w:rsidRPr="00CE756D">
        <w:rPr>
          <w:i/>
          <w:sz w:val="24"/>
          <w:szCs w:val="24"/>
        </w:rPr>
        <w:t xml:space="preserve"> </w:t>
      </w:r>
      <w:r w:rsidR="00631377" w:rsidRPr="00CE756D">
        <w:rPr>
          <w:sz w:val="24"/>
          <w:szCs w:val="24"/>
        </w:rPr>
        <w:t xml:space="preserve">de </w:t>
      </w:r>
      <w:proofErr w:type="spellStart"/>
      <w:r w:rsidR="00631377" w:rsidRPr="00CE756D">
        <w:rPr>
          <w:i/>
          <w:sz w:val="24"/>
          <w:szCs w:val="24"/>
        </w:rPr>
        <w:t>msgAC</w:t>
      </w:r>
      <w:proofErr w:type="spellEnd"/>
      <w:r w:rsidR="00631377" w:rsidRPr="00CE756D">
        <w:rPr>
          <w:i/>
          <w:sz w:val="24"/>
          <w:szCs w:val="24"/>
        </w:rPr>
        <w:tab/>
      </w:r>
      <w:r w:rsidR="00631377" w:rsidRPr="00CE756D">
        <w:rPr>
          <w:i/>
          <w:sz w:val="24"/>
          <w:szCs w:val="24"/>
        </w:rPr>
        <w:br/>
      </w:r>
      <w:r w:rsidR="00631377" w:rsidRPr="00CE756D">
        <w:rPr>
          <w:i/>
          <w:sz w:val="24"/>
          <w:szCs w:val="24"/>
        </w:rPr>
        <w:tab/>
      </w:r>
      <w:r w:rsidR="00631377" w:rsidRPr="00CE756D">
        <w:rPr>
          <w:i/>
          <w:sz w:val="24"/>
          <w:szCs w:val="24"/>
        </w:rPr>
        <w:tab/>
        <w:t xml:space="preserve">   </w:t>
      </w:r>
      <w:proofErr w:type="spellStart"/>
      <w:r w:rsidR="00631377" w:rsidRPr="00CE756D">
        <w:rPr>
          <w:i/>
          <w:sz w:val="24"/>
          <w:szCs w:val="24"/>
        </w:rPr>
        <w:t>cleCode</w:t>
      </w:r>
      <w:proofErr w:type="spellEnd"/>
      <w:r w:rsidR="00631377" w:rsidRPr="00CE756D">
        <w:rPr>
          <w:i/>
          <w:sz w:val="24"/>
          <w:szCs w:val="24"/>
        </w:rPr>
        <w:t xml:space="preserve"> </w:t>
      </w:r>
      <w:r w:rsidR="00631377" w:rsidRPr="00CE756D">
        <w:rPr>
          <w:sz w:val="24"/>
          <w:szCs w:val="24"/>
        </w:rPr>
        <w:t xml:space="preserve">&lt;- </w:t>
      </w:r>
      <w:proofErr w:type="spellStart"/>
      <w:r w:rsidR="00631377" w:rsidRPr="00CE756D">
        <w:rPr>
          <w:i/>
          <w:sz w:val="24"/>
          <w:szCs w:val="24"/>
        </w:rPr>
        <w:t>indexAlpha</w:t>
      </w:r>
      <w:proofErr w:type="spellEnd"/>
      <w:r w:rsidR="00631377" w:rsidRPr="00CE756D">
        <w:rPr>
          <w:i/>
          <w:sz w:val="24"/>
          <w:szCs w:val="24"/>
        </w:rPr>
        <w:t xml:space="preserve"> </w:t>
      </w:r>
      <w:r w:rsidR="00631377" w:rsidRPr="00CE756D">
        <w:rPr>
          <w:sz w:val="24"/>
          <w:szCs w:val="24"/>
        </w:rPr>
        <w:t xml:space="preserve">de </w:t>
      </w:r>
      <w:proofErr w:type="spellStart"/>
      <w:r w:rsidR="00631377" w:rsidRPr="00CE756D">
        <w:rPr>
          <w:i/>
          <w:sz w:val="24"/>
          <w:szCs w:val="24"/>
        </w:rPr>
        <w:t>cle</w:t>
      </w:r>
      <w:proofErr w:type="spellEnd"/>
      <w:r w:rsidR="00500F5E" w:rsidRPr="00CE756D">
        <w:rPr>
          <w:sz w:val="24"/>
          <w:szCs w:val="24"/>
        </w:rPr>
        <w:tab/>
      </w:r>
      <w:r w:rsidR="00500F5E" w:rsidRPr="00CE756D">
        <w:rPr>
          <w:sz w:val="24"/>
          <w:szCs w:val="24"/>
        </w:rPr>
        <w:br/>
      </w:r>
      <w:r w:rsidR="00500F5E" w:rsidRPr="00CE756D">
        <w:rPr>
          <w:sz w:val="24"/>
          <w:szCs w:val="24"/>
        </w:rPr>
        <w:tab/>
      </w:r>
      <w:r w:rsidR="00500F5E" w:rsidRPr="00CE756D">
        <w:rPr>
          <w:sz w:val="24"/>
          <w:szCs w:val="24"/>
        </w:rPr>
        <w:tab/>
        <w:t xml:space="preserve">   </w:t>
      </w:r>
      <w:r w:rsidR="00500F5E" w:rsidRPr="00CE756D">
        <w:rPr>
          <w:i/>
          <w:sz w:val="24"/>
          <w:szCs w:val="24"/>
        </w:rPr>
        <w:t xml:space="preserve">code </w:t>
      </w:r>
      <w:r w:rsidR="00500F5E" w:rsidRPr="00CE756D">
        <w:rPr>
          <w:sz w:val="24"/>
          <w:szCs w:val="24"/>
        </w:rPr>
        <w:t xml:space="preserve">&lt;- </w:t>
      </w:r>
      <w:proofErr w:type="spellStart"/>
      <w:r w:rsidR="00500F5E" w:rsidRPr="00CE756D">
        <w:rPr>
          <w:i/>
          <w:sz w:val="24"/>
          <w:szCs w:val="24"/>
        </w:rPr>
        <w:t>motClair</w:t>
      </w:r>
      <w:proofErr w:type="spellEnd"/>
      <w:r w:rsidR="00500F5E" w:rsidRPr="00CE756D">
        <w:rPr>
          <w:i/>
          <w:sz w:val="24"/>
          <w:szCs w:val="24"/>
        </w:rPr>
        <w:t xml:space="preserve"> </w:t>
      </w:r>
      <w:r w:rsidR="00500F5E" w:rsidRPr="00CE756D">
        <w:rPr>
          <w:sz w:val="24"/>
          <w:szCs w:val="24"/>
        </w:rPr>
        <w:t xml:space="preserve">+ </w:t>
      </w:r>
      <w:proofErr w:type="spellStart"/>
      <w:r w:rsidR="00500F5E" w:rsidRPr="00CE756D">
        <w:rPr>
          <w:i/>
          <w:sz w:val="24"/>
          <w:szCs w:val="24"/>
        </w:rPr>
        <w:t>cleCode</w:t>
      </w:r>
      <w:proofErr w:type="spellEnd"/>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r w:rsidR="00500F5E" w:rsidRPr="00CE756D">
        <w:rPr>
          <w:sz w:val="24"/>
          <w:szCs w:val="24"/>
        </w:rPr>
        <w:t xml:space="preserve"> </w:t>
      </w:r>
      <w:r w:rsidR="00500F5E" w:rsidRPr="00CE756D">
        <w:rPr>
          <w:i/>
          <w:sz w:val="24"/>
          <w:szCs w:val="24"/>
        </w:rPr>
        <w:t>code</w:t>
      </w:r>
      <w:r w:rsidR="00500F5E" w:rsidRPr="00CE756D">
        <w:rPr>
          <w:sz w:val="24"/>
          <w:szCs w:val="24"/>
        </w:rPr>
        <w:t xml:space="preserve"> modulo taille </w:t>
      </w:r>
      <w:r w:rsidR="00500F5E" w:rsidRPr="00CE756D">
        <w:rPr>
          <w:i/>
          <w:sz w:val="24"/>
          <w:szCs w:val="24"/>
        </w:rPr>
        <w:t>Alphabet</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proofErr w:type="spellStart"/>
      <w:r w:rsidR="00500F5E" w:rsidRPr="00CE756D">
        <w:rPr>
          <w:i/>
          <w:sz w:val="24"/>
          <w:szCs w:val="24"/>
        </w:rPr>
        <w:t>msgC</w:t>
      </w:r>
      <w:proofErr w:type="spellEnd"/>
      <w:r w:rsidR="00500F5E" w:rsidRPr="00CE756D">
        <w:rPr>
          <w:i/>
          <w:sz w:val="24"/>
          <w:szCs w:val="24"/>
        </w:rPr>
        <w:t xml:space="preserve"> </w:t>
      </w:r>
      <w:r w:rsidR="00500F5E" w:rsidRPr="00CE756D">
        <w:rPr>
          <w:sz w:val="24"/>
          <w:szCs w:val="24"/>
        </w:rPr>
        <w:t>&lt;-</w:t>
      </w:r>
      <w:r w:rsidR="00500F5E" w:rsidRPr="00CE756D">
        <w:rPr>
          <w:i/>
          <w:sz w:val="24"/>
          <w:szCs w:val="24"/>
        </w:rPr>
        <w:t xml:space="preserve"> code</w:t>
      </w:r>
    </w:p>
    <w:p w:rsidR="00500F5E" w:rsidRPr="00CE756D" w:rsidRDefault="00631377" w:rsidP="00500F5E">
      <w:pPr>
        <w:pBdr>
          <w:bottom w:val="single" w:sz="4" w:space="1" w:color="auto"/>
        </w:pBdr>
        <w:jc w:val="both"/>
        <w:rPr>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codé</w:t>
      </w:r>
      <w:r w:rsidR="00500F5E" w:rsidRPr="00CE756D">
        <w:rPr>
          <w:sz w:val="24"/>
          <w:szCs w:val="24"/>
        </w:rPr>
        <w:t xml:space="preserve"> (</w:t>
      </w:r>
      <w:proofErr w:type="spellStart"/>
      <w:r w:rsidR="00500F5E" w:rsidRPr="00CE756D">
        <w:rPr>
          <w:i/>
          <w:sz w:val="24"/>
          <w:szCs w:val="24"/>
        </w:rPr>
        <w:t>msgC</w:t>
      </w:r>
      <w:proofErr w:type="spellEnd"/>
      <w:r w:rsidR="00500F5E" w:rsidRPr="00CE756D">
        <w:rPr>
          <w:i/>
          <w:sz w:val="24"/>
          <w:szCs w:val="24"/>
        </w:rPr>
        <w:t>)</w:t>
      </w:r>
      <w:r w:rsidR="00500F5E" w:rsidRPr="00CE756D">
        <w:rPr>
          <w:i/>
          <w:sz w:val="24"/>
          <w:szCs w:val="24"/>
        </w:rPr>
        <w:tab/>
      </w:r>
      <w:r w:rsidR="00412D03">
        <w:rPr>
          <w:i/>
          <w:sz w:val="24"/>
          <w:szCs w:val="24"/>
        </w:rPr>
        <w:br/>
      </w:r>
      <w:r w:rsidR="00412D03">
        <w:rPr>
          <w:sz w:val="24"/>
          <w:szCs w:val="24"/>
        </w:rPr>
        <w:tab/>
      </w:r>
      <w:r w:rsidR="00412D03">
        <w:rPr>
          <w:sz w:val="24"/>
          <w:szCs w:val="24"/>
        </w:rPr>
        <w:tab/>
      </w:r>
      <w:r w:rsidR="00412D03" w:rsidRPr="00412D03">
        <w:rPr>
          <w:b/>
          <w:sz w:val="24"/>
          <w:szCs w:val="24"/>
        </w:rPr>
        <w:t>fin</w:t>
      </w:r>
      <w:r w:rsidR="00500F5E" w:rsidRPr="00CE756D">
        <w:rPr>
          <w:i/>
          <w:sz w:val="24"/>
          <w:szCs w:val="24"/>
        </w:rPr>
        <w:br/>
      </w:r>
    </w:p>
    <w:p w:rsidR="00500F5E" w:rsidRPr="00CE756D" w:rsidRDefault="00500F5E" w:rsidP="00500F5E">
      <w:pPr>
        <w:jc w:val="both"/>
        <w:rPr>
          <w:sz w:val="24"/>
          <w:szCs w:val="24"/>
        </w:rPr>
      </w:pPr>
    </w:p>
    <w:p w:rsidR="00500F5E" w:rsidRPr="00CE756D" w:rsidRDefault="00500F5E" w:rsidP="00500F5E">
      <w:pPr>
        <w:pBdr>
          <w:top w:val="single" w:sz="4" w:space="1" w:color="auto"/>
          <w:bottom w:val="single" w:sz="4" w:space="1" w:color="auto"/>
        </w:pBdr>
        <w:jc w:val="both"/>
        <w:rPr>
          <w:sz w:val="24"/>
          <w:szCs w:val="24"/>
        </w:rPr>
      </w:pPr>
      <w:r w:rsidRPr="00CE756D">
        <w:rPr>
          <w:b/>
          <w:sz w:val="24"/>
          <w:szCs w:val="24"/>
        </w:rPr>
        <w:t>Algorithme :</w:t>
      </w:r>
      <w:r w:rsidRPr="00CE756D">
        <w:rPr>
          <w:sz w:val="24"/>
          <w:szCs w:val="24"/>
        </w:rPr>
        <w:t xml:space="preserve"> Algorithme du décodage de </w:t>
      </w:r>
      <w:proofErr w:type="spellStart"/>
      <w:r w:rsidRPr="00CE756D">
        <w:rPr>
          <w:sz w:val="24"/>
          <w:szCs w:val="24"/>
        </w:rPr>
        <w:t>Vigenere</w:t>
      </w:r>
      <w:proofErr w:type="spellEnd"/>
    </w:p>
    <w:p w:rsidR="00500F5E" w:rsidRPr="00CE756D" w:rsidRDefault="00500F5E" w:rsidP="00500F5E">
      <w:pPr>
        <w:ind w:left="708"/>
        <w:jc w:val="both"/>
        <w:rPr>
          <w:sz w:val="24"/>
          <w:szCs w:val="24"/>
        </w:rPr>
      </w:pPr>
      <w:r w:rsidRPr="00CE756D">
        <w:rPr>
          <w:b/>
          <w:sz w:val="24"/>
          <w:szCs w:val="24"/>
        </w:rPr>
        <w:t xml:space="preserve">Entrées : </w:t>
      </w:r>
      <w:r w:rsidRPr="00CE756D">
        <w:rPr>
          <w:sz w:val="24"/>
          <w:szCs w:val="24"/>
        </w:rPr>
        <w:t>Message à décoder (</w:t>
      </w:r>
      <w:proofErr w:type="spellStart"/>
      <w:r w:rsidRPr="00CE756D">
        <w:rPr>
          <w:i/>
          <w:sz w:val="24"/>
          <w:szCs w:val="24"/>
        </w:rPr>
        <w:t>msgDC</w:t>
      </w:r>
      <w:proofErr w:type="spellEnd"/>
      <w:r w:rsidRPr="00CE756D">
        <w:rPr>
          <w:sz w:val="24"/>
          <w:szCs w:val="24"/>
        </w:rPr>
        <w:t>), clé (</w:t>
      </w:r>
      <w:proofErr w:type="spellStart"/>
      <w:r w:rsidRPr="00CE756D">
        <w:rPr>
          <w:i/>
          <w:sz w:val="24"/>
          <w:szCs w:val="24"/>
        </w:rPr>
        <w:t>cle</w:t>
      </w:r>
      <w:proofErr w:type="spellEnd"/>
      <w:r w:rsidRPr="00CE756D">
        <w:rPr>
          <w:sz w:val="24"/>
          <w:szCs w:val="24"/>
        </w:rPr>
        <w:t>) et alphabet (</w:t>
      </w:r>
      <w:r w:rsidRPr="00CE756D">
        <w:rPr>
          <w:i/>
          <w:sz w:val="24"/>
          <w:szCs w:val="24"/>
        </w:rPr>
        <w:t>Alphabet</w:t>
      </w:r>
      <w:r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clair (</w:t>
      </w:r>
      <w:proofErr w:type="spellStart"/>
      <w:r w:rsidRPr="00CE756D">
        <w:rPr>
          <w:i/>
          <w:sz w:val="24"/>
          <w:szCs w:val="24"/>
        </w:rPr>
        <w:t>msgC</w:t>
      </w:r>
      <w:proofErr w:type="spellEnd"/>
      <w:r w:rsidRPr="00CE756D">
        <w:rPr>
          <w:i/>
          <w:sz w:val="24"/>
          <w:szCs w:val="24"/>
        </w:rPr>
        <w:t>)</w:t>
      </w:r>
      <w:r w:rsidRPr="00CE756D">
        <w:rPr>
          <w:i/>
          <w:sz w:val="24"/>
          <w:szCs w:val="24"/>
        </w:rPr>
        <w:tab/>
      </w:r>
      <w:r w:rsidRPr="00CE756D">
        <w:rPr>
          <w:sz w:val="24"/>
          <w:szCs w:val="24"/>
        </w:rPr>
        <w:br/>
      </w:r>
      <w:r w:rsidRPr="00CE756D">
        <w:rPr>
          <w:b/>
          <w:sz w:val="24"/>
          <w:szCs w:val="24"/>
        </w:rPr>
        <w:t>fonction</w:t>
      </w:r>
      <w:r w:rsidRPr="00CE756D">
        <w:rPr>
          <w:sz w:val="24"/>
          <w:szCs w:val="24"/>
        </w:rPr>
        <w:t xml:space="preserve"> : </w:t>
      </w:r>
      <w:proofErr w:type="spellStart"/>
      <w:r w:rsidRPr="00CE756D">
        <w:rPr>
          <w:i/>
          <w:sz w:val="24"/>
          <w:szCs w:val="24"/>
        </w:rPr>
        <w:t>indexAlpha</w:t>
      </w:r>
      <w:proofErr w:type="spellEnd"/>
      <w:r w:rsidRPr="00CE756D">
        <w:rPr>
          <w:sz w:val="24"/>
          <w:szCs w:val="24"/>
        </w:rPr>
        <w:t>, retourne la position d’une lettre dans l’alphabet</w:t>
      </w:r>
      <w:r w:rsidRPr="00CE756D">
        <w:rPr>
          <w:sz w:val="24"/>
          <w:szCs w:val="24"/>
        </w:rPr>
        <w:tab/>
      </w:r>
      <w:r w:rsidRPr="00CE756D">
        <w:rPr>
          <w:sz w:val="24"/>
          <w:szCs w:val="24"/>
        </w:rPr>
        <w:br/>
      </w:r>
      <w:r w:rsidRPr="00CE756D">
        <w:rPr>
          <w:b/>
          <w:sz w:val="24"/>
          <w:szCs w:val="24"/>
        </w:rPr>
        <w:tab/>
        <w:t>début</w:t>
      </w:r>
      <w:r w:rsidRPr="00CE756D">
        <w:rPr>
          <w:sz w:val="24"/>
          <w:szCs w:val="24"/>
        </w:rPr>
        <w:t xml:space="preserve"> </w:t>
      </w:r>
      <w:r w:rsidRPr="00CE756D">
        <w:rPr>
          <w:sz w:val="24"/>
          <w:szCs w:val="24"/>
        </w:rPr>
        <w:br/>
      </w:r>
      <w:r w:rsidRPr="00CE756D">
        <w:rPr>
          <w:sz w:val="24"/>
          <w:szCs w:val="24"/>
        </w:rPr>
        <w:tab/>
      </w:r>
      <w:r w:rsidRPr="00CE756D">
        <w:rPr>
          <w:sz w:val="24"/>
          <w:szCs w:val="24"/>
        </w:rPr>
        <w:tab/>
      </w:r>
      <w:r w:rsidRPr="00CE756D">
        <w:rPr>
          <w:b/>
          <w:sz w:val="24"/>
          <w:szCs w:val="24"/>
        </w:rPr>
        <w:t>Pour chaque</w:t>
      </w:r>
      <w:r w:rsidRPr="00CE756D">
        <w:rPr>
          <w:sz w:val="24"/>
          <w:szCs w:val="24"/>
        </w:rPr>
        <w:t xml:space="preserve"> lettre de </w:t>
      </w:r>
      <w:proofErr w:type="spellStart"/>
      <w:r w:rsidRPr="00CE756D">
        <w:rPr>
          <w:i/>
          <w:sz w:val="24"/>
          <w:szCs w:val="24"/>
        </w:rPr>
        <w:t>msgAC</w:t>
      </w:r>
      <w:proofErr w:type="spellEnd"/>
      <w:r w:rsidRPr="00CE756D">
        <w:rPr>
          <w:sz w:val="24"/>
          <w:szCs w:val="24"/>
        </w:rPr>
        <w:t xml:space="preserve"> et de </w:t>
      </w:r>
      <w:proofErr w:type="spellStart"/>
      <w:r w:rsidRPr="00CE756D">
        <w:rPr>
          <w:i/>
          <w:sz w:val="24"/>
          <w:szCs w:val="24"/>
        </w:rPr>
        <w:t>cle</w:t>
      </w:r>
      <w:proofErr w:type="spellEnd"/>
      <w:r w:rsidRPr="00CE756D">
        <w:rPr>
          <w:sz w:val="24"/>
          <w:szCs w:val="24"/>
        </w:rPr>
        <w:t xml:space="preserve"> </w:t>
      </w:r>
      <w:r w:rsidRPr="00CE756D">
        <w:rPr>
          <w:b/>
          <w:sz w:val="24"/>
          <w:szCs w:val="24"/>
        </w:rPr>
        <w:t>faire</w:t>
      </w:r>
      <w:r w:rsidRPr="00CE756D">
        <w:rPr>
          <w:b/>
          <w:sz w:val="24"/>
          <w:szCs w:val="24"/>
        </w:rPr>
        <w:tab/>
      </w:r>
      <w:r w:rsidRPr="00CE756D">
        <w:rPr>
          <w:b/>
          <w:sz w:val="24"/>
          <w:szCs w:val="24"/>
        </w:rPr>
        <w:br/>
      </w:r>
      <w:r w:rsidRPr="00CE756D">
        <w:rPr>
          <w:b/>
          <w:sz w:val="24"/>
          <w:szCs w:val="24"/>
        </w:rPr>
        <w:tab/>
      </w:r>
      <w:r w:rsidRPr="00CE756D">
        <w:rPr>
          <w:b/>
          <w:sz w:val="24"/>
          <w:szCs w:val="24"/>
        </w:rPr>
        <w:tab/>
        <w:t xml:space="preserve">   </w:t>
      </w:r>
      <w:proofErr w:type="spellStart"/>
      <w:r w:rsidRPr="00CE756D">
        <w:rPr>
          <w:i/>
          <w:sz w:val="24"/>
          <w:szCs w:val="24"/>
        </w:rPr>
        <w:t>motClair</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indexAlpha</w:t>
      </w:r>
      <w:proofErr w:type="spellEnd"/>
      <w:r w:rsidRPr="00CE756D">
        <w:rPr>
          <w:i/>
          <w:sz w:val="24"/>
          <w:szCs w:val="24"/>
        </w:rPr>
        <w:t xml:space="preserve"> </w:t>
      </w:r>
      <w:r w:rsidRPr="00CE756D">
        <w:rPr>
          <w:sz w:val="24"/>
          <w:szCs w:val="24"/>
        </w:rPr>
        <w:t xml:space="preserve">de </w:t>
      </w:r>
      <w:proofErr w:type="spellStart"/>
      <w:r w:rsidRPr="00CE756D">
        <w:rPr>
          <w:i/>
          <w:sz w:val="24"/>
          <w:szCs w:val="24"/>
        </w:rPr>
        <w:t>msgDC</w:t>
      </w:r>
      <w:proofErr w:type="spellEnd"/>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proofErr w:type="spellStart"/>
      <w:r w:rsidRPr="00CE756D">
        <w:rPr>
          <w:i/>
          <w:sz w:val="24"/>
          <w:szCs w:val="24"/>
        </w:rPr>
        <w:t>cleDeCode</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indexAlpha</w:t>
      </w:r>
      <w:proofErr w:type="spellEnd"/>
      <w:r w:rsidRPr="00CE756D">
        <w:rPr>
          <w:i/>
          <w:sz w:val="24"/>
          <w:szCs w:val="24"/>
        </w:rPr>
        <w:t xml:space="preserve"> </w:t>
      </w:r>
      <w:r w:rsidRPr="00CE756D">
        <w:rPr>
          <w:sz w:val="24"/>
          <w:szCs w:val="24"/>
        </w:rPr>
        <w:t xml:space="preserve">de </w:t>
      </w:r>
      <w:proofErr w:type="spellStart"/>
      <w:r w:rsidRPr="00CE756D">
        <w:rPr>
          <w:i/>
          <w:sz w:val="24"/>
          <w:szCs w:val="24"/>
        </w:rPr>
        <w:t>cle</w:t>
      </w:r>
      <w:proofErr w:type="spellEnd"/>
      <w:r w:rsidRPr="00CE756D">
        <w:rPr>
          <w:sz w:val="24"/>
          <w:szCs w:val="24"/>
        </w:rPr>
        <w:tab/>
      </w:r>
      <w:r w:rsidRPr="00CE756D">
        <w:rPr>
          <w:sz w:val="24"/>
          <w:szCs w:val="24"/>
        </w:rPr>
        <w:br/>
      </w:r>
      <w:r w:rsidRPr="00CE756D">
        <w:rPr>
          <w:sz w:val="24"/>
          <w:szCs w:val="24"/>
        </w:rPr>
        <w:tab/>
      </w:r>
      <w:r w:rsidRPr="00CE756D">
        <w:rPr>
          <w:sz w:val="24"/>
          <w:szCs w:val="24"/>
        </w:rPr>
        <w:tab/>
        <w:t xml:space="preserve">   </w:t>
      </w:r>
      <w:proofErr w:type="spellStart"/>
      <w:r w:rsidRPr="00CE756D">
        <w:rPr>
          <w:sz w:val="24"/>
          <w:szCs w:val="24"/>
        </w:rPr>
        <w:t>de</w:t>
      </w:r>
      <w:r w:rsidRPr="00CE756D">
        <w:rPr>
          <w:i/>
          <w:sz w:val="24"/>
          <w:szCs w:val="24"/>
        </w:rPr>
        <w:t>code</w:t>
      </w:r>
      <w:proofErr w:type="spellEnd"/>
      <w:r w:rsidRPr="00CE756D">
        <w:rPr>
          <w:i/>
          <w:sz w:val="24"/>
          <w:szCs w:val="24"/>
        </w:rPr>
        <w:t xml:space="preserve"> </w:t>
      </w:r>
      <w:r w:rsidRPr="00CE756D">
        <w:rPr>
          <w:sz w:val="24"/>
          <w:szCs w:val="24"/>
        </w:rPr>
        <w:t xml:space="preserve">&lt;- </w:t>
      </w:r>
      <w:proofErr w:type="spellStart"/>
      <w:r w:rsidRPr="00CE756D">
        <w:rPr>
          <w:i/>
          <w:sz w:val="24"/>
          <w:szCs w:val="24"/>
        </w:rPr>
        <w:t>motClair</w:t>
      </w:r>
      <w:proofErr w:type="spellEnd"/>
      <w:r w:rsidRPr="00CE756D">
        <w:rPr>
          <w:i/>
          <w:sz w:val="24"/>
          <w:szCs w:val="24"/>
        </w:rPr>
        <w:t xml:space="preserve"> </w:t>
      </w:r>
      <w:r w:rsidRPr="00CE756D">
        <w:rPr>
          <w:sz w:val="24"/>
          <w:szCs w:val="24"/>
        </w:rPr>
        <w:t xml:space="preserve">- </w:t>
      </w:r>
      <w:proofErr w:type="spellStart"/>
      <w:r w:rsidRPr="00CE756D">
        <w:rPr>
          <w:i/>
          <w:sz w:val="24"/>
          <w:szCs w:val="24"/>
        </w:rPr>
        <w:t>cleCode</w:t>
      </w:r>
      <w:proofErr w:type="spellEnd"/>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r w:rsidRPr="00CE756D">
        <w:rPr>
          <w:sz w:val="24"/>
          <w:szCs w:val="24"/>
        </w:rPr>
        <w:t xml:space="preserve"> </w:t>
      </w:r>
      <w:proofErr w:type="spellStart"/>
      <w:r w:rsidRPr="00CE756D">
        <w:rPr>
          <w:sz w:val="24"/>
          <w:szCs w:val="24"/>
        </w:rPr>
        <w:t>de</w:t>
      </w:r>
      <w:r w:rsidRPr="00CE756D">
        <w:rPr>
          <w:i/>
          <w:sz w:val="24"/>
          <w:szCs w:val="24"/>
        </w:rPr>
        <w:t>code</w:t>
      </w:r>
      <w:proofErr w:type="spellEnd"/>
      <w:r w:rsidRPr="00CE756D">
        <w:rPr>
          <w:sz w:val="24"/>
          <w:szCs w:val="24"/>
        </w:rPr>
        <w:t xml:space="preserve"> modulo taille </w:t>
      </w:r>
      <w:r w:rsidRPr="00CE756D">
        <w:rPr>
          <w:i/>
          <w:sz w:val="24"/>
          <w:szCs w:val="24"/>
        </w:rPr>
        <w:t>Alphabet</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proofErr w:type="spellStart"/>
      <w:r w:rsidRPr="00CE756D">
        <w:rPr>
          <w:i/>
          <w:sz w:val="24"/>
          <w:szCs w:val="24"/>
        </w:rPr>
        <w:t>msgC</w:t>
      </w:r>
      <w:proofErr w:type="spellEnd"/>
      <w:r w:rsidRPr="00CE756D">
        <w:rPr>
          <w:i/>
          <w:sz w:val="24"/>
          <w:szCs w:val="24"/>
        </w:rPr>
        <w:t xml:space="preserve"> </w:t>
      </w:r>
      <w:r w:rsidRPr="00CE756D">
        <w:rPr>
          <w:sz w:val="24"/>
          <w:szCs w:val="24"/>
        </w:rPr>
        <w:t>&lt;-</w:t>
      </w:r>
      <w:r w:rsidRPr="00CE756D">
        <w:rPr>
          <w:i/>
          <w:sz w:val="24"/>
          <w:szCs w:val="24"/>
        </w:rPr>
        <w:t xml:space="preserve"> </w:t>
      </w:r>
      <w:proofErr w:type="spellStart"/>
      <w:r w:rsidRPr="00CE756D">
        <w:rPr>
          <w:i/>
          <w:sz w:val="24"/>
          <w:szCs w:val="24"/>
        </w:rPr>
        <w:t>decode</w:t>
      </w:r>
      <w:proofErr w:type="spellEnd"/>
    </w:p>
    <w:p w:rsidR="00412D03" w:rsidRDefault="00500F5E" w:rsidP="00500F5E">
      <w:pPr>
        <w:pBdr>
          <w:bottom w:val="single" w:sz="4" w:space="1" w:color="auto"/>
        </w:pBdr>
        <w:jc w:val="both"/>
        <w:rPr>
          <w:i/>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clair (</w:t>
      </w:r>
      <w:proofErr w:type="spellStart"/>
      <w:r w:rsidRPr="00CE756D">
        <w:rPr>
          <w:i/>
          <w:sz w:val="24"/>
          <w:szCs w:val="24"/>
        </w:rPr>
        <w:t>msgC</w:t>
      </w:r>
      <w:proofErr w:type="spellEnd"/>
      <w:r w:rsidRPr="00CE756D">
        <w:rPr>
          <w:i/>
          <w:sz w:val="24"/>
          <w:szCs w:val="24"/>
        </w:rPr>
        <w:t>)</w:t>
      </w:r>
      <w:r w:rsidRPr="00CE756D">
        <w:rPr>
          <w:i/>
          <w:sz w:val="24"/>
          <w:szCs w:val="24"/>
        </w:rPr>
        <w:tab/>
      </w:r>
    </w:p>
    <w:p w:rsidR="00500F5E" w:rsidRPr="00CE756D" w:rsidRDefault="00412D03" w:rsidP="00500F5E">
      <w:pPr>
        <w:pBdr>
          <w:bottom w:val="single" w:sz="4" w:space="1" w:color="auto"/>
        </w:pBdr>
        <w:jc w:val="both"/>
        <w:rPr>
          <w:sz w:val="24"/>
          <w:szCs w:val="24"/>
        </w:rPr>
      </w:pPr>
      <w:r>
        <w:rPr>
          <w:i/>
          <w:sz w:val="24"/>
          <w:szCs w:val="24"/>
        </w:rPr>
        <w:tab/>
      </w:r>
      <w:r>
        <w:rPr>
          <w:i/>
          <w:sz w:val="24"/>
          <w:szCs w:val="24"/>
        </w:rPr>
        <w:tab/>
      </w:r>
      <w:r>
        <w:rPr>
          <w:b/>
          <w:sz w:val="24"/>
          <w:szCs w:val="24"/>
        </w:rPr>
        <w:t>fin</w:t>
      </w:r>
      <w:r w:rsidR="00500F5E" w:rsidRPr="00CE756D">
        <w:rPr>
          <w:i/>
          <w:sz w:val="24"/>
          <w:szCs w:val="24"/>
        </w:rPr>
        <w:br/>
      </w:r>
    </w:p>
    <w:p w:rsidR="00500F5E" w:rsidRPr="00792A4E" w:rsidRDefault="00500F5E"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036803" w:rsidRPr="00792A4E" w:rsidRDefault="00036803" w:rsidP="00500F5E">
      <w:pPr>
        <w:jc w:val="both"/>
        <w:rPr>
          <w:sz w:val="24"/>
          <w:szCs w:val="24"/>
        </w:rPr>
      </w:pPr>
    </w:p>
    <w:p w:rsidR="00792A4E" w:rsidRDefault="002B0937" w:rsidP="00792A4E">
      <w:pPr>
        <w:pStyle w:val="Heading1"/>
        <w:pBdr>
          <w:bottom w:val="single" w:sz="4" w:space="1" w:color="4472C4" w:themeColor="accent1"/>
        </w:pBdr>
      </w:pPr>
      <w:bookmarkStart w:id="14" w:name="_Toc478577360"/>
      <w:r>
        <w:lastRenderedPageBreak/>
        <w:t>Conclusion</w:t>
      </w:r>
      <w:bookmarkEnd w:id="14"/>
    </w:p>
    <w:p w:rsidR="00792A4E" w:rsidRDefault="00792A4E" w:rsidP="00792A4E">
      <w:pPr>
        <w:rPr>
          <w:sz w:val="24"/>
          <w:szCs w:val="24"/>
        </w:rPr>
      </w:pPr>
    </w:p>
    <w:p w:rsidR="00792A4E" w:rsidRDefault="00792A4E" w:rsidP="00792A4E">
      <w:pPr>
        <w:ind w:firstLine="708"/>
        <w:jc w:val="both"/>
        <w:rPr>
          <w:sz w:val="24"/>
          <w:szCs w:val="24"/>
        </w:rPr>
      </w:pPr>
      <w:r w:rsidRPr="00792A4E">
        <w:rPr>
          <w:sz w:val="24"/>
          <w:szCs w:val="24"/>
        </w:rPr>
        <w:t xml:space="preserve">Ce projet a été pour nous une expérience très enrichissante, aussi bien au niveau scolaire qu’au niveau professionnel. En effet, ce projet nous a permis, tout d’abord de mettre en application les différentes compétences et connaissances acquises durant notre formation. Mais, il nous a également permis d’en apprendre plus sur les différentes démarches à prendre avant d’entreprendre un projet et les erreurs à éviter. Nous avons appris à travailler en autonomie, mais aussi en équipe avec des personnes qu’on ne connaissait pas forcément auparavant, nous avons également appris à respecter des délais . </w:t>
      </w:r>
      <w:r>
        <w:rPr>
          <w:sz w:val="24"/>
          <w:szCs w:val="24"/>
        </w:rPr>
        <w:t>Enfin, ce projet tuteuré, nous a apporté</w:t>
      </w:r>
      <w:r w:rsidRPr="00792A4E">
        <w:rPr>
          <w:sz w:val="24"/>
          <w:szCs w:val="24"/>
        </w:rPr>
        <w:t xml:space="preserve"> un esprit de groupe et d'adaptation, qui nous sera utile lors de projets futurs dans notre vie professionnelle.</w:t>
      </w:r>
    </w:p>
    <w:p w:rsidR="00792A4E" w:rsidRPr="00792A4E" w:rsidRDefault="00792A4E" w:rsidP="00792A4E">
      <w:pPr>
        <w:jc w:val="both"/>
        <w:rPr>
          <w:sz w:val="24"/>
          <w:szCs w:val="24"/>
        </w:rPr>
      </w:pPr>
    </w:p>
    <w:sectPr w:rsidR="00792A4E" w:rsidRPr="00792A4E" w:rsidSect="00F8417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F75" w:rsidRDefault="009A3F75" w:rsidP="006F5AA1">
      <w:pPr>
        <w:spacing w:after="0" w:line="240" w:lineRule="auto"/>
      </w:pPr>
      <w:r>
        <w:separator/>
      </w:r>
    </w:p>
  </w:endnote>
  <w:endnote w:type="continuationSeparator" w:id="0">
    <w:p w:rsidR="009A3F75" w:rsidRDefault="009A3F75" w:rsidP="006F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531"/>
    </w:tblGrid>
    <w:tr w:rsidR="00AA033B" w:rsidRPr="006F5AA1">
      <w:trPr>
        <w:trHeight w:hRule="exact" w:val="115"/>
        <w:jc w:val="center"/>
      </w:trPr>
      <w:tc>
        <w:tcPr>
          <w:tcW w:w="4686" w:type="dxa"/>
          <w:shd w:val="clear" w:color="auto" w:fill="4472C4" w:themeFill="accent1"/>
          <w:tcMar>
            <w:top w:w="0" w:type="dxa"/>
            <w:bottom w:w="0" w:type="dxa"/>
          </w:tcMar>
        </w:tcPr>
        <w:p w:rsidR="00AA033B" w:rsidRPr="006F5AA1" w:rsidRDefault="00AA033B">
          <w:pPr>
            <w:pStyle w:val="Header"/>
            <w:rPr>
              <w:caps/>
              <w:color w:val="767171" w:themeColor="background2" w:themeShade="80"/>
              <w:sz w:val="18"/>
            </w:rPr>
          </w:pPr>
        </w:p>
      </w:tc>
      <w:tc>
        <w:tcPr>
          <w:tcW w:w="4674" w:type="dxa"/>
          <w:shd w:val="clear" w:color="auto" w:fill="4472C4" w:themeFill="accent1"/>
          <w:tcMar>
            <w:top w:w="0" w:type="dxa"/>
            <w:bottom w:w="0" w:type="dxa"/>
          </w:tcMar>
        </w:tcPr>
        <w:p w:rsidR="00AA033B" w:rsidRPr="006F5AA1" w:rsidRDefault="00AA033B">
          <w:pPr>
            <w:pStyle w:val="Header"/>
            <w:jc w:val="right"/>
            <w:rPr>
              <w:caps/>
              <w:color w:val="767171" w:themeColor="background2" w:themeShade="80"/>
              <w:sz w:val="18"/>
            </w:rPr>
          </w:pPr>
        </w:p>
      </w:tc>
    </w:tr>
    <w:tr w:rsidR="00AA033B" w:rsidRPr="006F5AA1">
      <w:trPr>
        <w:jc w:val="center"/>
      </w:trPr>
      <w:sdt>
        <w:sdtPr>
          <w:rPr>
            <w:rStyle w:val="Emphasis"/>
            <w:color w:val="767171" w:themeColor="background2" w:themeShade="80"/>
          </w:rPr>
          <w:alias w:val="Author"/>
          <w:tag w:val=""/>
          <w:id w:val="1534151868"/>
          <w:placeholder>
            <w:docPart w:val="701158DCB1544498B9D0E3722AD4AD16"/>
          </w:placeholder>
          <w:dataBinding w:prefixMappings="xmlns:ns0='http://purl.org/dc/elements/1.1/' xmlns:ns1='http://schemas.openxmlformats.org/package/2006/metadata/core-properties' " w:xpath="/ns1:coreProperties[1]/ns0:creator[1]" w:storeItemID="{6C3C8BC8-F283-45AE-878A-BAB7291924A1}"/>
          <w:text/>
        </w:sdtPr>
        <w:sdtEndPr>
          <w:rPr>
            <w:rStyle w:val="Emphasis"/>
          </w:rPr>
        </w:sdtEndPr>
        <w:sdtContent>
          <w:tc>
            <w:tcPr>
              <w:tcW w:w="4686" w:type="dxa"/>
              <w:shd w:val="clear" w:color="auto" w:fill="auto"/>
              <w:vAlign w:val="center"/>
            </w:tcPr>
            <w:p w:rsidR="00AA033B" w:rsidRPr="006F5AA1" w:rsidRDefault="00AA033B">
              <w:pPr>
                <w:pStyle w:val="Footer"/>
                <w:rPr>
                  <w:caps/>
                  <w:color w:val="767171" w:themeColor="background2" w:themeShade="80"/>
                  <w:sz w:val="18"/>
                  <w:szCs w:val="18"/>
                </w:rPr>
              </w:pPr>
              <w:r w:rsidRPr="006F5AA1">
                <w:rPr>
                  <w:rStyle w:val="Emphasis"/>
                  <w:color w:val="767171" w:themeColor="background2" w:themeShade="80"/>
                </w:rPr>
                <w:t>IUT Villetaneuse – DUT Informatique 2016/2017</w:t>
              </w:r>
            </w:p>
          </w:tc>
        </w:sdtContent>
      </w:sdt>
      <w:tc>
        <w:tcPr>
          <w:tcW w:w="4674" w:type="dxa"/>
          <w:shd w:val="clear" w:color="auto" w:fill="auto"/>
          <w:vAlign w:val="center"/>
        </w:tcPr>
        <w:p w:rsidR="00AA033B" w:rsidRPr="006F5AA1" w:rsidRDefault="00AA033B">
          <w:pPr>
            <w:pStyle w:val="Footer"/>
            <w:jc w:val="right"/>
            <w:rPr>
              <w:rStyle w:val="Emphasis"/>
              <w:color w:val="767171" w:themeColor="background2" w:themeShade="80"/>
            </w:rPr>
          </w:pPr>
          <w:r>
            <w:rPr>
              <w:rStyle w:val="Emphasis"/>
              <w:i w:val="0"/>
              <w:color w:val="767171" w:themeColor="background2" w:themeShade="80"/>
            </w:rPr>
            <w:t xml:space="preserve">Team </w:t>
          </w:r>
          <w:proofErr w:type="spellStart"/>
          <w:r>
            <w:rPr>
              <w:rStyle w:val="Emphasis"/>
              <w:i w:val="0"/>
              <w:color w:val="767171" w:themeColor="background2" w:themeShade="80"/>
            </w:rPr>
            <w:t>Arithmétibox</w:t>
          </w:r>
          <w:proofErr w:type="spellEnd"/>
          <w:r>
            <w:rPr>
              <w:rStyle w:val="Emphasis"/>
              <w:i w:val="0"/>
              <w:color w:val="767171" w:themeColor="background2" w:themeShade="80"/>
            </w:rPr>
            <w:t xml:space="preserve"> </w:t>
          </w:r>
          <w:r>
            <w:rPr>
              <w:rStyle w:val="Emphasis"/>
              <w:color w:val="767171" w:themeColor="background2" w:themeShade="80"/>
            </w:rPr>
            <w:t>p.</w:t>
          </w:r>
          <w:r w:rsidRPr="006F5AA1">
            <w:rPr>
              <w:rStyle w:val="Emphasis"/>
              <w:color w:val="767171" w:themeColor="background2" w:themeShade="80"/>
            </w:rPr>
            <w:fldChar w:fldCharType="begin"/>
          </w:r>
          <w:r w:rsidRPr="006F5AA1">
            <w:rPr>
              <w:rStyle w:val="Emphasis"/>
              <w:color w:val="767171" w:themeColor="background2" w:themeShade="80"/>
            </w:rPr>
            <w:instrText xml:space="preserve"> PAGE   \* MERGEFORMAT </w:instrText>
          </w:r>
          <w:r w:rsidRPr="006F5AA1">
            <w:rPr>
              <w:rStyle w:val="Emphasis"/>
              <w:color w:val="767171" w:themeColor="background2" w:themeShade="80"/>
            </w:rPr>
            <w:fldChar w:fldCharType="separate"/>
          </w:r>
          <w:r w:rsidR="001F5B95">
            <w:rPr>
              <w:rStyle w:val="Emphasis"/>
              <w:noProof/>
              <w:color w:val="767171" w:themeColor="background2" w:themeShade="80"/>
            </w:rPr>
            <w:t>8</w:t>
          </w:r>
          <w:r w:rsidRPr="006F5AA1">
            <w:rPr>
              <w:rStyle w:val="Emphasis"/>
              <w:color w:val="767171" w:themeColor="background2" w:themeShade="80"/>
            </w:rPr>
            <w:fldChar w:fldCharType="end"/>
          </w:r>
        </w:p>
      </w:tc>
    </w:tr>
  </w:tbl>
  <w:p w:rsidR="00AA033B" w:rsidRPr="006F5AA1" w:rsidRDefault="00AA033B">
    <w:pPr>
      <w:pStyle w:val="Footer"/>
      <w:rPr>
        <w:color w:val="767171" w:themeColor="background2" w:themeShade="8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F75" w:rsidRDefault="009A3F75" w:rsidP="006F5AA1">
      <w:pPr>
        <w:spacing w:after="0" w:line="240" w:lineRule="auto"/>
      </w:pPr>
      <w:r>
        <w:separator/>
      </w:r>
    </w:p>
  </w:footnote>
  <w:footnote w:type="continuationSeparator" w:id="0">
    <w:p w:rsidR="009A3F75" w:rsidRDefault="009A3F75" w:rsidP="006F5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33B" w:rsidRDefault="00AA033B">
    <w:pPr>
      <w:pStyle w:val="Header"/>
    </w:pPr>
    <w:r>
      <w:rPr>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-338455</wp:posOffset>
          </wp:positionV>
          <wp:extent cx="923925" cy="783590"/>
          <wp:effectExtent l="0" t="0" r="9525" b="0"/>
          <wp:wrapTight wrapText="bothSides">
            <wp:wrapPolygon edited="0">
              <wp:start x="8907" y="1050"/>
              <wp:lineTo x="0" y="7877"/>
              <wp:lineTo x="0" y="8927"/>
              <wp:lineTo x="2672" y="10502"/>
              <wp:lineTo x="4454" y="18904"/>
              <wp:lineTo x="20487" y="18904"/>
              <wp:lineTo x="20487" y="13128"/>
              <wp:lineTo x="18260" y="10502"/>
              <wp:lineTo x="21377" y="9977"/>
              <wp:lineTo x="21377" y="2626"/>
              <wp:lineTo x="11579" y="1050"/>
              <wp:lineTo x="8907" y="10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T-villetaneuse.png"/>
                  <pic:cNvPicPr/>
                </pic:nvPicPr>
                <pic:blipFill>
                  <a:blip r:embed="rId1">
                    <a:extLst>
                      <a:ext uri="{28A0092B-C50C-407E-A947-70E740481C1C}">
                        <a14:useLocalDpi xmlns:a14="http://schemas.microsoft.com/office/drawing/2010/main" val="0"/>
                      </a:ext>
                    </a:extLst>
                  </a:blip>
                  <a:stretch>
                    <a:fillRect/>
                  </a:stretch>
                </pic:blipFill>
                <pic:spPr>
                  <a:xfrm>
                    <a:off x="0" y="0"/>
                    <a:ext cx="923925" cy="783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A3C"/>
    <w:multiLevelType w:val="hybridMultilevel"/>
    <w:tmpl w:val="3D4E414A"/>
    <w:lvl w:ilvl="0" w:tplc="E1866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1A6A"/>
    <w:multiLevelType w:val="hybridMultilevel"/>
    <w:tmpl w:val="F3EAEF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2101656E"/>
    <w:multiLevelType w:val="hybridMultilevel"/>
    <w:tmpl w:val="E7FE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01B8B"/>
    <w:multiLevelType w:val="hybridMultilevel"/>
    <w:tmpl w:val="D384ECE4"/>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370904B6"/>
    <w:multiLevelType w:val="hybridMultilevel"/>
    <w:tmpl w:val="F5509DB4"/>
    <w:lvl w:ilvl="0" w:tplc="E1866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90BA7"/>
    <w:multiLevelType w:val="hybridMultilevel"/>
    <w:tmpl w:val="8E362282"/>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0071D"/>
    <w:multiLevelType w:val="hybridMultilevel"/>
    <w:tmpl w:val="438E0422"/>
    <w:lvl w:ilvl="0" w:tplc="5CDE4D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86D20"/>
    <w:multiLevelType w:val="hybridMultilevel"/>
    <w:tmpl w:val="4E00C840"/>
    <w:lvl w:ilvl="0" w:tplc="E186616C">
      <w:numFmt w:val="bullet"/>
      <w:lvlText w:val="-"/>
      <w:lvlJc w:val="left"/>
      <w:pPr>
        <w:ind w:left="1428" w:hanging="360"/>
      </w:pPr>
      <w:rPr>
        <w:rFonts w:ascii="Calibri" w:eastAsiaTheme="minorHAnsi" w:hAnsi="Calibri"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7A8B06A5"/>
    <w:multiLevelType w:val="hybridMultilevel"/>
    <w:tmpl w:val="D2C2DDB0"/>
    <w:lvl w:ilvl="0" w:tplc="896C5F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BB"/>
    <w:rsid w:val="000233AD"/>
    <w:rsid w:val="00036803"/>
    <w:rsid w:val="00103747"/>
    <w:rsid w:val="001158BD"/>
    <w:rsid w:val="00143663"/>
    <w:rsid w:val="00183054"/>
    <w:rsid w:val="001F5B95"/>
    <w:rsid w:val="002041CE"/>
    <w:rsid w:val="00247D33"/>
    <w:rsid w:val="00260145"/>
    <w:rsid w:val="002642CE"/>
    <w:rsid w:val="002A22EC"/>
    <w:rsid w:val="002B0937"/>
    <w:rsid w:val="003310A4"/>
    <w:rsid w:val="00340265"/>
    <w:rsid w:val="00361F47"/>
    <w:rsid w:val="0037572D"/>
    <w:rsid w:val="0038375F"/>
    <w:rsid w:val="00397015"/>
    <w:rsid w:val="003E6114"/>
    <w:rsid w:val="00412247"/>
    <w:rsid w:val="00412D03"/>
    <w:rsid w:val="004C3FBB"/>
    <w:rsid w:val="00500F5E"/>
    <w:rsid w:val="0057479E"/>
    <w:rsid w:val="005B2FAF"/>
    <w:rsid w:val="005E28A9"/>
    <w:rsid w:val="005E7FA7"/>
    <w:rsid w:val="00631377"/>
    <w:rsid w:val="006748B4"/>
    <w:rsid w:val="006760EE"/>
    <w:rsid w:val="006924CB"/>
    <w:rsid w:val="006F5AA1"/>
    <w:rsid w:val="00721B83"/>
    <w:rsid w:val="007660ED"/>
    <w:rsid w:val="00792A4E"/>
    <w:rsid w:val="007C0606"/>
    <w:rsid w:val="007C49EE"/>
    <w:rsid w:val="007D4820"/>
    <w:rsid w:val="007E0E92"/>
    <w:rsid w:val="007F5030"/>
    <w:rsid w:val="009A3F75"/>
    <w:rsid w:val="009A4C06"/>
    <w:rsid w:val="009F0056"/>
    <w:rsid w:val="00A5622A"/>
    <w:rsid w:val="00AA033B"/>
    <w:rsid w:val="00AC247B"/>
    <w:rsid w:val="00B21E95"/>
    <w:rsid w:val="00BB4B50"/>
    <w:rsid w:val="00BC11EB"/>
    <w:rsid w:val="00BD67EF"/>
    <w:rsid w:val="00C039A0"/>
    <w:rsid w:val="00C53C50"/>
    <w:rsid w:val="00C65AA3"/>
    <w:rsid w:val="00CE756D"/>
    <w:rsid w:val="00DA7F8E"/>
    <w:rsid w:val="00DC249B"/>
    <w:rsid w:val="00E43583"/>
    <w:rsid w:val="00E50382"/>
    <w:rsid w:val="00E57CB1"/>
    <w:rsid w:val="00EB10E6"/>
    <w:rsid w:val="00ED08C2"/>
    <w:rsid w:val="00F568FF"/>
    <w:rsid w:val="00F72C9E"/>
    <w:rsid w:val="00F84173"/>
    <w:rsid w:val="00FD5EE8"/>
    <w:rsid w:val="00FE1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1579D"/>
  <w15:chartTrackingRefBased/>
  <w15:docId w15:val="{A27ADBD2-BBB7-4BC6-8CEC-F1ED8576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74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841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B"/>
    <w:pPr>
      <w:ind w:left="720"/>
      <w:contextualSpacing/>
    </w:pPr>
  </w:style>
  <w:style w:type="table" w:styleId="TableGrid">
    <w:name w:val="Table Grid"/>
    <w:basedOn w:val="TableNormal"/>
    <w:uiPriority w:val="39"/>
    <w:rsid w:val="00AC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A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5AA1"/>
  </w:style>
  <w:style w:type="paragraph" w:styleId="Footer">
    <w:name w:val="footer"/>
    <w:basedOn w:val="Normal"/>
    <w:link w:val="FooterChar"/>
    <w:uiPriority w:val="99"/>
    <w:unhideWhenUsed/>
    <w:rsid w:val="006F5A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5AA1"/>
  </w:style>
  <w:style w:type="character" w:styleId="Emphasis">
    <w:name w:val="Emphasis"/>
    <w:basedOn w:val="DefaultParagraphFont"/>
    <w:uiPriority w:val="20"/>
    <w:qFormat/>
    <w:rsid w:val="006F5AA1"/>
    <w:rPr>
      <w:i/>
      <w:iCs/>
    </w:rPr>
  </w:style>
  <w:style w:type="character" w:customStyle="1" w:styleId="Heading1Char">
    <w:name w:val="Heading 1 Char"/>
    <w:basedOn w:val="DefaultParagraphFont"/>
    <w:link w:val="Heading1"/>
    <w:uiPriority w:val="9"/>
    <w:rsid w:val="00103747"/>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CE756D"/>
    <w:pPr>
      <w:outlineLvl w:val="9"/>
    </w:pPr>
    <w:rPr>
      <w:lang w:val="en-US"/>
    </w:rPr>
  </w:style>
  <w:style w:type="paragraph" w:styleId="TOC1">
    <w:name w:val="toc 1"/>
    <w:basedOn w:val="Normal"/>
    <w:next w:val="Normal"/>
    <w:autoRedefine/>
    <w:uiPriority w:val="39"/>
    <w:unhideWhenUsed/>
    <w:rsid w:val="00CE756D"/>
    <w:pPr>
      <w:spacing w:after="100"/>
    </w:pPr>
  </w:style>
  <w:style w:type="character" w:styleId="Hyperlink">
    <w:name w:val="Hyperlink"/>
    <w:basedOn w:val="DefaultParagraphFont"/>
    <w:uiPriority w:val="99"/>
    <w:unhideWhenUsed/>
    <w:rsid w:val="00CE756D"/>
    <w:rPr>
      <w:color w:val="0563C1" w:themeColor="hyperlink"/>
      <w:u w:val="single"/>
    </w:rPr>
  </w:style>
  <w:style w:type="character" w:customStyle="1" w:styleId="Heading2Char">
    <w:name w:val="Heading 2 Char"/>
    <w:basedOn w:val="DefaultParagraphFont"/>
    <w:link w:val="Heading2"/>
    <w:uiPriority w:val="9"/>
    <w:rsid w:val="00F84173"/>
    <w:rPr>
      <w:rFonts w:asciiTheme="majorHAnsi" w:eastAsiaTheme="majorEastAsia" w:hAnsiTheme="majorHAnsi" w:cstheme="majorBidi"/>
      <w:color w:val="2F5496" w:themeColor="accent1" w:themeShade="BF"/>
      <w:sz w:val="32"/>
      <w:szCs w:val="26"/>
    </w:rPr>
  </w:style>
  <w:style w:type="paragraph" w:styleId="BalloonText">
    <w:name w:val="Balloon Text"/>
    <w:basedOn w:val="Normal"/>
    <w:link w:val="BalloonTextChar"/>
    <w:uiPriority w:val="99"/>
    <w:semiHidden/>
    <w:unhideWhenUsed/>
    <w:rsid w:val="00EB1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0E6"/>
    <w:rPr>
      <w:rFonts w:ascii="Segoe UI" w:hAnsi="Segoe UI" w:cs="Segoe UI"/>
      <w:sz w:val="18"/>
      <w:szCs w:val="18"/>
    </w:rPr>
  </w:style>
  <w:style w:type="paragraph" w:styleId="TOC2">
    <w:name w:val="toc 2"/>
    <w:basedOn w:val="Normal"/>
    <w:next w:val="Normal"/>
    <w:autoRedefine/>
    <w:uiPriority w:val="39"/>
    <w:unhideWhenUsed/>
    <w:rsid w:val="00FE107C"/>
    <w:pPr>
      <w:spacing w:after="100"/>
      <w:ind w:left="220"/>
    </w:pPr>
  </w:style>
  <w:style w:type="paragraph" w:styleId="NormalWeb">
    <w:name w:val="Normal (Web)"/>
    <w:basedOn w:val="Normal"/>
    <w:uiPriority w:val="99"/>
    <w:unhideWhenUsed/>
    <w:rsid w:val="00260145"/>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01471">
      <w:bodyDiv w:val="1"/>
      <w:marLeft w:val="0"/>
      <w:marRight w:val="0"/>
      <w:marTop w:val="0"/>
      <w:marBottom w:val="0"/>
      <w:divBdr>
        <w:top w:val="none" w:sz="0" w:space="0" w:color="auto"/>
        <w:left w:val="none" w:sz="0" w:space="0" w:color="auto"/>
        <w:bottom w:val="none" w:sz="0" w:space="0" w:color="auto"/>
        <w:right w:val="none" w:sz="0" w:space="0" w:color="auto"/>
      </w:divBdr>
    </w:div>
    <w:div w:id="1198817075">
      <w:bodyDiv w:val="1"/>
      <w:marLeft w:val="0"/>
      <w:marRight w:val="0"/>
      <w:marTop w:val="0"/>
      <w:marBottom w:val="0"/>
      <w:divBdr>
        <w:top w:val="none" w:sz="0" w:space="0" w:color="auto"/>
        <w:left w:val="none" w:sz="0" w:space="0" w:color="auto"/>
        <w:bottom w:val="none" w:sz="0" w:space="0" w:color="auto"/>
        <w:right w:val="none" w:sz="0" w:space="0" w:color="auto"/>
      </w:divBdr>
    </w:div>
    <w:div w:id="18294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1158DCB1544498B9D0E3722AD4AD16"/>
        <w:category>
          <w:name w:val="General"/>
          <w:gallery w:val="placeholder"/>
        </w:category>
        <w:types>
          <w:type w:val="bbPlcHdr"/>
        </w:types>
        <w:behaviors>
          <w:behavior w:val="content"/>
        </w:behaviors>
        <w:guid w:val="{92B816EE-F5D3-4453-8D10-B5E8050020EB}"/>
      </w:docPartPr>
      <w:docPartBody>
        <w:p w:rsidR="00A1147C" w:rsidRDefault="002F0CF9" w:rsidP="002F0CF9">
          <w:pPr>
            <w:pStyle w:val="701158DCB1544498B9D0E3722AD4AD1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F9"/>
    <w:rsid w:val="002F0CF9"/>
    <w:rsid w:val="00735A46"/>
    <w:rsid w:val="00A1147C"/>
    <w:rsid w:val="00AC4BEA"/>
    <w:rsid w:val="00CC4607"/>
    <w:rsid w:val="00D94D5E"/>
    <w:rsid w:val="00EC0AAC"/>
    <w:rsid w:val="00EE4374"/>
    <w:rsid w:val="00F0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8B22C17384A819A8DCD95C589034B">
    <w:name w:val="1568B22C17384A819A8DCD95C589034B"/>
    <w:rsid w:val="002F0CF9"/>
  </w:style>
  <w:style w:type="paragraph" w:customStyle="1" w:styleId="2855163501A54B55B4025F760A4F0363">
    <w:name w:val="2855163501A54B55B4025F760A4F0363"/>
    <w:rsid w:val="002F0CF9"/>
  </w:style>
  <w:style w:type="paragraph" w:customStyle="1" w:styleId="88C24F45FE0E4CB583054D299867EC83">
    <w:name w:val="88C24F45FE0E4CB583054D299867EC83"/>
    <w:rsid w:val="002F0CF9"/>
  </w:style>
  <w:style w:type="character" w:styleId="PlaceholderText">
    <w:name w:val="Placeholder Text"/>
    <w:basedOn w:val="DefaultParagraphFont"/>
    <w:uiPriority w:val="99"/>
    <w:semiHidden/>
    <w:rsid w:val="002F0CF9"/>
    <w:rPr>
      <w:color w:val="808080"/>
    </w:rPr>
  </w:style>
  <w:style w:type="paragraph" w:customStyle="1" w:styleId="701158DCB1544498B9D0E3722AD4AD16">
    <w:name w:val="701158DCB1544498B9D0E3722AD4AD16"/>
    <w:rsid w:val="002F0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est encadré par David Hébert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3C296-83AD-4AE4-8970-4E964AA7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Rapport de projet</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IUT Villetaneuse – DUT Informatique 2016/2017</dc:creator>
  <cp:keywords/>
  <dc:description/>
  <cp:lastModifiedBy>NOR-i7</cp:lastModifiedBy>
  <cp:revision>19</cp:revision>
  <cp:lastPrinted>2017-03-29T17:35:00Z</cp:lastPrinted>
  <dcterms:created xsi:type="dcterms:W3CDTF">2017-03-28T22:05:00Z</dcterms:created>
  <dcterms:modified xsi:type="dcterms:W3CDTF">2017-03-29T19:45:00Z</dcterms:modified>
</cp:coreProperties>
</file>