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0154" w14:textId="77777777" w:rsidR="002C4CC0" w:rsidRDefault="002C4CC0" w:rsidP="002C4CC0">
      <w:r>
        <w:t>Alex Kastigar</w:t>
      </w:r>
    </w:p>
    <w:p w14:paraId="23E7E436" w14:textId="77777777" w:rsidR="002C4CC0" w:rsidRDefault="002C4CC0" w:rsidP="002C4CC0">
      <w:r>
        <w:t>CS 499 Milestone Two</w:t>
      </w:r>
    </w:p>
    <w:p w14:paraId="093A20FB" w14:textId="5479DF7B" w:rsidR="002C4CC0" w:rsidRDefault="002C4CC0" w:rsidP="002C4CC0">
      <w:pPr>
        <w:jc w:val="center"/>
      </w:pPr>
      <w:r>
        <w:t>Enhancement One: Software Design and Engineering</w:t>
      </w:r>
    </w:p>
    <w:p w14:paraId="7AB32A88" w14:textId="627F4F58" w:rsidR="002C4CC0" w:rsidRDefault="002C4CC0" w:rsidP="002C4CC0">
      <w:r>
        <w:t xml:space="preserve">The artifact I selected for this milestone is my full-stack </w:t>
      </w:r>
      <w:proofErr w:type="spellStart"/>
      <w:r>
        <w:t>Travlr</w:t>
      </w:r>
      <w:proofErr w:type="spellEnd"/>
      <w:r>
        <w:t xml:space="preserve"> Getaways project from CS 465 Full Stack Development I. I originally created this project in 2025 as a MEAN stack application with a customer-facing Express site, an Angular admin application, a REST API, and a MongoDB database. The original purpose of the project was to manage travel records, but for my capstone I wanted to use it as the base for something more practical and more connected to the kind of work I may want to do after graduation. For this milestone, I enhanced the artifact into the first version of </w:t>
      </w:r>
      <w:proofErr w:type="spellStart"/>
      <w:r>
        <w:t>SecureRastrear</w:t>
      </w:r>
      <w:proofErr w:type="spellEnd"/>
      <w:r>
        <w:t>, which is a more professional internal incident-tracking style system.</w:t>
      </w:r>
    </w:p>
    <w:p w14:paraId="5C4FF551" w14:textId="4913BEC1" w:rsidR="002C4CC0" w:rsidRDefault="002C4CC0" w:rsidP="002C4CC0">
      <w:r>
        <w:t xml:space="preserve">I chose this artifact for my </w:t>
      </w:r>
      <w:proofErr w:type="spellStart"/>
      <w:r>
        <w:t>ePortfolio</w:t>
      </w:r>
      <w:proofErr w:type="spellEnd"/>
      <w:r>
        <w:t xml:space="preserve"> because it already had the strongest software engineering foundation out of the projects I considered. It was not just a static front end or a small single-purpose program. It already had separation between the customer site, the admin side, the API layer, and the database model. That made it a good fit for the software design and engineering category because it gave me room to show more than just surface-level changes. The specific components that best showcase my skills are the Express server structure, the Angular admin workflow, the REST API, and the authentication flow that protects create, update, and delete actions. For this enhancement, I improved the artifact by repurposing the admin workflow from trip management to incident management, changing the visible branding to </w:t>
      </w:r>
      <w:proofErr w:type="spellStart"/>
      <w:r>
        <w:t>SecureRastrear</w:t>
      </w:r>
      <w:proofErr w:type="spellEnd"/>
      <w:r>
        <w:t>, updating the list, add, and edit screens to use incident language, and adding new structured fields for status and severity. I also updated the data model to support those fields so the enhancement was not just cosmetic. Even though some legacy fields were kept for compatibility, the system now looks and behaves much more like an internal-use application instead of a travel management demo.</w:t>
      </w:r>
    </w:p>
    <w:p w14:paraId="76AEE4E1" w14:textId="1589DF83" w:rsidR="002C4CC0" w:rsidRDefault="002C4CC0" w:rsidP="002C4CC0">
      <w:r>
        <w:t xml:space="preserve">This enhancement still aligns with the course outcomes I planned to address in Module One. I believe it shows the strongest progress toward Outcome 4 because I used practical tools and techniques to turn an existing full-stack application into something more valuable and more aligned with industry-specific goals. It also supports Outcome 2 because I am presenting the artifact in a more professional way and clearly explaining what was changed and why. In addition, it supports Outcome 5 because I preserved the existing authentication flow and protected admin actions instead of removing security-related structure just to make the enhancement easier. At this point, I still plan to cover the algorithm and database outcomes more directly in later milestones, but this milestone </w:t>
      </w:r>
      <w:r>
        <w:lastRenderedPageBreak/>
        <w:t>gave me solid progress in software engineering and design while still supporting communication and security as part of the overall artifact.</w:t>
      </w:r>
    </w:p>
    <w:p w14:paraId="6D0D1843" w14:textId="2E8F8F51" w:rsidR="00786AB0" w:rsidRDefault="002C4CC0" w:rsidP="002C4CC0">
      <w:r>
        <w:t xml:space="preserve">One of the biggest things I learned from this enhancement was how different it feels to improve an existing system instead of building a project from scratch. It forced me to think more carefully about structure, compatibility, and scope. It was tempting to rename everything all at once and rebuild the whole application into a finished incident management platform, but that would have taken too much time and probably broken more of the original project than necessary. Instead, I had to focus on making meaningful software engineering improvements while keeping the application stable. One challenge was that the original project was built around travel data, so I had to decide what needed to be changed immediately and what could stay in place temporarily so the system would still run. Another challenge was working through issues in the existing codebase, such as launch problems, authentication behavior, and making sure changes in the Angular admin still matched the backend model. Overall, this enhancement helped me better understand how software design decisions affect maintainability, reuse, and long-term flexibility. It also gave me a stronger starting point for the rest of my capstone because </w:t>
      </w:r>
      <w:proofErr w:type="spellStart"/>
      <w:r>
        <w:t>SecureRastrear</w:t>
      </w:r>
      <w:proofErr w:type="spellEnd"/>
      <w:r>
        <w:t xml:space="preserve"> now feels like a real direction instead of just an idea.</w:t>
      </w:r>
    </w:p>
    <w:sectPr w:rsidR="00786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CC0"/>
    <w:rsid w:val="002C4CC0"/>
    <w:rsid w:val="0063069F"/>
    <w:rsid w:val="00786AB0"/>
    <w:rsid w:val="00991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4E19E"/>
  <w15:chartTrackingRefBased/>
  <w15:docId w15:val="{0B891295-73E5-4E03-91A9-85BB0CF5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CC0"/>
    <w:rPr>
      <w:rFonts w:eastAsiaTheme="majorEastAsia" w:cstheme="majorBidi"/>
      <w:color w:val="272727" w:themeColor="text1" w:themeTint="D8"/>
    </w:rPr>
  </w:style>
  <w:style w:type="paragraph" w:styleId="Title">
    <w:name w:val="Title"/>
    <w:basedOn w:val="Normal"/>
    <w:next w:val="Normal"/>
    <w:link w:val="TitleChar"/>
    <w:uiPriority w:val="10"/>
    <w:qFormat/>
    <w:rsid w:val="002C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CC0"/>
    <w:pPr>
      <w:spacing w:before="160"/>
      <w:jc w:val="center"/>
    </w:pPr>
    <w:rPr>
      <w:i/>
      <w:iCs/>
      <w:color w:val="404040" w:themeColor="text1" w:themeTint="BF"/>
    </w:rPr>
  </w:style>
  <w:style w:type="character" w:customStyle="1" w:styleId="QuoteChar">
    <w:name w:val="Quote Char"/>
    <w:basedOn w:val="DefaultParagraphFont"/>
    <w:link w:val="Quote"/>
    <w:uiPriority w:val="29"/>
    <w:rsid w:val="002C4CC0"/>
    <w:rPr>
      <w:i/>
      <w:iCs/>
      <w:color w:val="404040" w:themeColor="text1" w:themeTint="BF"/>
    </w:rPr>
  </w:style>
  <w:style w:type="paragraph" w:styleId="ListParagraph">
    <w:name w:val="List Paragraph"/>
    <w:basedOn w:val="Normal"/>
    <w:uiPriority w:val="34"/>
    <w:qFormat/>
    <w:rsid w:val="002C4CC0"/>
    <w:pPr>
      <w:ind w:left="720"/>
      <w:contextualSpacing/>
    </w:pPr>
  </w:style>
  <w:style w:type="character" w:styleId="IntenseEmphasis">
    <w:name w:val="Intense Emphasis"/>
    <w:basedOn w:val="DefaultParagraphFont"/>
    <w:uiPriority w:val="21"/>
    <w:qFormat/>
    <w:rsid w:val="002C4CC0"/>
    <w:rPr>
      <w:i/>
      <w:iCs/>
      <w:color w:val="0F4761" w:themeColor="accent1" w:themeShade="BF"/>
    </w:rPr>
  </w:style>
  <w:style w:type="paragraph" w:styleId="IntenseQuote">
    <w:name w:val="Intense Quote"/>
    <w:basedOn w:val="Normal"/>
    <w:next w:val="Normal"/>
    <w:link w:val="IntenseQuoteChar"/>
    <w:uiPriority w:val="30"/>
    <w:qFormat/>
    <w:rsid w:val="002C4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CC0"/>
    <w:rPr>
      <w:i/>
      <w:iCs/>
      <w:color w:val="0F4761" w:themeColor="accent1" w:themeShade="BF"/>
    </w:rPr>
  </w:style>
  <w:style w:type="character" w:styleId="IntenseReference">
    <w:name w:val="Intense Reference"/>
    <w:basedOn w:val="DefaultParagraphFont"/>
    <w:uiPriority w:val="32"/>
    <w:qFormat/>
    <w:rsid w:val="002C4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627</Words>
  <Characters>3574</Characters>
  <Application>Microsoft Office Word</Application>
  <DocSecurity>0</DocSecurity>
  <Lines>29</Lines>
  <Paragraphs>8</Paragraphs>
  <ScaleCrop>false</ScaleCrop>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Kastigar</dc:creator>
  <cp:keywords/>
  <dc:description/>
  <cp:lastModifiedBy>Alex Kastigar</cp:lastModifiedBy>
  <cp:revision>1</cp:revision>
  <dcterms:created xsi:type="dcterms:W3CDTF">2026-03-25T04:19:00Z</dcterms:created>
  <dcterms:modified xsi:type="dcterms:W3CDTF">2026-03-25T04:21:00Z</dcterms:modified>
</cp:coreProperties>
</file>