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756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A98B3B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F3404AC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9A3F801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26DF6B6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 w14:paraId="1F9E6E60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</w:p>
    <w:p w14:paraId="1BFD0C94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55D849FA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659AEF35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D7B9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606204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3411450C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5929D80" w14:textId="77777777" w:rsidR="000371A8" w:rsidRDefault="000371A8" w:rsidP="000371A8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</w:rPr>
      </w:pPr>
      <w:r>
        <w:rPr>
          <w:rStyle w:val="BookTitle"/>
          <w:caps/>
          <w:szCs w:val="28"/>
        </w:rPr>
        <w:t>отчет</w:t>
      </w:r>
    </w:p>
    <w:p w14:paraId="34B0FD8F" w14:textId="48B2FD9F" w:rsidR="000371A8" w:rsidRDefault="000371A8" w:rsidP="000371A8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</w:t>
      </w:r>
      <w:r w:rsidR="00940C29">
        <w:rPr>
          <w:b/>
          <w:sz w:val="28"/>
          <w:szCs w:val="28"/>
        </w:rPr>
        <w:t>2</w:t>
      </w:r>
    </w:p>
    <w:p w14:paraId="04FC2A6C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«Интеллектуальные видеосистемы»</w:t>
      </w:r>
    </w:p>
    <w:p w14:paraId="58F4320C" w14:textId="7FCEEC06" w:rsidR="000371A8" w:rsidRDefault="000371A8" w:rsidP="00A566A3">
      <w:pPr>
        <w:spacing w:line="360" w:lineRule="auto"/>
        <w:jc w:val="center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Тема:</w:t>
      </w:r>
      <w:r w:rsidRPr="000F7608">
        <w:rPr>
          <w:rStyle w:val="BookTitle"/>
          <w:sz w:val="28"/>
          <w:szCs w:val="28"/>
        </w:rPr>
        <w:t xml:space="preserve"> </w:t>
      </w:r>
      <w:r w:rsidR="00B01377" w:rsidRPr="00B01377">
        <w:rPr>
          <w:rStyle w:val="BookTitle"/>
          <w:sz w:val="28"/>
          <w:szCs w:val="28"/>
        </w:rPr>
        <w:t>разработка программы для</w:t>
      </w:r>
      <w:r w:rsidR="00A566A3">
        <w:rPr>
          <w:rStyle w:val="BookTitle"/>
          <w:sz w:val="28"/>
          <w:szCs w:val="28"/>
        </w:rPr>
        <w:t xml:space="preserve"> м</w:t>
      </w:r>
      <w:r w:rsidR="00B01377" w:rsidRPr="00B01377">
        <w:rPr>
          <w:rStyle w:val="BookTitle"/>
          <w:sz w:val="28"/>
          <w:szCs w:val="28"/>
        </w:rPr>
        <w:t>орфологической фильтрации изображений</w:t>
      </w:r>
    </w:p>
    <w:p w14:paraId="65624485" w14:textId="77777777" w:rsidR="00940C29" w:rsidRDefault="00940C29" w:rsidP="000371A8">
      <w:pPr>
        <w:spacing w:line="360" w:lineRule="auto"/>
        <w:rPr>
          <w:sz w:val="28"/>
          <w:szCs w:val="28"/>
        </w:rPr>
      </w:pPr>
    </w:p>
    <w:p w14:paraId="64B1E73F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80140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261ED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371A8" w14:paraId="48517C61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687A1983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8571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3196A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CE6292" wp14:editId="64A82094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158750</wp:posOffset>
                      </wp:positionV>
                      <wp:extent cx="1529715" cy="8255"/>
                      <wp:effectExtent l="0" t="0" r="32385" b="29845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971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D4911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12.5pt" to="115.1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C6D49E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7B8F677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Темный Д.А.</w:t>
            </w:r>
          </w:p>
          <w:p w14:paraId="7DD3FB02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Мальцева О.Н. </w:t>
            </w:r>
          </w:p>
        </w:tc>
      </w:tr>
      <w:tr w:rsidR="000371A8" w14:paraId="63889A7E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791D6A6E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88EBF4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7D0E25B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Поздеев А.А.</w:t>
            </w:r>
          </w:p>
        </w:tc>
      </w:tr>
    </w:tbl>
    <w:p w14:paraId="0A9BC106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1448B037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439CE7D3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75766C2E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5B211B71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026AC46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</w:p>
    <w:p w14:paraId="06ABB454" w14:textId="77777777" w:rsidR="000371A8" w:rsidRPr="00657487" w:rsidRDefault="000371A8" w:rsidP="000371A8">
      <w:pPr>
        <w:rPr>
          <w:b/>
          <w:bCs/>
          <w:sz w:val="28"/>
          <w:szCs w:val="28"/>
        </w:rPr>
      </w:pPr>
      <w:r w:rsidRPr="00657487">
        <w:rPr>
          <w:b/>
          <w:bCs/>
          <w:sz w:val="28"/>
          <w:szCs w:val="28"/>
        </w:rPr>
        <w:lastRenderedPageBreak/>
        <w:t>Цель работы</w:t>
      </w:r>
    </w:p>
    <w:p w14:paraId="7FB14D87" w14:textId="77777777" w:rsidR="00D4790B" w:rsidRDefault="00D4790B" w:rsidP="00D4790B">
      <w:pPr>
        <w:pStyle w:val="Times142"/>
      </w:pPr>
      <w:r>
        <w:t xml:space="preserve">Целью лабораторной работы является знакомство с методами морфологической фильтрации изображений. В соответствии с заданием на моделирование необходимо разработать программу в виде консольного приложения, реализующую следующие функции: </w:t>
      </w:r>
    </w:p>
    <w:p w14:paraId="3731F1FA" w14:textId="77777777" w:rsidR="00D4790B" w:rsidRDefault="00D4790B" w:rsidP="00D4790B">
      <w:pPr>
        <w:pStyle w:val="Times142"/>
        <w:numPr>
          <w:ilvl w:val="0"/>
          <w:numId w:val="10"/>
        </w:numPr>
      </w:pPr>
      <w:r>
        <w:t>Загрузку растрового изображения, преобразование его в однотонное и вывод его на экран.</w:t>
      </w:r>
    </w:p>
    <w:p w14:paraId="038A3846" w14:textId="77777777" w:rsidR="00D4790B" w:rsidRDefault="00D4790B" w:rsidP="00D4790B">
      <w:pPr>
        <w:pStyle w:val="Times142"/>
        <w:numPr>
          <w:ilvl w:val="0"/>
          <w:numId w:val="10"/>
        </w:numPr>
      </w:pPr>
      <w:r>
        <w:t xml:space="preserve">Преобразование изображения в бинарное и вывод его на экран. </w:t>
      </w:r>
    </w:p>
    <w:p w14:paraId="7F1E3800" w14:textId="6CEFFEF2" w:rsidR="00D4790B" w:rsidRDefault="00D4790B" w:rsidP="00D4790B">
      <w:pPr>
        <w:pStyle w:val="Times142"/>
        <w:numPr>
          <w:ilvl w:val="0"/>
          <w:numId w:val="10"/>
        </w:numPr>
      </w:pPr>
      <w:r>
        <w:t xml:space="preserve">Фильтрацию бинарного изображения морфологическими фильтрами, перечисленными в таблице 1. </w:t>
      </w:r>
    </w:p>
    <w:p w14:paraId="064119B7" w14:textId="28C35A00" w:rsidR="000371A8" w:rsidRDefault="00D4790B" w:rsidP="00D4790B">
      <w:pPr>
        <w:pStyle w:val="Times142"/>
        <w:numPr>
          <w:ilvl w:val="0"/>
          <w:numId w:val="10"/>
        </w:numPr>
      </w:pPr>
      <w:r>
        <w:t>Фильтрацию полутонового изображения морфологическими фильтрами, перечисленными в таблице 1.</w:t>
      </w:r>
    </w:p>
    <w:p w14:paraId="0BDE4B1E" w14:textId="2A8321AA" w:rsidR="00F63856" w:rsidRDefault="00F63856" w:rsidP="00F63856">
      <w:pPr>
        <w:pStyle w:val="TableCaption"/>
      </w:pPr>
      <w:r>
        <w:t xml:space="preserve">Таблица </w:t>
      </w:r>
      <w:r w:rsidR="00BC3DDB">
        <w:t>2</w:t>
      </w:r>
      <w:r>
        <w:t xml:space="preserve">.1. Задание на </w:t>
      </w:r>
      <w:r w:rsidR="00C65319">
        <w:t>морфологическую фильтрацию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676"/>
      </w:tblGrid>
      <w:tr w:rsidR="001F0D1B" w14:paraId="2832DD74" w14:textId="77777777" w:rsidTr="001F0D1B">
        <w:tc>
          <w:tcPr>
            <w:tcW w:w="4248" w:type="dxa"/>
          </w:tcPr>
          <w:p w14:paraId="2C8FCBBC" w14:textId="2CDB8926" w:rsidR="001F0D1B" w:rsidRPr="00F63856" w:rsidRDefault="001F0D1B" w:rsidP="000371A8">
            <w:pPr>
              <w:pStyle w:val="Times142"/>
              <w:ind w:firstLine="0"/>
              <w:rPr>
                <w:b/>
                <w:bCs/>
              </w:rPr>
            </w:pPr>
            <w:r w:rsidRPr="001F0D1B">
              <w:rPr>
                <w:b/>
                <w:bCs/>
              </w:rPr>
              <w:t>Вид изображения</w:t>
            </w:r>
          </w:p>
        </w:tc>
        <w:tc>
          <w:tcPr>
            <w:tcW w:w="4676" w:type="dxa"/>
          </w:tcPr>
          <w:p w14:paraId="2387B4E1" w14:textId="64628822" w:rsidR="001F0D1B" w:rsidRPr="00F63856" w:rsidRDefault="001F0D1B" w:rsidP="000371A8">
            <w:pPr>
              <w:pStyle w:val="Times142"/>
              <w:ind w:firstLine="0"/>
              <w:rPr>
                <w:b/>
                <w:bCs/>
              </w:rPr>
            </w:pPr>
            <w:r w:rsidRPr="001F0D1B">
              <w:rPr>
                <w:b/>
                <w:bCs/>
              </w:rPr>
              <w:t>Вид морфологического фильтра или оператора</w:t>
            </w:r>
          </w:p>
        </w:tc>
      </w:tr>
      <w:tr w:rsidR="00D630B9" w14:paraId="78EE73DB" w14:textId="77777777" w:rsidTr="001F0D1B">
        <w:tc>
          <w:tcPr>
            <w:tcW w:w="4248" w:type="dxa"/>
            <w:vMerge w:val="restart"/>
          </w:tcPr>
          <w:p w14:paraId="6E007148" w14:textId="31CEE338" w:rsidR="00D630B9" w:rsidRDefault="00D630B9" w:rsidP="000371A8">
            <w:pPr>
              <w:pStyle w:val="Times142"/>
              <w:ind w:firstLine="0"/>
            </w:pPr>
            <w:r>
              <w:t>Черно-белое изображение</w:t>
            </w:r>
          </w:p>
        </w:tc>
        <w:tc>
          <w:tcPr>
            <w:tcW w:w="4676" w:type="dxa"/>
          </w:tcPr>
          <w:p w14:paraId="2206C634" w14:textId="10856C8E" w:rsidR="00D630B9" w:rsidRDefault="00F86B03" w:rsidP="000371A8">
            <w:pPr>
              <w:pStyle w:val="Times142"/>
              <w:ind w:firstLine="0"/>
            </w:pPr>
            <w:r>
              <w:t>Фильтр бинарной эрозии</w:t>
            </w:r>
          </w:p>
        </w:tc>
      </w:tr>
      <w:tr w:rsidR="00D630B9" w14:paraId="46B86DFE" w14:textId="77777777" w:rsidTr="001F0D1B">
        <w:tc>
          <w:tcPr>
            <w:tcW w:w="4248" w:type="dxa"/>
            <w:vMerge/>
          </w:tcPr>
          <w:p w14:paraId="12AC65E6" w14:textId="57A5317B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7ACDDD87" w14:textId="47F7218B" w:rsidR="00D630B9" w:rsidRDefault="00F86B03" w:rsidP="000371A8">
            <w:pPr>
              <w:pStyle w:val="Times142"/>
              <w:ind w:firstLine="0"/>
            </w:pPr>
            <w:r>
              <w:t>Фильтр бинарной дилатации</w:t>
            </w:r>
          </w:p>
        </w:tc>
      </w:tr>
      <w:tr w:rsidR="00D630B9" w14:paraId="7F8C62F1" w14:textId="77777777" w:rsidTr="001F0D1B">
        <w:tc>
          <w:tcPr>
            <w:tcW w:w="4248" w:type="dxa"/>
            <w:vMerge/>
          </w:tcPr>
          <w:p w14:paraId="0CACCB8E" w14:textId="776811C6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5C09D064" w14:textId="328BC434" w:rsidR="00D630B9" w:rsidRDefault="00F86B03" w:rsidP="000371A8">
            <w:pPr>
              <w:pStyle w:val="Times142"/>
              <w:ind w:firstLine="0"/>
            </w:pPr>
            <w:r>
              <w:t>Оператор закрытия</w:t>
            </w:r>
          </w:p>
        </w:tc>
      </w:tr>
      <w:tr w:rsidR="00D630B9" w14:paraId="733141D3" w14:textId="77777777" w:rsidTr="001F0D1B">
        <w:tc>
          <w:tcPr>
            <w:tcW w:w="4248" w:type="dxa"/>
            <w:vMerge/>
          </w:tcPr>
          <w:p w14:paraId="2DBFBA6A" w14:textId="6E7ECDD1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2F5F3998" w14:textId="58B12C38" w:rsidR="00D630B9" w:rsidRDefault="00F86B03" w:rsidP="000371A8">
            <w:pPr>
              <w:pStyle w:val="Times142"/>
              <w:ind w:firstLine="0"/>
            </w:pPr>
            <w:r>
              <w:t>Оператор открытия</w:t>
            </w:r>
          </w:p>
        </w:tc>
      </w:tr>
      <w:tr w:rsidR="00D630B9" w14:paraId="38F87451" w14:textId="77777777" w:rsidTr="001F0D1B">
        <w:tc>
          <w:tcPr>
            <w:tcW w:w="4248" w:type="dxa"/>
            <w:vMerge w:val="restart"/>
          </w:tcPr>
          <w:p w14:paraId="6607832C" w14:textId="1D928D5B" w:rsidR="00D630B9" w:rsidRDefault="00D630B9" w:rsidP="000371A8">
            <w:pPr>
              <w:pStyle w:val="Times142"/>
              <w:ind w:firstLine="0"/>
            </w:pPr>
            <w:r>
              <w:t>Полутоновое изображение</w:t>
            </w:r>
          </w:p>
        </w:tc>
        <w:tc>
          <w:tcPr>
            <w:tcW w:w="4676" w:type="dxa"/>
          </w:tcPr>
          <w:p w14:paraId="49400B25" w14:textId="4E5680B5" w:rsidR="00D630B9" w:rsidRDefault="00F86B03" w:rsidP="000371A8">
            <w:pPr>
              <w:pStyle w:val="Times142"/>
              <w:ind w:firstLine="0"/>
            </w:pPr>
            <w:r>
              <w:t>Фильтр полутоновой эрозии</w:t>
            </w:r>
          </w:p>
        </w:tc>
      </w:tr>
      <w:tr w:rsidR="00D630B9" w14:paraId="3F8FD795" w14:textId="77777777" w:rsidTr="001F0D1B">
        <w:tc>
          <w:tcPr>
            <w:tcW w:w="4248" w:type="dxa"/>
            <w:vMerge/>
          </w:tcPr>
          <w:p w14:paraId="74D58923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3EFB08DD" w14:textId="133A830B" w:rsidR="00D630B9" w:rsidRDefault="00F86B03" w:rsidP="000371A8">
            <w:pPr>
              <w:pStyle w:val="Times142"/>
              <w:ind w:firstLine="0"/>
            </w:pPr>
            <w:r>
              <w:t>Фильтр полутоновой дилатации</w:t>
            </w:r>
          </w:p>
        </w:tc>
      </w:tr>
      <w:tr w:rsidR="00D630B9" w14:paraId="7F486F34" w14:textId="77777777" w:rsidTr="001F0D1B">
        <w:tc>
          <w:tcPr>
            <w:tcW w:w="4248" w:type="dxa"/>
            <w:vMerge/>
          </w:tcPr>
          <w:p w14:paraId="3E55BC60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7A288377" w14:textId="4A45FC87" w:rsidR="00D630B9" w:rsidRDefault="00F86B03" w:rsidP="000371A8">
            <w:pPr>
              <w:pStyle w:val="Times142"/>
              <w:ind w:firstLine="0"/>
            </w:pPr>
            <w:r>
              <w:t>Оператор закрытия</w:t>
            </w:r>
          </w:p>
        </w:tc>
      </w:tr>
      <w:tr w:rsidR="00D630B9" w14:paraId="5321BE06" w14:textId="77777777" w:rsidTr="001F0D1B">
        <w:tc>
          <w:tcPr>
            <w:tcW w:w="4248" w:type="dxa"/>
            <w:vMerge/>
          </w:tcPr>
          <w:p w14:paraId="0CECF332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793A7830" w14:textId="63DD1F48" w:rsidR="00D630B9" w:rsidRDefault="00F86B03" w:rsidP="000371A8">
            <w:pPr>
              <w:pStyle w:val="Times142"/>
              <w:ind w:firstLine="0"/>
            </w:pPr>
            <w:r>
              <w:t>Оператор открытия</w:t>
            </w:r>
          </w:p>
        </w:tc>
      </w:tr>
      <w:tr w:rsidR="00D630B9" w14:paraId="08B800E1" w14:textId="77777777" w:rsidTr="001F0D1B">
        <w:tc>
          <w:tcPr>
            <w:tcW w:w="4248" w:type="dxa"/>
            <w:vMerge/>
          </w:tcPr>
          <w:p w14:paraId="1CAAC6C4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5E980300" w14:textId="254C6E85" w:rsidR="00D630B9" w:rsidRDefault="00F86B03" w:rsidP="000371A8">
            <w:pPr>
              <w:pStyle w:val="Times142"/>
              <w:ind w:firstLine="0"/>
            </w:pPr>
            <w:r>
              <w:t>Оператор выделения контуров</w:t>
            </w:r>
          </w:p>
        </w:tc>
      </w:tr>
      <w:tr w:rsidR="00D630B9" w14:paraId="5D32F582" w14:textId="77777777" w:rsidTr="001F0D1B">
        <w:tc>
          <w:tcPr>
            <w:tcW w:w="4248" w:type="dxa"/>
            <w:vMerge/>
          </w:tcPr>
          <w:p w14:paraId="64EB2CED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2D277151" w14:textId="74432EDA" w:rsidR="00D630B9" w:rsidRDefault="00F86B03" w:rsidP="000371A8">
            <w:pPr>
              <w:pStyle w:val="Times142"/>
              <w:ind w:firstLine="0"/>
            </w:pPr>
            <w:r>
              <w:t>Многомасштабный морфологический градиент</w:t>
            </w:r>
          </w:p>
        </w:tc>
      </w:tr>
    </w:tbl>
    <w:p w14:paraId="0A842766" w14:textId="77777777" w:rsidR="000371A8" w:rsidRPr="000F7608" w:rsidRDefault="000371A8" w:rsidP="000371A8">
      <w:pPr>
        <w:pStyle w:val="Times142"/>
      </w:pPr>
    </w:p>
    <w:p w14:paraId="0AE82416" w14:textId="77777777" w:rsidR="000371A8" w:rsidRPr="003C0F26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Теоретические сведения</w:t>
      </w:r>
    </w:p>
    <w:p w14:paraId="379C6D58" w14:textId="2726B4C7" w:rsidR="005F4940" w:rsidRDefault="002C1149" w:rsidP="002C1149">
      <w:pPr>
        <w:pStyle w:val="Times142"/>
      </w:pPr>
      <w:r w:rsidRPr="00F54C52">
        <w:rPr>
          <w:i/>
          <w:iCs/>
        </w:rPr>
        <w:t>Математическую морфологию</w:t>
      </w:r>
      <w:r w:rsidRPr="002C1149">
        <w:t xml:space="preserve"> как системно-теоретический метод</w:t>
      </w:r>
      <w:r w:rsidR="00F54C52">
        <w:t xml:space="preserve"> </w:t>
      </w:r>
      <w:r w:rsidRPr="002C1149">
        <w:t>анализа изображений применяют в стандартных областях обработки/анализа</w:t>
      </w:r>
      <w:r w:rsidR="00F54C52">
        <w:t xml:space="preserve"> </w:t>
      </w:r>
      <w:r w:rsidRPr="002C1149">
        <w:t>цифровых изображений, таких как нелинейная фильтрация изображений;</w:t>
      </w:r>
      <w:r w:rsidR="00F66309">
        <w:t xml:space="preserve"> </w:t>
      </w:r>
      <w:r w:rsidRPr="002C1149">
        <w:t>определение граней; подавление шумов; отображение форм, сглаживание и</w:t>
      </w:r>
      <w:r w:rsidR="00F66309">
        <w:t xml:space="preserve"> </w:t>
      </w:r>
      <w:r w:rsidRPr="002C1149">
        <w:t xml:space="preserve">распознавание; </w:t>
      </w:r>
      <w:proofErr w:type="spellStart"/>
      <w:r w:rsidRPr="002C1149">
        <w:t>скелетирование</w:t>
      </w:r>
      <w:proofErr w:type="spellEnd"/>
      <w:r w:rsidRPr="002C1149">
        <w:t>, кодирование. Алгоритм обработки</w:t>
      </w:r>
      <w:r w:rsidR="00F66309">
        <w:t xml:space="preserve"> </w:t>
      </w:r>
      <w:r w:rsidRPr="002C1149">
        <w:lastRenderedPageBreak/>
        <w:t xml:space="preserve">изображения, на входе и выходе которого находятся </w:t>
      </w:r>
      <w:r w:rsidRPr="007866CB">
        <w:rPr>
          <w:i/>
          <w:iCs/>
        </w:rPr>
        <w:t>бинарные</w:t>
      </w:r>
      <w:r w:rsidRPr="002C1149">
        <w:t xml:space="preserve"> изображения,</w:t>
      </w:r>
      <w:r w:rsidR="00F66309">
        <w:t xml:space="preserve"> </w:t>
      </w:r>
      <w:r w:rsidRPr="002C1149">
        <w:t xml:space="preserve">называют двумерным системным </w:t>
      </w:r>
      <m:oMath>
        <m:r>
          <w:rPr>
            <w:rFonts w:ascii="Cambria Math" w:hAnsi="Cambria Math"/>
          </w:rPr>
          <m:t>SP</m:t>
        </m:r>
      </m:oMath>
      <w:r w:rsidRPr="002C1149">
        <w:t xml:space="preserve"> фильтром. Алгоритм, который</w:t>
      </w:r>
      <w:r w:rsidR="00F66309">
        <w:t xml:space="preserve"> </w:t>
      </w:r>
      <w:r w:rsidRPr="002C1149">
        <w:t xml:space="preserve">преобразует входное полутоновое в выходное </w:t>
      </w:r>
      <w:r w:rsidRPr="007866CB">
        <w:rPr>
          <w:i/>
          <w:iCs/>
        </w:rPr>
        <w:t>полутоновое</w:t>
      </w:r>
      <w:r w:rsidRPr="002C1149">
        <w:t xml:space="preserve"> изображение,</w:t>
      </w:r>
      <w:r w:rsidR="00F66309">
        <w:t xml:space="preserve"> </w:t>
      </w:r>
      <w:r w:rsidRPr="002C1149">
        <w:t xml:space="preserve">называют функциональным двумерным </w:t>
      </w:r>
      <m:oMath>
        <m:r>
          <w:rPr>
            <w:rFonts w:ascii="Cambria Math" w:hAnsi="Cambria Math"/>
          </w:rPr>
          <m:t>FP</m:t>
        </m:r>
      </m:oMath>
      <w:r w:rsidRPr="002C1149">
        <w:t xml:space="preserve"> фильтром. Логические операции</w:t>
      </w:r>
      <w:r w:rsidR="00F66309">
        <w:t xml:space="preserve"> </w:t>
      </w:r>
      <w:r w:rsidRPr="002C1149">
        <w:t xml:space="preserve">совершают между структурным элементом (маской) </w:t>
      </w:r>
      <w:r w:rsidRPr="007866CB">
        <w:rPr>
          <w:b/>
          <w:bCs/>
        </w:rPr>
        <w:t>S</w:t>
      </w:r>
      <w:r w:rsidRPr="002C1149">
        <w:t xml:space="preserve"> и областью цифрового</w:t>
      </w:r>
      <w:r w:rsidR="00F66309">
        <w:t xml:space="preserve"> </w:t>
      </w:r>
      <w:r w:rsidRPr="002C1149">
        <w:t xml:space="preserve">изображения </w:t>
      </w:r>
      <w:r w:rsidRPr="007866CB">
        <w:rPr>
          <w:b/>
          <w:bCs/>
        </w:rPr>
        <w:t>L</w:t>
      </w:r>
      <w:r w:rsidRPr="002C1149">
        <w:t>, выделенной этим структурным элементом. Результат</w:t>
      </w:r>
      <w:r w:rsidR="00F66309">
        <w:t xml:space="preserve"> </w:t>
      </w:r>
      <w:r w:rsidRPr="002C1149">
        <w:t>операции помещают в новую битовую матрицу на место, где находится фокус</w:t>
      </w:r>
      <w:r w:rsidR="00F66309">
        <w:t xml:space="preserve"> </w:t>
      </w:r>
      <w:r w:rsidRPr="002C1149">
        <w:t>маски. Используют структурные элементы различной формы и размерности</w:t>
      </w:r>
      <w:r w:rsidR="00F66309">
        <w:t xml:space="preserve"> </w:t>
      </w:r>
      <w:r w:rsidRPr="002C1149">
        <w:t>(рис. 2.1).</w:t>
      </w:r>
    </w:p>
    <w:p w14:paraId="20AC0BEC" w14:textId="77777777" w:rsidR="0084682A" w:rsidRDefault="005A1C8B" w:rsidP="0084682A">
      <w:pPr>
        <w:pStyle w:val="PicCaption"/>
        <w:keepNext/>
      </w:pPr>
      <w:r>
        <w:rPr>
          <w:noProof/>
        </w:rPr>
        <w:drawing>
          <wp:inline distT="0" distB="0" distL="0" distR="0" wp14:anchorId="147BDBB5" wp14:editId="137DF829">
            <wp:extent cx="4276725" cy="321474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534" cy="322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1023" w14:textId="709F5E5C" w:rsidR="005A1C8B" w:rsidRDefault="005A1C8B" w:rsidP="005A1C8B">
      <w:pPr>
        <w:pStyle w:val="PicCaption"/>
      </w:pPr>
      <w:r>
        <w:t>Рис</w:t>
      </w:r>
      <w:r w:rsidRPr="0084682A">
        <w:t>. 2.</w:t>
      </w:r>
      <w:fldSimple w:instr=" SEQ Рис. \* ARABIC ">
        <w:r w:rsidR="003D13EF">
          <w:rPr>
            <w:noProof/>
          </w:rPr>
          <w:t>1</w:t>
        </w:r>
      </w:fldSimple>
      <w:r>
        <w:t xml:space="preserve"> – </w:t>
      </w:r>
      <w:r>
        <w:t>Структурные элементы на плоскости (крестом помечен фокус</w:t>
      </w:r>
      <w:r>
        <w:t>)</w:t>
      </w:r>
    </w:p>
    <w:p w14:paraId="326D06E0" w14:textId="2FC1C482" w:rsidR="00F66309" w:rsidRDefault="002C1149" w:rsidP="002C1149">
      <w:pPr>
        <w:pStyle w:val="Times142"/>
      </w:pPr>
      <w:r w:rsidRPr="002C1149">
        <w:t>Рассмотрим основные операции морфологической фильтрации</w:t>
      </w:r>
      <w:r w:rsidR="00F66309">
        <w:t xml:space="preserve"> </w:t>
      </w:r>
      <w:r w:rsidRPr="002C1149">
        <w:t xml:space="preserve">применительно к обработке </w:t>
      </w:r>
      <w:proofErr w:type="spellStart"/>
      <w:r w:rsidRPr="002C1149">
        <w:t>бинарно</w:t>
      </w:r>
      <w:proofErr w:type="spellEnd"/>
      <w:r w:rsidRPr="002C1149">
        <w:t xml:space="preserve"> квантованных изображений:</w:t>
      </w:r>
    </w:p>
    <w:p w14:paraId="07BF9F36" w14:textId="10A49333" w:rsidR="002C1149" w:rsidRPr="002C1149" w:rsidRDefault="002C1149" w:rsidP="002C1149">
      <w:pPr>
        <w:pStyle w:val="Times142"/>
      </w:pPr>
      <w:r w:rsidRPr="002C1149">
        <w:rPr>
          <w:rFonts w:ascii="Segoe UI Symbol" w:hAnsi="Segoe UI Symbol" w:cs="Segoe UI Symbol"/>
        </w:rPr>
        <w:t>❖</w:t>
      </w:r>
      <w:r w:rsidRPr="002C1149">
        <w:t xml:space="preserve"> Эрозию (</w:t>
      </w:r>
      <w:proofErr w:type="spellStart"/>
      <w:r w:rsidRPr="00E86730">
        <w:rPr>
          <w:i/>
          <w:iCs/>
        </w:rPr>
        <w:t>erosion</w:t>
      </w:r>
      <w:proofErr w:type="spellEnd"/>
      <w:r w:rsidRPr="002C1149">
        <w:t>) обозначают символами</w:t>
      </w:r>
      <w:r w:rsidR="00F66309">
        <w:t xml:space="preserve"> </w:t>
      </w:r>
      <w:r w:rsidR="002C63C3" w:rsidRPr="002C63C3">
        <w:rPr>
          <w:b/>
          <w:bCs/>
        </w:rPr>
        <w:t>L</w:t>
      </w:r>
      <w:r w:rsidR="002309D6">
        <w:sym w:font="Symbol" w:char="F051"/>
      </w:r>
      <w:r w:rsidR="002C63C3" w:rsidRPr="002C63C3">
        <w:rPr>
          <w:b/>
          <w:bCs/>
        </w:rPr>
        <w:t>S</w:t>
      </w:r>
      <w:r w:rsidR="00F66309">
        <w:t xml:space="preserve"> </w:t>
      </w:r>
      <w:r w:rsidRPr="002C1149">
        <w:t>и осуществляют путем</w:t>
      </w:r>
      <w:r w:rsidR="00F66309">
        <w:t xml:space="preserve"> </w:t>
      </w:r>
      <w:r w:rsidRPr="002C1149">
        <w:t xml:space="preserve">операции логического «И» между состоящей из единиц маской </w:t>
      </w:r>
      <w:r w:rsidRPr="00A93FA2">
        <w:rPr>
          <w:b/>
          <w:bCs/>
        </w:rPr>
        <w:t>S</w:t>
      </w:r>
      <w:r w:rsidRPr="002C1149">
        <w:t xml:space="preserve"> размером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n</m:t>
        </m:r>
      </m:oMath>
      <w:r w:rsidR="00F66309">
        <w:t xml:space="preserve"> </w:t>
      </w:r>
      <w:r w:rsidRPr="002C1149">
        <w:t xml:space="preserve">и накрываемым маской фрагментом </w:t>
      </w:r>
      <w:proofErr w:type="spellStart"/>
      <w:r w:rsidRPr="002C1149">
        <w:t>бинарно</w:t>
      </w:r>
      <w:proofErr w:type="spellEnd"/>
      <w:r w:rsidRPr="002C1149">
        <w:t xml:space="preserve"> квантованного изображения </w:t>
      </w:r>
      <w:r w:rsidRPr="00F421BB">
        <w:rPr>
          <w:b/>
          <w:bCs/>
        </w:rPr>
        <w:t>L</w:t>
      </w:r>
      <w:r w:rsidRPr="002C1149">
        <w:t>.</w:t>
      </w:r>
      <w:r w:rsidR="00F66309">
        <w:t xml:space="preserve"> </w:t>
      </w:r>
      <w:r w:rsidRPr="002C1149">
        <w:t>По результатам логического умножения формируют новый массив</w:t>
      </w:r>
      <w:r w:rsidR="00F66309">
        <w:t xml:space="preserve"> </w:t>
      </w:r>
      <w:r w:rsidRPr="002C1149">
        <w:t>изображения. Если накрываемый маской фрагмент содержит хотя бы один</w:t>
      </w:r>
      <w:r w:rsidR="00F66309">
        <w:t xml:space="preserve"> </w:t>
      </w:r>
      <w:r w:rsidRPr="002C1149">
        <w:t>ноль, в элементе вновь формируемого изображения, соответствующем</w:t>
      </w:r>
      <w:r w:rsidR="00F66309">
        <w:t xml:space="preserve"> </w:t>
      </w:r>
      <w:r w:rsidRPr="002C1149">
        <w:t>положению «фокуса» маски, устанавливают ноль. В результате этой операции</w:t>
      </w:r>
      <w:r w:rsidR="00F66309">
        <w:t xml:space="preserve"> </w:t>
      </w:r>
      <w:r w:rsidRPr="002C1149">
        <w:lastRenderedPageBreak/>
        <w:t>все фрагменты исходного изображения по площади меньшие, чем маска,</w:t>
      </w:r>
      <w:r w:rsidR="00F66309">
        <w:t xml:space="preserve"> </w:t>
      </w:r>
      <w:r w:rsidRPr="002C1149">
        <w:t>исчезают, а большие – «сжимаются» на величину маски.</w:t>
      </w:r>
    </w:p>
    <w:p w14:paraId="1D3CB98E" w14:textId="7FE522A4" w:rsidR="002C1149" w:rsidRPr="002C1149" w:rsidRDefault="002C1149" w:rsidP="002C1149">
      <w:pPr>
        <w:pStyle w:val="Times142"/>
      </w:pPr>
      <w:r w:rsidRPr="002C1149">
        <w:rPr>
          <w:rFonts w:ascii="Segoe UI Symbol" w:hAnsi="Segoe UI Symbol" w:cs="Segoe UI Symbol"/>
        </w:rPr>
        <w:t>❖</w:t>
      </w:r>
      <w:r w:rsidRPr="002C1149">
        <w:t xml:space="preserve"> Наращивание (</w:t>
      </w:r>
      <w:proofErr w:type="spellStart"/>
      <w:r w:rsidRPr="00E86730">
        <w:rPr>
          <w:i/>
          <w:iCs/>
        </w:rPr>
        <w:t>dilation</w:t>
      </w:r>
      <w:proofErr w:type="spellEnd"/>
      <w:r w:rsidRPr="002C1149">
        <w:t xml:space="preserve"> - дилатация)</w:t>
      </w:r>
      <w:r w:rsidR="00F66309">
        <w:t xml:space="preserve"> </w:t>
      </w:r>
      <w:r w:rsidRPr="002C1149">
        <w:t>обозначают символами</w:t>
      </w:r>
      <w:r w:rsidR="00F66309">
        <w:t xml:space="preserve"> </w:t>
      </w:r>
      <m:oMath>
        <m:r>
          <m:rPr>
            <m:sty m:val="b"/>
          </m:rPr>
          <w:rPr>
            <w:rFonts w:ascii="Cambria Math" w:hAnsi="Cambria Math"/>
          </w:rPr>
          <m:t>L⊕S</m:t>
        </m:r>
      </m:oMath>
      <w:r w:rsidR="00F66309">
        <w:t xml:space="preserve"> </w:t>
      </w:r>
      <w:r w:rsidRPr="002C1149">
        <w:t>и</w:t>
      </w:r>
      <w:r w:rsidR="00F66309">
        <w:t xml:space="preserve"> </w:t>
      </w:r>
      <w:r w:rsidRPr="002C1149">
        <w:t>выполняют путем операции логического</w:t>
      </w:r>
      <w:r w:rsidR="00F66309">
        <w:t xml:space="preserve"> </w:t>
      </w:r>
      <w:r w:rsidRPr="002C1149">
        <w:t>«ИЛИ»: в фокусе маски устанавливают</w:t>
      </w:r>
      <w:r w:rsidR="00F66309">
        <w:t xml:space="preserve"> </w:t>
      </w:r>
      <w:r w:rsidRPr="002C1149">
        <w:t>единицу, если в накрываемом маской</w:t>
      </w:r>
      <w:r w:rsidR="00F66309">
        <w:t xml:space="preserve"> </w:t>
      </w:r>
      <w:r w:rsidRPr="002C1149">
        <w:t>фрагменте находится хотя бы один</w:t>
      </w:r>
      <w:r w:rsidR="00F66309">
        <w:t xml:space="preserve"> </w:t>
      </w:r>
      <w:r w:rsidRPr="002C1149">
        <w:t>единичный элемент. В результате</w:t>
      </w:r>
      <w:r w:rsidR="00F66309">
        <w:t xml:space="preserve"> </w:t>
      </w:r>
      <w:r w:rsidRPr="002C1149">
        <w:t>изображение восстанавливают до</w:t>
      </w:r>
      <w:r w:rsidR="00F66309">
        <w:t xml:space="preserve"> </w:t>
      </w:r>
      <w:r w:rsidRPr="002C1149">
        <w:t>исходных размеров.</w:t>
      </w:r>
    </w:p>
    <w:p w14:paraId="757F30C0" w14:textId="2DF29353" w:rsidR="00F66309" w:rsidRDefault="002C1149" w:rsidP="002C1149">
      <w:pPr>
        <w:pStyle w:val="Times142"/>
      </w:pPr>
      <w:r w:rsidRPr="002C1149">
        <w:rPr>
          <w:rFonts w:ascii="Segoe UI Symbol" w:hAnsi="Segoe UI Symbol" w:cs="Segoe UI Symbol"/>
        </w:rPr>
        <w:t>❖</w:t>
      </w:r>
      <w:r w:rsidRPr="002C1149">
        <w:t xml:space="preserve"> Открытие (</w:t>
      </w:r>
      <w:proofErr w:type="spellStart"/>
      <w:r w:rsidRPr="00E86730">
        <w:rPr>
          <w:i/>
          <w:iCs/>
        </w:rPr>
        <w:t>opening</w:t>
      </w:r>
      <w:proofErr w:type="spellEnd"/>
      <w:r w:rsidRPr="002C1149">
        <w:t>) представляет собой комбинацию эрозии и</w:t>
      </w:r>
      <w:r w:rsidR="00F66309">
        <w:t xml:space="preserve"> </w:t>
      </w:r>
      <w:r w:rsidRPr="002C1149">
        <w:t>наращивания, которые выполняют последовательно:</w:t>
      </w:r>
      <w:r w:rsidR="00F6630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(L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m:rPr>
            <m:sty m:val="b"/>
          </m:rPr>
          <w:rPr>
            <w:rFonts w:ascii="Cambria Math" w:hAnsi="Cambria Math"/>
          </w:rPr>
          <m:t>S)⊕S</m:t>
        </m:r>
      </m:oMath>
      <w:r w:rsidRPr="002C1149">
        <w:t>; в</w:t>
      </w:r>
      <w:r w:rsidR="00F66309">
        <w:t xml:space="preserve"> </w:t>
      </w:r>
      <w:r w:rsidRPr="002C1149">
        <w:t>результате «открытия» элементы меньшие площади маски исчезают из</w:t>
      </w:r>
      <w:r w:rsidR="00F66309">
        <w:t xml:space="preserve"> </w:t>
      </w:r>
      <w:r w:rsidRPr="002C1149">
        <w:t>изображения, а большие – восстанавливаются до своих исходных размеров</w:t>
      </w:r>
    </w:p>
    <w:p w14:paraId="31B2C7BE" w14:textId="7920B992" w:rsidR="00250503" w:rsidRDefault="002C1149" w:rsidP="002C1149">
      <w:pPr>
        <w:pStyle w:val="Times142"/>
      </w:pPr>
      <w:r w:rsidRPr="002C1149">
        <w:rPr>
          <w:rFonts w:ascii="Segoe UI Symbol" w:hAnsi="Segoe UI Symbol" w:cs="Segoe UI Symbol"/>
        </w:rPr>
        <w:t>❖</w:t>
      </w:r>
      <w:r w:rsidRPr="002C1149">
        <w:t xml:space="preserve"> Закрытие (</w:t>
      </w:r>
      <w:proofErr w:type="spellStart"/>
      <w:r w:rsidRPr="00E86730">
        <w:rPr>
          <w:i/>
          <w:iCs/>
        </w:rPr>
        <w:t>closing</w:t>
      </w:r>
      <w:proofErr w:type="spellEnd"/>
      <w:r w:rsidRPr="002C1149">
        <w:t>) - порядок выполнения действий заменен на обратный:</w:t>
      </w:r>
      <w:r w:rsidR="00F6630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L</m:t>
            </m: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S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(L⊕S)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m:rPr>
            <m:sty m:val="b"/>
          </m:rPr>
          <w:rPr>
            <w:rFonts w:ascii="Cambria Math" w:hAnsi="Cambria Math"/>
          </w:rPr>
          <m:t>S</m:t>
        </m:r>
      </m:oMath>
      <w:r w:rsidRPr="002C1149">
        <w:t>.</w:t>
      </w:r>
    </w:p>
    <w:p w14:paraId="4382C4E2" w14:textId="77777777" w:rsidR="00FA2AA5" w:rsidRDefault="002C1149" w:rsidP="002C1149">
      <w:pPr>
        <w:pStyle w:val="Times142"/>
      </w:pPr>
      <w:r w:rsidRPr="002C1149">
        <w:t xml:space="preserve">Открытие устраняет острые выступы и узкие перешейки в </w:t>
      </w:r>
      <w:r w:rsidRPr="00474BE5">
        <w:rPr>
          <w:b/>
          <w:bCs/>
        </w:rPr>
        <w:t>L</w:t>
      </w:r>
      <w:r w:rsidRPr="002C1149">
        <w:t>, тогда как</w:t>
      </w:r>
      <w:r w:rsidR="00F66309">
        <w:t xml:space="preserve"> </w:t>
      </w:r>
      <w:r w:rsidR="00250503">
        <w:t>з</w:t>
      </w:r>
      <w:r w:rsidRPr="002C1149">
        <w:t>акрытие заполняет узкие заливы и малые отверстия. Форма и размер</w:t>
      </w:r>
      <w:r w:rsidR="00F66309">
        <w:t xml:space="preserve"> </w:t>
      </w:r>
      <w:r w:rsidRPr="002C1149">
        <w:t>структурного элемента определяют природу и степень сглаживания. Если</w:t>
      </w:r>
      <w:r w:rsidR="00F66309">
        <w:t xml:space="preserve"> </w:t>
      </w:r>
      <w:r w:rsidRPr="002C1149">
        <w:t xml:space="preserve">структурный элемент </w:t>
      </w:r>
      <w:r w:rsidRPr="00474BE5">
        <w:rPr>
          <w:b/>
          <w:bCs/>
        </w:rPr>
        <w:t>S</w:t>
      </w:r>
      <w:r w:rsidRPr="002C1149">
        <w:t xml:space="preserve"> имеет регулярную форму, открытие и закрытие можно</w:t>
      </w:r>
      <w:r w:rsidR="00474BE5">
        <w:t xml:space="preserve"> </w:t>
      </w:r>
      <w:r w:rsidRPr="002C1149">
        <w:t>рассматривать как нелинейную фильтрацию, которая сглаживает контуры</w:t>
      </w:r>
      <w:r w:rsidR="00F66309">
        <w:t xml:space="preserve"> </w:t>
      </w:r>
      <w:r w:rsidRPr="002C1149">
        <w:t>входного сигнала.</w:t>
      </w:r>
    </w:p>
    <w:p w14:paraId="362D62EC" w14:textId="77777777" w:rsidR="00CF2CA8" w:rsidRDefault="002C1149" w:rsidP="002C1149">
      <w:pPr>
        <w:pStyle w:val="Times142"/>
      </w:pPr>
      <w:r w:rsidRPr="002C1149">
        <w:t>Применительно к полутоновым изображениям операцию эрозии</w:t>
      </w:r>
      <w:r w:rsidR="00F66309">
        <w:t xml:space="preserve"> </w:t>
      </w:r>
      <w:r w:rsidRPr="002C1149">
        <w:t>трактуют как нахождение минимума в пределах области исходного цифрового</w:t>
      </w:r>
      <w:r w:rsidR="00F66309">
        <w:t xml:space="preserve"> </w:t>
      </w:r>
      <w:r w:rsidRPr="002C1149">
        <w:t>изображения, накрытой маской, и установку этого значения в</w:t>
      </w:r>
      <w:r w:rsidR="00F66309">
        <w:t xml:space="preserve"> </w:t>
      </w:r>
      <w:r w:rsidRPr="002C1149">
        <w:t>результирующей матрице на место, где расположен фокус маски. В операции</w:t>
      </w:r>
      <w:r w:rsidR="00F66309">
        <w:t xml:space="preserve"> </w:t>
      </w:r>
      <w:r w:rsidRPr="002C1149">
        <w:t>наращивания ищут максимум сигнала.</w:t>
      </w:r>
    </w:p>
    <w:p w14:paraId="4980B1C0" w14:textId="3D99C176" w:rsidR="00F66309" w:rsidRDefault="002C1149" w:rsidP="002C1149">
      <w:pPr>
        <w:pStyle w:val="Times142"/>
      </w:pPr>
      <w:r w:rsidRPr="002C1149">
        <w:t>Морфологической фильтрации подвергают, в частности, одномерные</w:t>
      </w:r>
      <w:r w:rsidR="00F66309">
        <w:t xml:space="preserve"> </w:t>
      </w:r>
      <w:r w:rsidRPr="002C1149">
        <w:t>полутоновые сигналы, при использовании структурного элемента S в виде</w:t>
      </w:r>
      <w:r w:rsidR="00F66309">
        <w:t xml:space="preserve"> </w:t>
      </w:r>
      <w:r w:rsidRPr="002C1149">
        <w:t>линии или вектора (см. рис. 2.1). Эрозия (</w:t>
      </w:r>
      <w:proofErr w:type="spellStart"/>
      <w:r w:rsidRPr="003D1A65">
        <w:rPr>
          <w:i/>
          <w:iCs/>
        </w:rPr>
        <w:t>erosion</w:t>
      </w:r>
      <w:proofErr w:type="spellEnd"/>
      <w:r w:rsidRPr="002C1149">
        <w:t xml:space="preserve">) функции </w:t>
      </w:r>
      <m:oMath>
        <m:r>
          <w:rPr>
            <w:rFonts w:ascii="Cambria Math" w:hAnsi="Cambria Math"/>
          </w:rPr>
          <m:t>L(x), x</m:t>
        </m:r>
        <m:r>
          <w:rPr>
            <w:rFonts w:ascii="Cambria Math" w:hAnsi="Cambria Math"/>
          </w:rPr>
          <m:t>∈</m:t>
        </m:r>
        <m:r>
          <m:rPr>
            <m:sty m:val="b"/>
          </m:rPr>
          <w:rPr>
            <w:rFonts w:ascii="Cambria Math" w:hAnsi="Cambria Math"/>
          </w:rPr>
          <m:t>Z</m:t>
        </m:r>
      </m:oMath>
      <w:r w:rsidRPr="002C1149">
        <w:t xml:space="preserve"> при</w:t>
      </w:r>
      <w:r w:rsidR="00F66309">
        <w:t xml:space="preserve"> </w:t>
      </w:r>
      <w:r w:rsidRPr="002C1149">
        <w:t xml:space="preserve">использовании ограниченного структурного элемента </w:t>
      </w:r>
      <m:oMath>
        <m:r>
          <m:rPr>
            <m:sty m:val="b"/>
          </m:rPr>
          <w:rPr>
            <w:rFonts w:ascii="Cambria Math" w:hAnsi="Cambria Math"/>
          </w:rPr>
          <m:t>S⊆Z</m:t>
        </m:r>
      </m:oMath>
      <w:r w:rsidRPr="002C1149">
        <w:t xml:space="preserve"> расширяет</w:t>
      </w:r>
      <w:r w:rsidR="00F66309">
        <w:t xml:space="preserve"> </w:t>
      </w:r>
      <w:r w:rsidRPr="002C1149">
        <w:t xml:space="preserve">минимумы </w:t>
      </w:r>
      <m:oMath>
        <m:r>
          <w:rPr>
            <w:rFonts w:ascii="Cambria Math" w:hAnsi="Cambria Math"/>
          </w:rPr>
          <m:t>L(x)</m:t>
        </m:r>
      </m:oMath>
      <w:r w:rsidRPr="002C1149">
        <w:t>, тогда как наращивание расширяет максимумы. Открытие с</w:t>
      </w:r>
      <w:r w:rsidR="00F66309">
        <w:t xml:space="preserve"> </w:t>
      </w:r>
      <w:r w:rsidRPr="002C1149">
        <w:t>помощью S отрезает пики в сигнале, а закрытие заполняет спады, так что</w:t>
      </w:r>
      <w:r w:rsidR="00F66309">
        <w:t xml:space="preserve"> </w:t>
      </w:r>
      <w:r w:rsidRPr="002C1149">
        <w:t xml:space="preserve">всегда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"/>
          </m:rPr>
          <w:rPr>
            <w:rFonts w:ascii="Cambria Math" w:hAnsi="Cambria Math"/>
          </w:rPr>
          <m:t>≤L≤</m:t>
        </m:r>
        <m:sSup>
          <m:sSup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</w:rPr>
              <m:t>S</m:t>
            </m:r>
          </m:sup>
        </m:sSup>
      </m:oMath>
      <w:r w:rsidR="00F66309">
        <w:t xml:space="preserve"> </w:t>
      </w:r>
      <w:r w:rsidRPr="002C1149">
        <w:t xml:space="preserve">для любых </w:t>
      </w:r>
      <w:r w:rsidRPr="00EA0418">
        <w:rPr>
          <w:b/>
          <w:bCs/>
        </w:rPr>
        <w:t>L</w:t>
      </w:r>
      <w:r w:rsidRPr="002C1149">
        <w:t xml:space="preserve"> и </w:t>
      </w:r>
      <w:r w:rsidRPr="00EA0418">
        <w:rPr>
          <w:b/>
          <w:bCs/>
        </w:rPr>
        <w:t>S</w:t>
      </w:r>
      <w:r w:rsidRPr="002C1149">
        <w:t xml:space="preserve"> (рис. 2.2).</w:t>
      </w:r>
    </w:p>
    <w:p w14:paraId="07DA75D5" w14:textId="77777777" w:rsidR="00EA0418" w:rsidRDefault="00EA0418" w:rsidP="006519F1">
      <w:pPr>
        <w:pStyle w:val="PicCaption"/>
      </w:pPr>
      <w:r>
        <w:rPr>
          <w:noProof/>
        </w:rPr>
        <w:lastRenderedPageBreak/>
        <w:drawing>
          <wp:inline distT="0" distB="0" distL="0" distR="0" wp14:anchorId="546A8A5A" wp14:editId="475CCC46">
            <wp:extent cx="4676775" cy="29205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168" cy="293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B25E" w14:textId="3D641464" w:rsidR="00EA0418" w:rsidRDefault="00EA0418" w:rsidP="006519F1">
      <w:pPr>
        <w:pStyle w:val="PicCaption"/>
      </w:pPr>
      <w:r>
        <w:t xml:space="preserve">Рис. </w:t>
      </w:r>
      <w:r w:rsidR="0058695B">
        <w:t>2.</w:t>
      </w:r>
      <w:fldSimple w:instr=" SEQ Рис. \* ARABIC ">
        <w:r w:rsidR="003D13EF">
          <w:rPr>
            <w:noProof/>
          </w:rPr>
          <w:t>2</w:t>
        </w:r>
      </w:fldSimple>
      <w:r w:rsidRPr="00EA0418">
        <w:t xml:space="preserve"> </w:t>
      </w:r>
      <w:r>
        <w:t>–</w:t>
      </w:r>
      <w:r w:rsidRPr="00EA0418">
        <w:t xml:space="preserve"> </w:t>
      </w:r>
      <w:r>
        <w:t>Результаты операций морфологической фильтрации применительно к бинарным (слева) и полутоновым изображениям</w:t>
      </w:r>
      <w:r w:rsidR="00604154" w:rsidRPr="00604154">
        <w:t xml:space="preserve"> </w:t>
      </w:r>
      <w:r>
        <w:t>(пунктиром показаны исходные объекты)</w:t>
      </w:r>
    </w:p>
    <w:p w14:paraId="37771FF6" w14:textId="2D278636" w:rsidR="002C1149" w:rsidRPr="0084682A" w:rsidRDefault="002C1149" w:rsidP="000F1E8D">
      <w:pPr>
        <w:pStyle w:val="Times142"/>
      </w:pPr>
      <w:r w:rsidRPr="000F1E8D">
        <w:t>Препарирование</w:t>
      </w:r>
      <w:r w:rsidRPr="00F66309">
        <w:t xml:space="preserve"> изображений</w:t>
      </w:r>
      <w:r w:rsidR="000F1E8D" w:rsidRPr="0084682A">
        <w:t>:</w:t>
      </w:r>
    </w:p>
    <w:p w14:paraId="31C90C96" w14:textId="7F79A398" w:rsidR="002309D6" w:rsidRDefault="002C1149" w:rsidP="002C1149">
      <w:pPr>
        <w:pStyle w:val="Times142"/>
      </w:pPr>
      <w:r w:rsidRPr="002C1149">
        <w:t>Видеоизображения препарируют с целью выделения информации,</w:t>
      </w:r>
      <w:r w:rsidR="000B694F">
        <w:t xml:space="preserve"> </w:t>
      </w:r>
      <w:r w:rsidRPr="002C1149">
        <w:t>позволяющей наиболее эффективно решить задачи по обнаружению и</w:t>
      </w:r>
      <w:r w:rsidR="000B694F">
        <w:t xml:space="preserve"> </w:t>
      </w:r>
      <w:r w:rsidRPr="002C1149">
        <w:t xml:space="preserve">сопровождению объектов. Пусть </w:t>
      </w:r>
      <w:r w:rsidRPr="002309D6">
        <w:rPr>
          <w:b/>
          <w:bCs/>
        </w:rPr>
        <w:t>S</w:t>
      </w:r>
      <w:r w:rsidRPr="002C1149">
        <w:t xml:space="preserve"> начальный структурный элемент, один из</w:t>
      </w:r>
      <w:r w:rsidR="000B694F">
        <w:t xml:space="preserve"> </w:t>
      </w:r>
      <w:r w:rsidRPr="002C1149">
        <w:t xml:space="preserve">представленных на рис. 2.1. Затем к нему </w:t>
      </w:r>
      <w:r w:rsidRPr="002309D6">
        <w:rPr>
          <w:i/>
          <w:iCs/>
        </w:rPr>
        <w:t>n</w:t>
      </w:r>
      <w:r w:rsidRPr="002C1149">
        <w:t xml:space="preserve"> раз применяют операцию</w:t>
      </w:r>
      <w:r w:rsidR="000B694F">
        <w:t xml:space="preserve"> </w:t>
      </w:r>
      <w:r w:rsidRPr="002C1149">
        <w:t>наращивания</w:t>
      </w:r>
      <w:r w:rsidR="000B694F">
        <w:t xml:space="preserve"> </w:t>
      </w:r>
      <m:oMath>
        <m:r>
          <w:rPr>
            <w:rFonts w:ascii="Cambria Math" w:hAnsi="Cambria Math"/>
          </w:rPr>
          <m:t>n</m:t>
        </m:r>
        <m:r>
          <m:rPr>
            <m:sty m:val="bi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S⊕S⊕S…⊕S</m:t>
        </m:r>
      </m:oMath>
      <w:r w:rsidR="000B694F">
        <w:t xml:space="preserve"> </w:t>
      </w:r>
      <w:r w:rsidRPr="002C1149">
        <w:t xml:space="preserve"> Если </w:t>
      </w:r>
      <w:r w:rsidRPr="003A3C97">
        <w:rPr>
          <w:b/>
          <w:bCs/>
        </w:rPr>
        <w:t>S</w:t>
      </w:r>
      <w:r w:rsidRPr="002C1149">
        <w:t xml:space="preserve"> выпуклый элемент, то в </w:t>
      </w:r>
      <w:proofErr w:type="gramStart"/>
      <w:r w:rsidRPr="002C1149">
        <w:t>результате</w:t>
      </w:r>
      <w:r w:rsidR="000B694F">
        <w:t xml:space="preserve">  </w:t>
      </w:r>
      <w:r w:rsidRPr="002C1149">
        <w:t>получают</w:t>
      </w:r>
      <w:proofErr w:type="gramEnd"/>
      <w:r w:rsidRPr="002C1149">
        <w:t xml:space="preserve"> новый структурный элемент </w:t>
      </w:r>
      <w:proofErr w:type="spellStart"/>
      <w:r w:rsidRPr="003A3C97">
        <w:rPr>
          <w:i/>
          <w:iCs/>
        </w:rPr>
        <w:t>n</w:t>
      </w:r>
      <w:r w:rsidRPr="003A3C97">
        <w:rPr>
          <w:b/>
          <w:bCs/>
        </w:rPr>
        <w:t>S</w:t>
      </w:r>
      <w:proofErr w:type="spellEnd"/>
      <w:r w:rsidRPr="002C1149">
        <w:t xml:space="preserve"> той же формы, но большего размера.</w:t>
      </w:r>
      <w:r w:rsidR="000B694F">
        <w:t xml:space="preserve"> </w:t>
      </w:r>
      <w:r w:rsidR="003A3C97">
        <w:t>Е</w:t>
      </w:r>
      <w:r w:rsidRPr="002C1149">
        <w:t xml:space="preserve">сли </w:t>
      </w:r>
      <w:r w:rsidRPr="003A3C97">
        <w:rPr>
          <w:b/>
          <w:bCs/>
        </w:rPr>
        <w:t>S</w:t>
      </w:r>
      <w:r w:rsidRPr="002C1149">
        <w:t xml:space="preserve"> - двумерный симметричный структурный элемент, то </w:t>
      </w:r>
      <w:r w:rsidR="00C634E1" w:rsidRPr="002C1149">
        <w:t>системная</w:t>
      </w:r>
      <w:r w:rsidR="00C634E1">
        <w:t xml:space="preserve"> Разность</w:t>
      </w:r>
      <w:r w:rsidR="000B694F">
        <w:t xml:space="preserve"> </w:t>
      </w:r>
      <m:oMath>
        <m:r>
          <m:rPr>
            <m:sty m:val="b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b"/>
          </m:rPr>
          <w:rPr>
            <w:rFonts w:ascii="Cambria Math" w:hAnsi="Cambria Math"/>
          </w:rPr>
          <m:t>(L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S)</m:t>
        </m:r>
      </m:oMath>
      <w:r w:rsidR="000B694F">
        <w:t xml:space="preserve"> </w:t>
      </w:r>
      <w:r w:rsidRPr="002C1149">
        <w:t>(здесь минус в круге означает оператор эрозии) дает</w:t>
      </w:r>
      <w:r w:rsidR="000B694F">
        <w:t xml:space="preserve"> </w:t>
      </w:r>
      <w:r w:rsidRPr="002C1149">
        <w:t xml:space="preserve">границу бинарного изображения </w:t>
      </w:r>
      <w:r w:rsidRPr="00C634E1">
        <w:rPr>
          <w:b/>
          <w:bCs/>
        </w:rPr>
        <w:t>L</w:t>
      </w:r>
      <w:r w:rsidRPr="002C1149">
        <w:t>, а алгебраическая разность</w:t>
      </w:r>
      <w:r w:rsidR="000B694F">
        <w:t xml:space="preserve"> </w:t>
      </w:r>
      <w:r w:rsidRPr="002C1149">
        <w:t xml:space="preserve"> </w:t>
      </w:r>
      <m:oMath>
        <m:r>
          <m:rPr>
            <m:sty m:val="b"/>
          </m:rPr>
          <w:rPr>
            <w:rFonts w:ascii="Cambria Math" w:hAnsi="Cambria Math"/>
          </w:rPr>
          <m:t>L- (L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S)</m:t>
        </m:r>
      </m:oMath>
      <w:r w:rsidR="000B694F">
        <w:t xml:space="preserve"> </w:t>
      </w:r>
      <w:r w:rsidRPr="002C1149">
        <w:t xml:space="preserve">усиливает контуры полутонового изображения </w:t>
      </w:r>
      <w:r w:rsidRPr="008049DE">
        <w:rPr>
          <w:b/>
          <w:bCs/>
        </w:rPr>
        <w:t>L</w:t>
      </w:r>
      <w:r w:rsidRPr="002C1149">
        <w:t xml:space="preserve">. Величина </w:t>
      </w:r>
      <w:r w:rsidRPr="008049DE">
        <w:rPr>
          <w:i/>
          <w:iCs/>
        </w:rPr>
        <w:t>n</w:t>
      </w:r>
      <w:r w:rsidRPr="002C1149">
        <w:t xml:space="preserve"> в </w:t>
      </w:r>
      <w:proofErr w:type="spellStart"/>
      <w:r w:rsidRPr="008049DE">
        <w:rPr>
          <w:i/>
          <w:iCs/>
        </w:rPr>
        <w:t>n</w:t>
      </w:r>
      <w:r w:rsidRPr="008049DE">
        <w:rPr>
          <w:b/>
          <w:bCs/>
        </w:rPr>
        <w:t>S</w:t>
      </w:r>
      <w:proofErr w:type="spellEnd"/>
      <w:r w:rsidRPr="002C1149">
        <w:t xml:space="preserve"> управляет</w:t>
      </w:r>
      <w:r w:rsidR="000B694F">
        <w:t xml:space="preserve"> </w:t>
      </w:r>
      <w:r w:rsidRPr="002C1149">
        <w:t>толщиной контуров. Контуры различной ориентации получают с</w:t>
      </w:r>
      <w:r w:rsidR="000B694F">
        <w:t xml:space="preserve"> </w:t>
      </w:r>
      <w:r w:rsidRPr="002C1149">
        <w:t xml:space="preserve">использованием одномерной структурной системы </w:t>
      </w:r>
      <w:r w:rsidRPr="00F34C2E">
        <w:rPr>
          <w:b/>
          <w:bCs/>
        </w:rPr>
        <w:t>S</w:t>
      </w:r>
      <w:r w:rsidRPr="002C1149">
        <w:t>, направленной должным</w:t>
      </w:r>
      <w:r w:rsidR="000B694F">
        <w:t xml:space="preserve"> </w:t>
      </w:r>
      <w:r w:rsidRPr="002C1149">
        <w:t>образом. Более симметричной обработкой между изображением и задним</w:t>
      </w:r>
      <w:r w:rsidR="000B694F">
        <w:t xml:space="preserve"> </w:t>
      </w:r>
      <w:r w:rsidRPr="002C1149">
        <w:t>планом является оценщик контуров</w:t>
      </w:r>
      <w:r w:rsidR="000B694F">
        <w:t xml:space="preserve"> </w:t>
      </w:r>
      <m:oMath>
        <m:r>
          <m:rPr>
            <m:sty m:val="b"/>
          </m:rPr>
          <w:rPr>
            <w:rFonts w:ascii="Cambria Math" w:hAnsi="Cambria Math"/>
          </w:rPr>
          <m:t>(L</m:t>
        </m:r>
        <m:r>
          <m:rPr>
            <m:sty m:val="b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S)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b"/>
          </m:rPr>
          <w:rPr>
            <w:rFonts w:ascii="Cambria Math" w:hAnsi="Cambria Math"/>
          </w:rPr>
          <m:t>(L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S)</m:t>
        </m:r>
      </m:oMath>
      <w:r w:rsidRPr="002C1149">
        <w:t>, который</w:t>
      </w:r>
      <w:r w:rsidR="000B694F">
        <w:t xml:space="preserve"> </w:t>
      </w:r>
      <w:r w:rsidRPr="002C1149">
        <w:t xml:space="preserve">аппроксимирует градиент функции </w:t>
      </w:r>
      <w:r w:rsidRPr="00F34C2E">
        <w:rPr>
          <w:b/>
          <w:bCs/>
        </w:rPr>
        <w:t>L</w:t>
      </w:r>
      <w:r w:rsidRPr="002C1149">
        <w:t>. Результаты извлечения полутонового</w:t>
      </w:r>
      <w:r w:rsidR="000B694F">
        <w:t xml:space="preserve"> </w:t>
      </w:r>
      <w:r w:rsidRPr="002C1149">
        <w:t>контура с помощью морфологических операций показаны на рис. 2.3.</w:t>
      </w:r>
      <w:r w:rsidR="000B694F">
        <w:t xml:space="preserve"> </w:t>
      </w:r>
    </w:p>
    <w:p w14:paraId="425E58C3" w14:textId="77777777" w:rsidR="001C15D2" w:rsidRDefault="001C15D2" w:rsidP="001C15D2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63EBFE65" wp14:editId="57503144">
            <wp:extent cx="4391025" cy="334687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664" cy="33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FBB" w14:textId="148BEF88" w:rsidR="001C15D2" w:rsidRPr="001C15D2" w:rsidRDefault="001C15D2" w:rsidP="001C15D2">
      <w:pPr>
        <w:pStyle w:val="PicCaption"/>
      </w:pPr>
      <w:r>
        <w:t>Рис</w:t>
      </w:r>
      <w:r w:rsidRPr="0084682A">
        <w:t>. 2.</w:t>
      </w:r>
      <w:fldSimple w:instr=" SEQ Рис. \* ARABIC ">
        <w:r w:rsidR="003D13EF">
          <w:rPr>
            <w:noProof/>
          </w:rPr>
          <w:t>3</w:t>
        </w:r>
      </w:fldSimple>
      <w:r w:rsidRPr="0084682A">
        <w:t xml:space="preserve"> – </w:t>
      </w:r>
      <w:r>
        <w:t>Контурный препарат</w:t>
      </w:r>
    </w:p>
    <w:p w14:paraId="133A7DD8" w14:textId="319FEB55" w:rsidR="00106926" w:rsidRPr="00106926" w:rsidRDefault="002C1149" w:rsidP="00106926">
      <w:pPr>
        <w:pStyle w:val="Times142"/>
        <w:rPr>
          <w:i/>
        </w:rPr>
      </w:pPr>
      <w:r w:rsidRPr="002C1149">
        <w:t>Если в кадре могут</w:t>
      </w:r>
      <w:r w:rsidR="000B694F">
        <w:t xml:space="preserve"> </w:t>
      </w:r>
      <w:r w:rsidRPr="002C1149">
        <w:t>присутствовать объекты, как темнее</w:t>
      </w:r>
      <w:r w:rsidR="000B694F">
        <w:t xml:space="preserve"> </w:t>
      </w:r>
      <w:r w:rsidRPr="002C1149">
        <w:t>фона, так и светлее фона, то для</w:t>
      </w:r>
      <w:r w:rsidR="000B694F">
        <w:t xml:space="preserve"> </w:t>
      </w:r>
      <w:r w:rsidRPr="002C1149">
        <w:t>препарирования изображения</w:t>
      </w:r>
      <w:r w:rsidR="000B694F">
        <w:t xml:space="preserve"> </w:t>
      </w:r>
      <w:r w:rsidRPr="002C1149">
        <w:t xml:space="preserve">используют </w:t>
      </w:r>
      <w:r w:rsidRPr="00147D99">
        <w:rPr>
          <w:i/>
          <w:iCs/>
        </w:rPr>
        <w:t>градиентный метод</w:t>
      </w:r>
      <w:r w:rsidRPr="002C1149">
        <w:t>.</w:t>
      </w:r>
      <w:r w:rsidR="000B694F">
        <w:t xml:space="preserve"> </w:t>
      </w:r>
      <w:r w:rsidRPr="002C1149">
        <w:t>Напомним, что вектор-градиент</w:t>
      </w:r>
      <w:r w:rsidR="000B694F">
        <w:t xml:space="preserve"> </w:t>
      </w:r>
      <w:r w:rsidRPr="002C1149">
        <w:t>составлен из первых частных</w:t>
      </w:r>
      <w:r w:rsidR="000B694F">
        <w:t xml:space="preserve"> </w:t>
      </w:r>
      <w:r w:rsidRPr="002C1149">
        <w:t>производных</w:t>
      </w:r>
      <w:r w:rsidR="000B694F">
        <w:t xml:space="preserve"> </w:t>
      </w:r>
      <m:oMath>
        <m:r>
          <w:rPr>
            <w:rFonts w:ascii="Cambria Math" w:hAnsi="Cambria Math"/>
          </w:rPr>
          <m:t>L(x, y)</m:t>
        </m:r>
      </m:oMath>
      <w:r w:rsidR="000B694F">
        <w:t xml:space="preserve"> </w:t>
      </w:r>
      <w:r w:rsidRPr="002C1149">
        <w:t>в заданной точке</w:t>
      </w:r>
      <w:r w:rsidR="000B694F">
        <w:t xml:space="preserve"> </w:t>
      </w:r>
      <w:r w:rsidRPr="002C1149">
        <w:t>изображения</w:t>
      </w:r>
      <w:r w:rsidR="00106926">
        <w:t xml:space="preserve"> </w:t>
      </w:r>
      <m:oMath>
        <m:r>
          <m:rPr>
            <m:sty m:val="b"/>
          </m:rPr>
          <w:rPr>
            <w:rFonts w:ascii="Cambria Math" w:hAnsi="Cambria Math"/>
          </w:rPr>
          <m:t>grad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106926" w:rsidRPr="00106926">
        <w:t>.</w:t>
      </w:r>
    </w:p>
    <w:p w14:paraId="4F7653AE" w14:textId="723D0313" w:rsidR="002C1149" w:rsidRDefault="002C1149" w:rsidP="003434BB">
      <w:pPr>
        <w:pStyle w:val="Times142"/>
      </w:pPr>
      <w:r w:rsidRPr="002C1149">
        <w:t>Чтобы выявить рельеф изображения используют норму вектора</w:t>
      </w:r>
      <w:r w:rsidR="00E46BE6" w:rsidRPr="00E46BE6">
        <w:t>-</w:t>
      </w:r>
      <w:r w:rsidRPr="002C1149">
        <w:t>градиента</w:t>
      </w:r>
      <w:r w:rsidR="000B694F"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grad</m:t>
            </m:r>
            <m:r>
              <w:rPr>
                <w:rFonts w:ascii="Cambria Math" w:hAnsi="Cambria Math"/>
              </w:rPr>
              <m:t>L(x, y)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Pr="002C1149">
        <w:t>. В точках локальных минимумов и максимумов</w:t>
      </w:r>
      <w:r w:rsidR="00206025" w:rsidRPr="00206025">
        <w:t xml:space="preserve"> </w:t>
      </w:r>
      <w:r w:rsidRPr="002C1149">
        <w:t>рельефа вектор-градиент равен нулю, следовательно, объекты, как темнее</w:t>
      </w:r>
      <w:r w:rsidR="000B694F">
        <w:t xml:space="preserve"> </w:t>
      </w:r>
      <w:r w:rsidRPr="002C1149">
        <w:t>фона, так и светлее фона приводятся к одному и тому же (нулевому) уровню.</w:t>
      </w:r>
      <w:r w:rsidR="000B694F">
        <w:t xml:space="preserve"> </w:t>
      </w:r>
      <w:r w:rsidRPr="002C1149">
        <w:t>Вычисления вектора-градиента для каждой точки кадра представляют</w:t>
      </w:r>
      <w:r w:rsidR="000B694F">
        <w:t xml:space="preserve"> </w:t>
      </w:r>
      <w:r w:rsidRPr="002C1149">
        <w:t>достаточно трудоемкую задачу, поэтому используют приближение к норме</w:t>
      </w:r>
      <w:r w:rsidR="000B694F">
        <w:t xml:space="preserve"> </w:t>
      </w:r>
      <w:r w:rsidRPr="002C1149">
        <w:t xml:space="preserve">вектора градиента – так называемый </w:t>
      </w:r>
      <w:r w:rsidRPr="00FD63E8">
        <w:rPr>
          <w:i/>
          <w:iCs/>
        </w:rPr>
        <w:t>многомасштабный морфологический</w:t>
      </w:r>
      <w:r w:rsidR="000B694F" w:rsidRPr="00FD63E8">
        <w:rPr>
          <w:i/>
          <w:iCs/>
        </w:rPr>
        <w:t xml:space="preserve"> </w:t>
      </w:r>
      <w:r w:rsidRPr="00FD63E8">
        <w:rPr>
          <w:i/>
          <w:iCs/>
        </w:rPr>
        <w:t>градиент</w:t>
      </w:r>
      <w:r w:rsidRPr="002C1149">
        <w:t xml:space="preserve">. Пусть </w:t>
      </w:r>
      <m:oMath>
        <m:r>
          <w:rPr>
            <w:rFonts w:ascii="Cambria Math" w:hAnsi="Cambria Math"/>
          </w:rPr>
          <m:t>L(x, y)</m:t>
        </m:r>
      </m:oMath>
      <w:r w:rsidRPr="002C1149">
        <w:t xml:space="preserve"> обозначает фильтрованное изображение, а</w:t>
      </w:r>
      <w:r w:rsidR="000B694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B694F">
        <w:t>–</w:t>
      </w:r>
      <w:r w:rsidRPr="002C1149">
        <w:t xml:space="preserve"> группу</w:t>
      </w:r>
      <w:r w:rsidR="000B694F">
        <w:t xml:space="preserve"> </w:t>
      </w:r>
      <w:r w:rsidRPr="002C1149">
        <w:t>квадратных структурных элементов. Размер</w:t>
      </w:r>
      <w:r w:rsidR="000B694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B694F">
        <w:t xml:space="preserve"> </w:t>
      </w:r>
      <w:r w:rsidRPr="002C1149">
        <w:t>равен (2</w:t>
      </w:r>
      <w:r w:rsidRPr="00076D56">
        <w:rPr>
          <w:i/>
          <w:iCs/>
        </w:rPr>
        <w:t>i</w:t>
      </w:r>
      <w:r w:rsidRPr="002C1149">
        <w:t xml:space="preserve"> + </w:t>
      </w:r>
      <w:proofErr w:type="gramStart"/>
      <w:r w:rsidRPr="002C1149">
        <w:t>1)(</w:t>
      </w:r>
      <w:proofErr w:type="gramEnd"/>
      <w:r w:rsidRPr="002C1149">
        <w:t>2</w:t>
      </w:r>
      <w:r w:rsidRPr="00076D56">
        <w:rPr>
          <w:i/>
          <w:iCs/>
        </w:rPr>
        <w:t>i</w:t>
      </w:r>
      <w:r w:rsidRPr="002C1149">
        <w:t xml:space="preserve"> + 1) пикселей</w:t>
      </w:r>
      <w:r w:rsidR="000B694F">
        <w:t xml:space="preserve"> </w:t>
      </w:r>
      <w:r w:rsidRPr="002C1149">
        <w:t>для</w:t>
      </w:r>
      <w:r w:rsidR="000B694F">
        <w:t xml:space="preserve">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3</m:t>
        </m:r>
      </m:oMath>
      <w:r w:rsidRPr="002C1149">
        <w:t xml:space="preserve">, </w:t>
      </w:r>
      <m:oMath>
        <m:r>
          <m:rPr>
            <m:sty m:val="b"/>
          </m:rPr>
          <w:rPr>
            <w:rFonts w:ascii="Cambria Math" w:hAnsi="Cambria Math"/>
          </w:rPr>
          <m:t>⊕</m:t>
        </m:r>
      </m:oMath>
      <w:r w:rsidR="000B694F">
        <w:t xml:space="preserve"> </w:t>
      </w:r>
      <w:r w:rsidRPr="002C1149">
        <w:t>и</w:t>
      </w:r>
      <w:r w:rsidR="000B694F">
        <w:t xml:space="preserve"> </w:t>
      </w:r>
      <m:oMath>
        <m:r>
          <m:rPr>
            <m:sty m:val="p"/>
          </m:rPr>
          <w:rPr>
            <w:rFonts w:ascii="Cambria Math" w:hAnsi="Cambria Math"/>
          </w:rPr>
          <w:sym w:font="Symbol" w:char="F051"/>
        </m:r>
      </m:oMath>
      <w:r w:rsidR="000B694F">
        <w:t xml:space="preserve"> </w:t>
      </w:r>
      <w:r w:rsidRPr="002C1149">
        <w:t>обозначают наращивание и эрозию, соответственно.</w:t>
      </w:r>
      <w:r w:rsidR="000B694F">
        <w:t xml:space="preserve"> </w:t>
      </w:r>
      <w:r w:rsidRPr="002C1149">
        <w:t>Многомасштабный морфологический</w:t>
      </w:r>
    </w:p>
    <w:p w14:paraId="29ABE085" w14:textId="694AF638" w:rsidR="003434BB" w:rsidRPr="00E56FEB" w:rsidRDefault="000F1E8D" w:rsidP="00E56FEB">
      <w:pPr>
        <w:pStyle w:val="Times142"/>
        <w:ind w:left="8505" w:right="-1" w:hanging="6378"/>
      </w:pPr>
      <m:oMath>
        <m:r>
          <w:rPr>
            <w:rFonts w:ascii="Cambria Math" w:hAnsi="Cambria Math"/>
          </w:rPr>
          <m:t>MG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[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⊕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51"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w:sym w:font="Symbol" w:char="F051"/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  <m:r>
          <w:rPr>
            <w:rFonts w:ascii="Cambria Math" w:hAnsi="Cambria Math"/>
          </w:rPr>
          <m:t>.</m:t>
        </m:r>
      </m:oMath>
      <w:r w:rsidR="00E56FEB">
        <w:tab/>
      </w:r>
      <w:r w:rsidR="00E56FEB" w:rsidRPr="00E56FEB">
        <w:t>(</w:t>
      </w:r>
      <w:r w:rsidR="00E56FEB" w:rsidRPr="009E7F23">
        <w:t>2.1</w:t>
      </w:r>
      <w:r w:rsidR="00E56FEB" w:rsidRPr="00E56FEB">
        <w:t>)</w:t>
      </w:r>
    </w:p>
    <w:p w14:paraId="3BF5B742" w14:textId="3CFDC23B" w:rsidR="007B1985" w:rsidRDefault="002C1149" w:rsidP="002C1149">
      <w:pPr>
        <w:pStyle w:val="Times142"/>
      </w:pPr>
      <w:r w:rsidRPr="002C1149">
        <w:t>В соответствии с выражением (2.1) значения градиентов рассчитывают</w:t>
      </w:r>
      <w:r w:rsidR="000B694F">
        <w:t xml:space="preserve"> </w:t>
      </w:r>
      <w:r w:rsidRPr="002C1149">
        <w:t>трижды с использованием структурных элементов различной размерности, а</w:t>
      </w:r>
      <w:r w:rsidR="000B694F">
        <w:t xml:space="preserve"> </w:t>
      </w:r>
      <w:r w:rsidRPr="002C1149">
        <w:lastRenderedPageBreak/>
        <w:t>затем результаты складывают. Применим указанную методику обработки к</w:t>
      </w:r>
      <w:r w:rsidR="000B694F">
        <w:t xml:space="preserve"> </w:t>
      </w:r>
      <w:r w:rsidRPr="002C1149">
        <w:t>видео кадру самолета, идущего на посадку (рис. 2.4, 2.5). Обращает на себя</w:t>
      </w:r>
      <w:r w:rsidR="000B694F">
        <w:t xml:space="preserve"> </w:t>
      </w:r>
      <w:r w:rsidRPr="002C1149">
        <w:t>внимание тот факт, что как корпус самолета (он темнее фона), так и</w:t>
      </w:r>
      <w:r w:rsidR="000B694F">
        <w:t xml:space="preserve"> </w:t>
      </w:r>
      <w:r w:rsidRPr="002C1149">
        <w:t>включенные фары, теперь отображены в виде темных участков,</w:t>
      </w:r>
      <w:r w:rsidR="000B694F">
        <w:t xml:space="preserve"> </w:t>
      </w:r>
      <w:r w:rsidRPr="002C1149">
        <w:t>соответствующих минимальным значениям сигналов.</w:t>
      </w:r>
    </w:p>
    <w:p w14:paraId="59633498" w14:textId="77777777" w:rsidR="00912DFB" w:rsidRDefault="00912DFB" w:rsidP="00912DFB">
      <w:pPr>
        <w:pStyle w:val="PicCaption"/>
      </w:pPr>
      <w:r>
        <w:rPr>
          <w:noProof/>
        </w:rPr>
        <w:drawing>
          <wp:inline distT="0" distB="0" distL="0" distR="0" wp14:anchorId="29320246" wp14:editId="11E77C80">
            <wp:extent cx="4139721" cy="313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046" cy="31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97A4" w14:textId="050193D4" w:rsidR="00912DFB" w:rsidRPr="00912DFB" w:rsidRDefault="00912DFB" w:rsidP="00912DFB">
      <w:pPr>
        <w:pStyle w:val="PicCaption"/>
        <w:rPr>
          <w:lang w:val="en-US"/>
        </w:rPr>
      </w:pPr>
      <w:r>
        <w:t>Рис</w:t>
      </w:r>
      <w:r w:rsidRPr="0084682A">
        <w:rPr>
          <w:lang w:val="en-US"/>
        </w:rPr>
        <w:t xml:space="preserve">. </w:t>
      </w:r>
      <w:r>
        <w:rPr>
          <w:lang w:val="en-US"/>
        </w:rPr>
        <w:t>2.</w:t>
      </w:r>
      <w:r w:rsidR="00C57430">
        <w:rPr>
          <w:lang w:val="en-US"/>
        </w:rPr>
        <w:fldChar w:fldCharType="begin"/>
      </w:r>
      <w:r w:rsidR="00C57430">
        <w:rPr>
          <w:lang w:val="en-US"/>
        </w:rPr>
        <w:instrText xml:space="preserve"> SEQ Рис. \* ARABIC </w:instrText>
      </w:r>
      <w:r w:rsidR="00C57430">
        <w:rPr>
          <w:lang w:val="en-US"/>
        </w:rPr>
        <w:fldChar w:fldCharType="separate"/>
      </w:r>
      <w:r w:rsidR="003D13EF">
        <w:rPr>
          <w:noProof/>
          <w:lang w:val="en-US"/>
        </w:rPr>
        <w:t>4</w:t>
      </w:r>
      <w:r w:rsidR="00C57430">
        <w:rPr>
          <w:lang w:val="en-US"/>
        </w:rPr>
        <w:fldChar w:fldCharType="end"/>
      </w:r>
      <w:r>
        <w:rPr>
          <w:lang w:val="en-US"/>
        </w:rPr>
        <w:t xml:space="preserve"> – </w:t>
      </w:r>
      <w:r>
        <w:t>Видео кадр самолета</w:t>
      </w:r>
    </w:p>
    <w:p w14:paraId="13AA5D7C" w14:textId="77777777" w:rsidR="00912DFB" w:rsidRDefault="00912DFB" w:rsidP="00912DFB">
      <w:pPr>
        <w:pStyle w:val="PicCaption"/>
      </w:pPr>
      <w:r>
        <w:rPr>
          <w:noProof/>
        </w:rPr>
        <w:drawing>
          <wp:inline distT="0" distB="0" distL="0" distR="0" wp14:anchorId="3DAA4491" wp14:editId="1BB11748">
            <wp:extent cx="4203694" cy="31527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833" cy="31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2E0B" w14:textId="2D00A4A4" w:rsidR="00912DFB" w:rsidRPr="00912DFB" w:rsidRDefault="00912DFB" w:rsidP="00912DFB">
      <w:pPr>
        <w:pStyle w:val="PicCaption"/>
      </w:pPr>
      <w:r>
        <w:t>Рис</w:t>
      </w:r>
      <w:r w:rsidRPr="0084682A">
        <w:t>. 2.</w:t>
      </w:r>
      <w:fldSimple w:instr=" SEQ Рис. \* ARABIC ">
        <w:r w:rsidR="003D13EF">
          <w:rPr>
            <w:noProof/>
          </w:rPr>
          <w:t>5</w:t>
        </w:r>
      </w:fldSimple>
      <w:r w:rsidRPr="00912DFB">
        <w:t xml:space="preserve"> </w:t>
      </w:r>
      <w:r>
        <w:t>–</w:t>
      </w:r>
      <w:r w:rsidRPr="00912DFB">
        <w:t xml:space="preserve"> </w:t>
      </w:r>
      <w:r>
        <w:t>Карта морфологического градиента для изображения самолета</w:t>
      </w:r>
    </w:p>
    <w:p w14:paraId="084BA44B" w14:textId="075433B5" w:rsidR="000371A8" w:rsidRPr="00657487" w:rsidRDefault="003D4521" w:rsidP="000371A8">
      <w:pPr>
        <w:pStyle w:val="Times142"/>
        <w:rPr>
          <w:b/>
          <w:bCs/>
        </w:rPr>
      </w:pPr>
      <w:r w:rsidRPr="003D4521">
        <w:rPr>
          <w:b/>
          <w:bCs/>
        </w:rPr>
        <w:lastRenderedPageBreak/>
        <w:t>Морфологическая</w:t>
      </w:r>
      <w:r w:rsidRPr="00912DFB">
        <w:rPr>
          <w:b/>
          <w:bCs/>
        </w:rPr>
        <w:t xml:space="preserve"> </w:t>
      </w:r>
      <w:r>
        <w:rPr>
          <w:b/>
          <w:bCs/>
        </w:rPr>
        <w:t>ф</w:t>
      </w:r>
      <w:r w:rsidR="000371A8" w:rsidRPr="00657487">
        <w:rPr>
          <w:b/>
          <w:bCs/>
        </w:rPr>
        <w:t>ильтрация изображения</w:t>
      </w:r>
    </w:p>
    <w:p w14:paraId="46D452B7" w14:textId="4A84897E" w:rsidR="002D670D" w:rsidRDefault="002D670D" w:rsidP="002D670D">
      <w:pPr>
        <w:pStyle w:val="Times142"/>
      </w:pPr>
      <w:r>
        <w:t xml:space="preserve">Исходное изображение представлено на рис. </w:t>
      </w:r>
      <w:r w:rsidR="0058416F" w:rsidRPr="00F74B3D">
        <w:t>2.6</w:t>
      </w:r>
      <w:r w:rsidR="00F74B3D" w:rsidRPr="00F74B3D">
        <w:t xml:space="preserve">, </w:t>
      </w:r>
      <w:r w:rsidR="00F74B3D">
        <w:t>изображение в градациях серого на рис. 2.7</w:t>
      </w:r>
      <w:r>
        <w:t>.</w:t>
      </w:r>
    </w:p>
    <w:p w14:paraId="566A647E" w14:textId="230D0DBA" w:rsidR="007B1985" w:rsidRDefault="000371A8" w:rsidP="00780440">
      <w:pPr>
        <w:pStyle w:val="PicCaption"/>
      </w:pPr>
      <w:r w:rsidRPr="007B1985">
        <w:rPr>
          <w:noProof/>
        </w:rPr>
        <w:drawing>
          <wp:inline distT="0" distB="0" distL="0" distR="0" wp14:anchorId="68D4DAB3" wp14:editId="0045F557">
            <wp:extent cx="5004238" cy="2819400"/>
            <wp:effectExtent l="0" t="0" r="6350" b="0"/>
            <wp:docPr id="36610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6" cy="287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4C6A" w14:textId="301E4249" w:rsidR="00C80728" w:rsidRDefault="007B1985" w:rsidP="00C80728">
      <w:pPr>
        <w:pStyle w:val="PicCaption"/>
      </w:pPr>
      <w:r>
        <w:t>Рис</w:t>
      </w:r>
      <w:r w:rsidRPr="0084682A">
        <w:t xml:space="preserve">. </w:t>
      </w:r>
      <w:r w:rsidR="005F5A59">
        <w:rPr>
          <w:lang w:val="en-US"/>
        </w:rPr>
        <w:t>2.</w:t>
      </w:r>
      <w:r w:rsidR="00C57430">
        <w:rPr>
          <w:lang w:val="en-US"/>
        </w:rPr>
        <w:fldChar w:fldCharType="begin"/>
      </w:r>
      <w:r w:rsidR="00C57430">
        <w:rPr>
          <w:lang w:val="en-US"/>
        </w:rPr>
        <w:instrText xml:space="preserve"> SEQ Рис. \* ARABIC </w:instrText>
      </w:r>
      <w:r w:rsidR="00C57430">
        <w:rPr>
          <w:lang w:val="en-US"/>
        </w:rPr>
        <w:fldChar w:fldCharType="separate"/>
      </w:r>
      <w:r w:rsidR="003D13EF">
        <w:rPr>
          <w:noProof/>
          <w:lang w:val="en-US"/>
        </w:rPr>
        <w:t>6</w:t>
      </w:r>
      <w:r w:rsidR="00C57430">
        <w:rPr>
          <w:lang w:val="en-US"/>
        </w:rPr>
        <w:fldChar w:fldCharType="end"/>
      </w:r>
      <w:r w:rsidRPr="0084682A">
        <w:t xml:space="preserve"> – </w:t>
      </w:r>
      <w:r>
        <w:t>Исходное</w:t>
      </w:r>
      <w:r w:rsidRPr="0084682A">
        <w:t xml:space="preserve"> </w:t>
      </w:r>
      <w:r>
        <w:t>изображение</w:t>
      </w:r>
    </w:p>
    <w:p w14:paraId="228520F2" w14:textId="77777777" w:rsidR="00C57430" w:rsidRDefault="00C57430" w:rsidP="00C57430">
      <w:pPr>
        <w:pStyle w:val="PicCaption"/>
        <w:keepNext/>
      </w:pPr>
      <w:r>
        <w:rPr>
          <w:noProof/>
        </w:rPr>
        <w:drawing>
          <wp:inline distT="0" distB="0" distL="0" distR="0" wp14:anchorId="279D1E29" wp14:editId="749457CE">
            <wp:extent cx="5000625" cy="281275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19" cy="28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6F1A" w14:textId="7E5ACDB5" w:rsidR="00C57430" w:rsidRPr="00C57430" w:rsidRDefault="00C57430" w:rsidP="00C57430">
      <w:pPr>
        <w:pStyle w:val="PicCaption"/>
      </w:pPr>
      <w:r>
        <w:t xml:space="preserve">Рис. </w:t>
      </w:r>
      <w:r w:rsidRPr="00C57430">
        <w:t>2.</w:t>
      </w:r>
      <w:fldSimple w:instr=" SEQ Рис. \* ARABIC ">
        <w:r w:rsidR="003D13EF">
          <w:rPr>
            <w:noProof/>
          </w:rPr>
          <w:t>7</w:t>
        </w:r>
      </w:fldSimple>
      <w:r w:rsidRPr="00C57430">
        <w:t xml:space="preserve"> </w:t>
      </w:r>
      <w:r>
        <w:t>–</w:t>
      </w:r>
      <w:r w:rsidRPr="00C57430">
        <w:t xml:space="preserve"> </w:t>
      </w:r>
      <w:r>
        <w:t>Полутоновое исходное изображение</w:t>
      </w:r>
    </w:p>
    <w:p w14:paraId="43B95BA3" w14:textId="31003DC3" w:rsidR="009D30BF" w:rsidRDefault="00680FA8" w:rsidP="009D30BF">
      <w:pPr>
        <w:pStyle w:val="Times142"/>
        <w:ind w:firstLine="0"/>
      </w:pPr>
      <w:r>
        <w:t>В качестве границы для генерации бинарного изображения используем среднее значение максимальной яркости пиксела (</w:t>
      </w:r>
      <w:r w:rsidR="00767013" w:rsidRPr="00767013">
        <w:t>127</w:t>
      </w:r>
      <w:r>
        <w:t>)</w:t>
      </w:r>
      <w:r w:rsidR="00B214FE">
        <w:t>, результат преобразования представлен на рис. 2.8.</w:t>
      </w:r>
    </w:p>
    <w:p w14:paraId="1E7D08B1" w14:textId="77777777" w:rsidR="00AF39F6" w:rsidRDefault="00AF39F6" w:rsidP="00AF39F6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5C4BDC67" wp14:editId="5D2DE0C7">
            <wp:extent cx="5418859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72" cy="306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9E0D" w14:textId="6490143F" w:rsidR="000D2984" w:rsidRDefault="00AF39F6" w:rsidP="00AF39F6">
      <w:pPr>
        <w:pStyle w:val="PicCaption"/>
      </w:pPr>
      <w:r>
        <w:t xml:space="preserve">Рис. </w:t>
      </w:r>
      <w:r w:rsidR="005F1F5A">
        <w:t>2.</w:t>
      </w:r>
      <w:fldSimple w:instr=" SEQ Рис. \* ARABIC ">
        <w:r w:rsidR="003D13EF">
          <w:rPr>
            <w:noProof/>
          </w:rPr>
          <w:t>8</w:t>
        </w:r>
      </w:fldSimple>
      <w:r>
        <w:t xml:space="preserve"> – Исходное бинарное изображение</w:t>
      </w:r>
    </w:p>
    <w:p w14:paraId="58294A51" w14:textId="24036FF8" w:rsidR="005171C2" w:rsidRPr="005171C2" w:rsidRDefault="005171C2" w:rsidP="00D3390A">
      <w:pPr>
        <w:pStyle w:val="Times142"/>
        <w:rPr>
          <w:b/>
          <w:bCs/>
        </w:rPr>
      </w:pPr>
      <w:r w:rsidRPr="005171C2">
        <w:rPr>
          <w:b/>
          <w:bCs/>
        </w:rPr>
        <w:t>Обработка бинарного (черно-белого) изображения</w:t>
      </w:r>
    </w:p>
    <w:p w14:paraId="2B5CD490" w14:textId="1DEE4066" w:rsidR="00D3390A" w:rsidRPr="009D30BF" w:rsidRDefault="00337AF5" w:rsidP="00D3390A">
      <w:pPr>
        <w:pStyle w:val="Times142"/>
      </w:pPr>
      <w:r>
        <w:t>Для фильтров эрозии (рис. 2.9), дилатации (рис.2.10), а также для операторов открытия (рис. 2.11) и закрытия (рис. 2.12) использовался структурный элемент размером 3х3.</w:t>
      </w:r>
    </w:p>
    <w:p w14:paraId="6DFF7BCB" w14:textId="3C503D2F" w:rsidR="00780440" w:rsidRDefault="00337AF5" w:rsidP="007B1ED2">
      <w:pPr>
        <w:pStyle w:val="PicCaption"/>
      </w:pPr>
      <w:r>
        <w:rPr>
          <w:noProof/>
        </w:rPr>
        <w:drawing>
          <wp:inline distT="0" distB="0" distL="0" distR="0" wp14:anchorId="52332C12" wp14:editId="7DC07C23">
            <wp:extent cx="5435793" cy="3057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655" cy="307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7F9D" w14:textId="53243F72" w:rsidR="000371A8" w:rsidRPr="00766C01" w:rsidRDefault="00780440" w:rsidP="00780440">
      <w:pPr>
        <w:pStyle w:val="PicCaption"/>
      </w:pPr>
      <w:r>
        <w:t>Рис</w:t>
      </w:r>
      <w:r w:rsidRPr="0084682A">
        <w:t xml:space="preserve">. </w:t>
      </w:r>
      <w:r w:rsidR="00E643E0">
        <w:t>2</w:t>
      </w:r>
      <w:r w:rsidR="00E643E0" w:rsidRPr="00E643E0">
        <w:t>.</w:t>
      </w:r>
      <w:fldSimple w:instr=" SEQ Рис. \* ARABIC ">
        <w:r w:rsidR="003D13EF">
          <w:rPr>
            <w:noProof/>
          </w:rPr>
          <w:t>9</w:t>
        </w:r>
      </w:fldSimple>
      <w:r>
        <w:t xml:space="preserve"> – </w:t>
      </w:r>
      <w:r w:rsidR="00B1400B">
        <w:t xml:space="preserve">Результат </w:t>
      </w:r>
      <w:r w:rsidR="00337AF5">
        <w:t>применения фильтра бинарной эрозии</w:t>
      </w:r>
    </w:p>
    <w:p w14:paraId="1F1AEC48" w14:textId="4363C291" w:rsidR="00655BFB" w:rsidRDefault="00357033" w:rsidP="00FD0395">
      <w:pPr>
        <w:pStyle w:val="PicCaption"/>
      </w:pPr>
      <w:r>
        <w:rPr>
          <w:noProof/>
        </w:rPr>
        <w:lastRenderedPageBreak/>
        <w:drawing>
          <wp:inline distT="0" distB="0" distL="0" distR="0" wp14:anchorId="18B01B18" wp14:editId="6DA918C5">
            <wp:extent cx="4514850" cy="2539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87" cy="256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CA65" w14:textId="7043A679" w:rsidR="000371A8" w:rsidRPr="00766C01" w:rsidRDefault="00655BFB" w:rsidP="00FD0395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fldSimple w:instr=" SEQ Рис. \* ARABIC ">
        <w:r w:rsidR="003D13EF">
          <w:rPr>
            <w:noProof/>
          </w:rPr>
          <w:t>10</w:t>
        </w:r>
      </w:fldSimple>
      <w:r w:rsidR="00FD0395">
        <w:t xml:space="preserve"> – </w:t>
      </w:r>
      <w:r w:rsidR="00B1400B">
        <w:t xml:space="preserve">Результат </w:t>
      </w:r>
      <w:r w:rsidR="007E141C">
        <w:t xml:space="preserve">применения фильтра бинарной </w:t>
      </w:r>
      <w:r w:rsidR="007E141C">
        <w:t>дилатации</w:t>
      </w:r>
    </w:p>
    <w:p w14:paraId="01005E45" w14:textId="05566B4B" w:rsidR="00655BFB" w:rsidRDefault="00357033" w:rsidP="00FD0395">
      <w:pPr>
        <w:pStyle w:val="PicCaption"/>
      </w:pPr>
      <w:r>
        <w:rPr>
          <w:noProof/>
        </w:rPr>
        <w:drawing>
          <wp:inline distT="0" distB="0" distL="0" distR="0" wp14:anchorId="3BD1DDDA" wp14:editId="06360E59">
            <wp:extent cx="4514850" cy="25395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51" cy="255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8A4E" w14:textId="04C92A44" w:rsidR="007B1985" w:rsidRDefault="00655BFB" w:rsidP="00FD0395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fldSimple w:instr=" SEQ Рис. \* ARABIC ">
        <w:r w:rsidR="003D13EF">
          <w:rPr>
            <w:noProof/>
          </w:rPr>
          <w:t>11</w:t>
        </w:r>
      </w:fldSimple>
      <w:r w:rsidR="00FD0395">
        <w:t xml:space="preserve"> –</w:t>
      </w:r>
      <w:r w:rsidR="000371A8">
        <w:t xml:space="preserve"> </w:t>
      </w:r>
      <w:r w:rsidR="005E334D">
        <w:t xml:space="preserve">Результат применения </w:t>
      </w:r>
      <w:r w:rsidR="005E334D">
        <w:t>оператора</w:t>
      </w:r>
      <w:r w:rsidR="005E334D">
        <w:t xml:space="preserve"> бинарно</w:t>
      </w:r>
      <w:r w:rsidR="005E334D">
        <w:t>го</w:t>
      </w:r>
      <w:r w:rsidR="005E334D">
        <w:t xml:space="preserve"> </w:t>
      </w:r>
      <w:r w:rsidR="005E334D">
        <w:t>закрытия</w:t>
      </w:r>
    </w:p>
    <w:p w14:paraId="769CD934" w14:textId="5F65D8EA" w:rsidR="00655BFB" w:rsidRDefault="00357033" w:rsidP="00FD0395">
      <w:pPr>
        <w:pStyle w:val="PicCaption"/>
      </w:pPr>
      <w:r>
        <w:rPr>
          <w:noProof/>
        </w:rPr>
        <w:drawing>
          <wp:inline distT="0" distB="0" distL="0" distR="0" wp14:anchorId="04AA0CDC" wp14:editId="1A88BD7D">
            <wp:extent cx="4505555" cy="25342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626" cy="25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E0DB" w14:textId="7538F87B" w:rsidR="000371A8" w:rsidRDefault="00655BFB" w:rsidP="00FD0395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fldSimple w:instr=" SEQ Рис. \* ARABIC ">
        <w:r w:rsidR="003D13EF">
          <w:rPr>
            <w:noProof/>
          </w:rPr>
          <w:t>12</w:t>
        </w:r>
      </w:fldSimple>
      <w:r w:rsidR="00FD0395">
        <w:t xml:space="preserve"> – </w:t>
      </w:r>
      <w:r w:rsidR="00B1400B">
        <w:t xml:space="preserve">Результат </w:t>
      </w:r>
      <w:r w:rsidR="005E334D">
        <w:t xml:space="preserve">применения оператора бинарного </w:t>
      </w:r>
      <w:r w:rsidR="005E334D">
        <w:t>открытия</w:t>
      </w:r>
    </w:p>
    <w:p w14:paraId="5754E8AD" w14:textId="77777777" w:rsidR="00123E57" w:rsidRPr="006D3E73" w:rsidRDefault="00123E57" w:rsidP="00123E57">
      <w:pPr>
        <w:pStyle w:val="Times142"/>
      </w:pPr>
    </w:p>
    <w:p w14:paraId="355DCDCF" w14:textId="078CECD8" w:rsidR="00377465" w:rsidRPr="00377465" w:rsidRDefault="00377465" w:rsidP="00AC38E1">
      <w:pPr>
        <w:pStyle w:val="Times142"/>
        <w:rPr>
          <w:b/>
          <w:bCs/>
        </w:rPr>
      </w:pPr>
      <w:r>
        <w:rPr>
          <w:b/>
          <w:bCs/>
        </w:rPr>
        <w:t>Обработка полутонового изображения</w:t>
      </w:r>
    </w:p>
    <w:p w14:paraId="1D5F9F22" w14:textId="08EFF875" w:rsidR="00AC38E1" w:rsidRPr="00940C29" w:rsidRDefault="00C3624E" w:rsidP="00AC38E1">
      <w:pPr>
        <w:pStyle w:val="Times142"/>
      </w:pPr>
      <w:r>
        <w:t>При обработке полутонового изображения использовались те же структурные элементы и операторы</w:t>
      </w:r>
      <w:r w:rsidR="000A7FC1">
        <w:t>, что и при обработке бинарного изображения</w:t>
      </w:r>
      <w:r>
        <w:t xml:space="preserve"> (рис. 2.13 – 2.16)</w:t>
      </w:r>
    </w:p>
    <w:p w14:paraId="549D1D11" w14:textId="7205BC4B" w:rsidR="005171C2" w:rsidRDefault="00304DDC" w:rsidP="005171C2">
      <w:pPr>
        <w:pStyle w:val="PicCaption"/>
      </w:pPr>
      <w:r>
        <w:rPr>
          <w:noProof/>
        </w:rPr>
        <w:drawing>
          <wp:inline distT="0" distB="0" distL="0" distR="0" wp14:anchorId="001A1BF6" wp14:editId="53254D99">
            <wp:extent cx="5400675" cy="30377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86" cy="30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EC18" w14:textId="352E8AE0" w:rsidR="005171C2" w:rsidRPr="00766C01" w:rsidRDefault="005171C2" w:rsidP="005171C2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3EF">
        <w:rPr>
          <w:noProof/>
        </w:rPr>
        <w:t>13</w:t>
      </w:r>
      <w:r>
        <w:fldChar w:fldCharType="end"/>
      </w:r>
      <w:r>
        <w:t xml:space="preserve"> – Результат применения фильтра </w:t>
      </w:r>
      <w:r w:rsidR="002E7DD3">
        <w:t xml:space="preserve">полутоновой </w:t>
      </w:r>
      <w:r>
        <w:t>эрозии</w:t>
      </w:r>
    </w:p>
    <w:p w14:paraId="491E232B" w14:textId="2C809A3D" w:rsidR="005171C2" w:rsidRDefault="00304DDC" w:rsidP="005171C2">
      <w:pPr>
        <w:pStyle w:val="PicCaption"/>
      </w:pPr>
      <w:r>
        <w:rPr>
          <w:noProof/>
        </w:rPr>
        <w:drawing>
          <wp:inline distT="0" distB="0" distL="0" distR="0" wp14:anchorId="41309A8D" wp14:editId="06988E64">
            <wp:extent cx="5438775" cy="305920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194" cy="306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0948" w14:textId="68FFD54E" w:rsidR="005171C2" w:rsidRPr="00766C01" w:rsidRDefault="005171C2" w:rsidP="005171C2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3EF">
        <w:rPr>
          <w:noProof/>
        </w:rPr>
        <w:t>14</w:t>
      </w:r>
      <w:r>
        <w:fldChar w:fldCharType="end"/>
      </w:r>
      <w:r>
        <w:t xml:space="preserve"> – Результат применения фильтра </w:t>
      </w:r>
      <w:r w:rsidR="000E359A">
        <w:t xml:space="preserve">полутоновой </w:t>
      </w:r>
      <w:r>
        <w:t>дилатации</w:t>
      </w:r>
    </w:p>
    <w:p w14:paraId="14C8CEC6" w14:textId="5E797221" w:rsidR="005171C2" w:rsidRDefault="00304DDC" w:rsidP="005171C2">
      <w:pPr>
        <w:pStyle w:val="PicCaption"/>
      </w:pPr>
      <w:r>
        <w:rPr>
          <w:noProof/>
        </w:rPr>
        <w:lastRenderedPageBreak/>
        <w:drawing>
          <wp:inline distT="0" distB="0" distL="0" distR="0" wp14:anchorId="20EA0103" wp14:editId="57E3781D">
            <wp:extent cx="5410200" cy="304312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61" cy="305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3D92" w14:textId="415BBD3A" w:rsidR="005171C2" w:rsidRDefault="005171C2" w:rsidP="005171C2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3EF">
        <w:rPr>
          <w:noProof/>
        </w:rPr>
        <w:t>15</w:t>
      </w:r>
      <w:r>
        <w:fldChar w:fldCharType="end"/>
      </w:r>
      <w:r>
        <w:t xml:space="preserve"> – Результат применения оператора </w:t>
      </w:r>
      <w:r w:rsidR="000E359A">
        <w:t>полутоново</w:t>
      </w:r>
      <w:r w:rsidR="000E359A">
        <w:t>го</w:t>
      </w:r>
      <w:r w:rsidR="000E359A">
        <w:t xml:space="preserve"> </w:t>
      </w:r>
      <w:r>
        <w:t>закрытия</w:t>
      </w:r>
    </w:p>
    <w:p w14:paraId="0893FA5C" w14:textId="563D131B" w:rsidR="005171C2" w:rsidRDefault="00304DDC" w:rsidP="005171C2">
      <w:pPr>
        <w:pStyle w:val="PicCaption"/>
      </w:pPr>
      <w:r>
        <w:rPr>
          <w:noProof/>
        </w:rPr>
        <w:drawing>
          <wp:inline distT="0" distB="0" distL="0" distR="0" wp14:anchorId="224C60B9" wp14:editId="1D5FBFC5">
            <wp:extent cx="5438775" cy="305920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79" cy="306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43EF" w14:textId="70745D58" w:rsidR="00E85C1E" w:rsidRDefault="005171C2" w:rsidP="00E85C1E">
      <w:pPr>
        <w:pStyle w:val="PicCaption"/>
        <w:rPr>
          <w:b/>
          <w:bCs/>
        </w:rPr>
      </w:pPr>
      <w:r>
        <w:t>Рис</w:t>
      </w:r>
      <w:r w:rsidRPr="0084682A">
        <w:t xml:space="preserve">. </w:t>
      </w:r>
      <w:r w:rsidR="00E643E0" w:rsidRPr="00E643E0">
        <w:t>2.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3EF">
        <w:rPr>
          <w:noProof/>
        </w:rPr>
        <w:t>16</w:t>
      </w:r>
      <w:r>
        <w:fldChar w:fldCharType="end"/>
      </w:r>
      <w:r>
        <w:t xml:space="preserve"> – Результат применения оператора </w:t>
      </w:r>
      <w:r w:rsidR="000E359A">
        <w:t>полутоново</w:t>
      </w:r>
      <w:r w:rsidR="000E359A">
        <w:t>го</w:t>
      </w:r>
      <w:r w:rsidR="000E359A">
        <w:t xml:space="preserve"> </w:t>
      </w:r>
      <w:r>
        <w:t>открытия</w:t>
      </w:r>
      <w:r w:rsidRPr="00FD0395">
        <w:rPr>
          <w:b/>
          <w:bCs/>
        </w:rPr>
        <w:t xml:space="preserve"> </w:t>
      </w:r>
    </w:p>
    <w:p w14:paraId="342F0A1B" w14:textId="741C3535" w:rsidR="00EC2C70" w:rsidRDefault="00345E7B" w:rsidP="00345E7B">
      <w:pPr>
        <w:pStyle w:val="Times142"/>
      </w:pPr>
      <w:r w:rsidRPr="00345E7B">
        <w:t xml:space="preserve">Для </w:t>
      </w:r>
      <w:r>
        <w:t>выделения контуров на изображении был вычислен модуль разности между результатами применения полутоновой дилатации и эрозии (рис. 2.17).</w:t>
      </w:r>
    </w:p>
    <w:p w14:paraId="6C3EA038" w14:textId="77777777" w:rsidR="00345E7B" w:rsidRDefault="00345E7B" w:rsidP="003D13EF">
      <w:pPr>
        <w:pStyle w:val="PicCaption"/>
      </w:pPr>
      <w:r>
        <w:rPr>
          <w:noProof/>
        </w:rPr>
        <w:lastRenderedPageBreak/>
        <w:drawing>
          <wp:inline distT="0" distB="0" distL="0" distR="0" wp14:anchorId="4CE721FF" wp14:editId="0732CFC3">
            <wp:extent cx="5419725" cy="30484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455" cy="306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3886" w14:textId="7E7DE69D" w:rsidR="00345E7B" w:rsidRDefault="00345E7B" w:rsidP="003D13EF">
      <w:pPr>
        <w:pStyle w:val="PicCaption"/>
      </w:pPr>
      <w:r>
        <w:t xml:space="preserve">Рис. </w:t>
      </w:r>
      <w:r w:rsidR="00E643E0" w:rsidRPr="00E643E0">
        <w:t>2.</w:t>
      </w:r>
      <w:fldSimple w:instr=" SEQ Рис. \* ARABIC ">
        <w:r w:rsidR="003D13EF">
          <w:rPr>
            <w:noProof/>
          </w:rPr>
          <w:t>17</w:t>
        </w:r>
      </w:fldSimple>
      <w:r>
        <w:t xml:space="preserve"> – Результат применения оператора выделения контуров</w:t>
      </w:r>
    </w:p>
    <w:p w14:paraId="3F05085A" w14:textId="713C0FA6" w:rsidR="00765BCD" w:rsidRDefault="00424408" w:rsidP="00765BCD">
      <w:pPr>
        <w:pStyle w:val="Times142"/>
      </w:pPr>
      <w:r>
        <w:t>Многомасштабный морфологический градиент представлен средним арифметическим (для каждого пиксела) между результатами применения оператора выделения контуров с размерами структурных элементов 3х3, 5х5 и 7х7 (рис. 2.18).</w:t>
      </w:r>
    </w:p>
    <w:p w14:paraId="2BB70EFE" w14:textId="77777777" w:rsidR="003D13EF" w:rsidRDefault="003D13EF" w:rsidP="003D13EF">
      <w:pPr>
        <w:pStyle w:val="PicCaption"/>
      </w:pPr>
      <w:r>
        <w:rPr>
          <w:noProof/>
        </w:rPr>
        <w:drawing>
          <wp:inline distT="0" distB="0" distL="0" distR="0" wp14:anchorId="6FDED423" wp14:editId="1F9E860A">
            <wp:extent cx="5391150" cy="30324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45" cy="303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B612" w14:textId="1FDE7F98" w:rsidR="003D13EF" w:rsidRPr="003D13EF" w:rsidRDefault="003D13EF" w:rsidP="003D13EF">
      <w:pPr>
        <w:pStyle w:val="PicCaption"/>
      </w:pPr>
      <w:r>
        <w:t xml:space="preserve">Рис. </w:t>
      </w:r>
      <w:r w:rsidR="00E643E0" w:rsidRPr="00E643E0">
        <w:t>2.</w:t>
      </w:r>
      <w:fldSimple w:instr=" SEQ Рис. \* ARABIC ">
        <w:r>
          <w:rPr>
            <w:noProof/>
          </w:rPr>
          <w:t>18</w:t>
        </w:r>
      </w:fldSimple>
      <w:r>
        <w:t xml:space="preserve"> – Результат применения многомасштабного морфологического градиента</w:t>
      </w:r>
    </w:p>
    <w:p w14:paraId="5D7067C2" w14:textId="77777777" w:rsidR="007950AC" w:rsidRDefault="007950AC">
      <w:pPr>
        <w:spacing w:after="160" w:line="259" w:lineRule="auto"/>
        <w:rPr>
          <w:b/>
          <w:bCs/>
          <w:sz w:val="28"/>
        </w:rPr>
      </w:pPr>
      <w:r>
        <w:rPr>
          <w:b/>
          <w:bCs/>
        </w:rPr>
        <w:br w:type="page"/>
      </w:r>
    </w:p>
    <w:p w14:paraId="5CAD89BA" w14:textId="12A19F7E" w:rsidR="000371A8" w:rsidRPr="00657487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lastRenderedPageBreak/>
        <w:t>Вывод</w:t>
      </w:r>
    </w:p>
    <w:p w14:paraId="79A7D462" w14:textId="5606B8DE" w:rsidR="003D2433" w:rsidRDefault="00EC2C70" w:rsidP="00EC2C70">
      <w:pPr>
        <w:pStyle w:val="Times142"/>
      </w:pPr>
      <w:r>
        <w:t>В ходе работы был исследован</w:t>
      </w:r>
      <w:r w:rsidR="00A50719">
        <w:t xml:space="preserve"> способ нелинейной фильтрации изображений:</w:t>
      </w:r>
      <w:r>
        <w:t xml:space="preserve"> </w:t>
      </w:r>
      <w:r w:rsidR="00A50719">
        <w:t>применение</w:t>
      </w:r>
      <w:r>
        <w:t xml:space="preserve"> </w:t>
      </w:r>
      <w:r w:rsidR="00A50719">
        <w:t>морфологических операторов – эрозию, дилатацию, открытие и закрытие – к бинарному (черно-белому) и полутоновому изображениям</w:t>
      </w:r>
      <w:r w:rsidR="002F038B">
        <w:t>.</w:t>
      </w:r>
    </w:p>
    <w:p w14:paraId="32AA7B78" w14:textId="203137BF" w:rsidR="002F038B" w:rsidRDefault="00F76207" w:rsidP="00EC2C70">
      <w:pPr>
        <w:pStyle w:val="Times142"/>
      </w:pPr>
      <w:r>
        <w:t>Эрозия позволяет убрать случайные шумы, относящиеся к выделяемому объекту (</w:t>
      </w:r>
      <w:r w:rsidR="00F363B8">
        <w:t>белые</w:t>
      </w:r>
      <w:r>
        <w:t xml:space="preserve"> или более </w:t>
      </w:r>
      <w:r w:rsidR="00F363B8">
        <w:t>светлые</w:t>
      </w:r>
      <w:r w:rsidR="00547964">
        <w:t xml:space="preserve"> </w:t>
      </w:r>
      <w:r>
        <w:t>пикселы)</w:t>
      </w:r>
      <w:r w:rsidR="001D1610">
        <w:t>, в частности сглаживая края объектов</w:t>
      </w:r>
      <w:r w:rsidR="008C3D6B">
        <w:t>, что видно при применении к полутоновому изображению</w:t>
      </w:r>
      <w:r w:rsidR="001D1610">
        <w:t>.</w:t>
      </w:r>
      <w:r w:rsidR="0033107C">
        <w:t xml:space="preserve"> Дилатация же позволяет проще различать объекты в затемненных частях изображения, однако в светлых областях может дать т.н. </w:t>
      </w:r>
      <w:r w:rsidR="0033107C">
        <w:t>«</w:t>
      </w:r>
      <w:proofErr w:type="spellStart"/>
      <w:r w:rsidR="0033107C">
        <w:t>пересвет</w:t>
      </w:r>
      <w:proofErr w:type="spellEnd"/>
      <w:r w:rsidR="0033107C">
        <w:t>»</w:t>
      </w:r>
      <w:r w:rsidR="0033107C">
        <w:t>.</w:t>
      </w:r>
    </w:p>
    <w:p w14:paraId="29420ED3" w14:textId="17264828" w:rsidR="0033107C" w:rsidRDefault="0033107C" w:rsidP="00EC2C70">
      <w:pPr>
        <w:pStyle w:val="Times142"/>
      </w:pPr>
      <w:r>
        <w:t xml:space="preserve">Закрытие и открытие позволяет уменьшить недостатки эрозии и дилатации: излишних затемнений или </w:t>
      </w:r>
      <w:proofErr w:type="spellStart"/>
      <w:r>
        <w:t>пересветов</w:t>
      </w:r>
      <w:proofErr w:type="spellEnd"/>
      <w:r>
        <w:t xml:space="preserve"> на изображении, при сохранении возможности сглаживания границ объекта.</w:t>
      </w:r>
    </w:p>
    <w:p w14:paraId="24148878" w14:textId="1FDD8E71" w:rsidR="00766C01" w:rsidRDefault="00766C01" w:rsidP="00EC2C70">
      <w:pPr>
        <w:pStyle w:val="Times142"/>
      </w:pPr>
      <w:r>
        <w:t xml:space="preserve">Также были рассмотрены способы получения контурного препарата: </w:t>
      </w:r>
      <w:r w:rsidR="00775112">
        <w:t>с использованием разницы результатов дилатации и эрозии и многомасштабного морфологического градиента</w:t>
      </w:r>
      <w:r w:rsidR="006C4BE6">
        <w:t>.</w:t>
      </w:r>
      <w:r w:rsidR="00775112">
        <w:t xml:space="preserve"> Оператор выделения контуров дает результат, визуально очень схожий с разностью </w:t>
      </w:r>
      <w:proofErr w:type="spellStart"/>
      <w:r w:rsidR="00775112">
        <w:t>гауссиан</w:t>
      </w:r>
      <w:proofErr w:type="spellEnd"/>
      <w:r w:rsidR="00775112">
        <w:t>, однако обладает большей общей яркостью.</w:t>
      </w:r>
    </w:p>
    <w:p w14:paraId="1B1A598D" w14:textId="383F2941" w:rsidR="00F95280" w:rsidRPr="00EC2C70" w:rsidRDefault="00F95280" w:rsidP="00EC2C70">
      <w:pPr>
        <w:pStyle w:val="Times142"/>
      </w:pPr>
      <w:r>
        <w:t xml:space="preserve">Результат </w:t>
      </w:r>
      <w:r w:rsidR="00775112">
        <w:t xml:space="preserve">применения многомасштабного морфологического градиента также визуально схож с использованием обобщенного оператора </w:t>
      </w:r>
      <w:proofErr w:type="spellStart"/>
      <w:r w:rsidR="00775112">
        <w:t>Собела</w:t>
      </w:r>
      <w:proofErr w:type="spellEnd"/>
      <w:r w:rsidR="00775112">
        <w:t>, имеющий большую яркостью, контрастность и резкость границ</w:t>
      </w:r>
      <w:r w:rsidR="001007C1">
        <w:t>.</w:t>
      </w:r>
    </w:p>
    <w:p w14:paraId="5ADE5CFE" w14:textId="77777777" w:rsidR="00D415A6" w:rsidRDefault="00D415A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82198CF" w14:textId="13374748" w:rsidR="00EC2C70" w:rsidRDefault="00D415A6" w:rsidP="00D415A6">
      <w:pPr>
        <w:pStyle w:val="Times142"/>
        <w:rPr>
          <w:b/>
          <w:bCs/>
        </w:rPr>
      </w:pPr>
      <w:r w:rsidRPr="00D415A6">
        <w:rPr>
          <w:b/>
          <w:bCs/>
        </w:rPr>
        <w:lastRenderedPageBreak/>
        <w:t>Листинг Кода</w:t>
      </w:r>
    </w:p>
    <w:p w14:paraId="4AB645A2" w14:textId="31F2B113" w:rsidR="00D415A6" w:rsidRPr="00080126" w:rsidRDefault="002E6B9A" w:rsidP="00D415A6">
      <w:pPr>
        <w:pStyle w:val="Times142"/>
        <w:rPr>
          <w:b/>
          <w:bCs/>
          <w:lang w:val="en-US"/>
        </w:rPr>
      </w:pPr>
      <w:r w:rsidRPr="00FC4402">
        <w:rPr>
          <w:b/>
          <w:bCs/>
          <w:lang w:val="en-US"/>
        </w:rPr>
        <w:t>main</w:t>
      </w:r>
      <w:r w:rsidRPr="00080126">
        <w:rPr>
          <w:b/>
          <w:bCs/>
          <w:lang w:val="en-US"/>
        </w:rPr>
        <w:t>.</w:t>
      </w:r>
      <w:r w:rsidRPr="00FC4402">
        <w:rPr>
          <w:b/>
          <w:bCs/>
          <w:lang w:val="en-US"/>
        </w:rPr>
        <w:t>cpp</w:t>
      </w:r>
      <w:r w:rsidR="000C5A32" w:rsidRPr="00080126">
        <w:rPr>
          <w:b/>
          <w:bCs/>
          <w:lang w:val="en-US"/>
        </w:rPr>
        <w:t>:</w:t>
      </w:r>
    </w:p>
    <w:p w14:paraId="158363C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&lt;iostream&gt;</w:t>
      </w:r>
    </w:p>
    <w:p w14:paraId="6C98240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&lt;string&gt;</w:t>
      </w:r>
    </w:p>
    <w:p w14:paraId="23AA429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55C930A9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&lt;utils/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utils.h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14:paraId="225C97C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img_to_binary.h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14:paraId="553701E9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morphological_operations.h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14:paraId="3A511AF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844EF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main(</w:t>
      </w:r>
      <w:proofErr w:type="gramEnd"/>
      <w:r w:rsidRPr="0008012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808080"/>
          <w:sz w:val="21"/>
          <w:szCs w:val="21"/>
          <w:lang w:val="en-US"/>
        </w:rPr>
        <w:t>argc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char**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808080"/>
          <w:sz w:val="21"/>
          <w:szCs w:val="21"/>
          <w:lang w:val="en-US"/>
        </w:rPr>
        <w:t>argv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2D666BE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630816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filename =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"../kitten.png"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E057E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"output"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9927D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9929D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image = cv::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imread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(filename, cv::</w:t>
      </w:r>
      <w:r w:rsidRPr="00080126">
        <w:rPr>
          <w:rFonts w:ascii="Consolas" w:hAnsi="Consolas"/>
          <w:color w:val="2F4F4F"/>
          <w:sz w:val="21"/>
          <w:szCs w:val="21"/>
          <w:lang w:val="en-US"/>
        </w:rPr>
        <w:t>IMREAD_GRAYSCALE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6E5BC7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7C325D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A513C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F43B5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94689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7D64D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9933D5E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A5F2E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65354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B9D43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0EF94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77DF49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1CBF29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DE693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7A77AE0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&lt;&lt;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"\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nSave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 xml:space="preserve"> all? (0/1) 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5C728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confirm = </w:t>
      </w:r>
      <w:r w:rsidRPr="0008012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A3589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cin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&gt;&gt;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confirm;</w:t>
      </w:r>
    </w:p>
    <w:p w14:paraId="528BBDF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(confirm)</w:t>
      </w:r>
    </w:p>
    <w:p w14:paraId="56030C9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4E06B34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create_folder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mkdir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 xml:space="preserve"> 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17998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    system(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create_folder.c_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0E68E25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+=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"/"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C04D2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45D467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, image);</w:t>
      </w:r>
    </w:p>
    <w:p w14:paraId="7965D10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5211969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get_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7CA376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3BB63FE" w14:textId="77777777" w:rsidR="00080126" w:rsidRPr="00080126" w:rsidRDefault="00080126" w:rsidP="00080126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F80CB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50CDC0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"binary_erosion_img.jpg"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6151F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91E8F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9A21D3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"binary_dilation_img.jpg"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B47EBF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134883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opening(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75BBC1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"binary_opening_img.jpg"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4BAB13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EEE73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closing(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22A329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"binary_closing_img.jpg"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7E337AD" w14:textId="77777777" w:rsidR="00080126" w:rsidRPr="00080126" w:rsidRDefault="00080126" w:rsidP="00080126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2DBAE8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0C26FB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"grayscale_erosion_img.jpg"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E44AC0D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B89672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146594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"grayscale_dilation_img.jpg"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DC7933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226309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opening(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3E0B03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"grayscale_opening_img.jpg"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8395B8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B78A03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closing(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A7EA0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"grayscale_closing_img.jpg"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DC8D16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4C170AC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B0464F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2A1D27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"outline_img.jpg"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514C3D3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8A95B4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41EB22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"gradient_img.jpg"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8A4EDA3" w14:textId="77777777" w:rsidR="00080126" w:rsidRPr="00080126" w:rsidRDefault="00080126" w:rsidP="00080126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3D68E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&lt;&lt;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"\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nShow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 xml:space="preserve"> all? (0/1) 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EDFB8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cin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&gt;&gt;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confirm;</w:t>
      </w:r>
    </w:p>
    <w:p w14:paraId="14D61CF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2203C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(confirm)</w:t>
      </w:r>
    </w:p>
    <w:p w14:paraId="34F8A1A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415F010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4B63BB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erosion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E1D7F6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dilation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CAC39A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opening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62C82D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closing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4A4AE1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CB7EB2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 erosion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6C5B4A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 dilation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9B0310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 opening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755A28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 closing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B48C56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01C8AD6D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"outline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AB1CEE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"gradient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25AE5A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542A47C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510665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13341F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&lt;&lt;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"\n"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77893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2D7B19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"input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filename, image);</w:t>
      </w:r>
    </w:p>
    <w:p w14:paraId="07C4A0B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confirm !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= </w:t>
      </w:r>
      <w:r w:rsidRPr="0008012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D570C9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waitKey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8012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F8AAA7D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BACCF9F" w14:textId="77777777" w:rsidR="00162995" w:rsidRDefault="00162995" w:rsidP="00EF3DEB">
      <w:pPr>
        <w:pStyle w:val="Times142"/>
        <w:rPr>
          <w:b/>
          <w:bCs/>
          <w:lang w:val="en-US"/>
        </w:rPr>
      </w:pPr>
    </w:p>
    <w:p w14:paraId="5B1B546F" w14:textId="03BB8368" w:rsidR="002E6B9A" w:rsidRPr="00E943EC" w:rsidRDefault="00E943EC" w:rsidP="00EF3DEB">
      <w:pPr>
        <w:pStyle w:val="Times142"/>
        <w:rPr>
          <w:b/>
          <w:bCs/>
        </w:rPr>
      </w:pPr>
      <w:proofErr w:type="spellStart"/>
      <w:r w:rsidRPr="00E943EC">
        <w:rPr>
          <w:b/>
          <w:bCs/>
          <w:lang w:val="en-US"/>
        </w:rPr>
        <w:t>img</w:t>
      </w:r>
      <w:proofErr w:type="spellEnd"/>
      <w:r w:rsidRPr="00E943EC">
        <w:rPr>
          <w:b/>
          <w:bCs/>
        </w:rPr>
        <w:t>_</w:t>
      </w:r>
      <w:r w:rsidRPr="00E943EC">
        <w:rPr>
          <w:b/>
          <w:bCs/>
          <w:lang w:val="en-US"/>
        </w:rPr>
        <w:t>to</w:t>
      </w:r>
      <w:r w:rsidRPr="00E943EC">
        <w:rPr>
          <w:b/>
          <w:bCs/>
        </w:rPr>
        <w:t>_</w:t>
      </w:r>
      <w:r w:rsidRPr="00E943EC">
        <w:rPr>
          <w:b/>
          <w:bCs/>
          <w:lang w:val="en-US"/>
        </w:rPr>
        <w:t>binary</w:t>
      </w:r>
      <w:r w:rsidRPr="00E943EC">
        <w:rPr>
          <w:b/>
          <w:bCs/>
        </w:rPr>
        <w:t>.</w:t>
      </w:r>
      <w:r w:rsidRPr="00E943EC">
        <w:rPr>
          <w:b/>
          <w:bCs/>
          <w:lang w:val="en-US"/>
        </w:rPr>
        <w:t>h</w:t>
      </w:r>
      <w:r w:rsidRPr="00E943EC">
        <w:rPr>
          <w:b/>
          <w:bCs/>
        </w:rPr>
        <w:t xml:space="preserve"> </w:t>
      </w:r>
      <w:r w:rsidR="00EF3DEB" w:rsidRPr="00E943EC">
        <w:rPr>
          <w:b/>
          <w:bCs/>
        </w:rPr>
        <w:t>(</w:t>
      </w:r>
      <w:r>
        <w:rPr>
          <w:b/>
          <w:bCs/>
        </w:rPr>
        <w:t>конвертация полутонового изображения в бинарное</w:t>
      </w:r>
      <w:r w:rsidR="00EF3DEB" w:rsidRPr="00E943EC">
        <w:rPr>
          <w:b/>
          <w:bCs/>
        </w:rPr>
        <w:t>)</w:t>
      </w:r>
      <w:r w:rsidR="00642C58" w:rsidRPr="00E943EC">
        <w:rPr>
          <w:b/>
          <w:bCs/>
        </w:rPr>
        <w:t>:</w:t>
      </w:r>
    </w:p>
    <w:p w14:paraId="66A49A94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5941F2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53CB1960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994A26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get_</w:t>
      </w:r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>binary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941F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5941F2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5941F2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5941F2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5941F2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941F2">
        <w:rPr>
          <w:rFonts w:ascii="Consolas" w:hAnsi="Consolas"/>
          <w:color w:val="808080"/>
          <w:sz w:val="21"/>
          <w:szCs w:val="21"/>
          <w:lang w:val="en-US"/>
        </w:rPr>
        <w:t>threshold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5941F2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5941F2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0BE5836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14B099B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output_img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>Mat::zeros(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input_img.size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(), CV_8U);</w:t>
      </w:r>
    </w:p>
    <w:p w14:paraId="36BC27B2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4BADD5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5941F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input_img.rows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5158A556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50CBAFE1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r w:rsidRPr="005941F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; j &lt;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input_img.cols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j++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)</w:t>
      </w:r>
    </w:p>
    <w:p w14:paraId="31272A33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468AA9BD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uchar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pixel = input_img.at&lt;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uchar</w:t>
      </w:r>
      <w:proofErr w:type="spellEnd"/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, j);</w:t>
      </w:r>
    </w:p>
    <w:p w14:paraId="509E8EE0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>            output_img.at&lt;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uchar</w:t>
      </w:r>
      <w:proofErr w:type="spellEnd"/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, j) = pixel &lt; threshold ? </w:t>
      </w:r>
      <w:proofErr w:type="gramStart"/>
      <w:r w:rsidRPr="005941F2">
        <w:rPr>
          <w:rFonts w:ascii="Consolas" w:hAnsi="Consolas"/>
          <w:color w:val="098658"/>
          <w:sz w:val="21"/>
          <w:szCs w:val="21"/>
        </w:rPr>
        <w:t>0</w:t>
      </w:r>
      <w:r w:rsidRPr="005941F2">
        <w:rPr>
          <w:rFonts w:ascii="Consolas" w:hAnsi="Consolas"/>
          <w:color w:val="000000"/>
          <w:sz w:val="21"/>
          <w:szCs w:val="21"/>
        </w:rPr>
        <w:t xml:space="preserve"> :</w:t>
      </w:r>
      <w:proofErr w:type="gramEnd"/>
      <w:r w:rsidRPr="005941F2">
        <w:rPr>
          <w:rFonts w:ascii="Consolas" w:hAnsi="Consolas"/>
          <w:color w:val="000000"/>
          <w:sz w:val="21"/>
          <w:szCs w:val="21"/>
        </w:rPr>
        <w:t xml:space="preserve"> </w:t>
      </w:r>
      <w:r w:rsidRPr="005941F2">
        <w:rPr>
          <w:rFonts w:ascii="Consolas" w:hAnsi="Consolas"/>
          <w:color w:val="098658"/>
          <w:sz w:val="21"/>
          <w:szCs w:val="21"/>
        </w:rPr>
        <w:t>255</w:t>
      </w:r>
      <w:r w:rsidRPr="005941F2">
        <w:rPr>
          <w:rFonts w:ascii="Consolas" w:hAnsi="Consolas"/>
          <w:color w:val="000000"/>
          <w:sz w:val="21"/>
          <w:szCs w:val="21"/>
        </w:rPr>
        <w:t>;</w:t>
      </w:r>
    </w:p>
    <w:p w14:paraId="6DDC11B2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941F2">
        <w:rPr>
          <w:rFonts w:ascii="Consolas" w:hAnsi="Consolas"/>
          <w:color w:val="000000"/>
          <w:sz w:val="21"/>
          <w:szCs w:val="21"/>
        </w:rPr>
        <w:t>        }</w:t>
      </w:r>
    </w:p>
    <w:p w14:paraId="2E9FD034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941F2">
        <w:rPr>
          <w:rFonts w:ascii="Consolas" w:hAnsi="Consolas"/>
          <w:color w:val="000000"/>
          <w:sz w:val="21"/>
          <w:szCs w:val="21"/>
        </w:rPr>
        <w:t>    }</w:t>
      </w:r>
    </w:p>
    <w:p w14:paraId="44031C27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941F2">
        <w:rPr>
          <w:rFonts w:ascii="Consolas" w:hAnsi="Consolas"/>
          <w:color w:val="000000"/>
          <w:sz w:val="21"/>
          <w:szCs w:val="21"/>
        </w:rPr>
        <w:t>}</w:t>
      </w:r>
    </w:p>
    <w:p w14:paraId="1E8EA3FE" w14:textId="77777777" w:rsidR="00BB0E7F" w:rsidRPr="00EC7036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369D50" w14:textId="50E58891" w:rsidR="002E6B9A" w:rsidRPr="00D56788" w:rsidRDefault="00D56788" w:rsidP="00C7299F">
      <w:pPr>
        <w:pStyle w:val="Times142"/>
        <w:rPr>
          <w:b/>
          <w:bCs/>
        </w:rPr>
      </w:pPr>
      <w:r w:rsidRPr="00D56788">
        <w:rPr>
          <w:b/>
          <w:bCs/>
          <w:lang w:val="en-US"/>
        </w:rPr>
        <w:t>morphological</w:t>
      </w:r>
      <w:r w:rsidRPr="00D56788">
        <w:rPr>
          <w:b/>
          <w:bCs/>
        </w:rPr>
        <w:t>_</w:t>
      </w:r>
      <w:r w:rsidRPr="00D56788">
        <w:rPr>
          <w:b/>
          <w:bCs/>
          <w:lang w:val="en-US"/>
        </w:rPr>
        <w:t>operations</w:t>
      </w:r>
      <w:r w:rsidRPr="00D56788">
        <w:rPr>
          <w:b/>
          <w:bCs/>
        </w:rPr>
        <w:t>.</w:t>
      </w:r>
      <w:r w:rsidRPr="00D56788">
        <w:rPr>
          <w:b/>
          <w:bCs/>
          <w:lang w:val="en-US"/>
        </w:rPr>
        <w:t>h</w:t>
      </w:r>
      <w:r w:rsidRPr="00D56788">
        <w:rPr>
          <w:b/>
          <w:bCs/>
        </w:rPr>
        <w:t xml:space="preserve"> </w:t>
      </w:r>
      <w:r w:rsidR="00C7299F" w:rsidRPr="00D56788">
        <w:rPr>
          <w:b/>
          <w:bCs/>
        </w:rPr>
        <w:t>(</w:t>
      </w:r>
      <w:r>
        <w:rPr>
          <w:b/>
          <w:bCs/>
        </w:rPr>
        <w:t>функции морфологических операторов</w:t>
      </w:r>
      <w:r w:rsidR="00C7299F" w:rsidRPr="00D56788">
        <w:rPr>
          <w:b/>
          <w:bCs/>
        </w:rPr>
        <w:t>)</w:t>
      </w:r>
      <w:r w:rsidR="00642C58" w:rsidRPr="00D56788">
        <w:rPr>
          <w:b/>
          <w:bCs/>
        </w:rPr>
        <w:t>:</w:t>
      </w:r>
    </w:p>
    <w:p w14:paraId="51E265E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A31515"/>
          <w:sz w:val="21"/>
          <w:szCs w:val="21"/>
          <w:lang w:val="en-US"/>
        </w:rPr>
        <w:t>&lt;vector&gt;</w:t>
      </w:r>
    </w:p>
    <w:p w14:paraId="756B23A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2A42CED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06424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B2AA49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DFA2C0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=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::zeros(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.size</w:t>
      </w:r>
      <w:proofErr w:type="spellEnd"/>
      <w:r w:rsidRPr="00C75CF7">
        <w:rPr>
          <w:rFonts w:ascii="Consolas" w:hAnsi="Consolas"/>
          <w:color w:val="008080"/>
          <w:sz w:val="21"/>
          <w:szCs w:val="21"/>
          <w:lang w:val="en-US"/>
        </w:rPr>
        <w:t>()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CV_8U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177A7F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72802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AB031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min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A2D95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6A795AE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4CA0A6B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4A284B5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j &lt;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j++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)</w:t>
      </w:r>
    </w:p>
    <w:p w14:paraId="06DF1D6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3878A9C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min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150BB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6EFA3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ii = -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ii &lt;=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 ii++ )</w:t>
      </w:r>
    </w:p>
    <w:p w14:paraId="7E82EE0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7FF30DCF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2A65BB1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1BC7CCD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i+ii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 &lt; min )</w:t>
      </w:r>
    </w:p>
    <w:p w14:paraId="5B0AC36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min =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i+ii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6F80C9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35077DC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B7035D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CE8C6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j) = min;</w:t>
      </w:r>
    </w:p>
    <w:p w14:paraId="00ED9C8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369B58C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0A909A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E3542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F20673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92552F9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7ECDCC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=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::zeros(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.size</w:t>
      </w:r>
      <w:proofErr w:type="spellEnd"/>
      <w:r w:rsidRPr="00C75CF7">
        <w:rPr>
          <w:rFonts w:ascii="Consolas" w:hAnsi="Consolas"/>
          <w:color w:val="008080"/>
          <w:sz w:val="21"/>
          <w:szCs w:val="21"/>
          <w:lang w:val="en-US"/>
        </w:rPr>
        <w:t>()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CV_8U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4DE41E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9296E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B3016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max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4A2AE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015BDEBF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3C7CF32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208991C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j &lt;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j++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)</w:t>
      </w:r>
    </w:p>
    <w:p w14:paraId="58AAB72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2841BCB9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max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F1BF59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146B7B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ii = -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ii &lt;=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 ii++ )</w:t>
      </w:r>
    </w:p>
    <w:p w14:paraId="7103919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30F650F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748BC87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3195C5A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i+ii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 &gt; max )</w:t>
      </w:r>
    </w:p>
    <w:p w14:paraId="59CBBA6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max =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i+ii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BA15F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38E9B92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97153A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BA30DE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j) = max;</w:t>
      </w:r>
    </w:p>
    <w:p w14:paraId="09582CE9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16BF94A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EB6926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D1A4032" w14:textId="77777777" w:rsidR="00C75CF7" w:rsidRPr="00C75CF7" w:rsidRDefault="00C75CF7" w:rsidP="00C75CF7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31D976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opening(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146311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CD5538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F2910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7AB18BD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84F4F1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59ADD6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12DB34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142ACD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closing(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5ED80F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37A106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D4E70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0EAF278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08BF374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40796B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22CA6F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0F3BEF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17B1BC4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AE4DCC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tmp_img1;</w:t>
      </w:r>
    </w:p>
    <w:p w14:paraId="68F7CA4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tmp_img2;</w:t>
      </w:r>
    </w:p>
    <w:p w14:paraId="05185D3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12BCC2C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tmp_img1,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E88FDD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tmp_img2,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87E3D9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E0E0E6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absdiff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(tmp_img1, tmp_img2,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C4AFD2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3DF81F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0889ED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gradient(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4418E7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203639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tmp_img1;</w:t>
      </w:r>
    </w:p>
    <w:p w14:paraId="570F809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tmp_img2;</w:t>
      </w:r>
    </w:p>
    <w:p w14:paraId="08C46B8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tmp_img3;</w:t>
      </w:r>
    </w:p>
    <w:p w14:paraId="725D3E7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tmp_img1_c;</w:t>
      </w:r>
    </w:p>
    <w:p w14:paraId="7E32CFD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tmp_img2_c;</w:t>
      </w:r>
    </w:p>
    <w:p w14:paraId="7E5D7A1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tmp_img3_c;</w:t>
      </w:r>
    </w:p>
    <w:p w14:paraId="6321F40F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output_img_c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9CE1B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58B92B4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tmp_img1,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687D4D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tmp_img2,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5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3FD009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tmp_img3,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7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C0C7B9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EE4EC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tmp_img1.convertTo(tmp_img1_c,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CV_32F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251435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tmp_img2.convertTo(tmp_img2_c,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CV_32F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90739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tmp_img3.convertTo(tmp_img3_c,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CV_32F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AAF105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911D09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output_img_c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=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(tmp_img1_c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tmp_img2_c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tmp_img3_c)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/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7AF5A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301E74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output_img_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c.convertTo</w:t>
      </w:r>
      <w:proofErr w:type="spellEnd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CV_8U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C0D26E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75CF7">
        <w:rPr>
          <w:rFonts w:ascii="Consolas" w:hAnsi="Consolas"/>
          <w:color w:val="000000"/>
          <w:sz w:val="21"/>
          <w:szCs w:val="21"/>
        </w:rPr>
        <w:t>}</w:t>
      </w:r>
    </w:p>
    <w:p w14:paraId="04A5AF8B" w14:textId="1C90CAE9" w:rsidR="00D415A6" w:rsidRPr="00A41463" w:rsidRDefault="00D415A6" w:rsidP="00C35622">
      <w:pPr>
        <w:pStyle w:val="Times142"/>
      </w:pPr>
      <w:r w:rsidRPr="00A41463">
        <w:br w:type="page"/>
      </w:r>
    </w:p>
    <w:p w14:paraId="207814A7" w14:textId="17A10AA2" w:rsidR="000371A8" w:rsidRPr="00657487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lastRenderedPageBreak/>
        <w:t>Вопросы</w:t>
      </w:r>
    </w:p>
    <w:p w14:paraId="0440B90F" w14:textId="4E6126C6" w:rsidR="00D32685" w:rsidRDefault="005A1A82" w:rsidP="00D32685">
      <w:pPr>
        <w:pStyle w:val="Times142"/>
        <w:numPr>
          <w:ilvl w:val="0"/>
          <w:numId w:val="7"/>
        </w:numPr>
      </w:pPr>
      <w:r>
        <w:t>Дайте сравнительную характеристику медианного фильтра и морфологических операторов открытия и закрытия применительно к задаче подавления импульсных шумов.</w:t>
      </w:r>
    </w:p>
    <w:p w14:paraId="00195319" w14:textId="77777777" w:rsidR="004F0C13" w:rsidRDefault="004F0C13" w:rsidP="004F0C13">
      <w:pPr>
        <w:pStyle w:val="Times142"/>
        <w:ind w:left="1069" w:firstLine="0"/>
      </w:pPr>
    </w:p>
    <w:p w14:paraId="6077A2B9" w14:textId="713B919C" w:rsidR="005A1A82" w:rsidRDefault="005A1A82" w:rsidP="00D32685">
      <w:pPr>
        <w:pStyle w:val="Times142"/>
        <w:numPr>
          <w:ilvl w:val="0"/>
          <w:numId w:val="7"/>
        </w:numPr>
      </w:pPr>
      <w:r>
        <w:t>Что такое многомасштабный морфологический градиент? Раскройте процедуру его определения. Для решения каких задач цифровой обработки изображений его применяют?</w:t>
      </w:r>
    </w:p>
    <w:p w14:paraId="154E008A" w14:textId="77777777" w:rsidR="004F0C13" w:rsidRDefault="004F0C13" w:rsidP="004F0C13">
      <w:pPr>
        <w:pStyle w:val="Times142"/>
        <w:ind w:left="1069" w:firstLine="0"/>
      </w:pPr>
    </w:p>
    <w:p w14:paraId="1D0F194D" w14:textId="6C777324" w:rsidR="00F50CDD" w:rsidRDefault="005A1A82" w:rsidP="005A1A82">
      <w:pPr>
        <w:pStyle w:val="Times142"/>
        <w:numPr>
          <w:ilvl w:val="0"/>
          <w:numId w:val="7"/>
        </w:numPr>
      </w:pPr>
      <w:r>
        <w:t xml:space="preserve">Перечислите и поясните основные шаги процедуры морфологической закраски областей изображений и процедуры </w:t>
      </w:r>
      <w:proofErr w:type="spellStart"/>
      <w:r>
        <w:t>скелетизации</w:t>
      </w:r>
      <w:proofErr w:type="spellEnd"/>
      <w:r>
        <w:t>.</w:t>
      </w:r>
    </w:p>
    <w:p w14:paraId="3D891115" w14:textId="77777777" w:rsidR="004F0C13" w:rsidRDefault="004F0C13" w:rsidP="004F0C13">
      <w:pPr>
        <w:pStyle w:val="Times142"/>
        <w:ind w:left="1069" w:firstLine="0"/>
      </w:pPr>
    </w:p>
    <w:sectPr w:rsidR="004F0C13" w:rsidSect="003D2433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0C414" w14:textId="77777777" w:rsidR="00AF483A" w:rsidRDefault="00AF483A" w:rsidP="003D2433">
      <w:r>
        <w:separator/>
      </w:r>
    </w:p>
  </w:endnote>
  <w:endnote w:type="continuationSeparator" w:id="0">
    <w:p w14:paraId="61A344A2" w14:textId="77777777" w:rsidR="00AF483A" w:rsidRDefault="00AF483A" w:rsidP="003D2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188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E611F" w14:textId="7750E80B" w:rsidR="003D2433" w:rsidRDefault="003D24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B0F741" w14:textId="77777777" w:rsidR="003D2433" w:rsidRDefault="003D2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CC04A" w14:textId="77777777" w:rsidR="00AF483A" w:rsidRDefault="00AF483A" w:rsidP="003D2433">
      <w:r>
        <w:separator/>
      </w:r>
    </w:p>
  </w:footnote>
  <w:footnote w:type="continuationSeparator" w:id="0">
    <w:p w14:paraId="4FC2EFE7" w14:textId="77777777" w:rsidR="00AF483A" w:rsidRDefault="00AF483A" w:rsidP="003D2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5C7B"/>
    <w:multiLevelType w:val="hybridMultilevel"/>
    <w:tmpl w:val="D59429CA"/>
    <w:lvl w:ilvl="0" w:tplc="2E8C3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651728"/>
    <w:multiLevelType w:val="hybridMultilevel"/>
    <w:tmpl w:val="D2A218EC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68041A"/>
    <w:multiLevelType w:val="multilevel"/>
    <w:tmpl w:val="0002A82A"/>
    <w:lvl w:ilvl="0">
      <w:start w:val="1"/>
      <w:numFmt w:val="decimal"/>
      <w:pStyle w:val="-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576" w:hanging="576"/>
      </w:pPr>
      <w:rPr>
        <w:rFonts w:hint="default"/>
        <w:lang w:val="ru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BCA532C"/>
    <w:multiLevelType w:val="hybridMultilevel"/>
    <w:tmpl w:val="EBEC6E4A"/>
    <w:lvl w:ilvl="0" w:tplc="C7F6B5B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CEA6DDE"/>
    <w:multiLevelType w:val="multilevel"/>
    <w:tmpl w:val="53CC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F6169CD"/>
    <w:multiLevelType w:val="hybridMultilevel"/>
    <w:tmpl w:val="36F6F5F4"/>
    <w:lvl w:ilvl="0" w:tplc="3738B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009034D"/>
    <w:multiLevelType w:val="hybridMultilevel"/>
    <w:tmpl w:val="9CA045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CA13342"/>
    <w:multiLevelType w:val="hybridMultilevel"/>
    <w:tmpl w:val="0E4601A4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97"/>
    <w:rsid w:val="0000363F"/>
    <w:rsid w:val="000111AE"/>
    <w:rsid w:val="000371A8"/>
    <w:rsid w:val="00056135"/>
    <w:rsid w:val="00076D56"/>
    <w:rsid w:val="00080126"/>
    <w:rsid w:val="00081DB5"/>
    <w:rsid w:val="000A7FC1"/>
    <w:rsid w:val="000B694F"/>
    <w:rsid w:val="000B6E4C"/>
    <w:rsid w:val="000C5A32"/>
    <w:rsid w:val="000D2984"/>
    <w:rsid w:val="000E359A"/>
    <w:rsid w:val="000E7913"/>
    <w:rsid w:val="000F1E8D"/>
    <w:rsid w:val="000F5932"/>
    <w:rsid w:val="001007C1"/>
    <w:rsid w:val="001039AC"/>
    <w:rsid w:val="00106926"/>
    <w:rsid w:val="001135D1"/>
    <w:rsid w:val="001139D1"/>
    <w:rsid w:val="00114582"/>
    <w:rsid w:val="00123E57"/>
    <w:rsid w:val="00147D99"/>
    <w:rsid w:val="00162995"/>
    <w:rsid w:val="001A22FC"/>
    <w:rsid w:val="001C15D2"/>
    <w:rsid w:val="001D1610"/>
    <w:rsid w:val="001F0D1B"/>
    <w:rsid w:val="0020191F"/>
    <w:rsid w:val="00206025"/>
    <w:rsid w:val="0021595F"/>
    <w:rsid w:val="002309D6"/>
    <w:rsid w:val="00230DF1"/>
    <w:rsid w:val="002472D2"/>
    <w:rsid w:val="00250503"/>
    <w:rsid w:val="002622EA"/>
    <w:rsid w:val="002B37EC"/>
    <w:rsid w:val="002C1149"/>
    <w:rsid w:val="002C63C3"/>
    <w:rsid w:val="002D670D"/>
    <w:rsid w:val="002E6B9A"/>
    <w:rsid w:val="002E7DD3"/>
    <w:rsid w:val="002F038B"/>
    <w:rsid w:val="002F6691"/>
    <w:rsid w:val="00304DDC"/>
    <w:rsid w:val="0033107C"/>
    <w:rsid w:val="00337AF5"/>
    <w:rsid w:val="003434BB"/>
    <w:rsid w:val="003440EE"/>
    <w:rsid w:val="00345E7B"/>
    <w:rsid w:val="00346A93"/>
    <w:rsid w:val="00357033"/>
    <w:rsid w:val="00377465"/>
    <w:rsid w:val="003A3C97"/>
    <w:rsid w:val="003B427C"/>
    <w:rsid w:val="003B4B43"/>
    <w:rsid w:val="003D13EF"/>
    <w:rsid w:val="003D1A65"/>
    <w:rsid w:val="003D2433"/>
    <w:rsid w:val="003D4521"/>
    <w:rsid w:val="003E21B2"/>
    <w:rsid w:val="003F0382"/>
    <w:rsid w:val="004054FF"/>
    <w:rsid w:val="0042254C"/>
    <w:rsid w:val="00424408"/>
    <w:rsid w:val="0043070A"/>
    <w:rsid w:val="00474BE5"/>
    <w:rsid w:val="00492997"/>
    <w:rsid w:val="004B1D91"/>
    <w:rsid w:val="004C5AC0"/>
    <w:rsid w:val="004C65E4"/>
    <w:rsid w:val="004F0C13"/>
    <w:rsid w:val="005171C2"/>
    <w:rsid w:val="00522E28"/>
    <w:rsid w:val="00547964"/>
    <w:rsid w:val="0056412D"/>
    <w:rsid w:val="00574EC5"/>
    <w:rsid w:val="0058416F"/>
    <w:rsid w:val="0058695B"/>
    <w:rsid w:val="005941F2"/>
    <w:rsid w:val="005A1A82"/>
    <w:rsid w:val="005A1C8B"/>
    <w:rsid w:val="005E334D"/>
    <w:rsid w:val="005E3F96"/>
    <w:rsid w:val="005F1F5A"/>
    <w:rsid w:val="005F22D6"/>
    <w:rsid w:val="005F340B"/>
    <w:rsid w:val="005F4940"/>
    <w:rsid w:val="005F5A59"/>
    <w:rsid w:val="00604154"/>
    <w:rsid w:val="00604C01"/>
    <w:rsid w:val="00633185"/>
    <w:rsid w:val="00640861"/>
    <w:rsid w:val="00642C58"/>
    <w:rsid w:val="006519F1"/>
    <w:rsid w:val="006531CA"/>
    <w:rsid w:val="00655BFB"/>
    <w:rsid w:val="006560BF"/>
    <w:rsid w:val="00664540"/>
    <w:rsid w:val="00680FA8"/>
    <w:rsid w:val="00695E1B"/>
    <w:rsid w:val="006B1627"/>
    <w:rsid w:val="006C4BE6"/>
    <w:rsid w:val="006D09FF"/>
    <w:rsid w:val="007169AD"/>
    <w:rsid w:val="00733C75"/>
    <w:rsid w:val="007355EB"/>
    <w:rsid w:val="00765BCD"/>
    <w:rsid w:val="00766C01"/>
    <w:rsid w:val="00767013"/>
    <w:rsid w:val="00775112"/>
    <w:rsid w:val="00775796"/>
    <w:rsid w:val="00780440"/>
    <w:rsid w:val="007866CB"/>
    <w:rsid w:val="007950AC"/>
    <w:rsid w:val="007B1985"/>
    <w:rsid w:val="007B1ED2"/>
    <w:rsid w:val="007C18A3"/>
    <w:rsid w:val="007D0026"/>
    <w:rsid w:val="007E141C"/>
    <w:rsid w:val="007E3CE5"/>
    <w:rsid w:val="007F1C42"/>
    <w:rsid w:val="007F45C9"/>
    <w:rsid w:val="008005CF"/>
    <w:rsid w:val="008049DE"/>
    <w:rsid w:val="00841C8E"/>
    <w:rsid w:val="0084682A"/>
    <w:rsid w:val="008C3D6B"/>
    <w:rsid w:val="008D593F"/>
    <w:rsid w:val="00912DFB"/>
    <w:rsid w:val="00916574"/>
    <w:rsid w:val="00940C29"/>
    <w:rsid w:val="00941DDF"/>
    <w:rsid w:val="0096057F"/>
    <w:rsid w:val="00983E11"/>
    <w:rsid w:val="009D30BF"/>
    <w:rsid w:val="009E7F23"/>
    <w:rsid w:val="00A1580D"/>
    <w:rsid w:val="00A15DBB"/>
    <w:rsid w:val="00A17B4F"/>
    <w:rsid w:val="00A41463"/>
    <w:rsid w:val="00A50719"/>
    <w:rsid w:val="00A551B4"/>
    <w:rsid w:val="00A566A3"/>
    <w:rsid w:val="00A57C00"/>
    <w:rsid w:val="00A7431E"/>
    <w:rsid w:val="00A93FA2"/>
    <w:rsid w:val="00AC38E1"/>
    <w:rsid w:val="00AD4DB5"/>
    <w:rsid w:val="00AE15A2"/>
    <w:rsid w:val="00AE2596"/>
    <w:rsid w:val="00AF39F6"/>
    <w:rsid w:val="00AF483A"/>
    <w:rsid w:val="00B01377"/>
    <w:rsid w:val="00B1400B"/>
    <w:rsid w:val="00B214FE"/>
    <w:rsid w:val="00B21A10"/>
    <w:rsid w:val="00B473BC"/>
    <w:rsid w:val="00BB0CF3"/>
    <w:rsid w:val="00BB0E7F"/>
    <w:rsid w:val="00BC3DDB"/>
    <w:rsid w:val="00BF0882"/>
    <w:rsid w:val="00BF40D3"/>
    <w:rsid w:val="00C30A07"/>
    <w:rsid w:val="00C35622"/>
    <w:rsid w:val="00C3624E"/>
    <w:rsid w:val="00C57430"/>
    <w:rsid w:val="00C634E1"/>
    <w:rsid w:val="00C63BFA"/>
    <w:rsid w:val="00C65319"/>
    <w:rsid w:val="00C7299F"/>
    <w:rsid w:val="00C73583"/>
    <w:rsid w:val="00C75CF7"/>
    <w:rsid w:val="00C80728"/>
    <w:rsid w:val="00CE393E"/>
    <w:rsid w:val="00CF263D"/>
    <w:rsid w:val="00CF2CA8"/>
    <w:rsid w:val="00D069BC"/>
    <w:rsid w:val="00D207B7"/>
    <w:rsid w:val="00D31137"/>
    <w:rsid w:val="00D32685"/>
    <w:rsid w:val="00D3390A"/>
    <w:rsid w:val="00D415A6"/>
    <w:rsid w:val="00D4790B"/>
    <w:rsid w:val="00D56788"/>
    <w:rsid w:val="00D630B9"/>
    <w:rsid w:val="00D8095A"/>
    <w:rsid w:val="00DD1BF9"/>
    <w:rsid w:val="00E206E3"/>
    <w:rsid w:val="00E232AD"/>
    <w:rsid w:val="00E46BE6"/>
    <w:rsid w:val="00E56FEB"/>
    <w:rsid w:val="00E611B9"/>
    <w:rsid w:val="00E643E0"/>
    <w:rsid w:val="00E85C1E"/>
    <w:rsid w:val="00E86730"/>
    <w:rsid w:val="00E943EC"/>
    <w:rsid w:val="00EA0418"/>
    <w:rsid w:val="00EB794E"/>
    <w:rsid w:val="00EC2C70"/>
    <w:rsid w:val="00EC48E8"/>
    <w:rsid w:val="00EC7036"/>
    <w:rsid w:val="00EF3DEB"/>
    <w:rsid w:val="00F04A2F"/>
    <w:rsid w:val="00F34C2E"/>
    <w:rsid w:val="00F363B8"/>
    <w:rsid w:val="00F4143B"/>
    <w:rsid w:val="00F421BB"/>
    <w:rsid w:val="00F50CDD"/>
    <w:rsid w:val="00F54C52"/>
    <w:rsid w:val="00F55B0B"/>
    <w:rsid w:val="00F63856"/>
    <w:rsid w:val="00F66309"/>
    <w:rsid w:val="00F74B3D"/>
    <w:rsid w:val="00F76207"/>
    <w:rsid w:val="00F84639"/>
    <w:rsid w:val="00F86B03"/>
    <w:rsid w:val="00F95280"/>
    <w:rsid w:val="00FA0EC9"/>
    <w:rsid w:val="00FA2AA5"/>
    <w:rsid w:val="00FB3AFE"/>
    <w:rsid w:val="00FC4402"/>
    <w:rsid w:val="00FD0395"/>
    <w:rsid w:val="00FD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C850"/>
  <w15:chartTrackingRefBased/>
  <w15:docId w15:val="{A8983D37-153D-45BA-8CC7-3502EF7D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1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Normal"/>
    <w:link w:val="-Char"/>
    <w:qFormat/>
    <w:rsid w:val="00E206E3"/>
    <w:pPr>
      <w:pageBreakBefore/>
      <w:numPr>
        <w:numId w:val="3"/>
      </w:numPr>
      <w:spacing w:after="720" w:line="360" w:lineRule="auto"/>
      <w:ind w:right="567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</w:rPr>
  </w:style>
  <w:style w:type="character" w:customStyle="1" w:styleId="-Char">
    <w:name w:val="ВКР Глава-Раздел Char"/>
    <w:basedOn w:val="DefaultParagraphFont"/>
    <w:link w:val="-"/>
    <w:locked/>
    <w:rsid w:val="00E206E3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206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icCaption">
    <w:name w:val="PicCaption"/>
    <w:basedOn w:val="Normal"/>
    <w:link w:val="PicCaptionChar"/>
    <w:qFormat/>
    <w:rsid w:val="00E206E3"/>
    <w:pPr>
      <w:tabs>
        <w:tab w:val="left" w:pos="709"/>
      </w:tabs>
      <w:spacing w:before="120" w:after="120" w:line="360" w:lineRule="auto"/>
      <w:ind w:firstLine="709"/>
      <w:jc w:val="center"/>
    </w:pPr>
    <w:rPr>
      <w:sz w:val="28"/>
    </w:rPr>
  </w:style>
  <w:style w:type="character" w:customStyle="1" w:styleId="PicCaptionChar">
    <w:name w:val="PicCaption Char"/>
    <w:basedOn w:val="DefaultParagraphFont"/>
    <w:link w:val="PicCaption"/>
    <w:rsid w:val="00E206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ВКР Параграф"/>
    <w:basedOn w:val="Normal"/>
    <w:next w:val="Normal"/>
    <w:link w:val="a1"/>
    <w:qFormat/>
    <w:rsid w:val="00E206E3"/>
    <w:pPr>
      <w:keepNext/>
      <w:numPr>
        <w:ilvl w:val="1"/>
        <w:numId w:val="3"/>
      </w:numPr>
      <w:spacing w:before="720" w:after="480" w:line="360" w:lineRule="auto"/>
      <w:contextualSpacing/>
      <w:outlineLvl w:val="1"/>
    </w:pPr>
    <w:rPr>
      <w:b/>
      <w:sz w:val="28"/>
      <w:szCs w:val="28"/>
    </w:rPr>
  </w:style>
  <w:style w:type="character" w:customStyle="1" w:styleId="a1">
    <w:name w:val="ВКР Параграф Знак"/>
    <w:basedOn w:val="DefaultParagraphFont"/>
    <w:link w:val="a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КР Пункт"/>
    <w:basedOn w:val="Normal"/>
    <w:next w:val="Normal"/>
    <w:link w:val="a2"/>
    <w:qFormat/>
    <w:rsid w:val="00E206E3"/>
    <w:pPr>
      <w:keepNext/>
      <w:numPr>
        <w:ilvl w:val="2"/>
        <w:numId w:val="4"/>
      </w:numPr>
      <w:spacing w:before="480" w:after="240" w:line="360" w:lineRule="auto"/>
      <w:ind w:left="720"/>
      <w:outlineLvl w:val="2"/>
    </w:pPr>
    <w:rPr>
      <w:b/>
      <w:sz w:val="28"/>
      <w:szCs w:val="28"/>
    </w:rPr>
  </w:style>
  <w:style w:type="character" w:customStyle="1" w:styleId="a2">
    <w:name w:val="ВКР Пункт Знак"/>
    <w:basedOn w:val="DefaultParagraphFont"/>
    <w:link w:val="a0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0111AE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locked/>
    <w:rsid w:val="000111AE"/>
    <w:rPr>
      <w:rFonts w:ascii="Times New Roman" w:eastAsia="Times New Roman" w:hAnsi="Times New Roman" w:cs="Times New Roman"/>
      <w:sz w:val="28"/>
      <w:szCs w:val="24"/>
    </w:rPr>
  </w:style>
  <w:style w:type="paragraph" w:customStyle="1" w:styleId="TableCaption">
    <w:name w:val="TableCaption"/>
    <w:basedOn w:val="PicCaption"/>
    <w:link w:val="TableCaptionChar"/>
    <w:qFormat/>
    <w:rsid w:val="00A15DBB"/>
    <w:pPr>
      <w:ind w:right="-1"/>
      <w:jc w:val="right"/>
    </w:pPr>
  </w:style>
  <w:style w:type="character" w:customStyle="1" w:styleId="TableCaptionChar">
    <w:name w:val="TableCaption Char"/>
    <w:basedOn w:val="PicCaptionChar"/>
    <w:link w:val="TableCaption"/>
    <w:rsid w:val="00A15DBB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BookTitle">
    <w:name w:val="Book Title"/>
    <w:basedOn w:val="DefaultParagraphFont"/>
    <w:uiPriority w:val="33"/>
    <w:qFormat/>
    <w:rsid w:val="000371A8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B1985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3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06926"/>
    <w:rPr>
      <w:color w:val="808080"/>
    </w:rPr>
  </w:style>
  <w:style w:type="paragraph" w:styleId="ListParagraph">
    <w:name w:val="List Paragraph"/>
    <w:basedOn w:val="Normal"/>
    <w:uiPriority w:val="34"/>
    <w:qFormat/>
    <w:rsid w:val="005A1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20</Pages>
  <Words>2789</Words>
  <Characters>15902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Темный</dc:creator>
  <cp:keywords/>
  <dc:description/>
  <cp:lastModifiedBy>Даниил Темный</cp:lastModifiedBy>
  <cp:revision>260</cp:revision>
  <dcterms:created xsi:type="dcterms:W3CDTF">2023-10-05T18:13:00Z</dcterms:created>
  <dcterms:modified xsi:type="dcterms:W3CDTF">2023-10-12T09:46:00Z</dcterms:modified>
</cp:coreProperties>
</file>