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756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A98B3B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F3404AC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9A3F801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126DF6B6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ТВ</w:t>
      </w:r>
    </w:p>
    <w:p w14:paraId="1F9E6E60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</w:p>
    <w:p w14:paraId="55D849FA" w14:textId="77777777" w:rsidR="000371A8" w:rsidRDefault="000371A8" w:rsidP="001B1489">
      <w:pPr>
        <w:spacing w:line="360" w:lineRule="auto"/>
        <w:rPr>
          <w:sz w:val="28"/>
          <w:szCs w:val="28"/>
        </w:rPr>
      </w:pPr>
    </w:p>
    <w:p w14:paraId="659AEF35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D7B9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606204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3411450C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5929D80" w14:textId="77777777" w:rsidR="000371A8" w:rsidRDefault="000371A8" w:rsidP="000371A8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</w:rPr>
      </w:pPr>
      <w:r>
        <w:rPr>
          <w:rStyle w:val="BookTitle"/>
          <w:caps/>
          <w:szCs w:val="28"/>
        </w:rPr>
        <w:t>отчет</w:t>
      </w:r>
    </w:p>
    <w:p w14:paraId="34B0FD8F" w14:textId="4553EA72" w:rsidR="000371A8" w:rsidRDefault="000371A8" w:rsidP="000371A8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</w:t>
      </w:r>
      <w:r w:rsidR="00E74CCB">
        <w:rPr>
          <w:b/>
          <w:sz w:val="28"/>
          <w:szCs w:val="28"/>
        </w:rPr>
        <w:t>4</w:t>
      </w:r>
    </w:p>
    <w:p w14:paraId="04FC2A6C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«Интеллектуальные видеосистемы»</w:t>
      </w:r>
    </w:p>
    <w:p w14:paraId="58F4320C" w14:textId="1BF77C54" w:rsidR="000371A8" w:rsidRDefault="000371A8" w:rsidP="00E74CCB">
      <w:pPr>
        <w:spacing w:line="360" w:lineRule="auto"/>
        <w:jc w:val="center"/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Тема:</w:t>
      </w:r>
      <w:r w:rsidRPr="000F7608">
        <w:rPr>
          <w:rStyle w:val="BookTitle"/>
          <w:sz w:val="28"/>
          <w:szCs w:val="28"/>
        </w:rPr>
        <w:t xml:space="preserve"> </w:t>
      </w:r>
      <w:r w:rsidR="00E74CCB" w:rsidRPr="00E74CCB">
        <w:rPr>
          <w:rStyle w:val="BookTitle"/>
          <w:sz w:val="28"/>
          <w:szCs w:val="28"/>
        </w:rPr>
        <w:t>СЕГМЕНТАЦИЯ ДВИЖУЩИХСЯ ОБЪЕКТОВ</w:t>
      </w:r>
      <w:r w:rsidR="00E74CCB">
        <w:rPr>
          <w:rStyle w:val="BookTitle"/>
          <w:sz w:val="28"/>
          <w:szCs w:val="28"/>
        </w:rPr>
        <w:t xml:space="preserve"> </w:t>
      </w:r>
      <w:r w:rsidR="00E74CCB" w:rsidRPr="00E74CCB">
        <w:rPr>
          <w:rStyle w:val="BookTitle"/>
          <w:sz w:val="28"/>
          <w:szCs w:val="28"/>
        </w:rPr>
        <w:t>НА ОСНОВЕ ОЦЕНКИ ЭНЕРГИИ ДВИЖЕНИЯ</w:t>
      </w:r>
    </w:p>
    <w:p w14:paraId="65624485" w14:textId="77777777" w:rsidR="00940C29" w:rsidRDefault="00940C29" w:rsidP="000371A8">
      <w:pPr>
        <w:spacing w:line="360" w:lineRule="auto"/>
        <w:rPr>
          <w:sz w:val="28"/>
          <w:szCs w:val="28"/>
        </w:rPr>
      </w:pPr>
    </w:p>
    <w:p w14:paraId="64B1E73F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80140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261ED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371A8" w14:paraId="48517C61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687A1983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8571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3196A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CE6292" wp14:editId="64A82094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158750</wp:posOffset>
                      </wp:positionV>
                      <wp:extent cx="1529715" cy="8255"/>
                      <wp:effectExtent l="0" t="0" r="32385" b="29845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971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D4911E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12.5pt" to="115.1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ek5QEAANwDAAAOAAAAZHJzL2Uyb0RvYy54bWysU0uO1DAQ3SNxB8t7Op2WGoao07OYEWwQ&#10;tPgcwOPYHQv/ZJtOegeskfoIXIEFI400wBmSG03ZSWdGgBBCbBzbVe9VvefK6rRVEu2Y88LoEuez&#10;OUZMU1MJvS3xm9dPHpxg5APRFZFGsxLvmcen6/v3Vo0t2MLURlbMISDRvmhsiesQbJFlntZMET8z&#10;lmkIcuMUCXB026xypAF2JbPFfP4wa4yrrDOUeQ+350MQrxM/54yGF5x7FpAsMfQW0urSehHXbL0i&#10;xdYRWws6tkH+oQtFhIaiE9U5CQS9c+IXKiWoM97wMKNGZYZzQVnSAGry+U9qXtXEsqQFzPF2ssn/&#10;P1r6fLdxSFTwdhhpouCJus/9+/7Qfeu+9AfUf+h+dJfd1+6q+95d9R9hf91/gn0Mdtfj9QHl0cnG&#10;+gIIz/TGjSdvNy7a0nKn4hcEoza5v5/cZ21AFC7z5eLxo3yJEYXYyWK5jJTZLdY6H54yo1DclFgK&#10;Hb0hBdk982FIPaYALvYyVE+7sJcsJkv9knHQG+sldJo0diYd2hGYkeptUgJlU2aEcCHlBJr/GTTm&#10;RhhL0/e3wCk7VTQ6TEAltHG/qxraY6t8yD+qHrRG2Rem2qe3SHbACCVDx3GPM3r3nOC3P+X6BgAA&#10;//8DAFBLAwQUAAYACAAAACEAsdLKn94AAAAJAQAADwAAAGRycy9kb3ducmV2LnhtbEyPwU7DMAyG&#10;70i8Q2QkbluyVlSoNJ2mSQhxQawb96zJ0kLjVEnalbfHnOBmy59+f3+1XdzAZhNi71HCZi2AGWy9&#10;7tFKOB2fV4/AYlKo1eDRSPg2Ebb17U2lSu2veDBzkyyjEIylktClNJacx7YzTsW1Hw3S7eKDU4nW&#10;YLkO6krhbuCZEAV3qkf60KnR7DvTfjWTkzC8hvnD7u0uTi+Hovl8v2Rvx1nK+7tl9wQsmSX9wfCr&#10;T+pQk9PZT6gjGySsNqIgVEL2QJ0IyHKRAzvTUOTA64r/b1D/AAAA//8DAFBLAQItABQABgAIAAAA&#10;IQC2gziS/gAAAOEBAAATAAAAAAAAAAAAAAAAAAAAAABbQ29udGVudF9UeXBlc10ueG1sUEsBAi0A&#10;FAAGAAgAAAAhADj9If/WAAAAlAEAAAsAAAAAAAAAAAAAAAAALwEAAF9yZWxzLy5yZWxzUEsBAi0A&#10;FAAGAAgAAAAhADKHt6TlAQAA3AMAAA4AAAAAAAAAAAAAAAAALgIAAGRycy9lMm9Eb2MueG1sUEsB&#10;Ai0AFAAGAAgAAAAhALHSyp/eAAAACQEAAA8AAAAAAAAAAAAAAAAAPwQAAGRycy9kb3ducmV2Lnht&#10;bFBLBQYAAAAABAAEAPMAAABK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C6D49E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7B8F677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Темный Д.А.</w:t>
            </w:r>
          </w:p>
          <w:p w14:paraId="7DD3FB02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Мальцева О.Н. </w:t>
            </w:r>
          </w:p>
        </w:tc>
      </w:tr>
      <w:tr w:rsidR="000371A8" w14:paraId="63889A7E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791D6A6E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88EBF4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7D0E25B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Поздеев А.А.</w:t>
            </w:r>
          </w:p>
        </w:tc>
      </w:tr>
    </w:tbl>
    <w:p w14:paraId="0A9BC106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1448B037" w14:textId="435DD7C4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022B510D" w14:textId="77777777" w:rsidR="00CE7F52" w:rsidRDefault="00CE7F52" w:rsidP="000371A8">
      <w:pPr>
        <w:spacing w:line="360" w:lineRule="auto"/>
        <w:jc w:val="center"/>
        <w:rPr>
          <w:bCs/>
          <w:sz w:val="28"/>
          <w:szCs w:val="28"/>
        </w:rPr>
      </w:pPr>
    </w:p>
    <w:p w14:paraId="439CE7D3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75766C2E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5B211B71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2026AC46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</w:p>
    <w:p w14:paraId="06ABB454" w14:textId="77777777" w:rsidR="000371A8" w:rsidRPr="00657487" w:rsidRDefault="000371A8" w:rsidP="000371A8">
      <w:pPr>
        <w:rPr>
          <w:b/>
          <w:bCs/>
          <w:sz w:val="28"/>
          <w:szCs w:val="28"/>
        </w:rPr>
      </w:pPr>
      <w:r w:rsidRPr="00657487">
        <w:rPr>
          <w:b/>
          <w:bCs/>
          <w:sz w:val="28"/>
          <w:szCs w:val="28"/>
        </w:rPr>
        <w:lastRenderedPageBreak/>
        <w:t>Цель работы</w:t>
      </w:r>
    </w:p>
    <w:p w14:paraId="44DC7457" w14:textId="462902C6" w:rsidR="000E6EA8" w:rsidRDefault="00D4790B" w:rsidP="000E6EA8">
      <w:pPr>
        <w:pStyle w:val="Times142"/>
      </w:pPr>
      <w:r>
        <w:t>Целью лабораторной работы является знакомство с</w:t>
      </w:r>
      <w:r w:rsidR="00380358">
        <w:t xml:space="preserve"> </w:t>
      </w:r>
      <w:r w:rsidR="00311E62">
        <w:t xml:space="preserve">алгоритм </w:t>
      </w:r>
      <w:r w:rsidR="00EC66CA">
        <w:t>сегментации объектов на основе энергии движения</w:t>
      </w:r>
      <w:r w:rsidR="00C41D70">
        <w:t xml:space="preserve"> при отсутствии глобального движения</w:t>
      </w:r>
      <w:r>
        <w:t>. В соответствии с заданием</w:t>
      </w:r>
      <w:r w:rsidR="000E6EA8">
        <w:t xml:space="preserve"> необходимо</w:t>
      </w:r>
      <w:r>
        <w:t xml:space="preserve"> </w:t>
      </w:r>
      <w:r w:rsidR="000E6EA8">
        <w:t xml:space="preserve">разработать программу, реализующую </w:t>
      </w:r>
      <w:r w:rsidR="00380358">
        <w:t xml:space="preserve">алгоритм сегментации движущегося объекта с помощью оценки энергии движения </w:t>
      </w:r>
      <w:r w:rsidR="000E6EA8">
        <w:t>с помощью библиотеки OpenCV.</w:t>
      </w:r>
    </w:p>
    <w:p w14:paraId="238EBCAC" w14:textId="77777777" w:rsidR="003C6A8F" w:rsidRDefault="003C6A8F" w:rsidP="003C6A8F">
      <w:pPr>
        <w:pStyle w:val="Times142"/>
      </w:pPr>
      <w:r>
        <w:t xml:space="preserve">Исходными данными являются два кадра видеопоследовательности со статичным фоном, на которых присутствует перемещающийся объект. В программе должны быть реализованы следующие процедуры, с выводом результата на экран: </w:t>
      </w:r>
    </w:p>
    <w:p w14:paraId="2EA20498" w14:textId="18971822" w:rsidR="003C6A8F" w:rsidRDefault="003C6A8F" w:rsidP="000E6EA8">
      <w:pPr>
        <w:pStyle w:val="Times142"/>
        <w:numPr>
          <w:ilvl w:val="0"/>
          <w:numId w:val="11"/>
        </w:numPr>
      </w:pPr>
      <w:r>
        <w:t>загрузка пары кадров,</w:t>
      </w:r>
    </w:p>
    <w:p w14:paraId="702A355B" w14:textId="77777777" w:rsidR="003C6A8F" w:rsidRDefault="003C6A8F" w:rsidP="000E6EA8">
      <w:pPr>
        <w:pStyle w:val="Times142"/>
        <w:numPr>
          <w:ilvl w:val="0"/>
          <w:numId w:val="11"/>
        </w:numPr>
      </w:pPr>
      <w:r>
        <w:t>получение препарата межкадровой разности,</w:t>
      </w:r>
    </w:p>
    <w:p w14:paraId="756C6D30" w14:textId="77777777" w:rsidR="003C6A8F" w:rsidRDefault="003C6A8F" w:rsidP="000E6EA8">
      <w:pPr>
        <w:pStyle w:val="Times142"/>
        <w:numPr>
          <w:ilvl w:val="0"/>
          <w:numId w:val="11"/>
        </w:numPr>
      </w:pPr>
      <w:r>
        <w:t>получение контурного препарата с помощью одного из алгоритмов, указанных преподавателем: Собеля, разницы гауссиан, Кэнни, Робертса.</w:t>
      </w:r>
    </w:p>
    <w:p w14:paraId="2FEB5369" w14:textId="77777777" w:rsidR="003C6A8F" w:rsidRDefault="003C6A8F" w:rsidP="000E6EA8">
      <w:pPr>
        <w:pStyle w:val="Times142"/>
        <w:numPr>
          <w:ilvl w:val="0"/>
          <w:numId w:val="11"/>
        </w:numPr>
      </w:pPr>
      <w:r>
        <w:t>объединение препаратов по логическому «И»</w:t>
      </w:r>
    </w:p>
    <w:p w14:paraId="66362C8C" w14:textId="50DCAFCE" w:rsidR="003C6A8F" w:rsidRDefault="003C6A8F" w:rsidP="000E6EA8">
      <w:pPr>
        <w:pStyle w:val="Times142"/>
        <w:numPr>
          <w:ilvl w:val="0"/>
          <w:numId w:val="11"/>
        </w:numPr>
      </w:pPr>
      <w:r>
        <w:t>обработка сформированного изображения с помощью</w:t>
      </w:r>
      <w:r w:rsidR="00C41A1A">
        <w:t xml:space="preserve"> </w:t>
      </w:r>
      <w:r>
        <w:t>морфологических фильтров (фильтрация и заливка),</w:t>
      </w:r>
    </w:p>
    <w:p w14:paraId="0A842766" w14:textId="7AA9FC04" w:rsidR="000371A8" w:rsidRPr="000F7608" w:rsidRDefault="003C6A8F" w:rsidP="000E6EA8">
      <w:pPr>
        <w:pStyle w:val="Times142"/>
        <w:numPr>
          <w:ilvl w:val="0"/>
          <w:numId w:val="11"/>
        </w:numPr>
      </w:pPr>
      <w:r>
        <w:t>наложение строба на объект.</w:t>
      </w:r>
    </w:p>
    <w:p w14:paraId="0AE82416" w14:textId="77777777" w:rsidR="000371A8" w:rsidRPr="003C0F26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t>Теоретические сведения</w:t>
      </w:r>
    </w:p>
    <w:p w14:paraId="708C8301" w14:textId="392A25C6" w:rsidR="00A70F58" w:rsidRDefault="00A70F58" w:rsidP="00A70F58">
      <w:pPr>
        <w:pStyle w:val="Times142"/>
      </w:pPr>
      <w:r>
        <w:t>Достаточно простой и эффективный метод сегментации объектов на основе признака движения основан на оценке «энергии движения». Под этим термином понимают межкадровую разность телевизионных сигналов. В случае двух цифровых изображений, представляющих соседние (или отстоящие друг от друга на некоторое время t кадры, оценка движения может быть найдена как поэлементная абсолютная разность двух кадров:</w:t>
      </w:r>
    </w:p>
    <w:p w14:paraId="20F7E89C" w14:textId="0B1A8688" w:rsidR="00A70F58" w:rsidRDefault="00A70F58" w:rsidP="00A70F58">
      <w:pPr>
        <w:pStyle w:val="PicCaption"/>
      </w:pPr>
      <w:r>
        <w:rPr>
          <w:noProof/>
        </w:rPr>
        <w:drawing>
          <wp:inline distT="0" distB="0" distL="0" distR="0" wp14:anchorId="13A7D505" wp14:editId="3C2AE9F7">
            <wp:extent cx="3209925" cy="30382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7277" cy="3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8D12" w14:textId="77777777" w:rsidR="00AC1B14" w:rsidRDefault="00A70F58" w:rsidP="00A70F58">
      <w:pPr>
        <w:pStyle w:val="Times142"/>
      </w:pPr>
      <w:r>
        <w:t xml:space="preserve">где, </w:t>
      </w:r>
      <m:oMath>
        <m:r>
          <w:rPr>
            <w:rFonts w:ascii="Cambria Math" w:hAnsi="Cambria Math"/>
          </w:rPr>
          <m:t>L (x, y, t)</m:t>
        </m:r>
      </m:oMath>
      <w:r>
        <w:t xml:space="preserve"> – значение яркости пикселя с координатами </w:t>
      </w:r>
      <m:oMath>
        <m:r>
          <w:rPr>
            <w:rFonts w:ascii="Cambria Math" w:hAnsi="Cambria Math"/>
          </w:rPr>
          <m:t>(x, y)</m:t>
        </m:r>
      </m:oMath>
      <w:r>
        <w:t xml:space="preserve"> в кадре </w:t>
      </w:r>
      <m:oMath>
        <m:r>
          <w:rPr>
            <w:rFonts w:ascii="Cambria Math" w:hAnsi="Cambria Math"/>
          </w:rPr>
          <m:t>t</m:t>
        </m:r>
      </m:oMath>
      <w:r>
        <w:t xml:space="preserve">, </w:t>
      </w:r>
      <m:oMath>
        <m:r>
          <w:rPr>
            <w:rFonts w:ascii="Cambria Math" w:hAnsi="Cambria Math"/>
          </w:rPr>
          <m:t>L (x, y, t-1)</m:t>
        </m:r>
      </m:oMath>
      <w:r>
        <w:t xml:space="preserve"> – значение яркости пикселя с координатами </w:t>
      </w:r>
      <m:oMath>
        <m:r>
          <w:rPr>
            <w:rFonts w:ascii="Cambria Math" w:hAnsi="Cambria Math"/>
          </w:rPr>
          <m:t>(x, y)</m:t>
        </m:r>
      </m:oMath>
      <w:r>
        <w:t xml:space="preserve"> в кадре </w:t>
      </w:r>
      <m:oMath>
        <m:r>
          <w:rPr>
            <w:rFonts w:ascii="Cambria Math" w:hAnsi="Cambria Math"/>
          </w:rPr>
          <m:t>t-1</m:t>
        </m:r>
      </m:oMath>
      <w:r>
        <w:t>.</w:t>
      </w:r>
    </w:p>
    <w:p w14:paraId="5B53CFB3" w14:textId="1CB81B28" w:rsidR="0094022F" w:rsidRDefault="00A70F58" w:rsidP="00A70F58">
      <w:pPr>
        <w:pStyle w:val="Times142"/>
      </w:pPr>
      <w:r>
        <w:t>Препарат межкадровой разности двух кадров представлен на рисунке 1.</w:t>
      </w:r>
    </w:p>
    <w:p w14:paraId="5EDFC80A" w14:textId="77777777" w:rsidR="009F2993" w:rsidRDefault="009F2993" w:rsidP="009F2993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18147411" wp14:editId="75B7F7A8">
            <wp:extent cx="5301635" cy="415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201" cy="41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9C81" w14:textId="4A6AD177" w:rsidR="009F2993" w:rsidRDefault="009F2993" w:rsidP="009F2993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1</w:t>
      </w:r>
      <w:r w:rsidR="00857B2A">
        <w:rPr>
          <w:noProof/>
        </w:rPr>
        <w:fldChar w:fldCharType="end"/>
      </w:r>
      <w:r w:rsidRPr="009F2993">
        <w:t xml:space="preserve"> </w:t>
      </w:r>
      <w:r>
        <w:t>–</w:t>
      </w:r>
      <w:r w:rsidRPr="009F2993">
        <w:t xml:space="preserve"> </w:t>
      </w:r>
      <w:r>
        <w:t>Пара кадров (верхний ряд) и их разность (внизу)</w:t>
      </w:r>
    </w:p>
    <w:p w14:paraId="69816AB1" w14:textId="77777777" w:rsidR="007D2F64" w:rsidRDefault="007D2F64" w:rsidP="009F2993">
      <w:pPr>
        <w:pStyle w:val="Times142"/>
      </w:pPr>
      <w:r>
        <w:t>При анализе видеоряда и сегментации объектов глобальное движение следует предварительно компенсировать.</w:t>
      </w:r>
    </w:p>
    <w:p w14:paraId="171B145A" w14:textId="77777777" w:rsidR="007D2F64" w:rsidRDefault="007D2F64" w:rsidP="009F2993">
      <w:pPr>
        <w:pStyle w:val="Times142"/>
      </w:pPr>
      <w:r>
        <w:t>При отсутствии глобального движения алгоритм сегментации объектов на основе энергии движения состоит из следующих шагов:</w:t>
      </w:r>
    </w:p>
    <w:p w14:paraId="71BD50B7" w14:textId="77777777" w:rsidR="007D2F64" w:rsidRDefault="007D2F64" w:rsidP="007D2F64">
      <w:pPr>
        <w:pStyle w:val="Times142"/>
        <w:numPr>
          <w:ilvl w:val="0"/>
          <w:numId w:val="14"/>
        </w:numPr>
      </w:pPr>
      <w:r>
        <w:t>получение препарата межкадровой разности;</w:t>
      </w:r>
    </w:p>
    <w:p w14:paraId="356C3EBE" w14:textId="7DC1B256" w:rsidR="007D2F64" w:rsidRDefault="007D2F64" w:rsidP="007D2F64">
      <w:pPr>
        <w:pStyle w:val="Times142"/>
        <w:numPr>
          <w:ilvl w:val="0"/>
          <w:numId w:val="14"/>
        </w:numPr>
      </w:pPr>
      <w:r>
        <w:t xml:space="preserve">формирование контурного препарата для текущего кадра </w:t>
      </w:r>
      <m:oMath>
        <m:r>
          <w:rPr>
            <w:rFonts w:ascii="Cambria Math" w:hAnsi="Cambria Math"/>
          </w:rPr>
          <m:t>t</m:t>
        </m:r>
      </m:oMath>
      <w:r>
        <w:t>;</w:t>
      </w:r>
    </w:p>
    <w:p w14:paraId="4563A255" w14:textId="77777777" w:rsidR="007D2F64" w:rsidRDefault="007D2F64" w:rsidP="007D2F64">
      <w:pPr>
        <w:pStyle w:val="Times142"/>
        <w:numPr>
          <w:ilvl w:val="0"/>
          <w:numId w:val="14"/>
        </w:numPr>
      </w:pPr>
      <w:r>
        <w:t>бинарное квантование контурного препарата и межкадровой разности;</w:t>
      </w:r>
    </w:p>
    <w:p w14:paraId="3E75D1D1" w14:textId="77777777" w:rsidR="007D2F64" w:rsidRDefault="007D2F64" w:rsidP="007D2F64">
      <w:pPr>
        <w:pStyle w:val="Times142"/>
        <w:numPr>
          <w:ilvl w:val="0"/>
          <w:numId w:val="14"/>
        </w:numPr>
      </w:pPr>
      <w:r>
        <w:t>объединение двух полученных препаратов с помощью операции логического «И» – получение изображения, содержащего оценку энергии движения, относящейся только к текущему кадру;</w:t>
      </w:r>
    </w:p>
    <w:p w14:paraId="2A52EA81" w14:textId="77777777" w:rsidR="007D2F64" w:rsidRDefault="007D2F64" w:rsidP="007D2F64">
      <w:pPr>
        <w:pStyle w:val="Times142"/>
        <w:numPr>
          <w:ilvl w:val="0"/>
          <w:numId w:val="14"/>
        </w:numPr>
      </w:pPr>
      <w:r>
        <w:t>морфологическая фильтрация полученного изображения;</w:t>
      </w:r>
    </w:p>
    <w:p w14:paraId="499DD4AD" w14:textId="77777777" w:rsidR="007D2F64" w:rsidRDefault="007D2F64" w:rsidP="007D2F64">
      <w:pPr>
        <w:pStyle w:val="Times142"/>
        <w:numPr>
          <w:ilvl w:val="0"/>
          <w:numId w:val="14"/>
        </w:numPr>
      </w:pPr>
      <w:r>
        <w:t>формирование строба объектов.</w:t>
      </w:r>
    </w:p>
    <w:p w14:paraId="3630D941" w14:textId="4F9FF792" w:rsidR="00762A10" w:rsidRDefault="007D2F64" w:rsidP="007D2F64">
      <w:pPr>
        <w:pStyle w:val="Times142"/>
      </w:pPr>
      <w:r>
        <w:t xml:space="preserve">Второй и третий шаги необходимы потому, что изображение межкадровой разности отражает энергию движения, как предыдущего, так и текущего кадров. В результате центр области движения не совпадает с </w:t>
      </w:r>
      <w:r>
        <w:lastRenderedPageBreak/>
        <w:t xml:space="preserve">центром движения реального объекта. Определение контуров объектов в текущем кадре </w:t>
      </w:r>
      <m:oMath>
        <m:r>
          <w:rPr>
            <w:rFonts w:ascii="Cambria Math" w:hAnsi="Cambria Math"/>
          </w:rPr>
          <m:t>t</m:t>
        </m:r>
      </m:oMath>
      <w:r>
        <w:t xml:space="preserve"> и объединение препаратов по «И» устраняет этот фактор.</w:t>
      </w:r>
    </w:p>
    <w:p w14:paraId="7775D64E" w14:textId="7EAB5788" w:rsidR="00762A10" w:rsidRDefault="007D2F64" w:rsidP="007D2F64">
      <w:pPr>
        <w:pStyle w:val="Times142"/>
      </w:pPr>
      <w:r>
        <w:t xml:space="preserve">Для выделения контуров в текущем кадре </w:t>
      </w:r>
      <m:oMath>
        <m:r>
          <w:rPr>
            <w:rFonts w:ascii="Cambria Math" w:hAnsi="Cambria Math"/>
          </w:rPr>
          <m:t>t</m:t>
        </m:r>
      </m:oMath>
      <w:r>
        <w:t xml:space="preserve"> видеопоследовательности могут применяться различные алгоритмы (оператор Собеля, разницы гауссиан и так далее). Традиционным в данном случае является использование оператора Собеля. Алгоритм использует ядра (маски) размером 3 на 3 элемента для выделения горизонтальных и вертикальных контуров соответственно:</w:t>
      </w:r>
    </w:p>
    <w:p w14:paraId="5D1EE5EA" w14:textId="6D2AA76A" w:rsidR="00762A10" w:rsidRDefault="00CA55E8" w:rsidP="00762A10">
      <w:pPr>
        <w:pStyle w:val="PicCaption"/>
      </w:pPr>
      <w:r>
        <w:rPr>
          <w:noProof/>
        </w:rPr>
        <w:drawing>
          <wp:inline distT="0" distB="0" distL="0" distR="0" wp14:anchorId="18658E9D" wp14:editId="5758BB73">
            <wp:extent cx="1971675" cy="569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8953" cy="5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3295" w14:textId="5D018DD0" w:rsidR="00762A10" w:rsidRDefault="007D2F64" w:rsidP="007D2F64">
      <w:pPr>
        <w:pStyle w:val="Times142"/>
      </w:pPr>
      <w:r>
        <w:t xml:space="preserve">Для изображения (кадр </w:t>
      </w:r>
      <m:oMath>
        <m:r>
          <w:rPr>
            <w:rFonts w:ascii="Cambria Math" w:hAnsi="Cambria Math"/>
          </w:rPr>
          <m:t>t</m:t>
        </m:r>
      </m:oMath>
      <w:r>
        <w:t xml:space="preserve">) осуществляют свертку с каждым из ядер для вычисления приближённых значений производных по горизонтали </w:t>
      </w:r>
      <m:oMath>
        <m:r>
          <m:rPr>
            <m:sty m:val="b"/>
          </m:rPr>
          <w:rPr>
            <w:rFonts w:ascii="Cambria Math" w:hAnsi="Cambria Math"/>
          </w:rPr>
          <m:t>Gx</m:t>
        </m:r>
      </m:oMath>
      <w:r>
        <w:t xml:space="preserve"> и по вертикали </w:t>
      </w:r>
      <m:oMath>
        <m:r>
          <m:rPr>
            <m:sty m:val="b"/>
          </m:rPr>
          <w:rPr>
            <w:rFonts w:ascii="Cambria Math" w:hAnsi="Cambria Math"/>
          </w:rPr>
          <m:t>Gy</m:t>
        </m:r>
      </m:oMath>
      <w:r>
        <w:t xml:space="preserve">. Приближённое значение величины градиента </w:t>
      </w:r>
      <m:oMath>
        <m:r>
          <m:rPr>
            <m:sty m:val="b"/>
          </m:rPr>
          <w:rPr>
            <w:rFonts w:ascii="Cambria Math" w:hAnsi="Cambria Math"/>
          </w:rPr>
          <m:t>G</m:t>
        </m:r>
      </m:oMath>
      <w:r>
        <w:t xml:space="preserve"> можно поэлементно вычислить путём использования полученных приближенных значений производных по направлениям:</w:t>
      </w:r>
    </w:p>
    <w:p w14:paraId="27F7190F" w14:textId="2363F293" w:rsidR="00762A10" w:rsidRDefault="00156789" w:rsidP="00762A10">
      <w:pPr>
        <w:pStyle w:val="PicCaption"/>
      </w:pPr>
      <w:r>
        <w:rPr>
          <w:noProof/>
        </w:rPr>
        <w:drawing>
          <wp:inline distT="0" distB="0" distL="0" distR="0" wp14:anchorId="4C5DAFD1" wp14:editId="27DE0A58">
            <wp:extent cx="2400300" cy="45106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914" cy="45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4752" w14:textId="77777777" w:rsidR="00762A10" w:rsidRDefault="007D2F64" w:rsidP="007D2F64">
      <w:pPr>
        <w:pStyle w:val="Times142"/>
      </w:pPr>
      <w:r>
        <w:t>Пример контурного препарата, полученный для кадра t на рисунке 1 приведен на рисунке 2.</w:t>
      </w:r>
    </w:p>
    <w:p w14:paraId="44C5C7DE" w14:textId="77777777" w:rsidR="00762A10" w:rsidRDefault="007D2F64" w:rsidP="00762A10">
      <w:pPr>
        <w:pStyle w:val="Times142"/>
        <w:rPr>
          <w:rFonts w:ascii="Cambria Math" w:hAnsi="Cambria Math" w:cs="Cambria Math"/>
        </w:rPr>
      </w:pPr>
      <w:r>
        <w:t xml:space="preserve">Контурное изображение </w:t>
      </w:r>
      <m:oMath>
        <m:r>
          <w:rPr>
            <w:rFonts w:ascii="Cambria Math" w:hAnsi="Cambria Math"/>
          </w:rPr>
          <m:t>G(x,y)</m:t>
        </m:r>
      </m:oMath>
      <w:r>
        <w:t xml:space="preserve"> затем бинарно квантуют так же, как и изображение межкадровой разности </w:t>
      </w:r>
      <m:oMath>
        <m:r>
          <w:rPr>
            <w:rFonts w:ascii="Cambria Math" w:hAnsi="Cambria Math"/>
          </w:rPr>
          <m:t>MAD(x,y)</m:t>
        </m:r>
      </m:oMath>
      <w:r>
        <w:t xml:space="preserve">, что дает возможность получить объединенное изображение </w:t>
      </w:r>
      <m:oMath>
        <m:r>
          <w:rPr>
            <w:rFonts w:ascii="Cambria Math" w:hAnsi="Cambria Math"/>
          </w:rPr>
          <m:t>K(x,y)</m:t>
        </m:r>
      </m:oMath>
      <w:r>
        <w:t>, выполнив поэлементно логическую операцию «И»:</w:t>
      </w:r>
    </w:p>
    <w:p w14:paraId="520C951D" w14:textId="4AA859D9" w:rsidR="00762A10" w:rsidRDefault="001164E5" w:rsidP="00762A10">
      <w:pPr>
        <w:pStyle w:val="PicCaption"/>
      </w:pPr>
      <w:r>
        <w:rPr>
          <w:noProof/>
        </w:rPr>
        <w:drawing>
          <wp:inline distT="0" distB="0" distL="0" distR="0" wp14:anchorId="378BA596" wp14:editId="05BC4C77">
            <wp:extent cx="2352675" cy="20005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7" cy="2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530C" w14:textId="1F859D1A" w:rsidR="00762A10" w:rsidRDefault="007D2F64" w:rsidP="007C179D">
      <w:pPr>
        <w:pStyle w:val="Times142"/>
      </w:pPr>
      <w:r>
        <w:t>В результате получают изображение (рис. 3), в котором выделенные движущиеся объекты занимают положение, соответствующее текущему кадру.</w:t>
      </w:r>
    </w:p>
    <w:p w14:paraId="28ADD932" w14:textId="77777777" w:rsidR="00762A10" w:rsidRDefault="007D2F64" w:rsidP="00762A10">
      <w:pPr>
        <w:pStyle w:val="Times142"/>
      </w:pPr>
      <w:r>
        <w:t xml:space="preserve">Полученный таким образом препарат </w:t>
      </w:r>
      <m:oMath>
        <m:r>
          <w:rPr>
            <w:rFonts w:ascii="Cambria Math" w:hAnsi="Cambria Math"/>
          </w:rPr>
          <m:t>K(x,y)</m:t>
        </m:r>
      </m:oMath>
      <w:r>
        <w:t xml:space="preserve"> может содержать множество нежелательных фрагментов, вызванных, например, шумами. Для снижения помех целесообразно провести предварительную фильтрацию исходного изображения (например, медианным фильтром), а затем изображения межкадровой разности.</w:t>
      </w:r>
    </w:p>
    <w:p w14:paraId="166AD486" w14:textId="77777777" w:rsidR="007C179D" w:rsidRDefault="007C179D" w:rsidP="007C179D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484385D3" wp14:editId="5F2003CB">
            <wp:extent cx="3267075" cy="2844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571" cy="28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0272" w14:textId="090D7276" w:rsidR="007C179D" w:rsidRDefault="007C179D" w:rsidP="007C179D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2</w:t>
      </w:r>
      <w:r w:rsidR="00857B2A">
        <w:rPr>
          <w:noProof/>
        </w:rPr>
        <w:fldChar w:fldCharType="end"/>
      </w:r>
      <w:r>
        <w:t xml:space="preserve"> – Контурный препарат</w:t>
      </w:r>
    </w:p>
    <w:p w14:paraId="077C7F6A" w14:textId="77777777" w:rsidR="00DE10FA" w:rsidRDefault="00DE10FA" w:rsidP="00DE10FA">
      <w:pPr>
        <w:pStyle w:val="PicCaption"/>
        <w:keepNext/>
      </w:pPr>
      <w:r>
        <w:rPr>
          <w:noProof/>
        </w:rPr>
        <w:drawing>
          <wp:inline distT="0" distB="0" distL="0" distR="0" wp14:anchorId="2E32433B" wp14:editId="0ECE69EA">
            <wp:extent cx="3190875" cy="29792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381" cy="29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39A5" w14:textId="51E2388B" w:rsidR="00DE10FA" w:rsidRPr="0007290B" w:rsidRDefault="00DE10FA" w:rsidP="00DE10FA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3</w:t>
      </w:r>
      <w:r w:rsidR="00857B2A">
        <w:rPr>
          <w:noProof/>
        </w:rPr>
        <w:fldChar w:fldCharType="end"/>
      </w:r>
      <w:r>
        <w:t xml:space="preserve"> – Выделенный слой движения</w:t>
      </w:r>
    </w:p>
    <w:p w14:paraId="1A0C8D0A" w14:textId="63E8A7B0" w:rsidR="00762A10" w:rsidRDefault="007D2F64" w:rsidP="00762A10">
      <w:pPr>
        <w:pStyle w:val="Times142"/>
      </w:pPr>
      <w:r>
        <w:t xml:space="preserve">Изображения движущихся объектов на результирующем изображении </w:t>
      </w:r>
      <m:oMath>
        <m:r>
          <w:rPr>
            <w:rFonts w:ascii="Cambria Math" w:hAnsi="Cambria Math"/>
          </w:rPr>
          <m:t>K(x,y)</m:t>
        </m:r>
      </m:oMath>
      <w:r>
        <w:t xml:space="preserve"> могут иметь разрывы, лакуны и прочие дефекты, которые затруднят точную сегментацию. Для удаления этих дефектов используют так называемую морфологическую фильтрацию, основанную на логических операциях. Морфологическую фильтрацию применяют к цифровым изображениям как бинарно квантованным, так и полутоновым.</w:t>
      </w:r>
    </w:p>
    <w:p w14:paraId="6FEA3925" w14:textId="77777777" w:rsidR="00762A10" w:rsidRDefault="007D2F64" w:rsidP="00762A10">
      <w:pPr>
        <w:pStyle w:val="Times142"/>
      </w:pPr>
      <w:r>
        <w:t xml:space="preserve">Логические операции совершают между маской </w:t>
      </w:r>
      <m:oMath>
        <m:r>
          <m:rPr>
            <m:sty m:val="b"/>
          </m:rPr>
          <w:rPr>
            <w:rFonts w:ascii="Cambria Math" w:hAnsi="Cambria Math"/>
          </w:rPr>
          <m:t>S</m:t>
        </m:r>
      </m:oMath>
      <w:r>
        <w:t xml:space="preserve"> и областью цифрового изображения, выделенной этой маской. Результат операции устанавливают в </w:t>
      </w:r>
      <w:r>
        <w:lastRenderedPageBreak/>
        <w:t>новую битовую матрицу на место, где находится фокус маски. Используют маски различной формы и размерности.</w:t>
      </w:r>
    </w:p>
    <w:p w14:paraId="45B116A8" w14:textId="77777777" w:rsidR="00762A10" w:rsidRDefault="007D2F64" w:rsidP="00762A10">
      <w:pPr>
        <w:pStyle w:val="Times142"/>
      </w:pPr>
      <w:r>
        <w:t>Морфологическая операция «открытие» (последовательное применение операций эрозии и наращивания) с маской малого размера (относительно предполагаемого размера объекта) позволяет подавить импульсный шум на изображении. Применение после этого операции «закрытие» (последовательное применение операций наращивания и эрозии) с увеличенным размером маски способствует удалению разрывов и заполнению лакун в изображениях объектов.</w:t>
      </w:r>
    </w:p>
    <w:p w14:paraId="19D50868" w14:textId="756608AB" w:rsidR="00762A10" w:rsidRDefault="007D2F64" w:rsidP="00762A10">
      <w:pPr>
        <w:pStyle w:val="Times142"/>
      </w:pPr>
      <w:r>
        <w:t xml:space="preserve">На заключительном шаге алгоритма организуют наложение строба на объект (рис. 4). Для формирования строба в методе сегментации объектов на основе «энергии движения» используют алгоритм проекций. Для результирующего изображения </w:t>
      </w:r>
      <m:oMath>
        <m:r>
          <w:rPr>
            <w:rFonts w:ascii="Cambria Math" w:hAnsi="Cambria Math"/>
          </w:rPr>
          <m:t>K(x,y)</m:t>
        </m:r>
      </m:oMath>
      <w:r>
        <w:t>, прошедшего морфологическую фильтрацию, в каждом столбце и в каждой строке подсчитывают количество ненулевых («белых» в рассматриваемом примере) пикселей. По полученным данным строят соответствующие гистограммы, сопоставляющие номеру строки (столбца) – число ненулевых пикселей.</w:t>
      </w:r>
    </w:p>
    <w:p w14:paraId="483CB8B7" w14:textId="77777777" w:rsidR="007D7493" w:rsidRDefault="007D7493" w:rsidP="007D7493">
      <w:pPr>
        <w:pStyle w:val="PicCaption"/>
        <w:keepNext/>
      </w:pPr>
      <w:r>
        <w:rPr>
          <w:noProof/>
        </w:rPr>
        <w:drawing>
          <wp:inline distT="0" distB="0" distL="0" distR="0" wp14:anchorId="10DD4E94" wp14:editId="51FB62C6">
            <wp:extent cx="4660501" cy="36671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237" cy="36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8B05" w14:textId="0ADA1EC9" w:rsidR="007D7493" w:rsidRDefault="007D7493" w:rsidP="007D7493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4</w:t>
      </w:r>
      <w:r w:rsidR="00857B2A">
        <w:rPr>
          <w:noProof/>
        </w:rPr>
        <w:fldChar w:fldCharType="end"/>
      </w:r>
      <w:r>
        <w:t xml:space="preserve"> – Стробирование объектов</w:t>
      </w:r>
    </w:p>
    <w:p w14:paraId="7089D0BB" w14:textId="77777777" w:rsidR="00762A10" w:rsidRDefault="007D2F64" w:rsidP="00762A10">
      <w:pPr>
        <w:pStyle w:val="Times142"/>
      </w:pPr>
      <w:r>
        <w:lastRenderedPageBreak/>
        <w:t>Затем выделяют проекции – совокупность строк (столбцов), у которых число ненулевых пикселей превышает некий порог и которые образуют на гистограмме непрерывный отрезок. Проекции, длина которых меньше заданной величины (определяемой априорным знанием о предполагаемых размерах объектов), отбрасывают, чтобы исключить изолированные помехи. На базе оставшихся проекций формируют стробы.</w:t>
      </w:r>
    </w:p>
    <w:p w14:paraId="5379F3AF" w14:textId="30BA277E" w:rsidR="009F2993" w:rsidRPr="009F2993" w:rsidRDefault="007D2F64" w:rsidP="00762A10">
      <w:pPr>
        <w:pStyle w:val="Times142"/>
      </w:pPr>
      <w:r>
        <w:t>Если в кадре движутся несколько объектов, то для установления соответствия между проекциями по горизонтали и вертикали используют правило: число пикселей в горизонтальной и вертикальной проекции одного объекта должны быть равны.</w:t>
      </w:r>
    </w:p>
    <w:p w14:paraId="084BA44B" w14:textId="0FA2BD0E" w:rsidR="000371A8" w:rsidRPr="00657487" w:rsidRDefault="00875F03" w:rsidP="000371A8">
      <w:pPr>
        <w:pStyle w:val="Times142"/>
        <w:rPr>
          <w:b/>
          <w:bCs/>
        </w:rPr>
      </w:pPr>
      <w:r>
        <w:rPr>
          <w:b/>
          <w:bCs/>
        </w:rPr>
        <w:t>Сегментация объектов</w:t>
      </w:r>
    </w:p>
    <w:p w14:paraId="46D452B7" w14:textId="66E8A2C7" w:rsidR="002D670D" w:rsidRDefault="002D670D" w:rsidP="002D670D">
      <w:pPr>
        <w:pStyle w:val="Times142"/>
      </w:pPr>
      <w:r>
        <w:t>Исходн</w:t>
      </w:r>
      <w:r w:rsidR="00093B4A">
        <w:t>ы</w:t>
      </w:r>
      <w:r>
        <w:t xml:space="preserve">е </w:t>
      </w:r>
      <w:r w:rsidR="00B96212">
        <w:t>кадры</w:t>
      </w:r>
      <w:r>
        <w:t xml:space="preserve"> представлен</w:t>
      </w:r>
      <w:r w:rsidR="00EC36F2">
        <w:t>ы</w:t>
      </w:r>
      <w:r>
        <w:t xml:space="preserve"> на рис. </w:t>
      </w:r>
      <w:r w:rsidR="00B96212">
        <w:t>5</w:t>
      </w:r>
      <w:r w:rsidR="00EC36F2">
        <w:t xml:space="preserve"> и </w:t>
      </w:r>
      <w:r w:rsidR="00B96212">
        <w:t>6</w:t>
      </w:r>
      <w:r>
        <w:t>.</w:t>
      </w:r>
    </w:p>
    <w:p w14:paraId="566A647E" w14:textId="424F813C" w:rsidR="007B1985" w:rsidRDefault="00F3483B" w:rsidP="00780440">
      <w:pPr>
        <w:pStyle w:val="PicCaption"/>
      </w:pPr>
      <w:r>
        <w:rPr>
          <w:noProof/>
        </w:rPr>
        <w:drawing>
          <wp:inline distT="0" distB="0" distL="0" distR="0" wp14:anchorId="3C014F99" wp14:editId="71458A19">
            <wp:extent cx="5010150" cy="243197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57" cy="245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4C6A" w14:textId="3992CEEE" w:rsidR="00C80728" w:rsidRDefault="007B1985" w:rsidP="00C80728">
      <w:pPr>
        <w:pStyle w:val="PicCaption"/>
      </w:pPr>
      <w:r>
        <w:t>Рис</w:t>
      </w:r>
      <w:r w:rsidRPr="0084682A">
        <w:t xml:space="preserve">. </w:t>
      </w:r>
      <w:r w:rsidR="00C57430">
        <w:rPr>
          <w:lang w:val="en-US"/>
        </w:rPr>
        <w:fldChar w:fldCharType="begin"/>
      </w:r>
      <w:r w:rsidR="00C57430" w:rsidRPr="00FF6E75">
        <w:instrText xml:space="preserve"> </w:instrText>
      </w:r>
      <w:r w:rsidR="00C57430">
        <w:rPr>
          <w:lang w:val="en-US"/>
        </w:rPr>
        <w:instrText>SEQ</w:instrText>
      </w:r>
      <w:r w:rsidR="00C57430" w:rsidRPr="00FF6E75">
        <w:instrText xml:space="preserve"> Рис. \* </w:instrText>
      </w:r>
      <w:r w:rsidR="00C57430">
        <w:rPr>
          <w:lang w:val="en-US"/>
        </w:rPr>
        <w:instrText>ARABIC</w:instrText>
      </w:r>
      <w:r w:rsidR="00C57430" w:rsidRPr="00FF6E75">
        <w:instrText xml:space="preserve"> </w:instrText>
      </w:r>
      <w:r w:rsidR="00C57430">
        <w:rPr>
          <w:lang w:val="en-US"/>
        </w:rPr>
        <w:fldChar w:fldCharType="separate"/>
      </w:r>
      <w:r w:rsidR="00B73EB0">
        <w:rPr>
          <w:noProof/>
          <w:lang w:val="en-US"/>
        </w:rPr>
        <w:t>5</w:t>
      </w:r>
      <w:r w:rsidR="00C57430">
        <w:rPr>
          <w:lang w:val="en-US"/>
        </w:rPr>
        <w:fldChar w:fldCharType="end"/>
      </w:r>
      <w:r w:rsidRPr="0084682A">
        <w:t xml:space="preserve"> – </w:t>
      </w:r>
      <w:r w:rsidR="00266C6B">
        <w:t>Перв</w:t>
      </w:r>
      <w:r w:rsidR="00B96212">
        <w:t>ый кадр</w:t>
      </w:r>
    </w:p>
    <w:p w14:paraId="228520F2" w14:textId="4309F6E5" w:rsidR="00C57430" w:rsidRDefault="00F3483B" w:rsidP="00C57430">
      <w:pPr>
        <w:pStyle w:val="PicCaption"/>
        <w:keepNext/>
      </w:pPr>
      <w:r>
        <w:rPr>
          <w:noProof/>
        </w:rPr>
        <w:drawing>
          <wp:inline distT="0" distB="0" distL="0" distR="0" wp14:anchorId="3C863893" wp14:editId="101364FA">
            <wp:extent cx="4953000" cy="2404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28" cy="241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6F1A" w14:textId="6394A654" w:rsidR="00C57430" w:rsidRDefault="00C57430" w:rsidP="00C57430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6</w:t>
      </w:r>
      <w:r w:rsidR="00857B2A">
        <w:rPr>
          <w:noProof/>
        </w:rPr>
        <w:fldChar w:fldCharType="end"/>
      </w:r>
      <w:r w:rsidRPr="00C57430">
        <w:t xml:space="preserve"> </w:t>
      </w:r>
      <w:r>
        <w:t>–</w:t>
      </w:r>
      <w:r w:rsidRPr="00C57430">
        <w:t xml:space="preserve"> </w:t>
      </w:r>
      <w:r w:rsidR="00367A0C">
        <w:t>Второ</w:t>
      </w:r>
      <w:r w:rsidR="00471A22">
        <w:t>й</w:t>
      </w:r>
      <w:r w:rsidR="00367A0C">
        <w:t xml:space="preserve"> </w:t>
      </w:r>
      <w:r w:rsidR="00471A22">
        <w:t>кадр</w:t>
      </w:r>
    </w:p>
    <w:p w14:paraId="58BDDFFF" w14:textId="0796D9AB" w:rsidR="00EB0BC6" w:rsidRDefault="00EB0BC6" w:rsidP="00EB0BC6">
      <w:pPr>
        <w:pStyle w:val="Times142"/>
      </w:pPr>
      <w:r>
        <w:lastRenderedPageBreak/>
        <w:t>На рис. 7 изображен результат вычитания исходных кадров друг из друга (получение препарата межкадровой разности).</w:t>
      </w:r>
    </w:p>
    <w:p w14:paraId="696478FD" w14:textId="446AD896" w:rsidR="007E6378" w:rsidRDefault="00CE1FCD" w:rsidP="00D513E0">
      <w:pPr>
        <w:pStyle w:val="PicCaption"/>
      </w:pPr>
      <w:r>
        <w:rPr>
          <w:noProof/>
        </w:rPr>
        <w:drawing>
          <wp:inline distT="0" distB="0" distL="0" distR="0" wp14:anchorId="358406B3" wp14:editId="69FC0ACC">
            <wp:extent cx="4543425" cy="2205420"/>
            <wp:effectExtent l="190500" t="190500" r="180975" b="1949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38" cy="2225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46280" w14:textId="41293A81" w:rsidR="007E6378" w:rsidRDefault="007E6378" w:rsidP="00D513E0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7</w:t>
      </w:r>
      <w:r w:rsidR="00857B2A">
        <w:rPr>
          <w:noProof/>
        </w:rPr>
        <w:fldChar w:fldCharType="end"/>
      </w:r>
      <w:r>
        <w:t xml:space="preserve"> – </w:t>
      </w:r>
      <w:r w:rsidR="00CE1FCD">
        <w:t>Препарат межкадровой разности (</w:t>
      </w:r>
      <w:r w:rsidR="00CE1FCD">
        <w:rPr>
          <w:lang w:val="en-US"/>
        </w:rPr>
        <w:t>MAD</w:t>
      </w:r>
      <w:r w:rsidR="00CE1FCD">
        <w:t>)</w:t>
      </w:r>
    </w:p>
    <w:p w14:paraId="65B64858" w14:textId="5CE7608B" w:rsidR="00EB0BC6" w:rsidRDefault="00EB0BC6" w:rsidP="00EB0BC6">
      <w:pPr>
        <w:pStyle w:val="Times142"/>
      </w:pPr>
      <w:r>
        <w:t>Для получения контурного препарата использовался обобщенный оператор Собела (рис. 8).</w:t>
      </w:r>
    </w:p>
    <w:p w14:paraId="4604B5D4" w14:textId="05E2E190" w:rsidR="007E6378" w:rsidRDefault="00D27242" w:rsidP="00D513E0">
      <w:pPr>
        <w:pStyle w:val="PicCaption"/>
      </w:pPr>
      <w:r>
        <w:rPr>
          <w:noProof/>
        </w:rPr>
        <w:drawing>
          <wp:inline distT="0" distB="0" distL="0" distR="0" wp14:anchorId="7B473F93" wp14:editId="3BFF76AF">
            <wp:extent cx="4533900" cy="2200796"/>
            <wp:effectExtent l="190500" t="190500" r="190500" b="2000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06" cy="2218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2FBBA" w14:textId="0740DDE3" w:rsidR="007E6378" w:rsidRDefault="007E6378" w:rsidP="00D513E0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8</w:t>
      </w:r>
      <w:r w:rsidR="00857B2A">
        <w:rPr>
          <w:noProof/>
        </w:rPr>
        <w:fldChar w:fldCharType="end"/>
      </w:r>
      <w:r>
        <w:t xml:space="preserve"> – </w:t>
      </w:r>
      <w:r w:rsidR="009346F5">
        <w:t>Полученный к</w:t>
      </w:r>
      <w:r w:rsidR="00CE1FCD">
        <w:t>онтурный препарат</w:t>
      </w:r>
    </w:p>
    <w:p w14:paraId="5E8D0223" w14:textId="6179ADD1" w:rsidR="00933F6A" w:rsidRPr="00933F6A" w:rsidRDefault="00933F6A" w:rsidP="00933F6A">
      <w:pPr>
        <w:pStyle w:val="Times142"/>
      </w:pPr>
      <w:r>
        <w:t>Далее проведена</w:t>
      </w:r>
      <w:r w:rsidR="004662A3">
        <w:t xml:space="preserve"> бинаризация и</w:t>
      </w:r>
      <w:r>
        <w:t xml:space="preserve"> попиксельная конъюнкция контурного препарата с препаратом межкадровой разности (рис. 9).</w:t>
      </w:r>
    </w:p>
    <w:p w14:paraId="0F956802" w14:textId="4C444C6A" w:rsidR="0081684B" w:rsidRDefault="0095454B" w:rsidP="00D513E0">
      <w:pPr>
        <w:pStyle w:val="PicCaption"/>
      </w:pPr>
      <w:r>
        <w:rPr>
          <w:noProof/>
        </w:rPr>
        <w:lastRenderedPageBreak/>
        <w:drawing>
          <wp:inline distT="0" distB="0" distL="0" distR="0" wp14:anchorId="0688E528" wp14:editId="4E9F1572">
            <wp:extent cx="4532830" cy="2200275"/>
            <wp:effectExtent l="190500" t="190500" r="191770" b="1809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33" cy="2209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3437C" w14:textId="40AE9DFB" w:rsidR="0081684B" w:rsidRDefault="0081684B" w:rsidP="00D513E0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9</w:t>
      </w:r>
      <w:r w:rsidR="00857B2A">
        <w:rPr>
          <w:noProof/>
        </w:rPr>
        <w:fldChar w:fldCharType="end"/>
      </w:r>
      <w:r>
        <w:t xml:space="preserve"> – </w:t>
      </w:r>
      <w:r w:rsidR="0095454B">
        <w:t>Выделенный контур движения (объединенное изображение)</w:t>
      </w:r>
    </w:p>
    <w:p w14:paraId="05EF72C4" w14:textId="5FF045E4" w:rsidR="004662A3" w:rsidRPr="00111547" w:rsidRDefault="004662A3" w:rsidP="004662A3">
      <w:pPr>
        <w:pStyle w:val="Times142"/>
      </w:pPr>
      <w:r>
        <w:t xml:space="preserve">К результирующему контуру движения были последовательно </w:t>
      </w:r>
      <w:r w:rsidR="00111547">
        <w:t>применены операция открытия со структурным элементом форму ромба и операция закрытия с квадратным структурным элементом размера 105</w:t>
      </w:r>
      <w:r w:rsidR="00111547">
        <w:rPr>
          <w:lang w:val="en-US"/>
        </w:rPr>
        <w:t>x</w:t>
      </w:r>
      <w:r w:rsidR="00111547">
        <w:t>105 (рис. 10).</w:t>
      </w:r>
    </w:p>
    <w:p w14:paraId="12413D7E" w14:textId="099B20B5" w:rsidR="00621831" w:rsidRDefault="00FD7A82" w:rsidP="00D513E0">
      <w:pPr>
        <w:pStyle w:val="PicCaption"/>
      </w:pPr>
      <w:r>
        <w:rPr>
          <w:noProof/>
        </w:rPr>
        <w:drawing>
          <wp:inline distT="0" distB="0" distL="0" distR="0" wp14:anchorId="2F1E88A1" wp14:editId="2155D07C">
            <wp:extent cx="4733925" cy="2297889"/>
            <wp:effectExtent l="190500" t="190500" r="180975" b="1981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22" cy="2316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FB349" w14:textId="3D1889B5" w:rsidR="00621831" w:rsidRDefault="00621831" w:rsidP="00D513E0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10</w:t>
      </w:r>
      <w:r w:rsidR="00857B2A">
        <w:rPr>
          <w:noProof/>
        </w:rPr>
        <w:fldChar w:fldCharType="end"/>
      </w:r>
      <w:r>
        <w:t xml:space="preserve"> – </w:t>
      </w:r>
      <w:r w:rsidR="00D17AD6">
        <w:t>Результат морфологической фильтрации</w:t>
      </w:r>
    </w:p>
    <w:p w14:paraId="7167C2F0" w14:textId="6C04DE12" w:rsidR="00AD287B" w:rsidRDefault="00AD287B" w:rsidP="00AD287B">
      <w:pPr>
        <w:pStyle w:val="Times142"/>
      </w:pPr>
      <w:r>
        <w:t>На рис. 11 изображен выделенный контур объекта и его проекци</w:t>
      </w:r>
      <w:r w:rsidR="00916933">
        <w:t>й</w:t>
      </w:r>
      <w:r>
        <w:t xml:space="preserve"> с отображением порога в 50 пиксел</w:t>
      </w:r>
      <w:r w:rsidR="00916933">
        <w:t>ей</w:t>
      </w:r>
      <w:r>
        <w:t xml:space="preserve"> для исключение изолированных помех.</w:t>
      </w:r>
    </w:p>
    <w:p w14:paraId="7ACC79B8" w14:textId="05A230BF" w:rsidR="00916933" w:rsidRPr="00621831" w:rsidRDefault="00916933" w:rsidP="00AD287B">
      <w:pPr>
        <w:pStyle w:val="Times142"/>
      </w:pPr>
      <w:r>
        <w:t xml:space="preserve">С помощью непрерывных отрезков полученных гистограмм были определены стробы и отображены на втором исходном изображении (рис. 12). По итогу единственный движущийся в кадре объект был </w:t>
      </w:r>
      <w:r w:rsidR="008D62C3">
        <w:t>стробирован</w:t>
      </w:r>
      <w:r>
        <w:t xml:space="preserve"> корректно.</w:t>
      </w:r>
    </w:p>
    <w:p w14:paraId="025BA3B2" w14:textId="77777777" w:rsidR="005A43FB" w:rsidRDefault="005A43FB" w:rsidP="005A43FB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241DC38E" wp14:editId="4437200B">
            <wp:extent cx="3848100" cy="4310447"/>
            <wp:effectExtent l="190500" t="190500" r="190500" b="1854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35" cy="433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726FC" w14:textId="1387B597" w:rsidR="007E6378" w:rsidRPr="000445D3" w:rsidRDefault="005A43FB" w:rsidP="005A43FB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 w:rsidR="00B73EB0">
        <w:rPr>
          <w:noProof/>
        </w:rPr>
        <w:t>11</w:t>
      </w:r>
      <w:r w:rsidR="00857B2A">
        <w:rPr>
          <w:noProof/>
        </w:rPr>
        <w:fldChar w:fldCharType="end"/>
      </w:r>
      <w:r>
        <w:t xml:space="preserve"> – Проекции объекта</w:t>
      </w:r>
      <w:r w:rsidR="000445D3">
        <w:rPr>
          <w:lang w:val="en-US"/>
        </w:rPr>
        <w:t xml:space="preserve"> (</w:t>
      </w:r>
      <w:r w:rsidR="000445D3">
        <w:t>стробирование)</w:t>
      </w:r>
    </w:p>
    <w:p w14:paraId="32FD2CC3" w14:textId="77777777" w:rsidR="00B73EB0" w:rsidRDefault="00B73EB0" w:rsidP="00B73EB0">
      <w:pPr>
        <w:pStyle w:val="PicCaption"/>
        <w:keepNext/>
      </w:pPr>
      <w:r>
        <w:rPr>
          <w:noProof/>
        </w:rPr>
        <w:drawing>
          <wp:inline distT="0" distB="0" distL="0" distR="0" wp14:anchorId="278A9B1F" wp14:editId="7A45862B">
            <wp:extent cx="5210175" cy="2529065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63" cy="253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E731" w14:textId="11032E58" w:rsidR="0081684B" w:rsidRPr="007E6378" w:rsidRDefault="00B73EB0" w:rsidP="00B73EB0">
      <w:pPr>
        <w:pStyle w:val="PicCaption"/>
      </w:pPr>
      <w:r>
        <w:t xml:space="preserve">Рис. </w:t>
      </w:r>
      <w:r w:rsidR="00857B2A">
        <w:fldChar w:fldCharType="begin"/>
      </w:r>
      <w:r w:rsidR="00857B2A">
        <w:instrText xml:space="preserve"> SEQ Рис. \* ARABIC </w:instrText>
      </w:r>
      <w:r w:rsidR="00857B2A">
        <w:fldChar w:fldCharType="separate"/>
      </w:r>
      <w:r>
        <w:rPr>
          <w:noProof/>
        </w:rPr>
        <w:t>12</w:t>
      </w:r>
      <w:r w:rsidR="00857B2A">
        <w:rPr>
          <w:noProof/>
        </w:rPr>
        <w:fldChar w:fldCharType="end"/>
      </w:r>
      <w:r>
        <w:t xml:space="preserve"> – Выделенный объект на одном из исходных изображений (втором)</w:t>
      </w:r>
    </w:p>
    <w:p w14:paraId="6CC03C3F" w14:textId="77777777" w:rsidR="00F735CB" w:rsidRDefault="00F735CB">
      <w:pPr>
        <w:spacing w:after="160" w:line="259" w:lineRule="auto"/>
        <w:rPr>
          <w:b/>
          <w:bCs/>
          <w:sz w:val="28"/>
        </w:rPr>
      </w:pPr>
      <w:r>
        <w:rPr>
          <w:b/>
          <w:bCs/>
        </w:rPr>
        <w:br w:type="page"/>
      </w:r>
    </w:p>
    <w:p w14:paraId="5CAD89BA" w14:textId="5DDFC61D" w:rsidR="000371A8" w:rsidRPr="00D36712" w:rsidRDefault="000371A8" w:rsidP="00D36712">
      <w:pPr>
        <w:pStyle w:val="Times142"/>
        <w:rPr>
          <w:b/>
          <w:bCs/>
        </w:rPr>
      </w:pPr>
      <w:r w:rsidRPr="00D36712">
        <w:rPr>
          <w:b/>
          <w:bCs/>
        </w:rPr>
        <w:lastRenderedPageBreak/>
        <w:t>Вывод</w:t>
      </w:r>
    </w:p>
    <w:p w14:paraId="77283E02" w14:textId="77777777" w:rsidR="00F735CB" w:rsidRDefault="00A2313C" w:rsidP="0067422C">
      <w:pPr>
        <w:pStyle w:val="Times142"/>
      </w:pPr>
      <w:r>
        <w:t xml:space="preserve">В ходе работы </w:t>
      </w:r>
      <w:r w:rsidR="0067422C">
        <w:t>был реализован алгоритм сегментации движущегося объекта</w:t>
      </w:r>
      <w:r w:rsidR="00CA67BF">
        <w:t xml:space="preserve"> в </w:t>
      </w:r>
      <w:r w:rsidR="00CA67BF">
        <w:rPr>
          <w:lang w:val="en-US"/>
        </w:rPr>
        <w:t>OpenCV</w:t>
      </w:r>
      <w:r w:rsidR="0067422C">
        <w:t xml:space="preserve">: получен контур движения, по которому определены горизонтальная и вертикальная проекция (гистограммы), на основе которых были сформированы и </w:t>
      </w:r>
      <w:r w:rsidR="001476CE">
        <w:t>наложены</w:t>
      </w:r>
      <w:r w:rsidR="0067422C">
        <w:t xml:space="preserve"> стробы</w:t>
      </w:r>
      <w:r w:rsidR="001476CE">
        <w:t xml:space="preserve"> на обнаруженный объект</w:t>
      </w:r>
      <w:r w:rsidR="0067422C">
        <w:t>.</w:t>
      </w:r>
    </w:p>
    <w:p w14:paraId="5ADE5CFE" w14:textId="3DE39012" w:rsidR="00D415A6" w:rsidRDefault="00F735CB" w:rsidP="0067422C">
      <w:pPr>
        <w:pStyle w:val="Times142"/>
      </w:pPr>
      <w:r>
        <w:t>В результате объект, меняющий свое положение между кадрами, был корректно обнаружен и стробирован.</w:t>
      </w:r>
      <w:r w:rsidR="00D415A6">
        <w:br w:type="page"/>
      </w:r>
    </w:p>
    <w:p w14:paraId="182198CF" w14:textId="13374748" w:rsidR="00EC2C70" w:rsidRPr="00713E22" w:rsidRDefault="00D415A6" w:rsidP="00D415A6">
      <w:pPr>
        <w:pStyle w:val="Times142"/>
        <w:rPr>
          <w:b/>
          <w:bCs/>
          <w:lang w:val="en-US"/>
        </w:rPr>
      </w:pPr>
      <w:r w:rsidRPr="00D415A6">
        <w:rPr>
          <w:b/>
          <w:bCs/>
        </w:rPr>
        <w:lastRenderedPageBreak/>
        <w:t>Листинг</w:t>
      </w:r>
      <w:r w:rsidRPr="00713E22">
        <w:rPr>
          <w:b/>
          <w:bCs/>
          <w:lang w:val="en-US"/>
        </w:rPr>
        <w:t xml:space="preserve"> </w:t>
      </w:r>
      <w:r w:rsidRPr="00D415A6">
        <w:rPr>
          <w:b/>
          <w:bCs/>
        </w:rPr>
        <w:t>Кода</w:t>
      </w:r>
    </w:p>
    <w:p w14:paraId="4AB645A2" w14:textId="31F2B113" w:rsidR="00D415A6" w:rsidRPr="00713E22" w:rsidRDefault="002E6B9A" w:rsidP="00D415A6">
      <w:pPr>
        <w:pStyle w:val="Times142"/>
        <w:rPr>
          <w:b/>
          <w:bCs/>
          <w:lang w:val="en-US"/>
        </w:rPr>
      </w:pPr>
      <w:r w:rsidRPr="00FC4402">
        <w:rPr>
          <w:b/>
          <w:bCs/>
          <w:lang w:val="en-US"/>
        </w:rPr>
        <w:t>main</w:t>
      </w:r>
      <w:r w:rsidRPr="00713E22">
        <w:rPr>
          <w:b/>
          <w:bCs/>
          <w:lang w:val="en-US"/>
        </w:rPr>
        <w:t>.</w:t>
      </w:r>
      <w:r w:rsidRPr="00FC4402">
        <w:rPr>
          <w:b/>
          <w:bCs/>
          <w:lang w:val="en-US"/>
        </w:rPr>
        <w:t>cpp</w:t>
      </w:r>
      <w:r w:rsidR="000C5A32" w:rsidRPr="00713E22">
        <w:rPr>
          <w:b/>
          <w:bCs/>
          <w:lang w:val="en-US"/>
        </w:rPr>
        <w:t>:</w:t>
      </w:r>
    </w:p>
    <w:p w14:paraId="5317ADF4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&lt;iostream&gt;</w:t>
      </w:r>
    </w:p>
    <w:p w14:paraId="4E794401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&lt;string&gt;</w:t>
      </w:r>
    </w:p>
    <w:p w14:paraId="1D32B674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3D8E3CAF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&lt;utils/utils.h&gt;</w:t>
      </w:r>
    </w:p>
    <w:p w14:paraId="14BAD66D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&lt;lab2/include/img_to_binary.h&gt;</w:t>
      </w:r>
    </w:p>
    <w:p w14:paraId="5EC0C6B2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&lt;gradient_and_strobing.h&gt;</w:t>
      </w:r>
    </w:p>
    <w:p w14:paraId="24939639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CF6D057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main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argc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>char*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argv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[]) {</w:t>
      </w:r>
    </w:p>
    <w:p w14:paraId="33A365F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E8B455E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src_left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FF0E710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7DD2854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src_left_colour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A60FE59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60A8263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C38D293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(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argc</w:t>
      </w:r>
      <w:proofErr w:type="gramEnd"/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&lt;=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) {</w:t>
      </w:r>
    </w:p>
    <w:p w14:paraId="3AF33D99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src_left_colour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imread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"p3_1.jpg"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08EFB83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imread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"p3_2.jpg"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8539DC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} </w:t>
      </w:r>
      <w:r w:rsidRPr="00B20E0A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(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argc</w:t>
      </w:r>
      <w:proofErr w:type="gramEnd"/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==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) {</w:t>
      </w:r>
    </w:p>
    <w:p w14:paraId="2AD8457E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src_left_colour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imread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argv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[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]);</w:t>
      </w:r>
    </w:p>
    <w:p w14:paraId="45EEABB8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imread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argv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[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]);</w:t>
      </w:r>
    </w:p>
    <w:p w14:paraId="703E8D7A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2AC6872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D3B59CE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cvtColor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src_left_colour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src_left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20E0A">
        <w:rPr>
          <w:rFonts w:ascii="Consolas" w:hAnsi="Consolas"/>
          <w:color w:val="0070C1"/>
          <w:sz w:val="21"/>
          <w:szCs w:val="21"/>
          <w:lang w:val="en-US"/>
        </w:rPr>
        <w:t>COLOR_BGR2GRAY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8F0F2A1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cvtColor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20E0A">
        <w:rPr>
          <w:rFonts w:ascii="Consolas" w:hAnsi="Consolas"/>
          <w:color w:val="0070C1"/>
          <w:sz w:val="21"/>
          <w:szCs w:val="21"/>
          <w:lang w:val="en-US"/>
        </w:rPr>
        <w:t>COLOR_BGR2GRAY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E98C63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5F8B02D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08B8EC9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out_MAD_binary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4F15FBA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AF250F0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D17F661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out_gradientR_binary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B53D65C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4A53493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82C6286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out_concat_binary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9CC9A93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952E8D3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CBA9DF4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E4A4F11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out_histogram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3C8063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out_histogram_crop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BA3009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out_masked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75A527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0F1A35F0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absdiff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src_left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7B93ED1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74FB47F8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get_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gradient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6704F359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3F879B8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get_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out_MAD_binary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E626043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get_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out_gradientR_binary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F13AAB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088965C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bitwise_and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out_MAD_binary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out_gradientR_binary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2FCE82B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B637B90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105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287FC4D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filter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5E6BB8D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FB5DA70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crop_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border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E89FB6A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7E7EEDBE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strob_threshould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67382DD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78704767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strob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out_histogram_crop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strob_threshould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6702292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20E0A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20E0A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&gt;&gt;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weights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strob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out_histogram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strob_threshould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6EB011A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mask_strob_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object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out_masked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weights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5095EF8D" w14:textId="77777777" w:rsidR="00B20E0A" w:rsidRPr="00B20E0A" w:rsidRDefault="00B20E0A" w:rsidP="00B20E0A">
      <w:pPr>
        <w:shd w:val="clear" w:color="auto" w:fill="FFFFFF"/>
        <w:spacing w:after="240"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313DB67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string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"output"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BD4B677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267F99"/>
          <w:sz w:val="21"/>
          <w:szCs w:val="21"/>
          <w:lang w:val="en-US"/>
        </w:rPr>
        <w:t>string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create_folder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"mkdir 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A68C7FA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system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create_folder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c_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str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3B3B3B"/>
          <w:sz w:val="21"/>
          <w:szCs w:val="21"/>
          <w:lang w:val="en-US"/>
        </w:rPr>
        <w:t>));</w:t>
      </w:r>
    </w:p>
    <w:p w14:paraId="60CC8601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"/"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13DB972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57FFFF2A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"MAD.jpg"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2ECC34E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"MAD_binary.jpg"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out_MAD_binary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00D4108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"gradientR.jpg"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784A480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"gradientR_binary.jpg"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out_gradientR_binary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76A79F1C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"concatinated.jpg"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78FE27F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"filtered.jpg"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5F0D637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"cropped.jpg"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356B8AD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"histogram.jpg"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out_histogram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0F77D45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"histogram_crop.jpg"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out_histogram_crop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18D914A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"masked.jpg"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out_masked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F0B99D3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0B191A9B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confirm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D1E75D0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cout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0E0A">
        <w:rPr>
          <w:rFonts w:ascii="Consolas" w:hAnsi="Consolas"/>
          <w:color w:val="EE0000"/>
          <w:sz w:val="21"/>
          <w:szCs w:val="21"/>
          <w:lang w:val="en-US"/>
        </w:rPr>
        <w:t>\n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Show all? (0/1) 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49A8DAB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cin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&gt;&gt;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confirm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839C28B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AE93E38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20E0A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confirm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 {</w:t>
      </w:r>
    </w:p>
    <w:p w14:paraId="31049727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"inputL"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src_left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8277E79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"inputR"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E2BB07D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"MAD"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D1E7EA8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"gradientR"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5EDC54E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"concatinated"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DB705C0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"filtered"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1644402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"cropped"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E91CF7A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"histogram"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out_histogram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7AD1517C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"histogram_crop"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out_histogram_crop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B2FFDE7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B20E0A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20E0A">
        <w:rPr>
          <w:rFonts w:ascii="Consolas" w:hAnsi="Consolas"/>
          <w:color w:val="A31515"/>
          <w:sz w:val="21"/>
          <w:szCs w:val="21"/>
          <w:lang w:val="en-US"/>
        </w:rPr>
        <w:t>"masked"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20E0A">
        <w:rPr>
          <w:rFonts w:ascii="Consolas" w:hAnsi="Consolas"/>
          <w:color w:val="001080"/>
          <w:sz w:val="21"/>
          <w:szCs w:val="21"/>
          <w:lang w:val="en-US"/>
        </w:rPr>
        <w:t>out_masked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B2C6A80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795E26"/>
          <w:sz w:val="21"/>
          <w:szCs w:val="21"/>
          <w:lang w:val="en-US"/>
        </w:rPr>
        <w:t>waitKey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20E0A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1FE7356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599B84FB" w14:textId="77777777" w:rsidR="00B20E0A" w:rsidRPr="00B20E0A" w:rsidRDefault="00B20E0A" w:rsidP="00B20E0A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20E0A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20E0A">
        <w:rPr>
          <w:rFonts w:ascii="Consolas" w:hAnsi="Consolas"/>
          <w:color w:val="001080"/>
          <w:sz w:val="21"/>
          <w:szCs w:val="21"/>
          <w:lang w:val="en-US"/>
        </w:rPr>
        <w:t>cout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0E0A">
        <w:rPr>
          <w:rFonts w:ascii="Consolas" w:hAnsi="Consolas"/>
          <w:color w:val="EE0000"/>
          <w:sz w:val="21"/>
          <w:szCs w:val="21"/>
          <w:lang w:val="en-US"/>
        </w:rPr>
        <w:t>\n</w:t>
      </w:r>
      <w:r w:rsidRPr="00B20E0A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0E0A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BACCF9F" w14:textId="0765CB54" w:rsidR="00162995" w:rsidRPr="00B20E0A" w:rsidRDefault="00B20E0A" w:rsidP="00101C7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20E0A">
        <w:rPr>
          <w:rFonts w:ascii="Consolas" w:hAnsi="Consolas"/>
          <w:color w:val="3B3B3B"/>
          <w:sz w:val="21"/>
          <w:szCs w:val="21"/>
          <w:lang w:val="en-US"/>
        </w:rPr>
        <w:lastRenderedPageBreak/>
        <w:t>}</w:t>
      </w:r>
    </w:p>
    <w:p w14:paraId="5B1B546F" w14:textId="3F024FA2" w:rsidR="002E6B9A" w:rsidRPr="00FA19F9" w:rsidRDefault="003045B9" w:rsidP="00EF3DEB">
      <w:pPr>
        <w:pStyle w:val="Times142"/>
        <w:rPr>
          <w:b/>
          <w:bCs/>
          <w:lang w:val="en-US"/>
        </w:rPr>
      </w:pPr>
      <w:r>
        <w:rPr>
          <w:b/>
          <w:bCs/>
          <w:lang w:val="en-US"/>
        </w:rPr>
        <w:t>gradient_and_strobing</w:t>
      </w:r>
      <w:r w:rsidR="00E943EC" w:rsidRPr="00FA19F9">
        <w:rPr>
          <w:b/>
          <w:bCs/>
          <w:lang w:val="en-US"/>
        </w:rPr>
        <w:t>.</w:t>
      </w:r>
      <w:r w:rsidR="00E943EC" w:rsidRPr="00E943EC">
        <w:rPr>
          <w:b/>
          <w:bCs/>
          <w:lang w:val="en-US"/>
        </w:rPr>
        <w:t>h</w:t>
      </w:r>
      <w:r w:rsidR="00E943EC" w:rsidRPr="00FA19F9">
        <w:rPr>
          <w:b/>
          <w:bCs/>
          <w:lang w:val="en-US"/>
        </w:rPr>
        <w:t xml:space="preserve"> </w:t>
      </w:r>
      <w:r w:rsidR="00EF3DEB" w:rsidRPr="00FA19F9">
        <w:rPr>
          <w:b/>
          <w:bCs/>
          <w:lang w:val="en-US"/>
        </w:rPr>
        <w:t>(</w:t>
      </w:r>
      <w:r w:rsidR="00A31A67">
        <w:rPr>
          <w:b/>
          <w:bCs/>
        </w:rPr>
        <w:t>функции</w:t>
      </w:r>
      <w:r w:rsidR="00A31A67" w:rsidRPr="00FA19F9">
        <w:rPr>
          <w:b/>
          <w:bCs/>
          <w:lang w:val="en-US"/>
        </w:rPr>
        <w:t xml:space="preserve"> </w:t>
      </w:r>
      <w:r w:rsidR="00A31A67">
        <w:rPr>
          <w:b/>
          <w:bCs/>
        </w:rPr>
        <w:t>обработки</w:t>
      </w:r>
      <w:r w:rsidR="00EF3DEB" w:rsidRPr="00FA19F9">
        <w:rPr>
          <w:b/>
          <w:bCs/>
          <w:lang w:val="en-US"/>
        </w:rPr>
        <w:t>)</w:t>
      </w:r>
      <w:r w:rsidR="00642C58" w:rsidRPr="00FA19F9">
        <w:rPr>
          <w:b/>
          <w:bCs/>
          <w:lang w:val="en-US"/>
        </w:rPr>
        <w:t>:</w:t>
      </w:r>
    </w:p>
    <w:p w14:paraId="5F839506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55F8E357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A31515"/>
          <w:sz w:val="21"/>
          <w:szCs w:val="21"/>
          <w:lang w:val="en-US"/>
        </w:rPr>
        <w:t>&lt;opencv2/core.hpp&gt;</w:t>
      </w:r>
    </w:p>
    <w:p w14:paraId="483675F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A31515"/>
          <w:sz w:val="21"/>
          <w:szCs w:val="21"/>
          <w:lang w:val="en-US"/>
        </w:rPr>
        <w:t>&lt;vector&gt;</w:t>
      </w:r>
    </w:p>
    <w:p w14:paraId="6C57899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A31515"/>
          <w:sz w:val="21"/>
          <w:szCs w:val="21"/>
          <w:lang w:val="en-US"/>
        </w:rPr>
        <w:t>&lt;random&gt;</w:t>
      </w:r>
    </w:p>
    <w:p w14:paraId="7547884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A31515"/>
          <w:sz w:val="21"/>
          <w:szCs w:val="21"/>
          <w:lang w:val="en-US"/>
        </w:rPr>
        <w:t>&lt;cstdlib&gt;</w:t>
      </w:r>
    </w:p>
    <w:p w14:paraId="54430A3E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A31515"/>
          <w:sz w:val="21"/>
          <w:szCs w:val="21"/>
          <w:lang w:val="en-US"/>
        </w:rPr>
        <w:t>&lt;lab1_5/include/sobel_outline.h&gt;</w:t>
      </w:r>
    </w:p>
    <w:p w14:paraId="2AECC44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A31515"/>
          <w:sz w:val="21"/>
          <w:szCs w:val="21"/>
          <w:lang w:val="en-US"/>
        </w:rPr>
        <w:t>&lt;lab2/include/morphological_operations.h&gt;</w:t>
      </w:r>
    </w:p>
    <w:p w14:paraId="5832331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8DE5FF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crop_</w:t>
      </w:r>
      <w:proofErr w:type="gramStart"/>
      <w:r w:rsidRPr="00BD2B41">
        <w:rPr>
          <w:rFonts w:ascii="Consolas" w:hAnsi="Consolas"/>
          <w:color w:val="795E26"/>
          <w:sz w:val="21"/>
          <w:szCs w:val="21"/>
          <w:lang w:val="en-US"/>
        </w:rPr>
        <w:t>border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D2B41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2613FDBE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{</w:t>
      </w:r>
    </w:p>
    <w:p w14:paraId="67FA1D4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bounds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14293B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D2B41">
        <w:rPr>
          <w:rFonts w:ascii="Consolas" w:hAnsi="Consolas"/>
          <w:color w:val="795E26"/>
          <w:sz w:val="21"/>
          <w:szCs w:val="21"/>
          <w:lang w:val="en-US"/>
        </w:rPr>
        <w:t>findNonZero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bounds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7229F30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BD2B41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(</w:t>
      </w:r>
      <w:proofErr w:type="gramEnd"/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boundingRect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bounds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)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E5C3C3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}</w:t>
      </w:r>
    </w:p>
    <w:p w14:paraId="437DE61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FF1B6D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mask_strob_</w:t>
      </w:r>
      <w:proofErr w:type="gramStart"/>
      <w:r w:rsidRPr="00BD2B41">
        <w:rPr>
          <w:rFonts w:ascii="Consolas" w:hAnsi="Consolas"/>
          <w:color w:val="795E26"/>
          <w:sz w:val="21"/>
          <w:szCs w:val="21"/>
          <w:lang w:val="en-US"/>
        </w:rPr>
        <w:t>object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D2B41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&gt;&gt;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 {</w:t>
      </w:r>
    </w:p>
    <w:p w14:paraId="0700E4F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BD2B41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clone</w:t>
      </w:r>
      <w:proofErr w:type="gramEnd"/>
      <w:r w:rsidRPr="00BD2B41">
        <w:rPr>
          <w:rFonts w:ascii="Consolas" w:hAnsi="Consolas"/>
          <w:color w:val="3B3B3B"/>
          <w:sz w:val="21"/>
          <w:szCs w:val="21"/>
          <w:lang w:val="en-US"/>
        </w:rPr>
        <w:t>();</w:t>
      </w:r>
    </w:p>
    <w:p w14:paraId="485CF02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D2B41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07533B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1B4E2537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1FF65CC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proofErr w:type="gramStart"/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push</w:t>
      </w:r>
      <w:proofErr w:type="gramEnd"/>
      <w:r w:rsidRPr="00BD2B41">
        <w:rPr>
          <w:rFonts w:ascii="Consolas" w:hAnsi="Consolas"/>
          <w:color w:val="795E26"/>
          <w:sz w:val="21"/>
          <w:szCs w:val="21"/>
          <w:lang w:val="en-US"/>
        </w:rPr>
        <w:t>_back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55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rand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()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%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9517E0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565BCC0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AAFC07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bool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top_left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377D32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D2B41">
        <w:rPr>
          <w:rFonts w:ascii="Consolas" w:hAnsi="Consolas"/>
          <w:color w:val="267F99"/>
          <w:sz w:val="21"/>
          <w:szCs w:val="21"/>
          <w:lang w:val="en-US"/>
        </w:rPr>
        <w:t>pair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06ED2A6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D2B41">
        <w:rPr>
          <w:rFonts w:ascii="Consolas" w:hAnsi="Consolas"/>
          <w:color w:val="267F99"/>
          <w:sz w:val="21"/>
          <w:szCs w:val="21"/>
          <w:lang w:val="en-US"/>
        </w:rPr>
        <w:t>pair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5381A9E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06105D9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diagonal_pos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52A2F6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E682BA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BD2B41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proofErr w:type="gramEnd"/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4D604F5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02D14927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BD2B41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proofErr w:type="gramEnd"/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31F010A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{</w:t>
      </w:r>
    </w:p>
    <w:p w14:paraId="61BB5B9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diagonal_pos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BD2B41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proofErr w:type="gramEnd"/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BB6866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</w:p>
    <w:p w14:paraId="544FEF1E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&amp;&amp;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199544EB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{</w:t>
      </w:r>
    </w:p>
    <w:p w14:paraId="0E8197E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!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top</w:t>
      </w:r>
      <w:proofErr w:type="gramEnd"/>
      <w:r w:rsidRPr="00BD2B41">
        <w:rPr>
          <w:rFonts w:ascii="Consolas" w:hAnsi="Consolas"/>
          <w:color w:val="001080"/>
          <w:sz w:val="21"/>
          <w:szCs w:val="21"/>
          <w:lang w:val="en-US"/>
        </w:rPr>
        <w:t>_left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1CAC6889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{</w:t>
      </w:r>
    </w:p>
    <w:p w14:paraId="1D33026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48F0BAFB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top_left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6420F8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3F5B119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3BF0D13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BD2B41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type</w:t>
      </w:r>
      <w:proofErr w:type="gramEnd"/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()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CV_8UC3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73655A5B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{</w:t>
      </w:r>
    </w:p>
    <w:p w14:paraId="124847B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proofErr w:type="gramStart"/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D2B41">
        <w:rPr>
          <w:rFonts w:ascii="Consolas" w:hAnsi="Consolas"/>
          <w:color w:val="267F99"/>
          <w:sz w:val="21"/>
          <w:szCs w:val="21"/>
          <w:lang w:val="en-US"/>
        </w:rPr>
        <w:t>Vec3b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Vec3b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79F3749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pixel_</w:t>
      </w:r>
      <w:proofErr w:type="gramStart"/>
      <w:r w:rsidRPr="00BD2B41">
        <w:rPr>
          <w:rFonts w:ascii="Consolas" w:hAnsi="Consolas"/>
          <w:color w:val="001080"/>
          <w:sz w:val="21"/>
          <w:szCs w:val="21"/>
          <w:lang w:val="en-US"/>
        </w:rPr>
        <w:t>val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70C1"/>
          <w:sz w:val="21"/>
          <w:szCs w:val="21"/>
          <w:lang w:val="en-US"/>
        </w:rPr>
        <w:t>channels</w:t>
      </w:r>
      <w:proofErr w:type="gramEnd"/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0BCBD70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    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proofErr w:type="gramStart"/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BD2B41">
        <w:rPr>
          <w:rFonts w:ascii="Consolas" w:hAnsi="Consolas"/>
          <w:color w:val="267F99"/>
          <w:sz w:val="21"/>
          <w:szCs w:val="21"/>
          <w:lang w:val="en-US"/>
        </w:rPr>
        <w:t>Vec3b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?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6045D2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1075F9C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else</w:t>
      </w:r>
    </w:p>
    <w:p w14:paraId="18FB4C7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{</w:t>
      </w:r>
    </w:p>
    <w:p w14:paraId="7BB2160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7A04C4D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?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40151E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61AF583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1ED72AC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}</w:t>
      </w:r>
    </w:p>
    <w:p w14:paraId="3F90684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1FE870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(((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&amp;&amp;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!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&amp;&amp;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&amp;&amp;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!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)))</w:t>
      </w:r>
    </w:p>
    <w:p w14:paraId="3C8DDED8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{</w:t>
      </w:r>
    </w:p>
    <w:p w14:paraId="29AAE82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rectangle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Point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first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second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Point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first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second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Scalar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),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C97DD6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</w:p>
    <w:p w14:paraId="09169B9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435B55B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{</w:t>
      </w:r>
    </w:p>
    <w:p w14:paraId="21F3CB89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55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rand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()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%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0D404E3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00CC4233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top_left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71447D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}</w:t>
      </w:r>
    </w:p>
    <w:p w14:paraId="2013D3A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}</w:t>
      </w:r>
    </w:p>
    <w:p w14:paraId="33AA76FE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2DA3CE4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}</w:t>
      </w:r>
    </w:p>
    <w:p w14:paraId="002C879B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75AFFA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get_gradient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090F7CC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{</w:t>
      </w:r>
    </w:p>
    <w:p w14:paraId="3233640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sobel_general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7890D959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}</w:t>
      </w:r>
    </w:p>
    <w:p w14:paraId="67EF1AC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5AE2157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&gt;&gt;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strob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 {</w:t>
      </w:r>
    </w:p>
    <w:p w14:paraId="2E5F18CE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14759C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cout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endl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A31515"/>
          <w:sz w:val="21"/>
          <w:szCs w:val="21"/>
          <w:lang w:val="en-US"/>
        </w:rPr>
        <w:t>"Strobing"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endl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94AD617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7042B2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5F8B903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1DE57E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9DEC1A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diagonal_axis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1B93A1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diagonal_axis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9F5F38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5B8B2DF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copyMakeBorder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1.1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1.1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1.1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1.1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0070C1"/>
          <w:sz w:val="21"/>
          <w:szCs w:val="21"/>
          <w:lang w:val="en-US"/>
        </w:rPr>
        <w:t>BORDER_CONSTANT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Scalar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));</w:t>
      </w:r>
    </w:p>
    <w:p w14:paraId="057067D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44C01D6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hist_row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2EF561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2C5B686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5F7FF2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6605730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7A19F1C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hist_row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05C9E1B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C2A4AC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4D827287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{</w:t>
      </w:r>
    </w:p>
    <w:p w14:paraId="20708986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pix_value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858A369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B81C2C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pix_value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5C1AC2CE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{</w:t>
      </w:r>
    </w:p>
    <w:p w14:paraId="09B0499B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hist_row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B0480F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6D3A24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0043F08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while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))</w:t>
      </w:r>
    </w:p>
    <w:p w14:paraId="3DF2B7D9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{</w:t>
      </w:r>
    </w:p>
    <w:p w14:paraId="2383E48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5E3484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4B58332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1AECF23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A4D2A2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</w:p>
    <w:p w14:paraId="7D5651E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3923A2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BCCEB0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projectionD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F60C90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    }</w:t>
      </w:r>
    </w:p>
    <w:p w14:paraId="0F0BE8F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}</w:t>
      </w:r>
    </w:p>
    <w:p w14:paraId="56F4BE5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(( (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%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 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) 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063615E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progressbar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63F3D92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1CDF500B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E0E6E6B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4AAED018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2F71FEA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43438059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{</w:t>
      </w:r>
    </w:p>
    <w:p w14:paraId="0F9F9FD7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9C3B5D9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4242F41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    }</w:t>
      </w:r>
    </w:p>
    <w:p w14:paraId="5B35C05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3820500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AABCE06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();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3C0BAB13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26AECB26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1AB4431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07E1AAE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50D23278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();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2AE6F458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7938AA2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0DE3D636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89D92D5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lastRenderedPageBreak/>
        <w:t>    }</w:t>
      </w:r>
    </w:p>
    <w:p w14:paraId="5016DE94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()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1865AE8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0FE4636F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projectionD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47C74143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projectionD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21F7A1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4C9A7FAB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cout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endl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E20A46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projectionD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254EEE3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}</w:t>
      </w:r>
    </w:p>
    <w:p w14:paraId="60165B3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54B5807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filter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105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520EB71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>{</w:t>
      </w:r>
    </w:p>
    <w:p w14:paraId="1991CC7D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input_border_img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95E8B9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out_open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B1CD6F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C6FE91E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copyMakeBorder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input_border_img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0070C1"/>
          <w:sz w:val="21"/>
          <w:szCs w:val="21"/>
          <w:lang w:val="en-US"/>
        </w:rPr>
        <w:t>BORDER_CONSTANT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Scalar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));</w:t>
      </w:r>
    </w:p>
    <w:p w14:paraId="1C4F1BD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1EC996C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opening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input_border_img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out_open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70C1"/>
          <w:sz w:val="21"/>
          <w:szCs w:val="21"/>
          <w:lang w:val="en-US"/>
        </w:rPr>
        <w:t>CROSS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CC67730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closing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out_open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4D733B2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EE7038A" w14:textId="77777777" w:rsidR="00BD2B41" w:rsidRPr="00BD2B41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Range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), 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BD2B41">
        <w:rPr>
          <w:rFonts w:ascii="Consolas" w:hAnsi="Consolas"/>
          <w:color w:val="267F99"/>
          <w:sz w:val="21"/>
          <w:szCs w:val="21"/>
          <w:lang w:val="en-US"/>
        </w:rPr>
        <w:t>Range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BD2B41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)</w:t>
      </w:r>
      <w:r w:rsidRPr="00BD2B41">
        <w:rPr>
          <w:rFonts w:ascii="Consolas" w:hAnsi="Consolas"/>
          <w:color w:val="795E26"/>
          <w:sz w:val="21"/>
          <w:szCs w:val="21"/>
          <w:lang w:val="en-US"/>
        </w:rPr>
        <w:t>)</w:t>
      </w:r>
      <w:r w:rsidRPr="00BD2B41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76F9F8A" w14:textId="48FBE952" w:rsidR="003F55C3" w:rsidRPr="003045B9" w:rsidRDefault="00BD2B41" w:rsidP="00BD2B4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BD2B41">
        <w:rPr>
          <w:rFonts w:ascii="Consolas" w:hAnsi="Consolas"/>
          <w:color w:val="3B3B3B"/>
          <w:sz w:val="21"/>
          <w:szCs w:val="21"/>
        </w:rPr>
        <w:t>}</w:t>
      </w:r>
    </w:p>
    <w:sectPr w:rsidR="003F55C3" w:rsidRPr="003045B9" w:rsidSect="003D2433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8B296" w14:textId="77777777" w:rsidR="00857B2A" w:rsidRDefault="00857B2A" w:rsidP="003D2433">
      <w:r>
        <w:separator/>
      </w:r>
    </w:p>
  </w:endnote>
  <w:endnote w:type="continuationSeparator" w:id="0">
    <w:p w14:paraId="1CF6F7BB" w14:textId="77777777" w:rsidR="00857B2A" w:rsidRDefault="00857B2A" w:rsidP="003D2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188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E611F" w14:textId="7750E80B" w:rsidR="003D2433" w:rsidRDefault="003D24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B0F741" w14:textId="77777777" w:rsidR="003D2433" w:rsidRDefault="003D24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EE127" w14:textId="77777777" w:rsidR="00857B2A" w:rsidRDefault="00857B2A" w:rsidP="003D2433">
      <w:r>
        <w:separator/>
      </w:r>
    </w:p>
  </w:footnote>
  <w:footnote w:type="continuationSeparator" w:id="0">
    <w:p w14:paraId="2AC5F3FD" w14:textId="77777777" w:rsidR="00857B2A" w:rsidRDefault="00857B2A" w:rsidP="003D2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5C7B"/>
    <w:multiLevelType w:val="hybridMultilevel"/>
    <w:tmpl w:val="D59429CA"/>
    <w:lvl w:ilvl="0" w:tplc="2E8C3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651728"/>
    <w:multiLevelType w:val="hybridMultilevel"/>
    <w:tmpl w:val="D2A218EC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68041A"/>
    <w:multiLevelType w:val="multilevel"/>
    <w:tmpl w:val="0002A82A"/>
    <w:lvl w:ilvl="0">
      <w:start w:val="1"/>
      <w:numFmt w:val="decimal"/>
      <w:pStyle w:val="-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576" w:hanging="576"/>
      </w:pPr>
      <w:rPr>
        <w:rFonts w:hint="default"/>
        <w:lang w:val="ru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A771C3E"/>
    <w:multiLevelType w:val="hybridMultilevel"/>
    <w:tmpl w:val="7640E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0A11814"/>
    <w:multiLevelType w:val="hybridMultilevel"/>
    <w:tmpl w:val="FCD2B79A"/>
    <w:lvl w:ilvl="0" w:tplc="B95A3D7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B4B44D3"/>
    <w:multiLevelType w:val="hybridMultilevel"/>
    <w:tmpl w:val="0E2AD2BE"/>
    <w:lvl w:ilvl="0" w:tplc="27AA1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CA532C"/>
    <w:multiLevelType w:val="hybridMultilevel"/>
    <w:tmpl w:val="EBEC6E4A"/>
    <w:lvl w:ilvl="0" w:tplc="C7F6B5B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CEA6DDE"/>
    <w:multiLevelType w:val="multilevel"/>
    <w:tmpl w:val="53CC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5F6169CD"/>
    <w:multiLevelType w:val="hybridMultilevel"/>
    <w:tmpl w:val="36F6F5F4"/>
    <w:lvl w:ilvl="0" w:tplc="3738B32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009034D"/>
    <w:multiLevelType w:val="hybridMultilevel"/>
    <w:tmpl w:val="9CA045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CA13342"/>
    <w:multiLevelType w:val="hybridMultilevel"/>
    <w:tmpl w:val="0E4601A4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FB35A6"/>
    <w:multiLevelType w:val="hybridMultilevel"/>
    <w:tmpl w:val="305A55F4"/>
    <w:lvl w:ilvl="0" w:tplc="B95A3D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7"/>
  </w:num>
  <w:num w:numId="5">
    <w:abstractNumId w:val="9"/>
  </w:num>
  <w:num w:numId="6">
    <w:abstractNumId w:val="10"/>
  </w:num>
  <w:num w:numId="7">
    <w:abstractNumId w:val="1"/>
  </w:num>
  <w:num w:numId="8">
    <w:abstractNumId w:val="8"/>
  </w:num>
  <w:num w:numId="9">
    <w:abstractNumId w:val="6"/>
  </w:num>
  <w:num w:numId="10">
    <w:abstractNumId w:val="0"/>
  </w:num>
  <w:num w:numId="11">
    <w:abstractNumId w:val="3"/>
  </w:num>
  <w:num w:numId="12">
    <w:abstractNumId w:val="11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97"/>
    <w:rsid w:val="0000363F"/>
    <w:rsid w:val="00004A85"/>
    <w:rsid w:val="000111AE"/>
    <w:rsid w:val="00020AE5"/>
    <w:rsid w:val="000371A8"/>
    <w:rsid w:val="000445D3"/>
    <w:rsid w:val="00056135"/>
    <w:rsid w:val="0007290B"/>
    <w:rsid w:val="00076D56"/>
    <w:rsid w:val="00080126"/>
    <w:rsid w:val="00081DB5"/>
    <w:rsid w:val="00093B4A"/>
    <w:rsid w:val="000A7FC1"/>
    <w:rsid w:val="000B694F"/>
    <w:rsid w:val="000B6E4C"/>
    <w:rsid w:val="000C5A32"/>
    <w:rsid w:val="000D2984"/>
    <w:rsid w:val="000E2611"/>
    <w:rsid w:val="000E359A"/>
    <w:rsid w:val="000E6EA8"/>
    <w:rsid w:val="000E7913"/>
    <w:rsid w:val="000F1E8D"/>
    <w:rsid w:val="000F5932"/>
    <w:rsid w:val="000F5BA0"/>
    <w:rsid w:val="001007C1"/>
    <w:rsid w:val="00101C71"/>
    <w:rsid w:val="001039AC"/>
    <w:rsid w:val="00106926"/>
    <w:rsid w:val="00111547"/>
    <w:rsid w:val="001135D1"/>
    <w:rsid w:val="001139D1"/>
    <w:rsid w:val="00114582"/>
    <w:rsid w:val="001164E5"/>
    <w:rsid w:val="00123E57"/>
    <w:rsid w:val="001476CE"/>
    <w:rsid w:val="00147D99"/>
    <w:rsid w:val="00156789"/>
    <w:rsid w:val="00162995"/>
    <w:rsid w:val="00193235"/>
    <w:rsid w:val="001A22FC"/>
    <w:rsid w:val="001B1489"/>
    <w:rsid w:val="001C15D2"/>
    <w:rsid w:val="001D1068"/>
    <w:rsid w:val="001D1610"/>
    <w:rsid w:val="001F0D1B"/>
    <w:rsid w:val="0020191F"/>
    <w:rsid w:val="00206025"/>
    <w:rsid w:val="00210EB0"/>
    <w:rsid w:val="0021595F"/>
    <w:rsid w:val="002254E6"/>
    <w:rsid w:val="002309D6"/>
    <w:rsid w:val="00230DF1"/>
    <w:rsid w:val="002472D2"/>
    <w:rsid w:val="00250503"/>
    <w:rsid w:val="00250FF2"/>
    <w:rsid w:val="002622EA"/>
    <w:rsid w:val="00266C6B"/>
    <w:rsid w:val="00281E62"/>
    <w:rsid w:val="002B37EC"/>
    <w:rsid w:val="002C1149"/>
    <w:rsid w:val="002C63C3"/>
    <w:rsid w:val="002D670D"/>
    <w:rsid w:val="002E6B9A"/>
    <w:rsid w:val="002E7DD3"/>
    <w:rsid w:val="002F038B"/>
    <w:rsid w:val="002F6691"/>
    <w:rsid w:val="003045B9"/>
    <w:rsid w:val="00304DDC"/>
    <w:rsid w:val="00311E62"/>
    <w:rsid w:val="0033107C"/>
    <w:rsid w:val="00333CC9"/>
    <w:rsid w:val="00337AF5"/>
    <w:rsid w:val="003434BB"/>
    <w:rsid w:val="003440EE"/>
    <w:rsid w:val="00345E7B"/>
    <w:rsid w:val="00346A93"/>
    <w:rsid w:val="00357033"/>
    <w:rsid w:val="00367A0C"/>
    <w:rsid w:val="00374A82"/>
    <w:rsid w:val="00377465"/>
    <w:rsid w:val="00380358"/>
    <w:rsid w:val="003A3C97"/>
    <w:rsid w:val="003B427C"/>
    <w:rsid w:val="003B4B43"/>
    <w:rsid w:val="003C6A8F"/>
    <w:rsid w:val="003D13EF"/>
    <w:rsid w:val="003D1A65"/>
    <w:rsid w:val="003D2433"/>
    <w:rsid w:val="003D4521"/>
    <w:rsid w:val="003E21B2"/>
    <w:rsid w:val="003F0382"/>
    <w:rsid w:val="003F14AF"/>
    <w:rsid w:val="003F55C3"/>
    <w:rsid w:val="004054FF"/>
    <w:rsid w:val="004114B9"/>
    <w:rsid w:val="0042254C"/>
    <w:rsid w:val="00424408"/>
    <w:rsid w:val="0043070A"/>
    <w:rsid w:val="00433DCF"/>
    <w:rsid w:val="004662A3"/>
    <w:rsid w:val="00471A22"/>
    <w:rsid w:val="00474BE5"/>
    <w:rsid w:val="00492997"/>
    <w:rsid w:val="004B1D91"/>
    <w:rsid w:val="004C5AC0"/>
    <w:rsid w:val="004C65E4"/>
    <w:rsid w:val="004D2815"/>
    <w:rsid w:val="004F0C13"/>
    <w:rsid w:val="005171C2"/>
    <w:rsid w:val="00522E28"/>
    <w:rsid w:val="00547964"/>
    <w:rsid w:val="0056412D"/>
    <w:rsid w:val="00574EC5"/>
    <w:rsid w:val="0058416F"/>
    <w:rsid w:val="0058695B"/>
    <w:rsid w:val="005941F2"/>
    <w:rsid w:val="005A1A82"/>
    <w:rsid w:val="005A1C8B"/>
    <w:rsid w:val="005A43FB"/>
    <w:rsid w:val="005E1F44"/>
    <w:rsid w:val="005E334D"/>
    <w:rsid w:val="005E3F96"/>
    <w:rsid w:val="005F1F5A"/>
    <w:rsid w:val="005F22D6"/>
    <w:rsid w:val="005F340B"/>
    <w:rsid w:val="005F4940"/>
    <w:rsid w:val="005F5A59"/>
    <w:rsid w:val="00604154"/>
    <w:rsid w:val="00604C01"/>
    <w:rsid w:val="00621831"/>
    <w:rsid w:val="00633185"/>
    <w:rsid w:val="00640861"/>
    <w:rsid w:val="00642C58"/>
    <w:rsid w:val="006519F1"/>
    <w:rsid w:val="006531CA"/>
    <w:rsid w:val="00655BFB"/>
    <w:rsid w:val="006560BF"/>
    <w:rsid w:val="00664540"/>
    <w:rsid w:val="0067422C"/>
    <w:rsid w:val="00680FA8"/>
    <w:rsid w:val="00695E1B"/>
    <w:rsid w:val="006B1627"/>
    <w:rsid w:val="006B33B3"/>
    <w:rsid w:val="006C37E7"/>
    <w:rsid w:val="006C4BE6"/>
    <w:rsid w:val="006D09FF"/>
    <w:rsid w:val="006E79DA"/>
    <w:rsid w:val="00713E22"/>
    <w:rsid w:val="00713F81"/>
    <w:rsid w:val="007169AD"/>
    <w:rsid w:val="00733C75"/>
    <w:rsid w:val="007355EB"/>
    <w:rsid w:val="00762A10"/>
    <w:rsid w:val="00765301"/>
    <w:rsid w:val="00765BCD"/>
    <w:rsid w:val="00766C01"/>
    <w:rsid w:val="00767013"/>
    <w:rsid w:val="00775112"/>
    <w:rsid w:val="00775796"/>
    <w:rsid w:val="00780440"/>
    <w:rsid w:val="007866CB"/>
    <w:rsid w:val="007950AC"/>
    <w:rsid w:val="007B1985"/>
    <w:rsid w:val="007B1ED2"/>
    <w:rsid w:val="007C179D"/>
    <w:rsid w:val="007C18A3"/>
    <w:rsid w:val="007D0026"/>
    <w:rsid w:val="007D2F64"/>
    <w:rsid w:val="007D7493"/>
    <w:rsid w:val="007E141C"/>
    <w:rsid w:val="007E3CE5"/>
    <w:rsid w:val="007E6378"/>
    <w:rsid w:val="007F1C42"/>
    <w:rsid w:val="007F45C9"/>
    <w:rsid w:val="007F4C17"/>
    <w:rsid w:val="008005CF"/>
    <w:rsid w:val="008049DE"/>
    <w:rsid w:val="0081684B"/>
    <w:rsid w:val="00841C8E"/>
    <w:rsid w:val="0084682A"/>
    <w:rsid w:val="00857B2A"/>
    <w:rsid w:val="00875F03"/>
    <w:rsid w:val="008821C7"/>
    <w:rsid w:val="008A2C22"/>
    <w:rsid w:val="008C3BF4"/>
    <w:rsid w:val="008C3D6B"/>
    <w:rsid w:val="008D593F"/>
    <w:rsid w:val="008D62C3"/>
    <w:rsid w:val="00912DFB"/>
    <w:rsid w:val="00916574"/>
    <w:rsid w:val="00916933"/>
    <w:rsid w:val="00933F6A"/>
    <w:rsid w:val="009346F5"/>
    <w:rsid w:val="0094022F"/>
    <w:rsid w:val="00940C29"/>
    <w:rsid w:val="00941DDF"/>
    <w:rsid w:val="0095454B"/>
    <w:rsid w:val="0096057F"/>
    <w:rsid w:val="00983E11"/>
    <w:rsid w:val="009A3BA4"/>
    <w:rsid w:val="009A72B4"/>
    <w:rsid w:val="009D30BF"/>
    <w:rsid w:val="009E7F23"/>
    <w:rsid w:val="009F2993"/>
    <w:rsid w:val="00A12746"/>
    <w:rsid w:val="00A1367B"/>
    <w:rsid w:val="00A1580D"/>
    <w:rsid w:val="00A15DBB"/>
    <w:rsid w:val="00A17B4F"/>
    <w:rsid w:val="00A2313C"/>
    <w:rsid w:val="00A31A67"/>
    <w:rsid w:val="00A41463"/>
    <w:rsid w:val="00A50719"/>
    <w:rsid w:val="00A551B4"/>
    <w:rsid w:val="00A566A3"/>
    <w:rsid w:val="00A57C00"/>
    <w:rsid w:val="00A66A95"/>
    <w:rsid w:val="00A70F58"/>
    <w:rsid w:val="00A7431E"/>
    <w:rsid w:val="00A838A6"/>
    <w:rsid w:val="00A93FA2"/>
    <w:rsid w:val="00AC1B14"/>
    <w:rsid w:val="00AC23CA"/>
    <w:rsid w:val="00AC38E1"/>
    <w:rsid w:val="00AD287B"/>
    <w:rsid w:val="00AD4DB5"/>
    <w:rsid w:val="00AE15A2"/>
    <w:rsid w:val="00AE2596"/>
    <w:rsid w:val="00AF39F6"/>
    <w:rsid w:val="00AF483A"/>
    <w:rsid w:val="00AF6199"/>
    <w:rsid w:val="00B01377"/>
    <w:rsid w:val="00B11949"/>
    <w:rsid w:val="00B1400B"/>
    <w:rsid w:val="00B160CF"/>
    <w:rsid w:val="00B20E0A"/>
    <w:rsid w:val="00B214FE"/>
    <w:rsid w:val="00B21A10"/>
    <w:rsid w:val="00B21E66"/>
    <w:rsid w:val="00B473BC"/>
    <w:rsid w:val="00B70AB9"/>
    <w:rsid w:val="00B73EB0"/>
    <w:rsid w:val="00B96212"/>
    <w:rsid w:val="00BB0CF3"/>
    <w:rsid w:val="00BB0E7F"/>
    <w:rsid w:val="00BC3DDB"/>
    <w:rsid w:val="00BD2B41"/>
    <w:rsid w:val="00BD56CD"/>
    <w:rsid w:val="00BF0882"/>
    <w:rsid w:val="00BF40D3"/>
    <w:rsid w:val="00C07F5E"/>
    <w:rsid w:val="00C120E1"/>
    <w:rsid w:val="00C17A70"/>
    <w:rsid w:val="00C22E88"/>
    <w:rsid w:val="00C30A07"/>
    <w:rsid w:val="00C35622"/>
    <w:rsid w:val="00C3624E"/>
    <w:rsid w:val="00C41A1A"/>
    <w:rsid w:val="00C41D70"/>
    <w:rsid w:val="00C57430"/>
    <w:rsid w:val="00C61EF8"/>
    <w:rsid w:val="00C634E1"/>
    <w:rsid w:val="00C63BFA"/>
    <w:rsid w:val="00C65319"/>
    <w:rsid w:val="00C7299F"/>
    <w:rsid w:val="00C73583"/>
    <w:rsid w:val="00C75CF7"/>
    <w:rsid w:val="00C80728"/>
    <w:rsid w:val="00C80C25"/>
    <w:rsid w:val="00C83745"/>
    <w:rsid w:val="00CA1FF5"/>
    <w:rsid w:val="00CA55E8"/>
    <w:rsid w:val="00CA67BF"/>
    <w:rsid w:val="00CD7441"/>
    <w:rsid w:val="00CE1FCD"/>
    <w:rsid w:val="00CE393E"/>
    <w:rsid w:val="00CE7F52"/>
    <w:rsid w:val="00CF263D"/>
    <w:rsid w:val="00CF2CA8"/>
    <w:rsid w:val="00D069BC"/>
    <w:rsid w:val="00D17295"/>
    <w:rsid w:val="00D17AD6"/>
    <w:rsid w:val="00D207B7"/>
    <w:rsid w:val="00D21833"/>
    <w:rsid w:val="00D27242"/>
    <w:rsid w:val="00D31137"/>
    <w:rsid w:val="00D32685"/>
    <w:rsid w:val="00D3390A"/>
    <w:rsid w:val="00D36712"/>
    <w:rsid w:val="00D415A6"/>
    <w:rsid w:val="00D4790B"/>
    <w:rsid w:val="00D513E0"/>
    <w:rsid w:val="00D56788"/>
    <w:rsid w:val="00D62F50"/>
    <w:rsid w:val="00D630B9"/>
    <w:rsid w:val="00D63AEA"/>
    <w:rsid w:val="00D6505A"/>
    <w:rsid w:val="00D8095A"/>
    <w:rsid w:val="00DA0FC9"/>
    <w:rsid w:val="00DD1BF9"/>
    <w:rsid w:val="00DE10FA"/>
    <w:rsid w:val="00DE7365"/>
    <w:rsid w:val="00E13695"/>
    <w:rsid w:val="00E206E3"/>
    <w:rsid w:val="00E21625"/>
    <w:rsid w:val="00E232AD"/>
    <w:rsid w:val="00E46BE6"/>
    <w:rsid w:val="00E56FEB"/>
    <w:rsid w:val="00E611B9"/>
    <w:rsid w:val="00E643E0"/>
    <w:rsid w:val="00E74CCB"/>
    <w:rsid w:val="00E85C1E"/>
    <w:rsid w:val="00E86730"/>
    <w:rsid w:val="00E943EC"/>
    <w:rsid w:val="00E95525"/>
    <w:rsid w:val="00E9687D"/>
    <w:rsid w:val="00EA0418"/>
    <w:rsid w:val="00EB0BC6"/>
    <w:rsid w:val="00EB794E"/>
    <w:rsid w:val="00EC2C70"/>
    <w:rsid w:val="00EC36F2"/>
    <w:rsid w:val="00EC48E8"/>
    <w:rsid w:val="00EC66CA"/>
    <w:rsid w:val="00EC7036"/>
    <w:rsid w:val="00EC7672"/>
    <w:rsid w:val="00EF3DEB"/>
    <w:rsid w:val="00F04A2F"/>
    <w:rsid w:val="00F22312"/>
    <w:rsid w:val="00F3483B"/>
    <w:rsid w:val="00F34C2E"/>
    <w:rsid w:val="00F363B8"/>
    <w:rsid w:val="00F4143B"/>
    <w:rsid w:val="00F421BB"/>
    <w:rsid w:val="00F50CDD"/>
    <w:rsid w:val="00F54C52"/>
    <w:rsid w:val="00F55B0B"/>
    <w:rsid w:val="00F63856"/>
    <w:rsid w:val="00F66309"/>
    <w:rsid w:val="00F735CB"/>
    <w:rsid w:val="00F74B3D"/>
    <w:rsid w:val="00F76207"/>
    <w:rsid w:val="00F82CFC"/>
    <w:rsid w:val="00F84639"/>
    <w:rsid w:val="00F86B03"/>
    <w:rsid w:val="00F92A77"/>
    <w:rsid w:val="00F95280"/>
    <w:rsid w:val="00FA0EC9"/>
    <w:rsid w:val="00FA19F9"/>
    <w:rsid w:val="00FA2AA5"/>
    <w:rsid w:val="00FA4E24"/>
    <w:rsid w:val="00FB3AFE"/>
    <w:rsid w:val="00FC4402"/>
    <w:rsid w:val="00FD0395"/>
    <w:rsid w:val="00FD63E8"/>
    <w:rsid w:val="00FD7A82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C850"/>
  <w15:chartTrackingRefBased/>
  <w15:docId w15:val="{A8983D37-153D-45BA-8CC7-3502EF7D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A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Normal"/>
    <w:link w:val="-Char"/>
    <w:qFormat/>
    <w:rsid w:val="00E206E3"/>
    <w:pPr>
      <w:pageBreakBefore/>
      <w:numPr>
        <w:numId w:val="3"/>
      </w:numPr>
      <w:spacing w:after="720" w:line="360" w:lineRule="auto"/>
      <w:ind w:right="567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</w:rPr>
  </w:style>
  <w:style w:type="character" w:customStyle="1" w:styleId="-Char">
    <w:name w:val="ВКР Глава-Раздел Char"/>
    <w:basedOn w:val="DefaultParagraphFont"/>
    <w:link w:val="-"/>
    <w:locked/>
    <w:rsid w:val="00E206E3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206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icCaption">
    <w:name w:val="PicCaption"/>
    <w:basedOn w:val="Normal"/>
    <w:link w:val="PicCaptionChar"/>
    <w:qFormat/>
    <w:rsid w:val="00E206E3"/>
    <w:pPr>
      <w:tabs>
        <w:tab w:val="left" w:pos="709"/>
      </w:tabs>
      <w:spacing w:before="120" w:after="120" w:line="360" w:lineRule="auto"/>
      <w:ind w:firstLine="709"/>
      <w:jc w:val="center"/>
    </w:pPr>
    <w:rPr>
      <w:sz w:val="28"/>
    </w:rPr>
  </w:style>
  <w:style w:type="character" w:customStyle="1" w:styleId="PicCaptionChar">
    <w:name w:val="PicCaption Char"/>
    <w:basedOn w:val="DefaultParagraphFont"/>
    <w:link w:val="PicCaption"/>
    <w:rsid w:val="00E206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ВКР Параграф"/>
    <w:basedOn w:val="Normal"/>
    <w:next w:val="Normal"/>
    <w:link w:val="a1"/>
    <w:qFormat/>
    <w:rsid w:val="00E206E3"/>
    <w:pPr>
      <w:keepNext/>
      <w:numPr>
        <w:ilvl w:val="1"/>
        <w:numId w:val="3"/>
      </w:numPr>
      <w:spacing w:before="720" w:after="480" w:line="360" w:lineRule="auto"/>
      <w:contextualSpacing/>
      <w:outlineLvl w:val="1"/>
    </w:pPr>
    <w:rPr>
      <w:b/>
      <w:sz w:val="28"/>
      <w:szCs w:val="28"/>
    </w:rPr>
  </w:style>
  <w:style w:type="character" w:customStyle="1" w:styleId="a1">
    <w:name w:val="ВКР Параграф Знак"/>
    <w:basedOn w:val="DefaultParagraphFont"/>
    <w:link w:val="a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ВКР Пункт"/>
    <w:basedOn w:val="Normal"/>
    <w:next w:val="Normal"/>
    <w:link w:val="a2"/>
    <w:qFormat/>
    <w:rsid w:val="00E206E3"/>
    <w:pPr>
      <w:keepNext/>
      <w:numPr>
        <w:ilvl w:val="2"/>
        <w:numId w:val="4"/>
      </w:numPr>
      <w:spacing w:before="480" w:after="240" w:line="360" w:lineRule="auto"/>
      <w:ind w:left="720"/>
      <w:outlineLvl w:val="2"/>
    </w:pPr>
    <w:rPr>
      <w:b/>
      <w:sz w:val="28"/>
      <w:szCs w:val="28"/>
    </w:rPr>
  </w:style>
  <w:style w:type="character" w:customStyle="1" w:styleId="a2">
    <w:name w:val="ВКР Пункт Знак"/>
    <w:basedOn w:val="DefaultParagraphFont"/>
    <w:link w:val="a0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Times142">
    <w:name w:val="Times14_РИО2"/>
    <w:basedOn w:val="Normal"/>
    <w:link w:val="Times1420"/>
    <w:qFormat/>
    <w:rsid w:val="000111AE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locked/>
    <w:rsid w:val="000111AE"/>
    <w:rPr>
      <w:rFonts w:ascii="Times New Roman" w:eastAsia="Times New Roman" w:hAnsi="Times New Roman" w:cs="Times New Roman"/>
      <w:sz w:val="28"/>
      <w:szCs w:val="24"/>
    </w:rPr>
  </w:style>
  <w:style w:type="paragraph" w:customStyle="1" w:styleId="TableCaption">
    <w:name w:val="TableCaption"/>
    <w:basedOn w:val="PicCaption"/>
    <w:link w:val="TableCaptionChar"/>
    <w:qFormat/>
    <w:rsid w:val="00A15DBB"/>
    <w:pPr>
      <w:ind w:right="-1"/>
      <w:jc w:val="right"/>
    </w:pPr>
  </w:style>
  <w:style w:type="character" w:customStyle="1" w:styleId="TableCaptionChar">
    <w:name w:val="TableCaption Char"/>
    <w:basedOn w:val="PicCaptionChar"/>
    <w:link w:val="TableCaption"/>
    <w:rsid w:val="00A15DBB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BookTitle">
    <w:name w:val="Book Title"/>
    <w:basedOn w:val="DefaultParagraphFont"/>
    <w:uiPriority w:val="33"/>
    <w:qFormat/>
    <w:rsid w:val="000371A8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B1985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3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06926"/>
    <w:rPr>
      <w:color w:val="808080"/>
    </w:rPr>
  </w:style>
  <w:style w:type="paragraph" w:styleId="ListParagraph">
    <w:name w:val="List Paragraph"/>
    <w:basedOn w:val="Normal"/>
    <w:uiPriority w:val="34"/>
    <w:qFormat/>
    <w:rsid w:val="005A1A82"/>
    <w:pPr>
      <w:ind w:left="720"/>
      <w:contextualSpacing/>
    </w:pPr>
  </w:style>
  <w:style w:type="paragraph" w:customStyle="1" w:styleId="msonormal0">
    <w:name w:val="msonormal"/>
    <w:basedOn w:val="Normal"/>
    <w:rsid w:val="003045B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17</Pages>
  <Words>2545</Words>
  <Characters>14512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Темный</dc:creator>
  <cp:keywords/>
  <dc:description/>
  <cp:lastModifiedBy>Даниил Темный</cp:lastModifiedBy>
  <cp:revision>391</cp:revision>
  <cp:lastPrinted>2023-10-19T18:56:00Z</cp:lastPrinted>
  <dcterms:created xsi:type="dcterms:W3CDTF">2023-10-05T18:13:00Z</dcterms:created>
  <dcterms:modified xsi:type="dcterms:W3CDTF">2023-11-16T07:49:00Z</dcterms:modified>
</cp:coreProperties>
</file>