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bookmarkStart w:name="_Hlk148685889"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6</w:t>
      </w:r>
      <w:r>
        <w:rPr>
          <w:rFonts w:ascii="Georgia" w:hAnsi="Georgia" w:hint="default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–</w:t>
      </w:r>
      <w:bookmarkEnd w:id="0"/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s-ES_tradnl"/>
          <w14:textFill>
            <w14:solidFill>
              <w14:srgbClr w14:val="000000"/>
            </w14:solidFill>
          </w14:textFill>
        </w:rPr>
        <w:t xml:space="preserve"> Terraform Variables</w:t>
      </w:r>
      <w:r>
        <w:rPr>
          <w:rFonts w:ascii="Georgia" w:hAnsi="Georgia"/>
          <w:outline w:val="0"/>
          <w:color w:val="000000"/>
          <w:u w:color="000000"/>
          <w:rtl w:val="0"/>
          <w14:textFill>
            <w14:solidFill>
              <w14:srgbClr w14:val="000000"/>
            </w14:solidFill>
          </w14:textFill>
        </w:rPr>
        <w:t xml:space="preserve"> 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Objective: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Learn how to define and use variables in Terraform configuration.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Prerequisites: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Install Terraform on your machine.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Steps:</w:t>
      </w:r>
    </w:p>
    <w:p>
      <w:pPr>
        <w:pStyle w:val="Normal (Web)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Georgia" w:hAnsi="Georgia"/>
          <w:b w:val="1"/>
          <w:bCs w:val="1"/>
          <w:sz w:val="32"/>
          <w:szCs w:val="32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Terraform Directory: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new directory for your Terraform project.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Already created 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mkdir terraform-variables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cd terraform-variables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2"/>
          <w:szCs w:val="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6"/>
          <w:szCs w:val="6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26"/>
          <w:szCs w:val="26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371788</wp:posOffset>
            </wp:positionV>
            <wp:extent cx="5727700" cy="6415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5-09-24 at 9.13.0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9-24 at 9.13.04 PM.png" descr="Screenshot 2025-09-24 at 9.13.04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numPr>
          <w:ilvl w:val="0"/>
          <w:numId w:val="5"/>
        </w:numPr>
        <w:bidi w:val="0"/>
        <w:spacing w:line="360" w:lineRule="auto"/>
        <w:ind w:right="0"/>
        <w:jc w:val="both"/>
        <w:rPr>
          <w:rFonts w:ascii="Georgia" w:hAnsi="Georgia"/>
          <w:b w:val="1"/>
          <w:bCs w:val="1"/>
          <w:sz w:val="32"/>
          <w:szCs w:val="32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Terraform Configuration File: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Create a file named main.tf within your project directory.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# main.tf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resource "aws_instance" "myinstance-1"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ami = var.myami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instance_type = var.my_instance_type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count = var.mycount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tags =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Name= "My Instance"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}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10"/>
          <w:szCs w:val="1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911226</wp:posOffset>
            </wp:positionH>
            <wp:positionV relativeFrom="line">
              <wp:posOffset>230448</wp:posOffset>
            </wp:positionV>
            <wp:extent cx="5727700" cy="42012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7" name="officeArt object" descr="Screenshot 2025-09-24 at 9.18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9-24 at 9.18.11 PM.png" descr="Screenshot 2025-09-24 at 9.18.1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1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numPr>
          <w:ilvl w:val="0"/>
          <w:numId w:val="6"/>
        </w:numPr>
        <w:bidi w:val="0"/>
        <w:spacing w:line="360" w:lineRule="auto"/>
        <w:ind w:right="0"/>
        <w:jc w:val="both"/>
        <w:rPr>
          <w:rFonts w:ascii="Georgia" w:hAnsi="Georgia"/>
          <w:b w:val="1"/>
          <w:bCs w:val="1"/>
          <w:sz w:val="32"/>
          <w:szCs w:val="32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Define Variables: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Open a new file named variables.tf. Define variables for region, ami, and instance_type.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# variables.tf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1686560</wp:posOffset>
            </wp:positionH>
            <wp:positionV relativeFrom="line">
              <wp:posOffset>22225</wp:posOffset>
            </wp:positionV>
            <wp:extent cx="23496" cy="18416"/>
            <wp:effectExtent l="0" t="0" r="0" b="0"/>
            <wp:wrapNone/>
            <wp:docPr id="1073741828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2.png" descr="image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" cy="184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variable "myami"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= string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default = "ami-08718895af4dfa033"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variable "mycount"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= number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default = 5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variable "my_instance_type" {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type = string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    </w:t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default = "t2.micro" </w:t>
      </w:r>
      <w:r>
        <w:rPr>
          <w:rFonts w:ascii="Georgia" w:hAnsi="Georgia" w:hint="default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10"/>
          <w:szCs w:val="1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331978</wp:posOffset>
            </wp:positionV>
            <wp:extent cx="5727700" cy="42083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8"/>
                <wp:lineTo x="0" y="21618"/>
                <wp:lineTo x="0" y="0"/>
              </wp:wrapPolygon>
            </wp:wrapThrough>
            <wp:docPr id="1073741829" name="officeArt object" descr="Screenshot 2025-09-24 at 9.40.2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9-24 at 9.40.27 PM.png" descr="Screenshot 2025-09-24 at 9.40.2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8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numPr>
          <w:ilvl w:val="0"/>
          <w:numId w:val="7"/>
        </w:numPr>
        <w:bidi w:val="0"/>
        <w:spacing w:line="360" w:lineRule="auto"/>
        <w:ind w:right="0"/>
        <w:jc w:val="both"/>
        <w:rPr>
          <w:rFonts w:ascii="Georgia" w:hAnsi="Georgia"/>
          <w:b w:val="1"/>
          <w:bCs w:val="1"/>
          <w:sz w:val="32"/>
          <w:szCs w:val="32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Initialize and Apply:</w:t>
      </w:r>
    </w:p>
    <w:p>
      <w:pPr>
        <w:pStyle w:val="Normal (Web)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rtl w:val="0"/>
          <w:lang w:val="en-US"/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Run the following Terraform commands to initialize and apply the configuration.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init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plan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terraform apply -auto-approve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Observe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917575</wp:posOffset>
            </wp:positionH>
            <wp:positionV relativeFrom="page">
              <wp:posOffset>6437417</wp:posOffset>
            </wp:positionV>
            <wp:extent cx="5727700" cy="321966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0" name="officeArt object" descr="Screenshot 2025-09-24 at 10.09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5-09-24 at 10.09.35 PM.png" descr="Screenshot 2025-09-24 at 10.09.35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96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how the region changes based on the variable override.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4"/>
          <w:szCs w:val="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911226</wp:posOffset>
            </wp:positionH>
            <wp:positionV relativeFrom="line">
              <wp:posOffset>254406</wp:posOffset>
            </wp:positionV>
            <wp:extent cx="5727700" cy="28860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1"/>
                <wp:lineTo x="0" y="21601"/>
                <wp:lineTo x="0" y="0"/>
              </wp:wrapPolygon>
            </wp:wrapThrough>
            <wp:docPr id="1073741831" name="officeArt object" descr="Screenshot 2025-09-24 at 10.09.0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5-09-24 at 10.09.07 PM.png" descr="Screenshot 2025-09-24 at 10.09.07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60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920751</wp:posOffset>
            </wp:positionH>
            <wp:positionV relativeFrom="page">
              <wp:posOffset>726288</wp:posOffset>
            </wp:positionV>
            <wp:extent cx="5727700" cy="293980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32" name="officeArt object" descr="Screenshot 2025-09-24 at 10.20.4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09-24 at 10.20.42 PM.png" descr="Screenshot 2025-09-24 at 10.20.42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9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sz w:val="30"/>
          <w:szCs w:val="30"/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numPr>
          <w:ilvl w:val="0"/>
          <w:numId w:val="8"/>
        </w:numPr>
        <w:bidi w:val="0"/>
        <w:spacing w:line="360" w:lineRule="auto"/>
        <w:ind w:right="0"/>
        <w:jc w:val="both"/>
        <w:rPr>
          <w:rFonts w:ascii="Georgia" w:hAnsi="Georgia"/>
          <w:b w:val="1"/>
          <w:bCs w:val="1"/>
          <w:sz w:val="32"/>
          <w:szCs w:val="32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Clean Up: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After testing, you can c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920750</wp:posOffset>
            </wp:positionH>
            <wp:positionV relativeFrom="page">
              <wp:posOffset>671509</wp:posOffset>
            </wp:positionV>
            <wp:extent cx="5721350" cy="32505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3" name="officeArt object" descr="Screenshot 2025-09-24 at 10.10.1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5-09-24 at 10.10.17 PM.png" descr="Screenshot 2025-09-24 at 10.10.17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3250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920750</wp:posOffset>
            </wp:positionH>
            <wp:positionV relativeFrom="page">
              <wp:posOffset>4036694</wp:posOffset>
            </wp:positionV>
            <wp:extent cx="5727700" cy="32305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4" name="officeArt object" descr="Screenshot 2025-09-24 at 10.14.3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5-09-24 at 10.14.36 PM.png" descr="Screenshot 2025-09-24 at 10.14.36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05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920750</wp:posOffset>
            </wp:positionH>
            <wp:positionV relativeFrom="page">
              <wp:posOffset>7423595</wp:posOffset>
            </wp:positionV>
            <wp:extent cx="5727700" cy="31275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35" name="officeArt object" descr="Screenshot 2025-09-24 at 10.19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25-09-24 at 10.19.06 PM.png" descr="Screenshot 2025-09-24 at 10.19.06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7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lean up resources.</w:t>
      </w:r>
    </w:p>
    <w:p>
      <w:pPr>
        <w:pStyle w:val="Normal (Web)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bfbfbf"/>
        <w:spacing w:before="0" w:after="0" w:line="48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933451</wp:posOffset>
            </wp:positionH>
            <wp:positionV relativeFrom="page">
              <wp:posOffset>3867345</wp:posOffset>
            </wp:positionV>
            <wp:extent cx="5727700" cy="33047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6" name="officeArt object" descr="Screenshot 2025-09-24 at 10.18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09-24 at 10.18.25 PM.png" descr="Screenshot 2025-09-24 at 10.18.25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04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933451</wp:posOffset>
            </wp:positionH>
            <wp:positionV relativeFrom="page">
              <wp:posOffset>634755</wp:posOffset>
            </wp:positionV>
            <wp:extent cx="5727700" cy="30038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9"/>
                <wp:lineTo x="0" y="21639"/>
                <wp:lineTo x="0" y="0"/>
              </wp:wrapPolygon>
            </wp:wrapThrough>
            <wp:docPr id="1073741837" name="officeArt object" descr="Screenshot 2025-09-24 at 10.21.5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25-09-24 at 10.21.57 PM.png" descr="Screenshot 2025-09-24 at 10.21.57 P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3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terrafor</w:t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939801</wp:posOffset>
            </wp:positionH>
            <wp:positionV relativeFrom="page">
              <wp:posOffset>7483386</wp:posOffset>
            </wp:positionV>
            <wp:extent cx="5734052" cy="32100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39" name="officeArt object" descr="Screenshot 2025-09-24 at 10.22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25-09-24 at 10.22.25 PM.png" descr="Screenshot 2025-09-24 at 10.22.25 P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3210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 destroy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Confirm the destruction by typing yes.</w:t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sz w:val="30"/>
          <w:szCs w:val="30"/>
          <w:rtl w:val="0"/>
          <w:lang w:val="en-US"/>
        </w:rPr>
        <w:t>OUTPUT :-</w:t>
      </w:r>
      <w:r>
        <w:rPr>
          <w:rFonts w:ascii="Georgia" w:cs="Georgia" w:hAnsi="Georgia" w:eastAsia="Georgia"/>
          <w:b w:val="1"/>
          <w:bCs w:val="1"/>
          <w:sz w:val="30"/>
          <w:szCs w:val="3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258338</wp:posOffset>
            </wp:positionV>
            <wp:extent cx="5727700" cy="300063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8" name="officeArt object" descr="Screenshot 2025-09-24 at 10.25.1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25-09-24 at 10.25.16 PM.png" descr="Screenshot 2025-09-24 at 10.25.16 P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0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line="360" w:lineRule="auto"/>
        <w:jc w:val="both"/>
        <w:rPr>
          <w:rFonts w:ascii="Georgia" w:cs="Georgia" w:hAnsi="Georgia" w:eastAsia="Georgia"/>
          <w:b w:val="1"/>
          <w:bCs w:val="1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Georgia" w:hAnsi="Georgia"/>
          <w:b w:val="1"/>
          <w:bCs w:val="1"/>
          <w:sz w:val="32"/>
          <w:szCs w:val="32"/>
          <w:rtl w:val="0"/>
          <w:lang w:val="en-US"/>
        </w:rPr>
      </w:pPr>
      <w:r>
        <w:rPr>
          <w:rFonts w:ascii="Georgia" w:hAnsi="Georgia"/>
          <w:b w:val="1"/>
          <w:bCs w:val="1"/>
          <w:outline w:val="0"/>
          <w:color w:val="000000"/>
          <w:sz w:val="32"/>
          <w:szCs w:val="32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Conclusion:</w:t>
      </w:r>
    </w:p>
    <w:p>
      <w:pPr>
        <w:pStyle w:val="Normal (Web)"/>
        <w:spacing w:line="360" w:lineRule="auto"/>
        <w:jc w:val="both"/>
      </w:pP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This lab exercise introduces you to Terraform variables and demonstrates how to use them in your configurations. 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917575</wp:posOffset>
            </wp:positionH>
            <wp:positionV relativeFrom="page">
              <wp:posOffset>1090561</wp:posOffset>
            </wp:positionV>
            <wp:extent cx="5727700" cy="30953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40" name="officeArt object" descr="Screenshot 2025-09-24 at 10.30.1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09-24 at 10.30.14 PM.png" descr="Screenshot 2025-09-24 at 10.30.14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53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Georgia" w:hAnsi="Georgia"/>
          <w:outline w:val="0"/>
          <w:color w:val="00000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Experiment with different variable values and overrides to understand their impact on the infrastructure provisioning process.</w:t>
      </w:r>
    </w:p>
    <w:sectPr>
      <w:headerReference w:type="default" r:id="rId19"/>
      <w:footerReference w:type="default" r:id="rId20"/>
      <w:pgSz w:w="11900" w:h="16840" w:orient="portrait"/>
      <w:pgMar w:top="1985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000"/>
        <w:tab w:val="clear" w:pos="9026"/>
      </w:tabs>
      <w:jc w:val="right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361950</wp:posOffset>
              </wp:positionH>
              <wp:positionV relativeFrom="page">
                <wp:posOffset>550545</wp:posOffset>
              </wp:positionV>
              <wp:extent cx="6838951" cy="0"/>
              <wp:effectExtent l="0" t="0" r="0" b="0"/>
              <wp:wrapNone/>
              <wp:docPr id="1073741825" name="officeArt object" descr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38951" cy="0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28.5pt;margin-top:43.3pt;width:538.5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4472C4" opacity="100.0%" weight="3.0pt" dashstyle="solid" endcap="flat" miterlimit="8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3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3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3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2"/>
    </w:lvlOverride>
  </w:num>
  <w:num w:numId="6">
    <w:abstractNumId w:val="2"/>
    <w:lvlOverride w:ilvl="0">
      <w:startOverride w:val="3"/>
    </w:lvlOverride>
  </w:num>
  <w:num w:numId="7">
    <w:abstractNumId w:val="2"/>
    <w:lvlOverride w:ilvl="0">
      <w:startOverride w:val="4"/>
    </w:lvlOverride>
  </w:num>
  <w:num w:numId="8">
    <w:abstractNumId w:val="2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numbering" Target="numbering.xml"/><Relationship Id="rId2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