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199D298D" w:rsidR="00296E85" w:rsidRPr="00CF5608" w:rsidRDefault="009D4194" w:rsidP="00296E85">
      <w:pPr>
        <w:spacing w:after="0" w:line="360" w:lineRule="auto"/>
        <w:jc w:val="both"/>
        <w:rPr>
          <w:rFonts w:ascii="Georgia" w:hAnsi="Georgia"/>
          <w:b/>
          <w:bCs/>
          <w:color w:val="000000" w:themeColor="text1"/>
          <w:sz w:val="36"/>
          <w:szCs w:val="36"/>
        </w:rPr>
      </w:pPr>
      <w:bookmarkStart w:id="0" w:name="_Hlk148685889"/>
      <w:r w:rsidRPr="009D4194">
        <w:rPr>
          <w:rFonts w:ascii="Georgia" w:hAnsi="Georgia"/>
          <w:b/>
          <w:bCs/>
          <w:color w:val="000000" w:themeColor="text1"/>
          <w:sz w:val="36"/>
          <w:szCs w:val="36"/>
        </w:rPr>
        <w:t xml:space="preserve">Lab Exercise </w:t>
      </w:r>
      <w:r w:rsidR="00CF5608">
        <w:rPr>
          <w:rFonts w:ascii="Georgia" w:hAnsi="Georgia"/>
          <w:b/>
          <w:bCs/>
          <w:color w:val="000000" w:themeColor="text1"/>
          <w:sz w:val="36"/>
          <w:szCs w:val="36"/>
        </w:rPr>
        <w:t>15</w:t>
      </w:r>
      <w:r w:rsidRPr="009D4194">
        <w:rPr>
          <w:rFonts w:ascii="Georgia" w:hAnsi="Georgia"/>
          <w:b/>
          <w:bCs/>
          <w:color w:val="000000" w:themeColor="text1"/>
          <w:sz w:val="36"/>
          <w:szCs w:val="36"/>
        </w:rPr>
        <w:t>–</w:t>
      </w:r>
      <w:bookmarkEnd w:id="0"/>
      <w:r w:rsidR="00296E85" w:rsidRPr="00296E85">
        <w:rPr>
          <w:rFonts w:ascii="Georgia" w:hAnsi="Georgia"/>
          <w:b/>
          <w:bCs/>
          <w:color w:val="000000" w:themeColor="text1"/>
          <w:sz w:val="36"/>
          <w:szCs w:val="36"/>
        </w:rPr>
        <w:t xml:space="preserve"> Terraform Variables</w:t>
      </w:r>
      <w:r w:rsidR="00296E85" w:rsidRPr="00296E85">
        <w:rPr>
          <w:rFonts w:ascii="Georgia" w:hAnsi="Georgia"/>
          <w:color w:val="000000" w:themeColor="text1"/>
        </w:rPr>
        <w:t xml:space="preserve"> </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BDA09CB"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Learn how to define and use variables in Terraform configuration.</w:t>
      </w:r>
    </w:p>
    <w:p w14:paraId="66B678D3"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Prerequisites:</w:t>
      </w:r>
    </w:p>
    <w:p w14:paraId="01462CD2"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Install Terraform on your machine.</w:t>
      </w:r>
    </w:p>
    <w:p w14:paraId="7C32128F"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Steps:</w:t>
      </w:r>
    </w:p>
    <w:p w14:paraId="27FEE07A" w14:textId="03B0714A"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Directory:</w:t>
      </w:r>
    </w:p>
    <w:p w14:paraId="45260500"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new directory for your Terraform project.</w:t>
      </w:r>
    </w:p>
    <w:p w14:paraId="594E24DE"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mkdir terraform-variables</w:t>
      </w:r>
    </w:p>
    <w:p w14:paraId="25E945D2"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cd terraform-variables</w:t>
      </w:r>
    </w:p>
    <w:p w14:paraId="012855B8"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Configuration File:</w:t>
      </w:r>
    </w:p>
    <w:p w14:paraId="0F1CB45C"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file named main.tf within your project directory.</w:t>
      </w:r>
    </w:p>
    <w:p w14:paraId="52CD73E9"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main.tf</w:t>
      </w:r>
    </w:p>
    <w:p w14:paraId="2B93304F" w14:textId="155A295F"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resource "aws_instance" "</w:t>
      </w:r>
      <w:r w:rsidR="00ED67AA">
        <w:rPr>
          <w:rFonts w:ascii="Georgia" w:hAnsi="Georgia"/>
          <w:color w:val="000000" w:themeColor="text1"/>
        </w:rPr>
        <w:t>myinstance</w:t>
      </w:r>
      <w:r w:rsidRPr="003D5441">
        <w:rPr>
          <w:rFonts w:ascii="Georgia" w:hAnsi="Georgia"/>
          <w:color w:val="000000" w:themeColor="text1"/>
        </w:rPr>
        <w:t>-1" {</w:t>
      </w:r>
    </w:p>
    <w:p w14:paraId="48B122A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ami = var.myami</w:t>
      </w:r>
    </w:p>
    <w:p w14:paraId="4E8AB330"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instance_type = var.my_instance_type</w:t>
      </w:r>
    </w:p>
    <w:p w14:paraId="3A090876"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count = var.mycount   </w:t>
      </w:r>
    </w:p>
    <w:p w14:paraId="316321F2"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tags = {</w:t>
      </w:r>
    </w:p>
    <w:p w14:paraId="431A046D" w14:textId="15CCBE3B"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Name= "My Instance"</w:t>
      </w:r>
    </w:p>
    <w:p w14:paraId="5828965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  </w:t>
      </w:r>
    </w:p>
    <w:p w14:paraId="281BC7FE"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w:t>
      </w:r>
    </w:p>
    <w:p w14:paraId="213E1604"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lastRenderedPageBreak/>
        <w:t>Define Variables:</w:t>
      </w:r>
    </w:p>
    <w:p w14:paraId="469FEC37"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Open a new file named variables.tf. Define variables for region, ami, and instance_type.</w:t>
      </w:r>
    </w:p>
    <w:p w14:paraId="460AF970" w14:textId="77777777" w:rsid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variables.tf</w:t>
      </w:r>
    </w:p>
    <w:p w14:paraId="7B1D6089" w14:textId="09AFF4BA" w:rsidR="00842A19" w:rsidRPr="00296E85" w:rsidRDefault="00842A19" w:rsidP="00296E85">
      <w:pPr>
        <w:pStyle w:val="NormalWeb"/>
        <w:spacing w:line="360" w:lineRule="auto"/>
        <w:jc w:val="both"/>
        <w:rPr>
          <w:rFonts w:ascii="Georgia" w:hAnsi="Georgia"/>
          <w:b/>
          <w:bCs/>
          <w:color w:val="000000" w:themeColor="text1"/>
        </w:rPr>
      </w:pPr>
      <w:r w:rsidRPr="00842A19">
        <w:rPr>
          <w:rFonts w:ascii="Georgia" w:hAnsi="Georgia"/>
          <w:b/>
          <w:bCs/>
          <w:noProof/>
          <w:color w:val="000000" w:themeColor="text1"/>
        </w:rPr>
        <w:drawing>
          <wp:inline distT="0" distB="0" distL="0" distR="0" wp14:anchorId="3E4C3F83" wp14:editId="6DA6237C">
            <wp:extent cx="5731510" cy="2918460"/>
            <wp:effectExtent l="0" t="0" r="2540" b="0"/>
            <wp:docPr id="2134558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558622" name=""/>
                    <pic:cNvPicPr/>
                  </pic:nvPicPr>
                  <pic:blipFill>
                    <a:blip r:embed="rId7"/>
                    <a:stretch>
                      <a:fillRect/>
                    </a:stretch>
                  </pic:blipFill>
                  <pic:spPr>
                    <a:xfrm>
                      <a:off x="0" y="0"/>
                      <a:ext cx="5731510" cy="2918460"/>
                    </a:xfrm>
                    <a:prstGeom prst="rect">
                      <a:avLst/>
                    </a:prstGeom>
                  </pic:spPr>
                </pic:pic>
              </a:graphicData>
            </a:graphic>
          </wp:inline>
        </w:drawing>
      </w:r>
    </w:p>
    <w:p w14:paraId="7D667681" w14:textId="01BC8B67" w:rsidR="00296E85" w:rsidRPr="00296E85" w:rsidRDefault="009C4849" w:rsidP="00842A1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sz w:val="32"/>
          <w:szCs w:val="32"/>
        </w:rPr>
      </w:pPr>
      <w:r>
        <w:rPr>
          <w:rFonts w:ascii="Georgia" w:hAnsi="Georgia"/>
          <w:noProof/>
          <w:color w:val="000000" w:themeColor="text1"/>
          <w14:ligatures w14:val="standardContextual"/>
        </w:rPr>
        <mc:AlternateContent>
          <mc:Choice Requires="wpi">
            <w:drawing>
              <wp:anchor distT="0" distB="0" distL="114300" distR="114300" simplePos="0" relativeHeight="251659264" behindDoc="0" locked="0" layoutInCell="1" allowOverlap="1" wp14:anchorId="7F9DB3F3" wp14:editId="393C972E">
                <wp:simplePos x="0" y="0"/>
                <wp:positionH relativeFrom="column">
                  <wp:posOffset>1695270</wp:posOffset>
                </wp:positionH>
                <wp:positionV relativeFrom="paragraph">
                  <wp:posOffset>30815</wp:posOffset>
                </wp:positionV>
                <wp:extent cx="5040" cy="360"/>
                <wp:effectExtent l="57150" t="57150" r="52705" b="57150"/>
                <wp:wrapNone/>
                <wp:docPr id="1283886069"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5040" cy="360"/>
                      </w14:xfrm>
                    </w14:contentPart>
                  </a:graphicData>
                </a:graphic>
              </wp:anchor>
            </w:drawing>
          </mc:Choice>
          <mc:Fallback>
            <w:pict>
              <v:shapetype w14:anchorId="36E7A76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32.8pt;margin-top:1.75pt;width:1.8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">
                <v:imagedata r:id="rId9" o:title=""/>
              </v:shape>
            </w:pict>
          </mc:Fallback>
        </mc:AlternateContent>
      </w:r>
      <w:r w:rsidR="00296E85" w:rsidRPr="00296E85">
        <w:rPr>
          <w:rFonts w:ascii="Georgia" w:hAnsi="Georgia"/>
          <w:b/>
          <w:bCs/>
          <w:color w:val="000000" w:themeColor="text1"/>
          <w:sz w:val="32"/>
          <w:szCs w:val="32"/>
        </w:rPr>
        <w:t>Initialize and Apply:</w:t>
      </w:r>
    </w:p>
    <w:p w14:paraId="63F1E7E5"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Run the following Terraform commands to initialize and apply the configuration.</w:t>
      </w:r>
    </w:p>
    <w:p w14:paraId="00E6E22F" w14:textId="4E5BC5D9" w:rsidR="002709E9" w:rsidRDefault="002709E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init</w:t>
      </w:r>
    </w:p>
    <w:p w14:paraId="5A7E1903" w14:textId="1A3F13CA" w:rsidR="006F794B" w:rsidRDefault="006F794B"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plan</w:t>
      </w:r>
    </w:p>
    <w:p w14:paraId="2109F115" w14:textId="55092285"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apply</w:t>
      </w:r>
      <w:r w:rsidR="00ED67AA">
        <w:rPr>
          <w:rFonts w:ascii="Georgia" w:hAnsi="Georgia"/>
          <w:b/>
          <w:bCs/>
          <w:color w:val="000000" w:themeColor="text1"/>
        </w:rPr>
        <w:t xml:space="preserve"> -auto-approve</w:t>
      </w:r>
    </w:p>
    <w:p w14:paraId="15726BA7"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Observe how the region changes based on the variable override.</w:t>
      </w:r>
    </w:p>
    <w:p w14:paraId="00AB73CC" w14:textId="6A052D03" w:rsidR="00842A19" w:rsidRDefault="00842A19" w:rsidP="00296E85">
      <w:pPr>
        <w:pStyle w:val="NormalWeb"/>
        <w:spacing w:line="360" w:lineRule="auto"/>
        <w:jc w:val="both"/>
        <w:rPr>
          <w:rFonts w:ascii="Georgia" w:hAnsi="Georgia"/>
          <w:color w:val="000000" w:themeColor="text1"/>
        </w:rPr>
      </w:pPr>
      <w:r w:rsidRPr="00842A19">
        <w:rPr>
          <w:rFonts w:ascii="Georgia" w:hAnsi="Georgia"/>
          <w:noProof/>
          <w:color w:val="000000" w:themeColor="text1"/>
        </w:rPr>
        <w:lastRenderedPageBreak/>
        <w:drawing>
          <wp:inline distT="0" distB="0" distL="0" distR="0" wp14:anchorId="639CAA59" wp14:editId="0491C5D3">
            <wp:extent cx="5731510" cy="1078230"/>
            <wp:effectExtent l="0" t="0" r="2540" b="7620"/>
            <wp:docPr id="630452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52780" name=""/>
                    <pic:cNvPicPr/>
                  </pic:nvPicPr>
                  <pic:blipFill>
                    <a:blip r:embed="rId10"/>
                    <a:stretch>
                      <a:fillRect/>
                    </a:stretch>
                  </pic:blipFill>
                  <pic:spPr>
                    <a:xfrm>
                      <a:off x="0" y="0"/>
                      <a:ext cx="5731510" cy="1078230"/>
                    </a:xfrm>
                    <a:prstGeom prst="rect">
                      <a:avLst/>
                    </a:prstGeom>
                  </pic:spPr>
                </pic:pic>
              </a:graphicData>
            </a:graphic>
          </wp:inline>
        </w:drawing>
      </w:r>
    </w:p>
    <w:p w14:paraId="3E9B1665" w14:textId="545D3F93" w:rsidR="00842A19" w:rsidRDefault="00842A19" w:rsidP="00296E85">
      <w:pPr>
        <w:pStyle w:val="NormalWeb"/>
        <w:spacing w:line="360" w:lineRule="auto"/>
        <w:jc w:val="both"/>
        <w:rPr>
          <w:rFonts w:ascii="Georgia" w:hAnsi="Georgia"/>
          <w:color w:val="000000" w:themeColor="text1"/>
        </w:rPr>
      </w:pPr>
      <w:r w:rsidRPr="00842A19">
        <w:rPr>
          <w:rFonts w:ascii="Georgia" w:hAnsi="Georgia"/>
          <w:noProof/>
          <w:color w:val="000000" w:themeColor="text1"/>
        </w:rPr>
        <w:drawing>
          <wp:inline distT="0" distB="0" distL="0" distR="0" wp14:anchorId="185CC598" wp14:editId="42AFDEB8">
            <wp:extent cx="5731510" cy="2777490"/>
            <wp:effectExtent l="0" t="0" r="2540" b="3810"/>
            <wp:docPr id="2030503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503701" name=""/>
                    <pic:cNvPicPr/>
                  </pic:nvPicPr>
                  <pic:blipFill>
                    <a:blip r:embed="rId11"/>
                    <a:stretch>
                      <a:fillRect/>
                    </a:stretch>
                  </pic:blipFill>
                  <pic:spPr>
                    <a:xfrm>
                      <a:off x="0" y="0"/>
                      <a:ext cx="5731510" cy="2777490"/>
                    </a:xfrm>
                    <a:prstGeom prst="rect">
                      <a:avLst/>
                    </a:prstGeom>
                  </pic:spPr>
                </pic:pic>
              </a:graphicData>
            </a:graphic>
          </wp:inline>
        </w:drawing>
      </w:r>
    </w:p>
    <w:p w14:paraId="4E35911B" w14:textId="1C9D7DB8" w:rsidR="00842A19" w:rsidRDefault="00842A19" w:rsidP="00296E85">
      <w:pPr>
        <w:pStyle w:val="NormalWeb"/>
        <w:spacing w:line="360" w:lineRule="auto"/>
        <w:jc w:val="both"/>
        <w:rPr>
          <w:rFonts w:ascii="Georgia" w:hAnsi="Georgia"/>
          <w:color w:val="000000" w:themeColor="text1"/>
        </w:rPr>
      </w:pPr>
      <w:r w:rsidRPr="00842A19">
        <w:rPr>
          <w:rFonts w:ascii="Georgia" w:hAnsi="Georgia"/>
          <w:noProof/>
          <w:color w:val="000000" w:themeColor="text1"/>
        </w:rPr>
        <w:drawing>
          <wp:inline distT="0" distB="0" distL="0" distR="0" wp14:anchorId="60ECB097" wp14:editId="104DC11D">
            <wp:extent cx="5731510" cy="2921000"/>
            <wp:effectExtent l="0" t="0" r="2540" b="0"/>
            <wp:docPr id="808545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45328" name=""/>
                    <pic:cNvPicPr/>
                  </pic:nvPicPr>
                  <pic:blipFill>
                    <a:blip r:embed="rId12"/>
                    <a:stretch>
                      <a:fillRect/>
                    </a:stretch>
                  </pic:blipFill>
                  <pic:spPr>
                    <a:xfrm>
                      <a:off x="0" y="0"/>
                      <a:ext cx="5731510" cy="2921000"/>
                    </a:xfrm>
                    <a:prstGeom prst="rect">
                      <a:avLst/>
                    </a:prstGeom>
                  </pic:spPr>
                </pic:pic>
              </a:graphicData>
            </a:graphic>
          </wp:inline>
        </w:drawing>
      </w:r>
    </w:p>
    <w:p w14:paraId="2BC10791" w14:textId="7CB8DF2B" w:rsidR="00842A19" w:rsidRDefault="00842A19" w:rsidP="00296E85">
      <w:pPr>
        <w:pStyle w:val="NormalWeb"/>
        <w:spacing w:line="360" w:lineRule="auto"/>
        <w:jc w:val="both"/>
        <w:rPr>
          <w:rFonts w:ascii="Georgia" w:hAnsi="Georgia"/>
          <w:color w:val="000000" w:themeColor="text1"/>
        </w:rPr>
      </w:pPr>
      <w:r w:rsidRPr="00842A19">
        <w:rPr>
          <w:rFonts w:ascii="Georgia" w:hAnsi="Georgia"/>
          <w:noProof/>
          <w:color w:val="000000" w:themeColor="text1"/>
        </w:rPr>
        <w:lastRenderedPageBreak/>
        <w:drawing>
          <wp:inline distT="0" distB="0" distL="0" distR="0" wp14:anchorId="5B56702D" wp14:editId="627A9375">
            <wp:extent cx="5731510" cy="1835785"/>
            <wp:effectExtent l="0" t="0" r="2540" b="0"/>
            <wp:docPr id="759479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479425" name=""/>
                    <pic:cNvPicPr/>
                  </pic:nvPicPr>
                  <pic:blipFill>
                    <a:blip r:embed="rId13"/>
                    <a:stretch>
                      <a:fillRect/>
                    </a:stretch>
                  </pic:blipFill>
                  <pic:spPr>
                    <a:xfrm>
                      <a:off x="0" y="0"/>
                      <a:ext cx="5731510" cy="1835785"/>
                    </a:xfrm>
                    <a:prstGeom prst="rect">
                      <a:avLst/>
                    </a:prstGeom>
                  </pic:spPr>
                </pic:pic>
              </a:graphicData>
            </a:graphic>
          </wp:inline>
        </w:drawing>
      </w:r>
    </w:p>
    <w:p w14:paraId="54056EC8" w14:textId="77777777" w:rsidR="004C1AA4" w:rsidRPr="00296E85" w:rsidRDefault="004C1AA4" w:rsidP="00296E85">
      <w:pPr>
        <w:pStyle w:val="NormalWeb"/>
        <w:spacing w:line="360" w:lineRule="auto"/>
        <w:jc w:val="both"/>
        <w:rPr>
          <w:rFonts w:ascii="Georgia" w:hAnsi="Georgia"/>
          <w:color w:val="000000" w:themeColor="text1"/>
        </w:rPr>
      </w:pPr>
    </w:p>
    <w:p w14:paraId="6198A1E9"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Clean Up:</w:t>
      </w:r>
    </w:p>
    <w:p w14:paraId="017E812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After testing, you can clean up resources.</w:t>
      </w:r>
    </w:p>
    <w:p w14:paraId="5AFB87DA"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destroy</w:t>
      </w:r>
    </w:p>
    <w:p w14:paraId="7E978B03"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Confirm the destruction by typing yes.</w:t>
      </w:r>
    </w:p>
    <w:p w14:paraId="797078BA" w14:textId="2ABFFFBF" w:rsidR="00842A19" w:rsidRDefault="00842A19" w:rsidP="00296E85">
      <w:pPr>
        <w:pStyle w:val="NormalWeb"/>
        <w:spacing w:line="360" w:lineRule="auto"/>
        <w:jc w:val="both"/>
        <w:rPr>
          <w:rFonts w:ascii="Georgia" w:hAnsi="Georgia"/>
          <w:color w:val="000000" w:themeColor="text1"/>
        </w:rPr>
      </w:pPr>
      <w:r w:rsidRPr="00842A19">
        <w:rPr>
          <w:rFonts w:ascii="Georgia" w:hAnsi="Georgia"/>
          <w:noProof/>
          <w:color w:val="000000" w:themeColor="text1"/>
        </w:rPr>
        <w:drawing>
          <wp:inline distT="0" distB="0" distL="0" distR="0" wp14:anchorId="22C3000E" wp14:editId="67F169E0">
            <wp:extent cx="5731510" cy="3289935"/>
            <wp:effectExtent l="0" t="0" r="2540" b="5715"/>
            <wp:docPr id="1064633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33986" name=""/>
                    <pic:cNvPicPr/>
                  </pic:nvPicPr>
                  <pic:blipFill>
                    <a:blip r:embed="rId14"/>
                    <a:stretch>
                      <a:fillRect/>
                    </a:stretch>
                  </pic:blipFill>
                  <pic:spPr>
                    <a:xfrm>
                      <a:off x="0" y="0"/>
                      <a:ext cx="5731510" cy="3289935"/>
                    </a:xfrm>
                    <a:prstGeom prst="rect">
                      <a:avLst/>
                    </a:prstGeom>
                  </pic:spPr>
                </pic:pic>
              </a:graphicData>
            </a:graphic>
          </wp:inline>
        </w:drawing>
      </w:r>
    </w:p>
    <w:p w14:paraId="11A16914" w14:textId="77777777" w:rsidR="00842A19" w:rsidRPr="00296E85" w:rsidRDefault="00842A19" w:rsidP="00296E85">
      <w:pPr>
        <w:pStyle w:val="NormalWeb"/>
        <w:spacing w:line="360" w:lineRule="auto"/>
        <w:jc w:val="both"/>
        <w:rPr>
          <w:rFonts w:ascii="Georgia" w:hAnsi="Georgia"/>
          <w:color w:val="000000" w:themeColor="text1"/>
        </w:rPr>
      </w:pPr>
    </w:p>
    <w:p w14:paraId="16BCE39C"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lastRenderedPageBreak/>
        <w:t>Conclusion:</w:t>
      </w:r>
    </w:p>
    <w:p w14:paraId="7444FB94" w14:textId="35D235E9"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This lab exercise introduces you to Terraform variables and demonstrates how to use them in your configurations. Experiment with different variable values and overrides to understand their impact on the infrastructure provisioning process.</w:t>
      </w:r>
    </w:p>
    <w:sectPr w:rsidR="00296E85" w:rsidRPr="00296E85" w:rsidSect="002A7A5C">
      <w:headerReference w:type="default" r:id="rId15"/>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4762AC" w14:textId="77777777" w:rsidR="007C54DF" w:rsidRDefault="007C54DF" w:rsidP="00447D92">
      <w:pPr>
        <w:spacing w:after="0" w:line="240" w:lineRule="auto"/>
      </w:pPr>
      <w:r>
        <w:separator/>
      </w:r>
    </w:p>
  </w:endnote>
  <w:endnote w:type="continuationSeparator" w:id="0">
    <w:p w14:paraId="49EE6358" w14:textId="77777777" w:rsidR="007C54DF" w:rsidRDefault="007C54DF"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648777" w14:textId="77777777" w:rsidR="007C54DF" w:rsidRDefault="007C54DF" w:rsidP="00447D92">
      <w:pPr>
        <w:spacing w:after="0" w:line="240" w:lineRule="auto"/>
      </w:pPr>
      <w:r>
        <w:separator/>
      </w:r>
    </w:p>
  </w:footnote>
  <w:footnote w:type="continuationSeparator" w:id="0">
    <w:p w14:paraId="3BB37496" w14:textId="77777777" w:rsidR="007C54DF" w:rsidRDefault="007C54DF"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4"/>
  </w:num>
  <w:num w:numId="2" w16cid:durableId="1561550696">
    <w:abstractNumId w:val="10"/>
  </w:num>
  <w:num w:numId="3" w16cid:durableId="397558638">
    <w:abstractNumId w:val="1"/>
  </w:num>
  <w:num w:numId="4" w16cid:durableId="617840325">
    <w:abstractNumId w:val="6"/>
  </w:num>
  <w:num w:numId="5" w16cid:durableId="1893229584">
    <w:abstractNumId w:val="0"/>
  </w:num>
  <w:num w:numId="6" w16cid:durableId="437913287">
    <w:abstractNumId w:val="7"/>
  </w:num>
  <w:num w:numId="7" w16cid:durableId="684327631">
    <w:abstractNumId w:val="18"/>
  </w:num>
  <w:num w:numId="8" w16cid:durableId="1863783758">
    <w:abstractNumId w:val="2"/>
  </w:num>
  <w:num w:numId="9" w16cid:durableId="1756169701">
    <w:abstractNumId w:val="12"/>
  </w:num>
  <w:num w:numId="10" w16cid:durableId="1986086584">
    <w:abstractNumId w:val="8"/>
  </w:num>
  <w:num w:numId="11" w16cid:durableId="975911734">
    <w:abstractNumId w:val="11"/>
  </w:num>
  <w:num w:numId="12" w16cid:durableId="1918860722">
    <w:abstractNumId w:val="17"/>
  </w:num>
  <w:num w:numId="13" w16cid:durableId="1921061789">
    <w:abstractNumId w:val="5"/>
  </w:num>
  <w:num w:numId="14" w16cid:durableId="1766459054">
    <w:abstractNumId w:val="16"/>
  </w:num>
  <w:num w:numId="15" w16cid:durableId="27218718">
    <w:abstractNumId w:val="15"/>
  </w:num>
  <w:num w:numId="16" w16cid:durableId="747112370">
    <w:abstractNumId w:val="14"/>
  </w:num>
  <w:num w:numId="17" w16cid:durableId="71854812">
    <w:abstractNumId w:val="13"/>
  </w:num>
  <w:num w:numId="18" w16cid:durableId="1243568909">
    <w:abstractNumId w:val="9"/>
  </w:num>
  <w:num w:numId="19" w16cid:durableId="87762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45EDD"/>
    <w:rsid w:val="000C0F1B"/>
    <w:rsid w:val="000E2867"/>
    <w:rsid w:val="00103D15"/>
    <w:rsid w:val="00193A20"/>
    <w:rsid w:val="002209E1"/>
    <w:rsid w:val="002709E9"/>
    <w:rsid w:val="00295681"/>
    <w:rsid w:val="00296E85"/>
    <w:rsid w:val="002A7A5C"/>
    <w:rsid w:val="002B1F3E"/>
    <w:rsid w:val="002C7F9E"/>
    <w:rsid w:val="002E7041"/>
    <w:rsid w:val="003128C0"/>
    <w:rsid w:val="003205CD"/>
    <w:rsid w:val="00325B10"/>
    <w:rsid w:val="00365E05"/>
    <w:rsid w:val="003725C8"/>
    <w:rsid w:val="003A5981"/>
    <w:rsid w:val="003B4DA2"/>
    <w:rsid w:val="003D5441"/>
    <w:rsid w:val="004208FC"/>
    <w:rsid w:val="00424ADF"/>
    <w:rsid w:val="004407C8"/>
    <w:rsid w:val="00447D92"/>
    <w:rsid w:val="00450D12"/>
    <w:rsid w:val="004B43F1"/>
    <w:rsid w:val="004C1AA4"/>
    <w:rsid w:val="004E59A8"/>
    <w:rsid w:val="004F3B28"/>
    <w:rsid w:val="004F6D46"/>
    <w:rsid w:val="005261D5"/>
    <w:rsid w:val="005370BE"/>
    <w:rsid w:val="0059537F"/>
    <w:rsid w:val="005A63E9"/>
    <w:rsid w:val="005B55C4"/>
    <w:rsid w:val="00623357"/>
    <w:rsid w:val="00625B66"/>
    <w:rsid w:val="00626A89"/>
    <w:rsid w:val="006333E6"/>
    <w:rsid w:val="00640B5C"/>
    <w:rsid w:val="00646662"/>
    <w:rsid w:val="00663A94"/>
    <w:rsid w:val="006A5069"/>
    <w:rsid w:val="006A787D"/>
    <w:rsid w:val="006E10B7"/>
    <w:rsid w:val="006F794B"/>
    <w:rsid w:val="00723CC1"/>
    <w:rsid w:val="007369DB"/>
    <w:rsid w:val="00776A24"/>
    <w:rsid w:val="0079636A"/>
    <w:rsid w:val="007C54DF"/>
    <w:rsid w:val="007D0600"/>
    <w:rsid w:val="00815FBE"/>
    <w:rsid w:val="008323F4"/>
    <w:rsid w:val="00842A19"/>
    <w:rsid w:val="008516C6"/>
    <w:rsid w:val="008B1BFD"/>
    <w:rsid w:val="00966BAA"/>
    <w:rsid w:val="00986D3A"/>
    <w:rsid w:val="009C4849"/>
    <w:rsid w:val="009D4194"/>
    <w:rsid w:val="00A34A80"/>
    <w:rsid w:val="00A45D4C"/>
    <w:rsid w:val="00A538C7"/>
    <w:rsid w:val="00A55D72"/>
    <w:rsid w:val="00B34101"/>
    <w:rsid w:val="00B56340"/>
    <w:rsid w:val="00B57799"/>
    <w:rsid w:val="00B718E3"/>
    <w:rsid w:val="00CA1474"/>
    <w:rsid w:val="00CA4A67"/>
    <w:rsid w:val="00CC096E"/>
    <w:rsid w:val="00CF5608"/>
    <w:rsid w:val="00D01FA5"/>
    <w:rsid w:val="00D12B8A"/>
    <w:rsid w:val="00D21321"/>
    <w:rsid w:val="00D56B4C"/>
    <w:rsid w:val="00DB1200"/>
    <w:rsid w:val="00DB31AC"/>
    <w:rsid w:val="00DC7AEC"/>
    <w:rsid w:val="00DF3D89"/>
    <w:rsid w:val="00E076EF"/>
    <w:rsid w:val="00E16965"/>
    <w:rsid w:val="00E5318A"/>
    <w:rsid w:val="00E64C07"/>
    <w:rsid w:val="00E83C8D"/>
    <w:rsid w:val="00E8599B"/>
    <w:rsid w:val="00EB4EE6"/>
    <w:rsid w:val="00ED67AA"/>
    <w:rsid w:val="00F16380"/>
    <w:rsid w:val="00F81824"/>
    <w:rsid w:val="00F83A62"/>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8535">
      <w:bodyDiv w:val="1"/>
      <w:marLeft w:val="0"/>
      <w:marRight w:val="0"/>
      <w:marTop w:val="0"/>
      <w:marBottom w:val="0"/>
      <w:divBdr>
        <w:top w:val="none" w:sz="0" w:space="0" w:color="auto"/>
        <w:left w:val="none" w:sz="0" w:space="0" w:color="auto"/>
        <w:bottom w:val="none" w:sz="0" w:space="0" w:color="auto"/>
        <w:right w:val="none" w:sz="0" w:space="0" w:color="auto"/>
      </w:divBdr>
      <w:divsChild>
        <w:div w:id="1924610419">
          <w:marLeft w:val="0"/>
          <w:marRight w:val="0"/>
          <w:marTop w:val="0"/>
          <w:marBottom w:val="0"/>
          <w:divBdr>
            <w:top w:val="none" w:sz="0" w:space="0" w:color="auto"/>
            <w:left w:val="none" w:sz="0" w:space="0" w:color="auto"/>
            <w:bottom w:val="none" w:sz="0" w:space="0" w:color="auto"/>
            <w:right w:val="none" w:sz="0" w:space="0" w:color="auto"/>
          </w:divBdr>
          <w:divsChild>
            <w:div w:id="1189375392">
              <w:marLeft w:val="0"/>
              <w:marRight w:val="0"/>
              <w:marTop w:val="0"/>
              <w:marBottom w:val="0"/>
              <w:divBdr>
                <w:top w:val="none" w:sz="0" w:space="0" w:color="auto"/>
                <w:left w:val="none" w:sz="0" w:space="0" w:color="auto"/>
                <w:bottom w:val="none" w:sz="0" w:space="0" w:color="auto"/>
                <w:right w:val="none" w:sz="0" w:space="0" w:color="auto"/>
              </w:divBdr>
            </w:div>
            <w:div w:id="926425941">
              <w:marLeft w:val="0"/>
              <w:marRight w:val="0"/>
              <w:marTop w:val="0"/>
              <w:marBottom w:val="0"/>
              <w:divBdr>
                <w:top w:val="none" w:sz="0" w:space="0" w:color="auto"/>
                <w:left w:val="none" w:sz="0" w:space="0" w:color="auto"/>
                <w:bottom w:val="none" w:sz="0" w:space="0" w:color="auto"/>
                <w:right w:val="none" w:sz="0" w:space="0" w:color="auto"/>
              </w:divBdr>
            </w:div>
            <w:div w:id="229191838">
              <w:marLeft w:val="0"/>
              <w:marRight w:val="0"/>
              <w:marTop w:val="0"/>
              <w:marBottom w:val="0"/>
              <w:divBdr>
                <w:top w:val="none" w:sz="0" w:space="0" w:color="auto"/>
                <w:left w:val="none" w:sz="0" w:space="0" w:color="auto"/>
                <w:bottom w:val="none" w:sz="0" w:space="0" w:color="auto"/>
                <w:right w:val="none" w:sz="0" w:space="0" w:color="auto"/>
              </w:divBdr>
            </w:div>
            <w:div w:id="801388565">
              <w:marLeft w:val="0"/>
              <w:marRight w:val="0"/>
              <w:marTop w:val="0"/>
              <w:marBottom w:val="0"/>
              <w:divBdr>
                <w:top w:val="none" w:sz="0" w:space="0" w:color="auto"/>
                <w:left w:val="none" w:sz="0" w:space="0" w:color="auto"/>
                <w:bottom w:val="none" w:sz="0" w:space="0" w:color="auto"/>
                <w:right w:val="none" w:sz="0" w:space="0" w:color="auto"/>
              </w:divBdr>
            </w:div>
            <w:div w:id="380979130">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1906187487">
              <w:marLeft w:val="0"/>
              <w:marRight w:val="0"/>
              <w:marTop w:val="0"/>
              <w:marBottom w:val="0"/>
              <w:divBdr>
                <w:top w:val="none" w:sz="0" w:space="0" w:color="auto"/>
                <w:left w:val="none" w:sz="0" w:space="0" w:color="auto"/>
                <w:bottom w:val="none" w:sz="0" w:space="0" w:color="auto"/>
                <w:right w:val="none" w:sz="0" w:space="0" w:color="auto"/>
              </w:divBdr>
            </w:div>
            <w:div w:id="437070280">
              <w:marLeft w:val="0"/>
              <w:marRight w:val="0"/>
              <w:marTop w:val="0"/>
              <w:marBottom w:val="0"/>
              <w:divBdr>
                <w:top w:val="none" w:sz="0" w:space="0" w:color="auto"/>
                <w:left w:val="none" w:sz="0" w:space="0" w:color="auto"/>
                <w:bottom w:val="none" w:sz="0" w:space="0" w:color="auto"/>
                <w:right w:val="none" w:sz="0" w:space="0" w:color="auto"/>
              </w:divBdr>
            </w:div>
            <w:div w:id="1649356279">
              <w:marLeft w:val="0"/>
              <w:marRight w:val="0"/>
              <w:marTop w:val="0"/>
              <w:marBottom w:val="0"/>
              <w:divBdr>
                <w:top w:val="none" w:sz="0" w:space="0" w:color="auto"/>
                <w:left w:val="none" w:sz="0" w:space="0" w:color="auto"/>
                <w:bottom w:val="none" w:sz="0" w:space="0" w:color="auto"/>
                <w:right w:val="none" w:sz="0" w:space="0" w:color="auto"/>
              </w:divBdr>
            </w:div>
            <w:div w:id="1804038247">
              <w:marLeft w:val="0"/>
              <w:marRight w:val="0"/>
              <w:marTop w:val="0"/>
              <w:marBottom w:val="0"/>
              <w:divBdr>
                <w:top w:val="none" w:sz="0" w:space="0" w:color="auto"/>
                <w:left w:val="none" w:sz="0" w:space="0" w:color="auto"/>
                <w:bottom w:val="none" w:sz="0" w:space="0" w:color="auto"/>
                <w:right w:val="none" w:sz="0" w:space="0" w:color="auto"/>
              </w:divBdr>
            </w:div>
            <w:div w:id="911280165">
              <w:marLeft w:val="0"/>
              <w:marRight w:val="0"/>
              <w:marTop w:val="0"/>
              <w:marBottom w:val="0"/>
              <w:divBdr>
                <w:top w:val="none" w:sz="0" w:space="0" w:color="auto"/>
                <w:left w:val="none" w:sz="0" w:space="0" w:color="auto"/>
                <w:bottom w:val="none" w:sz="0" w:space="0" w:color="auto"/>
                <w:right w:val="none" w:sz="0" w:space="0" w:color="auto"/>
              </w:divBdr>
            </w:div>
            <w:div w:id="199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61701">
      <w:bodyDiv w:val="1"/>
      <w:marLeft w:val="0"/>
      <w:marRight w:val="0"/>
      <w:marTop w:val="0"/>
      <w:marBottom w:val="0"/>
      <w:divBdr>
        <w:top w:val="none" w:sz="0" w:space="0" w:color="auto"/>
        <w:left w:val="none" w:sz="0" w:space="0" w:color="auto"/>
        <w:bottom w:val="none" w:sz="0" w:space="0" w:color="auto"/>
        <w:right w:val="none" w:sz="0" w:space="0" w:color="auto"/>
      </w:divBdr>
      <w:divsChild>
        <w:div w:id="33510650">
          <w:marLeft w:val="0"/>
          <w:marRight w:val="0"/>
          <w:marTop w:val="0"/>
          <w:marBottom w:val="0"/>
          <w:divBdr>
            <w:top w:val="none" w:sz="0" w:space="0" w:color="auto"/>
            <w:left w:val="none" w:sz="0" w:space="0" w:color="auto"/>
            <w:bottom w:val="none" w:sz="0" w:space="0" w:color="auto"/>
            <w:right w:val="none" w:sz="0" w:space="0" w:color="auto"/>
          </w:divBdr>
          <w:divsChild>
            <w:div w:id="1023483580">
              <w:marLeft w:val="0"/>
              <w:marRight w:val="0"/>
              <w:marTop w:val="0"/>
              <w:marBottom w:val="0"/>
              <w:divBdr>
                <w:top w:val="none" w:sz="0" w:space="0" w:color="auto"/>
                <w:left w:val="none" w:sz="0" w:space="0" w:color="auto"/>
                <w:bottom w:val="none" w:sz="0" w:space="0" w:color="auto"/>
                <w:right w:val="none" w:sz="0" w:space="0" w:color="auto"/>
              </w:divBdr>
            </w:div>
            <w:div w:id="889537439">
              <w:marLeft w:val="0"/>
              <w:marRight w:val="0"/>
              <w:marTop w:val="0"/>
              <w:marBottom w:val="0"/>
              <w:divBdr>
                <w:top w:val="none" w:sz="0" w:space="0" w:color="auto"/>
                <w:left w:val="none" w:sz="0" w:space="0" w:color="auto"/>
                <w:bottom w:val="none" w:sz="0" w:space="0" w:color="auto"/>
                <w:right w:val="none" w:sz="0" w:space="0" w:color="auto"/>
              </w:divBdr>
            </w:div>
            <w:div w:id="1392922892">
              <w:marLeft w:val="0"/>
              <w:marRight w:val="0"/>
              <w:marTop w:val="0"/>
              <w:marBottom w:val="0"/>
              <w:divBdr>
                <w:top w:val="none" w:sz="0" w:space="0" w:color="auto"/>
                <w:left w:val="none" w:sz="0" w:space="0" w:color="auto"/>
                <w:bottom w:val="none" w:sz="0" w:space="0" w:color="auto"/>
                <w:right w:val="none" w:sz="0" w:space="0" w:color="auto"/>
              </w:divBdr>
            </w:div>
            <w:div w:id="1792817296">
              <w:marLeft w:val="0"/>
              <w:marRight w:val="0"/>
              <w:marTop w:val="0"/>
              <w:marBottom w:val="0"/>
              <w:divBdr>
                <w:top w:val="none" w:sz="0" w:space="0" w:color="auto"/>
                <w:left w:val="none" w:sz="0" w:space="0" w:color="auto"/>
                <w:bottom w:val="none" w:sz="0" w:space="0" w:color="auto"/>
                <w:right w:val="none" w:sz="0" w:space="0" w:color="auto"/>
              </w:divBdr>
            </w:div>
            <w:div w:id="2008096879">
              <w:marLeft w:val="0"/>
              <w:marRight w:val="0"/>
              <w:marTop w:val="0"/>
              <w:marBottom w:val="0"/>
              <w:divBdr>
                <w:top w:val="none" w:sz="0" w:space="0" w:color="auto"/>
                <w:left w:val="none" w:sz="0" w:space="0" w:color="auto"/>
                <w:bottom w:val="none" w:sz="0" w:space="0" w:color="auto"/>
                <w:right w:val="none" w:sz="0" w:space="0" w:color="auto"/>
              </w:divBdr>
            </w:div>
            <w:div w:id="1401170192">
              <w:marLeft w:val="0"/>
              <w:marRight w:val="0"/>
              <w:marTop w:val="0"/>
              <w:marBottom w:val="0"/>
              <w:divBdr>
                <w:top w:val="none" w:sz="0" w:space="0" w:color="auto"/>
                <w:left w:val="none" w:sz="0" w:space="0" w:color="auto"/>
                <w:bottom w:val="none" w:sz="0" w:space="0" w:color="auto"/>
                <w:right w:val="none" w:sz="0" w:space="0" w:color="auto"/>
              </w:divBdr>
            </w:div>
            <w:div w:id="1469324554">
              <w:marLeft w:val="0"/>
              <w:marRight w:val="0"/>
              <w:marTop w:val="0"/>
              <w:marBottom w:val="0"/>
              <w:divBdr>
                <w:top w:val="none" w:sz="0" w:space="0" w:color="auto"/>
                <w:left w:val="none" w:sz="0" w:space="0" w:color="auto"/>
                <w:bottom w:val="none" w:sz="0" w:space="0" w:color="auto"/>
                <w:right w:val="none" w:sz="0" w:space="0" w:color="auto"/>
              </w:divBdr>
            </w:div>
            <w:div w:id="439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753507191">
      <w:bodyDiv w:val="1"/>
      <w:marLeft w:val="0"/>
      <w:marRight w:val="0"/>
      <w:marTop w:val="0"/>
      <w:marBottom w:val="0"/>
      <w:divBdr>
        <w:top w:val="none" w:sz="0" w:space="0" w:color="auto"/>
        <w:left w:val="none" w:sz="0" w:space="0" w:color="auto"/>
        <w:bottom w:val="none" w:sz="0" w:space="0" w:color="auto"/>
        <w:right w:val="none" w:sz="0" w:space="0" w:color="auto"/>
      </w:divBdr>
      <w:divsChild>
        <w:div w:id="955871016">
          <w:marLeft w:val="0"/>
          <w:marRight w:val="0"/>
          <w:marTop w:val="0"/>
          <w:marBottom w:val="0"/>
          <w:divBdr>
            <w:top w:val="none" w:sz="0" w:space="0" w:color="auto"/>
            <w:left w:val="none" w:sz="0" w:space="0" w:color="auto"/>
            <w:bottom w:val="none" w:sz="0" w:space="0" w:color="auto"/>
            <w:right w:val="none" w:sz="0" w:space="0" w:color="auto"/>
          </w:divBdr>
          <w:divsChild>
            <w:div w:id="2139030437">
              <w:marLeft w:val="0"/>
              <w:marRight w:val="0"/>
              <w:marTop w:val="0"/>
              <w:marBottom w:val="0"/>
              <w:divBdr>
                <w:top w:val="none" w:sz="0" w:space="0" w:color="auto"/>
                <w:left w:val="none" w:sz="0" w:space="0" w:color="auto"/>
                <w:bottom w:val="none" w:sz="0" w:space="0" w:color="auto"/>
                <w:right w:val="none" w:sz="0" w:space="0" w:color="auto"/>
              </w:divBdr>
            </w:div>
            <w:div w:id="1191140355">
              <w:marLeft w:val="0"/>
              <w:marRight w:val="0"/>
              <w:marTop w:val="0"/>
              <w:marBottom w:val="0"/>
              <w:divBdr>
                <w:top w:val="none" w:sz="0" w:space="0" w:color="auto"/>
                <w:left w:val="none" w:sz="0" w:space="0" w:color="auto"/>
                <w:bottom w:val="none" w:sz="0" w:space="0" w:color="auto"/>
                <w:right w:val="none" w:sz="0" w:space="0" w:color="auto"/>
              </w:divBdr>
            </w:div>
            <w:div w:id="2042783762">
              <w:marLeft w:val="0"/>
              <w:marRight w:val="0"/>
              <w:marTop w:val="0"/>
              <w:marBottom w:val="0"/>
              <w:divBdr>
                <w:top w:val="none" w:sz="0" w:space="0" w:color="auto"/>
                <w:left w:val="none" w:sz="0" w:space="0" w:color="auto"/>
                <w:bottom w:val="none" w:sz="0" w:space="0" w:color="auto"/>
                <w:right w:val="none" w:sz="0" w:space="0" w:color="auto"/>
              </w:divBdr>
            </w:div>
            <w:div w:id="446894573">
              <w:marLeft w:val="0"/>
              <w:marRight w:val="0"/>
              <w:marTop w:val="0"/>
              <w:marBottom w:val="0"/>
              <w:divBdr>
                <w:top w:val="none" w:sz="0" w:space="0" w:color="auto"/>
                <w:left w:val="none" w:sz="0" w:space="0" w:color="auto"/>
                <w:bottom w:val="none" w:sz="0" w:space="0" w:color="auto"/>
                <w:right w:val="none" w:sz="0" w:space="0" w:color="auto"/>
              </w:divBdr>
            </w:div>
            <w:div w:id="995955293">
              <w:marLeft w:val="0"/>
              <w:marRight w:val="0"/>
              <w:marTop w:val="0"/>
              <w:marBottom w:val="0"/>
              <w:divBdr>
                <w:top w:val="none" w:sz="0" w:space="0" w:color="auto"/>
                <w:left w:val="none" w:sz="0" w:space="0" w:color="auto"/>
                <w:bottom w:val="none" w:sz="0" w:space="0" w:color="auto"/>
                <w:right w:val="none" w:sz="0" w:space="0" w:color="auto"/>
              </w:divBdr>
            </w:div>
            <w:div w:id="260262553">
              <w:marLeft w:val="0"/>
              <w:marRight w:val="0"/>
              <w:marTop w:val="0"/>
              <w:marBottom w:val="0"/>
              <w:divBdr>
                <w:top w:val="none" w:sz="0" w:space="0" w:color="auto"/>
                <w:left w:val="none" w:sz="0" w:space="0" w:color="auto"/>
                <w:bottom w:val="none" w:sz="0" w:space="0" w:color="auto"/>
                <w:right w:val="none" w:sz="0" w:space="0" w:color="auto"/>
              </w:divBdr>
            </w:div>
            <w:div w:id="2066685437">
              <w:marLeft w:val="0"/>
              <w:marRight w:val="0"/>
              <w:marTop w:val="0"/>
              <w:marBottom w:val="0"/>
              <w:divBdr>
                <w:top w:val="none" w:sz="0" w:space="0" w:color="auto"/>
                <w:left w:val="none" w:sz="0" w:space="0" w:color="auto"/>
                <w:bottom w:val="none" w:sz="0" w:space="0" w:color="auto"/>
                <w:right w:val="none" w:sz="0" w:space="0" w:color="auto"/>
              </w:divBdr>
            </w:div>
            <w:div w:id="2087261327">
              <w:marLeft w:val="0"/>
              <w:marRight w:val="0"/>
              <w:marTop w:val="0"/>
              <w:marBottom w:val="0"/>
              <w:divBdr>
                <w:top w:val="none" w:sz="0" w:space="0" w:color="auto"/>
                <w:left w:val="none" w:sz="0" w:space="0" w:color="auto"/>
                <w:bottom w:val="none" w:sz="0" w:space="0" w:color="auto"/>
                <w:right w:val="none" w:sz="0" w:space="0" w:color="auto"/>
              </w:divBdr>
            </w:div>
            <w:div w:id="834226695">
              <w:marLeft w:val="0"/>
              <w:marRight w:val="0"/>
              <w:marTop w:val="0"/>
              <w:marBottom w:val="0"/>
              <w:divBdr>
                <w:top w:val="none" w:sz="0" w:space="0" w:color="auto"/>
                <w:left w:val="none" w:sz="0" w:space="0" w:color="auto"/>
                <w:bottom w:val="none" w:sz="0" w:space="0" w:color="auto"/>
                <w:right w:val="none" w:sz="0" w:space="0" w:color="auto"/>
              </w:divBdr>
            </w:div>
            <w:div w:id="99109587">
              <w:marLeft w:val="0"/>
              <w:marRight w:val="0"/>
              <w:marTop w:val="0"/>
              <w:marBottom w:val="0"/>
              <w:divBdr>
                <w:top w:val="none" w:sz="0" w:space="0" w:color="auto"/>
                <w:left w:val="none" w:sz="0" w:space="0" w:color="auto"/>
                <w:bottom w:val="none" w:sz="0" w:space="0" w:color="auto"/>
                <w:right w:val="none" w:sz="0" w:space="0" w:color="auto"/>
              </w:divBdr>
            </w:div>
            <w:div w:id="471560288">
              <w:marLeft w:val="0"/>
              <w:marRight w:val="0"/>
              <w:marTop w:val="0"/>
              <w:marBottom w:val="0"/>
              <w:divBdr>
                <w:top w:val="none" w:sz="0" w:space="0" w:color="auto"/>
                <w:left w:val="none" w:sz="0" w:space="0" w:color="auto"/>
                <w:bottom w:val="none" w:sz="0" w:space="0" w:color="auto"/>
                <w:right w:val="none" w:sz="0" w:space="0" w:color="auto"/>
              </w:divBdr>
            </w:div>
            <w:div w:id="1097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6.618"/>
    </inkml:context>
    <inkml:brush xml:id="br0">
      <inkml:brushProperty name="width" value="0.05" units="cm"/>
      <inkml:brushProperty name="height" value="0.05" units="cm"/>
      <inkml:brushProperty name="color" value="#E71224"/>
    </inkml:brush>
  </inkml:definitions>
  <inkml:trace contextRef="#ctx0" brushRef="#br0">14 1 11482,'0'0'7120,"-2"0"-5982,-5 0 1163,6 0-2742,-2 0-1394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Sharmishtha Guleri</cp:lastModifiedBy>
  <cp:revision>13</cp:revision>
  <dcterms:created xsi:type="dcterms:W3CDTF">2024-01-17T17:53:00Z</dcterms:created>
  <dcterms:modified xsi:type="dcterms:W3CDTF">2025-10-01T05:20:00Z</dcterms:modified>
</cp:coreProperties>
</file>