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E6FE"/>
  <w:body>
    <w:p w14:paraId="78D3FE34" w14:textId="02E830CF" w:rsidR="00296E85" w:rsidRPr="00756232" w:rsidRDefault="009D4194" w:rsidP="00756232">
      <w:pPr>
        <w:spacing w:after="0" w:line="360" w:lineRule="auto"/>
        <w:jc w:val="center"/>
        <w:rPr>
          <w:rFonts w:ascii="Aptos Display" w:hAnsi="Aptos Display"/>
          <w:b/>
          <w:bCs/>
          <w:color w:val="000000" w:themeColor="text1"/>
          <w:sz w:val="36"/>
          <w:szCs w:val="36"/>
        </w:rPr>
      </w:pPr>
      <w:bookmarkStart w:id="0" w:name="_Hlk148685889"/>
      <w:r w:rsidRPr="00756232">
        <w:rPr>
          <w:rFonts w:ascii="Aptos Display" w:hAnsi="Aptos Display"/>
          <w:b/>
          <w:bCs/>
          <w:color w:val="000000" w:themeColor="text1"/>
          <w:sz w:val="36"/>
          <w:szCs w:val="36"/>
        </w:rPr>
        <w:t xml:space="preserve">Lab Exercise </w:t>
      </w:r>
      <w:r w:rsidR="006E10B7" w:rsidRPr="00756232">
        <w:rPr>
          <w:rFonts w:ascii="Aptos Display" w:hAnsi="Aptos Display"/>
          <w:b/>
          <w:bCs/>
          <w:color w:val="000000" w:themeColor="text1"/>
          <w:sz w:val="36"/>
          <w:szCs w:val="36"/>
        </w:rPr>
        <w:t>6</w:t>
      </w:r>
      <w:r w:rsidRPr="00756232">
        <w:rPr>
          <w:rFonts w:ascii="Aptos Display" w:hAnsi="Aptos Display"/>
          <w:b/>
          <w:bCs/>
          <w:color w:val="000000" w:themeColor="text1"/>
          <w:sz w:val="36"/>
          <w:szCs w:val="36"/>
        </w:rPr>
        <w:t>–</w:t>
      </w:r>
      <w:bookmarkEnd w:id="0"/>
      <w:r w:rsidR="00296E85" w:rsidRPr="00756232">
        <w:rPr>
          <w:rFonts w:ascii="Aptos Display" w:hAnsi="Aptos Display"/>
          <w:b/>
          <w:bCs/>
          <w:color w:val="000000" w:themeColor="text1"/>
          <w:sz w:val="36"/>
          <w:szCs w:val="36"/>
        </w:rPr>
        <w:t xml:space="preserve"> Terraform Variables</w:t>
      </w:r>
    </w:p>
    <w:p w14:paraId="7E936837" w14:textId="77777777" w:rsidR="00756232" w:rsidRPr="00756232" w:rsidRDefault="00756232" w:rsidP="00756232">
      <w:pPr>
        <w:spacing w:after="0" w:line="360" w:lineRule="auto"/>
        <w:jc w:val="center"/>
        <w:rPr>
          <w:rFonts w:ascii="Aptos Display" w:hAnsi="Aptos Display"/>
          <w:b/>
          <w:bCs/>
          <w:color w:val="000000" w:themeColor="text1"/>
          <w:sz w:val="36"/>
          <w:szCs w:val="36"/>
        </w:rPr>
      </w:pPr>
    </w:p>
    <w:p w14:paraId="0E43C814" w14:textId="42B94024" w:rsidR="00756232" w:rsidRPr="00756232" w:rsidRDefault="00756232" w:rsidP="00756232">
      <w:pPr>
        <w:spacing w:after="0" w:line="360" w:lineRule="auto"/>
        <w:rPr>
          <w:rFonts w:ascii="Aptos Display" w:hAnsi="Aptos Display"/>
          <w:b/>
          <w:bCs/>
          <w:color w:val="000000" w:themeColor="text1"/>
          <w:sz w:val="28"/>
          <w:szCs w:val="28"/>
        </w:rPr>
      </w:pPr>
      <w:r w:rsidRPr="00756232">
        <w:rPr>
          <w:rFonts w:ascii="Aptos Display" w:hAnsi="Aptos Display"/>
          <w:b/>
          <w:bCs/>
          <w:color w:val="000000" w:themeColor="text1"/>
          <w:sz w:val="28"/>
          <w:szCs w:val="28"/>
        </w:rPr>
        <w:t>Name-M</w:t>
      </w:r>
      <w:r w:rsidR="003C600E">
        <w:rPr>
          <w:rFonts w:ascii="Aptos Display" w:hAnsi="Aptos Display"/>
          <w:b/>
          <w:bCs/>
          <w:color w:val="000000" w:themeColor="text1"/>
          <w:sz w:val="28"/>
          <w:szCs w:val="28"/>
        </w:rPr>
        <w:t>anish kumar</w:t>
      </w:r>
    </w:p>
    <w:p w14:paraId="3748EB96" w14:textId="5F008836" w:rsidR="00756232" w:rsidRPr="00756232" w:rsidRDefault="00756232" w:rsidP="00756232">
      <w:pPr>
        <w:spacing w:after="0" w:line="360" w:lineRule="auto"/>
        <w:rPr>
          <w:rFonts w:ascii="Aptos Display" w:hAnsi="Aptos Display"/>
          <w:b/>
          <w:bCs/>
          <w:color w:val="000000" w:themeColor="text1"/>
          <w:sz w:val="28"/>
          <w:szCs w:val="28"/>
        </w:rPr>
      </w:pPr>
      <w:r w:rsidRPr="00756232">
        <w:rPr>
          <w:rFonts w:ascii="Aptos Display" w:hAnsi="Aptos Display"/>
          <w:b/>
          <w:bCs/>
          <w:color w:val="000000" w:themeColor="text1"/>
          <w:sz w:val="28"/>
          <w:szCs w:val="28"/>
        </w:rPr>
        <w:t>SAP ID- 500119</w:t>
      </w:r>
      <w:r w:rsidR="003C600E">
        <w:rPr>
          <w:rFonts w:ascii="Aptos Display" w:hAnsi="Aptos Display"/>
          <w:b/>
          <w:bCs/>
          <w:color w:val="000000" w:themeColor="text1"/>
          <w:sz w:val="28"/>
          <w:szCs w:val="28"/>
        </w:rPr>
        <w:t>723</w:t>
      </w:r>
    </w:p>
    <w:p w14:paraId="4056BF29" w14:textId="79CA9362" w:rsidR="00756232" w:rsidRPr="00756232" w:rsidRDefault="00756232" w:rsidP="00756232">
      <w:pPr>
        <w:spacing w:after="0" w:line="360" w:lineRule="auto"/>
        <w:rPr>
          <w:rFonts w:ascii="Aptos Display" w:hAnsi="Aptos Display"/>
          <w:color w:val="000000" w:themeColor="text1"/>
          <w:sz w:val="28"/>
          <w:szCs w:val="28"/>
        </w:rPr>
      </w:pPr>
      <w:r w:rsidRPr="00756232">
        <w:rPr>
          <w:rFonts w:ascii="Aptos Display" w:hAnsi="Aptos Display"/>
          <w:b/>
          <w:bCs/>
          <w:color w:val="000000" w:themeColor="text1"/>
          <w:sz w:val="28"/>
          <w:szCs w:val="28"/>
        </w:rPr>
        <w:t>Batch- 2</w:t>
      </w:r>
    </w:p>
    <w:p w14:paraId="63401106" w14:textId="77CBFDD5" w:rsidR="00296E85" w:rsidRPr="00756232" w:rsidRDefault="00296E85" w:rsidP="00296E85">
      <w:pPr>
        <w:pStyle w:val="NormalWeb"/>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Objective:</w:t>
      </w:r>
    </w:p>
    <w:p w14:paraId="01462CD2" w14:textId="7B621843" w:rsidR="00296E85" w:rsidRPr="00756232" w:rsidRDefault="00296E85" w:rsidP="00756232">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Learn how to define and use variables in Terraform configuration</w:t>
      </w:r>
    </w:p>
    <w:p w14:paraId="7C32128F" w14:textId="77777777" w:rsidR="00296E85" w:rsidRPr="00756232" w:rsidRDefault="00296E85" w:rsidP="00296E85">
      <w:pPr>
        <w:pStyle w:val="NormalWeb"/>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Steps:</w:t>
      </w:r>
    </w:p>
    <w:p w14:paraId="27FEE07A" w14:textId="03B0714A"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Create a Terraform Directory:</w:t>
      </w:r>
    </w:p>
    <w:p w14:paraId="45260500"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Create a new directory for your Terraform project.</w:t>
      </w:r>
    </w:p>
    <w:p w14:paraId="594E24DE"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mkdir terraform-variables</w:t>
      </w:r>
    </w:p>
    <w:p w14:paraId="25E945D2"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cd terraform-variables</w:t>
      </w:r>
    </w:p>
    <w:p w14:paraId="012855B8"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Create a Terraform Configuration File:</w:t>
      </w:r>
    </w:p>
    <w:p w14:paraId="0F1CB45C"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Create a file named main.tf within your project directory.</w:t>
      </w:r>
    </w:p>
    <w:p w14:paraId="52CD73E9" w14:textId="77777777" w:rsidR="00296E85" w:rsidRPr="00756232" w:rsidRDefault="00296E85" w:rsidP="00296E85">
      <w:pPr>
        <w:pStyle w:val="NormalWeb"/>
        <w:spacing w:line="360" w:lineRule="auto"/>
        <w:jc w:val="both"/>
        <w:rPr>
          <w:rFonts w:ascii="Aptos Display" w:hAnsi="Aptos Display"/>
          <w:b/>
          <w:bCs/>
          <w:color w:val="000000" w:themeColor="text1"/>
        </w:rPr>
      </w:pPr>
      <w:r w:rsidRPr="00756232">
        <w:rPr>
          <w:rFonts w:ascii="Aptos Display" w:hAnsi="Aptos Display"/>
          <w:b/>
          <w:bCs/>
          <w:color w:val="000000" w:themeColor="text1"/>
        </w:rPr>
        <w:t># main.tf</w:t>
      </w:r>
    </w:p>
    <w:p w14:paraId="2B93304F" w14:textId="155A295F"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resource "aws_instance" "</w:t>
      </w:r>
      <w:r w:rsidR="00ED67AA" w:rsidRPr="00756232">
        <w:rPr>
          <w:rFonts w:ascii="Aptos Display" w:hAnsi="Aptos Display"/>
          <w:color w:val="000000" w:themeColor="text1"/>
        </w:rPr>
        <w:t>myinstance</w:t>
      </w:r>
      <w:r w:rsidRPr="00756232">
        <w:rPr>
          <w:rFonts w:ascii="Aptos Display" w:hAnsi="Aptos Display"/>
          <w:color w:val="000000" w:themeColor="text1"/>
        </w:rPr>
        <w:t>-1" {</w:t>
      </w:r>
    </w:p>
    <w:p w14:paraId="48B122A3"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ami = var.myami</w:t>
      </w:r>
    </w:p>
    <w:p w14:paraId="4E8AB330"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instance_type = var.my_instance_type</w:t>
      </w:r>
    </w:p>
    <w:p w14:paraId="3A090876"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xml:space="preserve">    count = var.mycount   </w:t>
      </w:r>
    </w:p>
    <w:p w14:paraId="316321F2"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tags = {</w:t>
      </w:r>
    </w:p>
    <w:p w14:paraId="431A046D" w14:textId="15CCBE3B"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lastRenderedPageBreak/>
        <w:t>      Name= "My Instance"</w:t>
      </w:r>
    </w:p>
    <w:p w14:paraId="58289653"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  </w:t>
      </w:r>
    </w:p>
    <w:p w14:paraId="281BC7FE"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01DF5BF3" w14:textId="1CA37E72" w:rsidR="005C3B89" w:rsidRPr="00756232" w:rsidRDefault="005C3B8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noProof/>
          <w:color w:val="000000" w:themeColor="text1"/>
        </w:rPr>
        <w:drawing>
          <wp:inline distT="0" distB="0" distL="0" distR="0" wp14:anchorId="47369D6D" wp14:editId="3C4461EF">
            <wp:extent cx="5731510" cy="3222625"/>
            <wp:effectExtent l="0" t="0" r="2540" b="0"/>
            <wp:docPr id="143764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4153" name=""/>
                    <pic:cNvPicPr/>
                  </pic:nvPicPr>
                  <pic:blipFill>
                    <a:blip r:embed="rId7"/>
                    <a:stretch>
                      <a:fillRect/>
                    </a:stretch>
                  </pic:blipFill>
                  <pic:spPr>
                    <a:xfrm>
                      <a:off x="0" y="0"/>
                      <a:ext cx="5731510" cy="3222625"/>
                    </a:xfrm>
                    <a:prstGeom prst="rect">
                      <a:avLst/>
                    </a:prstGeom>
                  </pic:spPr>
                </pic:pic>
              </a:graphicData>
            </a:graphic>
          </wp:inline>
        </w:drawing>
      </w:r>
    </w:p>
    <w:p w14:paraId="213E1604"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Define Variables:</w:t>
      </w:r>
    </w:p>
    <w:p w14:paraId="469FEC37"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Open a new file named variables.tf. Define variables for region, ami, and instance_type.</w:t>
      </w:r>
    </w:p>
    <w:p w14:paraId="460AF970" w14:textId="77777777" w:rsidR="00296E85" w:rsidRPr="00756232" w:rsidRDefault="00296E85" w:rsidP="00296E85">
      <w:pPr>
        <w:pStyle w:val="NormalWeb"/>
        <w:spacing w:line="360" w:lineRule="auto"/>
        <w:jc w:val="both"/>
        <w:rPr>
          <w:rFonts w:ascii="Aptos Display" w:hAnsi="Aptos Display"/>
          <w:b/>
          <w:bCs/>
          <w:color w:val="000000" w:themeColor="text1"/>
        </w:rPr>
      </w:pPr>
      <w:r w:rsidRPr="00756232">
        <w:rPr>
          <w:rFonts w:ascii="Aptos Display" w:hAnsi="Aptos Display"/>
          <w:b/>
          <w:bCs/>
          <w:color w:val="000000" w:themeColor="text1"/>
        </w:rPr>
        <w:t># variables.tf</w:t>
      </w:r>
    </w:p>
    <w:p w14:paraId="274C8086" w14:textId="63419610" w:rsidR="00ED67AA" w:rsidRPr="00756232"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sidRPr="00756232">
        <w:rPr>
          <w:rFonts w:ascii="Aptos Display" w:hAnsi="Aptos Display"/>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756232">
        <w:rPr>
          <w:rFonts w:ascii="Aptos Display" w:hAnsi="Aptos Display"/>
          <w:color w:val="000000" w:themeColor="text1"/>
        </w:rPr>
        <w:t>variable "myami" {</w:t>
      </w:r>
    </w:p>
    <w:p w14:paraId="3CEB59B0" w14:textId="420906E4"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string</w:t>
      </w:r>
    </w:p>
    <w:p w14:paraId="2BDC99F1" w14:textId="27A871FA"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"ami-08718895af4dfa033"  </w:t>
      </w:r>
    </w:p>
    <w:p w14:paraId="490A86B2"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33DE33D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6E772BB2" w14:textId="22C0DC8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variable "mycount" {</w:t>
      </w:r>
    </w:p>
    <w:p w14:paraId="6CD44A2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272D384C" w14:textId="5BD8E263"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number</w:t>
      </w:r>
    </w:p>
    <w:p w14:paraId="0CD580C6" w14:textId="13DAE7DB"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5  </w:t>
      </w:r>
    </w:p>
    <w:p w14:paraId="75B9D224" w14:textId="6F5A252D"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lastRenderedPageBreak/>
        <w:t>}</w:t>
      </w:r>
    </w:p>
    <w:p w14:paraId="74BFA157" w14:textId="2F3F23D9"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769D86F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variable "my_instance_type" {</w:t>
      </w:r>
    </w:p>
    <w:p w14:paraId="144F44B1" w14:textId="7032255E"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string</w:t>
      </w:r>
    </w:p>
    <w:p w14:paraId="400AEC21" w14:textId="35A7B0B1"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"t2.micro"  </w:t>
      </w:r>
    </w:p>
    <w:p w14:paraId="7E117FCE"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3C523259" w14:textId="50CF77A0" w:rsidR="005C3B89" w:rsidRPr="00756232" w:rsidRDefault="005C3B8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noProof/>
          <w:color w:val="000000" w:themeColor="text1"/>
        </w:rPr>
        <w:drawing>
          <wp:inline distT="0" distB="0" distL="0" distR="0" wp14:anchorId="422D0A65" wp14:editId="5A944287">
            <wp:extent cx="5731510" cy="3222625"/>
            <wp:effectExtent l="0" t="0" r="2540" b="0"/>
            <wp:docPr id="28922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25182" name=""/>
                    <pic:cNvPicPr/>
                  </pic:nvPicPr>
                  <pic:blipFill>
                    <a:blip r:embed="rId12"/>
                    <a:stretch>
                      <a:fillRect/>
                    </a:stretch>
                  </pic:blipFill>
                  <pic:spPr>
                    <a:xfrm>
                      <a:off x="0" y="0"/>
                      <a:ext cx="5731510" cy="3222625"/>
                    </a:xfrm>
                    <a:prstGeom prst="rect">
                      <a:avLst/>
                    </a:prstGeom>
                  </pic:spPr>
                </pic:pic>
              </a:graphicData>
            </a:graphic>
          </wp:inline>
        </w:drawing>
      </w:r>
    </w:p>
    <w:p w14:paraId="7D667681"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Initialize and Apply:</w:t>
      </w:r>
    </w:p>
    <w:p w14:paraId="63F1E7E5"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Run the following Terraform commands to initialize and apply the configuration.</w:t>
      </w:r>
    </w:p>
    <w:p w14:paraId="00E6E22F" w14:textId="4E5BC5D9" w:rsidR="002709E9" w:rsidRPr="00756232"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init</w:t>
      </w:r>
    </w:p>
    <w:p w14:paraId="33914024" w14:textId="2669EFB1" w:rsidR="005C3B89" w:rsidRPr="00756232" w:rsidRDefault="005C3B8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noProof/>
          <w:color w:val="000000" w:themeColor="text1"/>
        </w:rPr>
        <w:lastRenderedPageBreak/>
        <w:drawing>
          <wp:inline distT="0" distB="0" distL="0" distR="0" wp14:anchorId="491D123F" wp14:editId="1A9AD530">
            <wp:extent cx="5731510" cy="2986405"/>
            <wp:effectExtent l="0" t="0" r="2540" b="4445"/>
            <wp:docPr id="19458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62716" name=""/>
                    <pic:cNvPicPr/>
                  </pic:nvPicPr>
                  <pic:blipFill>
                    <a:blip r:embed="rId13"/>
                    <a:stretch>
                      <a:fillRect/>
                    </a:stretch>
                  </pic:blipFill>
                  <pic:spPr>
                    <a:xfrm>
                      <a:off x="0" y="0"/>
                      <a:ext cx="5731510" cy="2986405"/>
                    </a:xfrm>
                    <a:prstGeom prst="rect">
                      <a:avLst/>
                    </a:prstGeom>
                  </pic:spPr>
                </pic:pic>
              </a:graphicData>
            </a:graphic>
          </wp:inline>
        </w:drawing>
      </w:r>
    </w:p>
    <w:p w14:paraId="5A7E1903" w14:textId="1A3F13CA" w:rsidR="006F794B" w:rsidRPr="00756232"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plan</w:t>
      </w:r>
    </w:p>
    <w:p w14:paraId="077DA0DC" w14:textId="12956DB2" w:rsidR="005C3B89" w:rsidRPr="00756232" w:rsidRDefault="000640A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noProof/>
          <w:color w:val="000000" w:themeColor="text1"/>
        </w:rPr>
        <w:drawing>
          <wp:inline distT="0" distB="0" distL="0" distR="0" wp14:anchorId="099E05E2" wp14:editId="55F2796D">
            <wp:extent cx="5731510" cy="3966845"/>
            <wp:effectExtent l="0" t="0" r="2540" b="0"/>
            <wp:docPr id="105380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6760" name=""/>
                    <pic:cNvPicPr/>
                  </pic:nvPicPr>
                  <pic:blipFill>
                    <a:blip r:embed="rId14"/>
                    <a:stretch>
                      <a:fillRect/>
                    </a:stretch>
                  </pic:blipFill>
                  <pic:spPr>
                    <a:xfrm>
                      <a:off x="0" y="0"/>
                      <a:ext cx="5731510" cy="3966845"/>
                    </a:xfrm>
                    <a:prstGeom prst="rect">
                      <a:avLst/>
                    </a:prstGeom>
                  </pic:spPr>
                </pic:pic>
              </a:graphicData>
            </a:graphic>
          </wp:inline>
        </w:drawing>
      </w:r>
    </w:p>
    <w:p w14:paraId="2109F115" w14:textId="55092285"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apply</w:t>
      </w:r>
      <w:r w:rsidR="00ED67AA" w:rsidRPr="00756232">
        <w:rPr>
          <w:rFonts w:ascii="Aptos Display" w:hAnsi="Aptos Display"/>
          <w:b/>
          <w:bCs/>
          <w:color w:val="000000" w:themeColor="text1"/>
        </w:rPr>
        <w:t xml:space="preserve"> -auto-approve</w:t>
      </w:r>
    </w:p>
    <w:p w14:paraId="0FB02414" w14:textId="5ECCA267" w:rsidR="000640A7" w:rsidRPr="00756232" w:rsidRDefault="000640A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noProof/>
          <w:color w:val="000000" w:themeColor="text1"/>
        </w:rPr>
        <w:lastRenderedPageBreak/>
        <w:drawing>
          <wp:inline distT="0" distB="0" distL="0" distR="0" wp14:anchorId="6B7F432D" wp14:editId="72FB673F">
            <wp:extent cx="5731510" cy="3536950"/>
            <wp:effectExtent l="0" t="0" r="2540" b="6350"/>
            <wp:docPr id="145626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0602" name=""/>
                    <pic:cNvPicPr/>
                  </pic:nvPicPr>
                  <pic:blipFill>
                    <a:blip r:embed="rId15"/>
                    <a:stretch>
                      <a:fillRect/>
                    </a:stretch>
                  </pic:blipFill>
                  <pic:spPr>
                    <a:xfrm>
                      <a:off x="0" y="0"/>
                      <a:ext cx="5731510" cy="3536950"/>
                    </a:xfrm>
                    <a:prstGeom prst="rect">
                      <a:avLst/>
                    </a:prstGeom>
                  </pic:spPr>
                </pic:pic>
              </a:graphicData>
            </a:graphic>
          </wp:inline>
        </w:drawing>
      </w:r>
    </w:p>
    <w:p w14:paraId="15726BA7"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Observe how the region changes based on the variable override.</w:t>
      </w:r>
    </w:p>
    <w:p w14:paraId="54056EC8" w14:textId="77777777" w:rsidR="004C1AA4" w:rsidRPr="00756232" w:rsidRDefault="004C1AA4" w:rsidP="00296E85">
      <w:pPr>
        <w:pStyle w:val="NormalWeb"/>
        <w:spacing w:line="360" w:lineRule="auto"/>
        <w:jc w:val="both"/>
        <w:rPr>
          <w:rFonts w:ascii="Aptos Display" w:hAnsi="Aptos Display"/>
          <w:color w:val="000000" w:themeColor="text1"/>
        </w:rPr>
      </w:pPr>
    </w:p>
    <w:p w14:paraId="6198A1E9"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Clean Up:</w:t>
      </w:r>
    </w:p>
    <w:p w14:paraId="017E8123"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After testing, you can clean up resources.</w:t>
      </w:r>
    </w:p>
    <w:p w14:paraId="5AFB87DA"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destroy</w:t>
      </w:r>
    </w:p>
    <w:p w14:paraId="02553124" w14:textId="670F1319" w:rsidR="000640A7" w:rsidRPr="00756232" w:rsidRDefault="00756232"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noProof/>
          <w:color w:val="000000" w:themeColor="text1"/>
        </w:rPr>
        <w:lastRenderedPageBreak/>
        <w:drawing>
          <wp:inline distT="0" distB="0" distL="0" distR="0" wp14:anchorId="485C9307" wp14:editId="453457A2">
            <wp:extent cx="5731510" cy="2878455"/>
            <wp:effectExtent l="0" t="0" r="2540" b="0"/>
            <wp:docPr id="128993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5619" name=""/>
                    <pic:cNvPicPr/>
                  </pic:nvPicPr>
                  <pic:blipFill>
                    <a:blip r:embed="rId16"/>
                    <a:stretch>
                      <a:fillRect/>
                    </a:stretch>
                  </pic:blipFill>
                  <pic:spPr>
                    <a:xfrm>
                      <a:off x="0" y="0"/>
                      <a:ext cx="5731510" cy="2878455"/>
                    </a:xfrm>
                    <a:prstGeom prst="rect">
                      <a:avLst/>
                    </a:prstGeom>
                  </pic:spPr>
                </pic:pic>
              </a:graphicData>
            </a:graphic>
          </wp:inline>
        </w:drawing>
      </w:r>
    </w:p>
    <w:p w14:paraId="7E978B03"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Confirm the destruction by typing yes.</w:t>
      </w:r>
    </w:p>
    <w:p w14:paraId="16BCE39C"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Conclusion:</w:t>
      </w:r>
    </w:p>
    <w:p w14:paraId="7444FB94" w14:textId="35D235E9"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756232" w:rsidSect="00756232">
      <w:headerReference w:type="default" r:id="rId17"/>
      <w:pgSz w:w="11906" w:h="16838"/>
      <w:pgMar w:top="198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0296D" w14:textId="77777777" w:rsidR="00D8738F" w:rsidRDefault="00D8738F" w:rsidP="00447D92">
      <w:pPr>
        <w:spacing w:after="0" w:line="240" w:lineRule="auto"/>
      </w:pPr>
      <w:r>
        <w:separator/>
      </w:r>
    </w:p>
  </w:endnote>
  <w:endnote w:type="continuationSeparator" w:id="0">
    <w:p w14:paraId="2F4394DD" w14:textId="77777777" w:rsidR="00D8738F" w:rsidRDefault="00D8738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2CB24" w14:textId="77777777" w:rsidR="00D8738F" w:rsidRDefault="00D8738F" w:rsidP="00447D92">
      <w:pPr>
        <w:spacing w:after="0" w:line="240" w:lineRule="auto"/>
      </w:pPr>
      <w:r>
        <w:separator/>
      </w:r>
    </w:p>
  </w:footnote>
  <w:footnote w:type="continuationSeparator" w:id="0">
    <w:p w14:paraId="18474F76" w14:textId="77777777" w:rsidR="00D8738F" w:rsidRDefault="00D8738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1457AF2E"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o:colormru v:ext="edit" colors="#edddfb,#f7e6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640A7"/>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B5EA3"/>
    <w:rsid w:val="003C600E"/>
    <w:rsid w:val="003D5441"/>
    <w:rsid w:val="004208FC"/>
    <w:rsid w:val="00424ADF"/>
    <w:rsid w:val="004407C8"/>
    <w:rsid w:val="00447D92"/>
    <w:rsid w:val="00450D12"/>
    <w:rsid w:val="004B43F1"/>
    <w:rsid w:val="004C1AA4"/>
    <w:rsid w:val="004F3B28"/>
    <w:rsid w:val="004F6D46"/>
    <w:rsid w:val="005370BE"/>
    <w:rsid w:val="0059537F"/>
    <w:rsid w:val="005A63E9"/>
    <w:rsid w:val="005B55C4"/>
    <w:rsid w:val="005C3B89"/>
    <w:rsid w:val="00623357"/>
    <w:rsid w:val="00625B66"/>
    <w:rsid w:val="00626A89"/>
    <w:rsid w:val="006333E6"/>
    <w:rsid w:val="00640B5C"/>
    <w:rsid w:val="00646662"/>
    <w:rsid w:val="00663A94"/>
    <w:rsid w:val="006A5069"/>
    <w:rsid w:val="006A787D"/>
    <w:rsid w:val="006E10B7"/>
    <w:rsid w:val="006F794B"/>
    <w:rsid w:val="00723CC1"/>
    <w:rsid w:val="007369DB"/>
    <w:rsid w:val="00756232"/>
    <w:rsid w:val="00776A24"/>
    <w:rsid w:val="0079636A"/>
    <w:rsid w:val="007D0600"/>
    <w:rsid w:val="00815FBE"/>
    <w:rsid w:val="008323F4"/>
    <w:rsid w:val="008516C6"/>
    <w:rsid w:val="008B1BFD"/>
    <w:rsid w:val="00966BAA"/>
    <w:rsid w:val="00986D3A"/>
    <w:rsid w:val="009C4849"/>
    <w:rsid w:val="009D4194"/>
    <w:rsid w:val="00A34A80"/>
    <w:rsid w:val="00A538C7"/>
    <w:rsid w:val="00A55D72"/>
    <w:rsid w:val="00A95A32"/>
    <w:rsid w:val="00B56340"/>
    <w:rsid w:val="00B57799"/>
    <w:rsid w:val="00B718E3"/>
    <w:rsid w:val="00CA1474"/>
    <w:rsid w:val="00CA4A67"/>
    <w:rsid w:val="00CC096E"/>
    <w:rsid w:val="00D01FA5"/>
    <w:rsid w:val="00D12B8A"/>
    <w:rsid w:val="00D21321"/>
    <w:rsid w:val="00D243E5"/>
    <w:rsid w:val="00D56B4C"/>
    <w:rsid w:val="00D8738F"/>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dddfb,#f7e6fe"/>
    </o:shapedefaults>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Manish Kumar</cp:lastModifiedBy>
  <cp:revision>12</cp:revision>
  <dcterms:created xsi:type="dcterms:W3CDTF">2024-01-17T17:53:00Z</dcterms:created>
  <dcterms:modified xsi:type="dcterms:W3CDTF">2025-10-03T08:59:00Z</dcterms:modified>
</cp:coreProperties>
</file>