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  <w:t xml:space="preserve">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>Objective</w:t>
      </w:r>
    </w:p>
    <w:p w14:paraId="59F80549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) templates for security vulnerabilities.</w:t>
      </w:r>
    </w:p>
    <w:p w14:paraId="1AEFB73C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security tools to detect misconfigurations.</w:t>
      </w:r>
    </w:p>
    <w:p w14:paraId="795539FB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Understand common risks such as public access, unencrypted resources, and insecure network rules.</w:t>
      </w:r>
    </w:p>
    <w:p w14:paraId="559E536F" w14:textId="77777777" w:rsidR="00F141A8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0C8F6996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>Prerequisites</w:t>
      </w:r>
    </w:p>
    <w:p w14:paraId="60AFFDF1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A Linux/Windows/Mac machine with:</w:t>
      </w:r>
    </w:p>
    <w:p w14:paraId="5AADFC43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)</w:t>
      </w:r>
    </w:p>
    <w:p w14:paraId="5FB37DE4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or binary download)</w:t>
      </w:r>
    </w:p>
    <w:p w14:paraId="03F16EB8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templates)</w:t>
      </w:r>
    </w:p>
    <w:p w14:paraId="603148FB" w14:textId="77777777" w:rsidR="00F141A8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74D26027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lastRenderedPageBreak/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}</w:t>
      </w:r>
    </w:p>
    <w:p w14:paraId="1BC9AC95" w14:textId="69E18584" w:rsidR="00503A7E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  <w:lastRenderedPageBreak/>
        <w:drawing>
          <wp:inline distT="0" distB="0" distL="0" distR="0" wp14:anchorId="0BCC00A8" wp14:editId="6A4E8713">
            <wp:extent cx="5245100" cy="5041900"/>
            <wp:effectExtent l="0" t="0" r="0" b="0"/>
            <wp:docPr id="336058552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58552" name="Picture 2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4519" w14:textId="61A0D6C4" w:rsidR="00F141A8" w:rsidRPr="00503A7E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45BFAF01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-d .</w:t>
      </w:r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>Expected Findings:</w:t>
      </w:r>
    </w:p>
    <w:p w14:paraId="1D568C84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Public S3 bucket access (public-read)</w:t>
      </w:r>
    </w:p>
    <w:p w14:paraId="1C596CF0" w14:textId="77777777" w:rsidR="00F141A8" w:rsidRPr="00F141A8" w:rsidRDefault="00F141A8" w:rsidP="00F141A8">
      <w:pPr>
        <w:numPr>
          <w:ilvl w:val="0"/>
          <w:numId w:val="117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lastRenderedPageBreak/>
        <w:t>Security group open to all inbound traffic</w:t>
      </w:r>
    </w:p>
    <w:p w14:paraId="2DB4FA85" w14:textId="77777777" w:rsidR="00F141A8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65A9967F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>Expected Findings:</w:t>
      </w:r>
    </w:p>
    <w:p w14:paraId="6AA19A98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Warns about S3 bucket without encryption</w:t>
      </w:r>
    </w:p>
    <w:p w14:paraId="54B497C7" w14:textId="77777777" w:rsidR="00F141A8" w:rsidRPr="00F141A8" w:rsidRDefault="00F141A8" w:rsidP="00F141A8">
      <w:pPr>
        <w:numPr>
          <w:ilvl w:val="0"/>
          <w:numId w:val="118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Flags open Security Group rules</w:t>
      </w:r>
    </w:p>
    <w:p w14:paraId="59DAD13D" w14:textId="2EEDCC98" w:rsidR="00503A7E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  <w:drawing>
          <wp:inline distT="0" distB="0" distL="0" distR="0" wp14:anchorId="617ED772" wp14:editId="48C62BCC">
            <wp:extent cx="5943600" cy="3865245"/>
            <wp:effectExtent l="0" t="0" r="0" b="0"/>
            <wp:docPr id="94288258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82580" name="Picture 3" descr="A screenshot of a computer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FFA" w14:textId="725C087F" w:rsidR="00F141A8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35FF7DE0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Example output (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>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lastRenderedPageBreak/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      FAILED for resource: aws_s3_bucket.insecure_bucket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Check: CKV_AWS_260: "Security group allows ingress from 0.0.0.0/0"</w:t>
      </w:r>
    </w:p>
    <w:p w14:paraId="7FC3761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aws_security_group.insecure_sg</w:t>
      </w:r>
      <w:proofErr w:type="spellEnd"/>
    </w:p>
    <w:p w14:paraId="5DCFAEF4" w14:textId="0377BB88" w:rsidR="00503A7E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  <w:drawing>
          <wp:inline distT="0" distB="0" distL="0" distR="0" wp14:anchorId="236211AC" wp14:editId="718CFCAB">
            <wp:extent cx="5943600" cy="3865245"/>
            <wp:effectExtent l="0" t="0" r="0" b="0"/>
            <wp:docPr id="1985528976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28976" name="Picture 4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D1B" w14:textId="5AED5481" w:rsidR="00F141A8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258CB7E5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template to:</w:t>
      </w:r>
    </w:p>
    <w:p w14:paraId="2492C700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Set S3 bucket ACL to private</w:t>
      </w:r>
    </w:p>
    <w:p w14:paraId="2DE9172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lastRenderedPageBreak/>
        <w:t>Enable encryption (AES256)</w:t>
      </w:r>
    </w:p>
    <w:p w14:paraId="6229157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Restrict Security Group to specific IP ranges</w:t>
      </w:r>
    </w:p>
    <w:p w14:paraId="7A243FA3" w14:textId="0B7FC56E" w:rsidR="00503A7E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  <w:drawing>
          <wp:inline distT="0" distB="0" distL="0" distR="0" wp14:anchorId="0C753821" wp14:editId="159E3612">
            <wp:extent cx="5943600" cy="5951855"/>
            <wp:effectExtent l="0" t="0" r="0" b="4445"/>
            <wp:docPr id="362636401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36401" name="Picture 5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2B1" w14:textId="56E125BC" w:rsidR="00F141A8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2277848A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1EBF6E05" w14:textId="77777777" w:rsidR="00503A7E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</w:p>
    <w:p w14:paraId="762A96B1" w14:textId="3FC5B50C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lastRenderedPageBreak/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Run the scan again:</w:t>
      </w:r>
    </w:p>
    <w:p w14:paraId="7549202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</w:rPr>
        <w:t xml:space="preserve"> -d .</w:t>
      </w:r>
    </w:p>
    <w:p w14:paraId="1163F4FB" w14:textId="57F1263E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</w:rPr>
        <w:t>.</w:t>
      </w:r>
    </w:p>
    <w:p w14:paraId="7A61DEF7" w14:textId="6A7639FE" w:rsidR="00503A7E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  <w:drawing>
          <wp:inline distT="0" distB="0" distL="0" distR="0" wp14:anchorId="549BABED" wp14:editId="7E36C12F">
            <wp:extent cx="5943600" cy="3865245"/>
            <wp:effectExtent l="0" t="0" r="0" b="0"/>
            <wp:docPr id="149362880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8807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7C7D" w14:textId="14BFD8E5" w:rsidR="00503A7E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  <w:lastRenderedPageBreak/>
        <w:drawing>
          <wp:inline distT="0" distB="0" distL="0" distR="0" wp14:anchorId="1EF086DC" wp14:editId="030BFEB3">
            <wp:extent cx="5943600" cy="3865245"/>
            <wp:effectExtent l="0" t="0" r="0" b="0"/>
            <wp:docPr id="1331170892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0892" name="Picture 8" descr="A screenshot of a computer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EF44" w14:textId="77777777" w:rsidR="00F141A8" w:rsidRPr="00F141A8" w:rsidRDefault="00503A7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>
        <w:rPr>
          <w:rFonts w:ascii="Georgia" w:eastAsia="Georgia Pro" w:hAnsi="Georgia" w:cs="Georgia Pro"/>
          <w:noProof/>
          <w:color w:val="000000" w:themeColor="text1"/>
        </w:rPr>
      </w:r>
      <w:r w:rsidR="00503A7E">
        <w:rPr>
          <w:rFonts w:ascii="Georgia" w:eastAsia="Georgia Pro" w:hAnsi="Georgia" w:cs="Georgia Pro"/>
          <w:noProof/>
          <w:color w:val="000000" w:themeColor="text1"/>
        </w:rPr>
        <w:pict w14:anchorId="5E246C63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721CD26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</w:rPr>
        <w:t>Step 7: Document Findings</w:t>
      </w:r>
    </w:p>
    <w:p w14:paraId="56BFA27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  <w:r w:rsidRPr="00F141A8">
        <w:rPr>
          <w:rFonts w:ascii="Georgia" w:eastAsia="Georgia Pro" w:hAnsi="Georgia" w:cs="Georgia Pro"/>
          <w:color w:val="000000" w:themeColor="text1"/>
        </w:rPr>
        <w:t>Create a simple findings log:</w:t>
      </w:r>
    </w:p>
    <w:p w14:paraId="0D0DEB23" w14:textId="7A946E6D" w:rsidR="00503A7E" w:rsidRPr="00503A7E" w:rsidRDefault="00503A7E" w:rsidP="00503A7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03A7E">
        <w:rPr>
          <w:rFonts w:ascii="Apple Color Emoji" w:hAnsi="Apple Color Emoji" w:cs="Apple Color Emoji"/>
          <w:b/>
          <w:bCs/>
          <w:sz w:val="27"/>
          <w:szCs w:val="27"/>
        </w:rPr>
        <w:t>📝</w:t>
      </w:r>
      <w:r w:rsidRPr="00503A7E">
        <w:rPr>
          <w:b/>
          <w:bCs/>
          <w:sz w:val="27"/>
          <w:szCs w:val="27"/>
        </w:rPr>
        <w:t xml:space="preserve"> Findings Log </w:t>
      </w:r>
    </w:p>
    <w:p w14:paraId="6A0261BF" w14:textId="3403F6BA" w:rsidR="00503A7E" w:rsidRPr="00503A7E" w:rsidRDefault="00503A7E" w:rsidP="00503A7E">
      <w:pPr>
        <w:spacing w:before="100" w:beforeAutospacing="1" w:after="100" w:afterAutospacing="1"/>
      </w:pPr>
      <w:r w:rsidRPr="00503A7E">
        <w:rPr>
          <w:b/>
          <w:bCs/>
        </w:rPr>
        <w:t>Project:</w:t>
      </w:r>
      <w:r w:rsidRPr="00503A7E">
        <w:t xml:space="preserve"> Scanning </w:t>
      </w:r>
      <w:proofErr w:type="spellStart"/>
      <w:r w:rsidRPr="00503A7E">
        <w:t>IaC</w:t>
      </w:r>
      <w:proofErr w:type="spellEnd"/>
      <w:r w:rsidRPr="00503A7E">
        <w:t xml:space="preserve"> Templates for Vulnerabilities</w:t>
      </w:r>
      <w:r w:rsidRPr="00503A7E">
        <w:br/>
      </w:r>
      <w:r w:rsidRPr="00503A7E">
        <w:rPr>
          <w:b/>
          <w:bCs/>
        </w:rPr>
        <w:t>Tool Used:</w:t>
      </w:r>
      <w:r w:rsidRPr="00503A7E">
        <w:t xml:space="preserve"> </w:t>
      </w:r>
      <w:proofErr w:type="spellStart"/>
      <w:r w:rsidRPr="00503A7E">
        <w:t>Checkov</w:t>
      </w:r>
      <w:proofErr w:type="spellEnd"/>
    </w:p>
    <w:p w14:paraId="786CD9E3" w14:textId="77777777" w:rsidR="00503A7E" w:rsidRPr="00503A7E" w:rsidRDefault="00503A7E" w:rsidP="00503A7E">
      <w:r w:rsidRPr="00503A7E">
        <w:rPr>
          <w:noProof/>
        </w:rPr>
      </w:r>
      <w:r w:rsidR="00503A7E" w:rsidRPr="00503A7E">
        <w:rPr>
          <w:noProof/>
        </w:rPr>
        <w:pict w14:anchorId="6220B1A0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02EFE330" w14:textId="77777777" w:rsidR="00503A7E" w:rsidRPr="00503A7E" w:rsidRDefault="00503A7E" w:rsidP="00503A7E">
      <w:pPr>
        <w:spacing w:before="100" w:beforeAutospacing="1" w:after="100" w:afterAutospacing="1"/>
        <w:outlineLvl w:val="3"/>
        <w:rPr>
          <w:b/>
          <w:bCs/>
        </w:rPr>
      </w:pPr>
      <w:r w:rsidRPr="00503A7E">
        <w:rPr>
          <w:b/>
          <w:bCs/>
        </w:rPr>
        <w:t>Initial Scan (main.tf - insecure version)</w:t>
      </w:r>
    </w:p>
    <w:p w14:paraId="47EB565E" w14:textId="77777777" w:rsidR="00503A7E" w:rsidRPr="00503A7E" w:rsidRDefault="00503A7E" w:rsidP="00503A7E">
      <w:pPr>
        <w:numPr>
          <w:ilvl w:val="0"/>
          <w:numId w:val="120"/>
        </w:numPr>
        <w:spacing w:before="100" w:beforeAutospacing="1" w:after="100" w:afterAutospacing="1"/>
      </w:pPr>
      <w:r w:rsidRPr="00503A7E">
        <w:rPr>
          <w:b/>
          <w:bCs/>
        </w:rPr>
        <w:t>Resource:</w:t>
      </w:r>
      <w:r w:rsidRPr="00503A7E">
        <w:t xml:space="preserve"> </w:t>
      </w:r>
      <w:r w:rsidRPr="00503A7E">
        <w:rPr>
          <w:rFonts w:ascii="Courier New" w:hAnsi="Courier New" w:cs="Courier New"/>
          <w:sz w:val="20"/>
          <w:szCs w:val="20"/>
        </w:rPr>
        <w:t>aws_s3_bucket.insecure_bucket</w:t>
      </w:r>
    </w:p>
    <w:p w14:paraId="2A5D3B41" w14:textId="77777777" w:rsidR="00503A7E" w:rsidRPr="00503A7E" w:rsidRDefault="00503A7E" w:rsidP="00503A7E">
      <w:pPr>
        <w:numPr>
          <w:ilvl w:val="1"/>
          <w:numId w:val="120"/>
        </w:numPr>
        <w:spacing w:before="100" w:beforeAutospacing="1" w:after="100" w:afterAutospacing="1"/>
      </w:pPr>
      <w:r w:rsidRPr="00503A7E">
        <w:rPr>
          <w:rFonts w:ascii="Apple Color Emoji" w:hAnsi="Apple Color Emoji" w:cs="Apple Color Emoji"/>
        </w:rPr>
        <w:t>❌</w:t>
      </w:r>
      <w:r w:rsidRPr="00503A7E">
        <w:t xml:space="preserve"> Finding: S3 bucket allows </w:t>
      </w:r>
      <w:r w:rsidRPr="00503A7E">
        <w:rPr>
          <w:b/>
          <w:bCs/>
        </w:rPr>
        <w:t>public read access</w:t>
      </w:r>
      <w:r w:rsidRPr="00503A7E">
        <w:t xml:space="preserve"> (CKV_AWS_20)</w:t>
      </w:r>
    </w:p>
    <w:p w14:paraId="4DE1F950" w14:textId="252FEF1B" w:rsidR="00503A7E" w:rsidRDefault="00503A7E" w:rsidP="00503A7E">
      <w:pPr>
        <w:numPr>
          <w:ilvl w:val="1"/>
          <w:numId w:val="120"/>
        </w:numPr>
        <w:spacing w:before="100" w:beforeAutospacing="1" w:after="100" w:afterAutospacing="1"/>
      </w:pPr>
      <w:r w:rsidRPr="00503A7E">
        <w:rPr>
          <w:rFonts w:ascii="Apple Color Emoji" w:hAnsi="Apple Color Emoji" w:cs="Apple Color Emoji"/>
        </w:rPr>
        <w:t>❌</w:t>
      </w:r>
      <w:r w:rsidRPr="00503A7E">
        <w:t xml:space="preserve"> Finding: S3 bucket does </w:t>
      </w:r>
      <w:r w:rsidRPr="00503A7E">
        <w:rPr>
          <w:b/>
          <w:bCs/>
        </w:rPr>
        <w:t>not have encryption enabled</w:t>
      </w:r>
      <w:r w:rsidRPr="00503A7E">
        <w:t xml:space="preserve"> (CKV_AWS_21)</w:t>
      </w:r>
    </w:p>
    <w:p w14:paraId="4EA3C200" w14:textId="77777777" w:rsidR="00503A7E" w:rsidRPr="00503A7E" w:rsidRDefault="00503A7E" w:rsidP="00503A7E">
      <w:pPr>
        <w:spacing w:before="100" w:beforeAutospacing="1" w:after="100" w:afterAutospacing="1"/>
      </w:pPr>
    </w:p>
    <w:p w14:paraId="66D62076" w14:textId="77777777" w:rsidR="00503A7E" w:rsidRPr="00503A7E" w:rsidRDefault="00503A7E" w:rsidP="00503A7E">
      <w:pPr>
        <w:numPr>
          <w:ilvl w:val="0"/>
          <w:numId w:val="120"/>
        </w:numPr>
        <w:spacing w:before="100" w:beforeAutospacing="1" w:after="100" w:afterAutospacing="1"/>
      </w:pPr>
      <w:r w:rsidRPr="00503A7E">
        <w:rPr>
          <w:b/>
          <w:bCs/>
        </w:rPr>
        <w:t>Resource:</w:t>
      </w:r>
      <w:r w:rsidRPr="00503A7E">
        <w:t xml:space="preserve"> </w:t>
      </w:r>
      <w:proofErr w:type="spellStart"/>
      <w:r w:rsidRPr="00503A7E">
        <w:rPr>
          <w:rFonts w:ascii="Courier New" w:hAnsi="Courier New" w:cs="Courier New"/>
          <w:sz w:val="20"/>
          <w:szCs w:val="20"/>
        </w:rPr>
        <w:t>aws_security_group.insecure_sg</w:t>
      </w:r>
      <w:proofErr w:type="spellEnd"/>
    </w:p>
    <w:p w14:paraId="3FA839DD" w14:textId="77777777" w:rsidR="00503A7E" w:rsidRPr="00503A7E" w:rsidRDefault="00503A7E" w:rsidP="00503A7E">
      <w:pPr>
        <w:numPr>
          <w:ilvl w:val="1"/>
          <w:numId w:val="120"/>
        </w:numPr>
        <w:spacing w:before="100" w:beforeAutospacing="1" w:after="100" w:afterAutospacing="1"/>
      </w:pPr>
      <w:r w:rsidRPr="00503A7E">
        <w:rPr>
          <w:rFonts w:ascii="Apple Color Emoji" w:hAnsi="Apple Color Emoji" w:cs="Apple Color Emoji"/>
        </w:rPr>
        <w:t>❌</w:t>
      </w:r>
      <w:r w:rsidRPr="00503A7E">
        <w:t xml:space="preserve"> Finding: Security group allows </w:t>
      </w:r>
      <w:r w:rsidRPr="00503A7E">
        <w:rPr>
          <w:b/>
          <w:bCs/>
        </w:rPr>
        <w:t>all inbound traffic from 0.0.0.0/0</w:t>
      </w:r>
      <w:r w:rsidRPr="00503A7E">
        <w:t xml:space="preserve"> (CKV_AWS_260)</w:t>
      </w:r>
    </w:p>
    <w:p w14:paraId="33C0BBD0" w14:textId="77777777" w:rsidR="00503A7E" w:rsidRPr="00503A7E" w:rsidRDefault="00503A7E" w:rsidP="00503A7E">
      <w:r w:rsidRPr="00503A7E">
        <w:rPr>
          <w:noProof/>
        </w:rPr>
      </w:r>
      <w:r w:rsidR="00503A7E" w:rsidRPr="00503A7E">
        <w:rPr>
          <w:noProof/>
        </w:rPr>
        <w:pict w14:anchorId="1B4B399E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03F1DCF4" w14:textId="77777777" w:rsidR="00503A7E" w:rsidRPr="00503A7E" w:rsidRDefault="00503A7E" w:rsidP="00503A7E">
      <w:pPr>
        <w:spacing w:before="100" w:beforeAutospacing="1" w:after="100" w:afterAutospacing="1"/>
        <w:outlineLvl w:val="3"/>
        <w:rPr>
          <w:b/>
          <w:bCs/>
        </w:rPr>
      </w:pPr>
      <w:r w:rsidRPr="00503A7E">
        <w:rPr>
          <w:b/>
          <w:bCs/>
        </w:rPr>
        <w:t>Fixes Applied (Step 4)</w:t>
      </w:r>
    </w:p>
    <w:p w14:paraId="70B62D91" w14:textId="77777777" w:rsidR="00503A7E" w:rsidRPr="00503A7E" w:rsidRDefault="00503A7E" w:rsidP="00503A7E">
      <w:pPr>
        <w:numPr>
          <w:ilvl w:val="0"/>
          <w:numId w:val="121"/>
        </w:numPr>
        <w:spacing w:before="100" w:beforeAutospacing="1" w:after="100" w:afterAutospacing="1"/>
      </w:pPr>
      <w:r w:rsidRPr="00503A7E">
        <w:t xml:space="preserve">Set S3 bucket ACL to </w:t>
      </w:r>
      <w:r w:rsidRPr="00503A7E">
        <w:rPr>
          <w:b/>
          <w:bCs/>
        </w:rPr>
        <w:t>private</w:t>
      </w:r>
    </w:p>
    <w:p w14:paraId="17FF04F8" w14:textId="77777777" w:rsidR="00503A7E" w:rsidRPr="00503A7E" w:rsidRDefault="00503A7E" w:rsidP="00503A7E">
      <w:pPr>
        <w:numPr>
          <w:ilvl w:val="0"/>
          <w:numId w:val="121"/>
        </w:numPr>
        <w:spacing w:before="100" w:beforeAutospacing="1" w:after="100" w:afterAutospacing="1"/>
      </w:pPr>
      <w:r w:rsidRPr="00503A7E">
        <w:t xml:space="preserve">Enabled </w:t>
      </w:r>
      <w:r w:rsidRPr="00503A7E">
        <w:rPr>
          <w:b/>
          <w:bCs/>
        </w:rPr>
        <w:t>AES256 server-side encryption</w:t>
      </w:r>
      <w:r w:rsidRPr="00503A7E">
        <w:t xml:space="preserve"> for S3 bucket</w:t>
      </w:r>
    </w:p>
    <w:p w14:paraId="2D6E6A26" w14:textId="77777777" w:rsidR="00503A7E" w:rsidRPr="00503A7E" w:rsidRDefault="00503A7E" w:rsidP="00503A7E">
      <w:pPr>
        <w:numPr>
          <w:ilvl w:val="0"/>
          <w:numId w:val="121"/>
        </w:numPr>
        <w:spacing w:before="100" w:beforeAutospacing="1" w:after="100" w:afterAutospacing="1"/>
      </w:pPr>
      <w:r w:rsidRPr="00503A7E">
        <w:t xml:space="preserve">Restricted security group ingress to a </w:t>
      </w:r>
      <w:r w:rsidRPr="00503A7E">
        <w:rPr>
          <w:b/>
          <w:bCs/>
        </w:rPr>
        <w:t>specific IP</w:t>
      </w:r>
      <w:r w:rsidRPr="00503A7E">
        <w:t xml:space="preserve"> instead of </w:t>
      </w:r>
      <w:r w:rsidRPr="00503A7E">
        <w:rPr>
          <w:rFonts w:ascii="Courier New" w:hAnsi="Courier New" w:cs="Courier New"/>
          <w:sz w:val="20"/>
          <w:szCs w:val="20"/>
        </w:rPr>
        <w:t>0.0.0.0/0</w:t>
      </w:r>
    </w:p>
    <w:p w14:paraId="7FEAF54A" w14:textId="77777777" w:rsidR="00503A7E" w:rsidRPr="00503A7E" w:rsidRDefault="00503A7E" w:rsidP="00503A7E">
      <w:r w:rsidRPr="00503A7E">
        <w:rPr>
          <w:noProof/>
        </w:rPr>
      </w:r>
      <w:r w:rsidR="00503A7E" w:rsidRPr="00503A7E">
        <w:rPr>
          <w:noProof/>
        </w:rPr>
        <w:pict w14:anchorId="2FEE2ADB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73D10EA4" w14:textId="77777777" w:rsidR="00503A7E" w:rsidRPr="00503A7E" w:rsidRDefault="00503A7E" w:rsidP="00503A7E">
      <w:pPr>
        <w:spacing w:before="100" w:beforeAutospacing="1" w:after="100" w:afterAutospacing="1"/>
        <w:outlineLvl w:val="3"/>
        <w:rPr>
          <w:b/>
          <w:bCs/>
        </w:rPr>
      </w:pPr>
      <w:r w:rsidRPr="00503A7E">
        <w:rPr>
          <w:b/>
          <w:bCs/>
        </w:rPr>
        <w:t>Rescan Results (main.tf - fixed version)</w:t>
      </w:r>
    </w:p>
    <w:p w14:paraId="362BA609" w14:textId="77777777" w:rsidR="00503A7E" w:rsidRPr="00503A7E" w:rsidRDefault="00503A7E" w:rsidP="00503A7E">
      <w:pPr>
        <w:numPr>
          <w:ilvl w:val="0"/>
          <w:numId w:val="122"/>
        </w:numPr>
        <w:spacing w:before="100" w:beforeAutospacing="1" w:after="100" w:afterAutospacing="1"/>
      </w:pPr>
      <w:r w:rsidRPr="00503A7E">
        <w:rPr>
          <w:rFonts w:ascii="Apple Color Emoji" w:hAnsi="Apple Color Emoji" w:cs="Apple Color Emoji"/>
        </w:rPr>
        <w:t>✅</w:t>
      </w:r>
      <w:r w:rsidRPr="00503A7E">
        <w:t xml:space="preserve"> No public access detected on S3 bucket</w:t>
      </w:r>
    </w:p>
    <w:p w14:paraId="438D75DF" w14:textId="77777777" w:rsidR="00503A7E" w:rsidRPr="00503A7E" w:rsidRDefault="00503A7E" w:rsidP="00503A7E">
      <w:pPr>
        <w:numPr>
          <w:ilvl w:val="0"/>
          <w:numId w:val="122"/>
        </w:numPr>
        <w:spacing w:before="100" w:beforeAutospacing="1" w:after="100" w:afterAutospacing="1"/>
      </w:pPr>
      <w:r w:rsidRPr="00503A7E">
        <w:rPr>
          <w:rFonts w:ascii="Apple Color Emoji" w:hAnsi="Apple Color Emoji" w:cs="Apple Color Emoji"/>
        </w:rPr>
        <w:t>✅</w:t>
      </w:r>
      <w:r w:rsidRPr="00503A7E">
        <w:t xml:space="preserve"> S3 bucket encryption enabled (AES256)</w:t>
      </w:r>
    </w:p>
    <w:p w14:paraId="24EFB43F" w14:textId="77777777" w:rsidR="00503A7E" w:rsidRPr="00503A7E" w:rsidRDefault="00503A7E" w:rsidP="00503A7E">
      <w:pPr>
        <w:numPr>
          <w:ilvl w:val="0"/>
          <w:numId w:val="122"/>
        </w:numPr>
        <w:spacing w:before="100" w:beforeAutospacing="1" w:after="100" w:afterAutospacing="1"/>
      </w:pPr>
      <w:r w:rsidRPr="00503A7E">
        <w:rPr>
          <w:rFonts w:ascii="Apple Color Emoji" w:hAnsi="Apple Color Emoji" w:cs="Apple Color Emoji"/>
        </w:rPr>
        <w:t>✅</w:t>
      </w:r>
      <w:r w:rsidRPr="00503A7E">
        <w:t xml:space="preserve"> Security group restricted to specific IP range</w:t>
      </w:r>
    </w:p>
    <w:p w14:paraId="1AE28C43" w14:textId="77777777" w:rsidR="00503A7E" w:rsidRPr="00503A7E" w:rsidRDefault="00503A7E" w:rsidP="00503A7E">
      <w:pPr>
        <w:numPr>
          <w:ilvl w:val="0"/>
          <w:numId w:val="122"/>
        </w:numPr>
        <w:spacing w:before="100" w:beforeAutospacing="1" w:after="100" w:afterAutospacing="1"/>
      </w:pPr>
      <w:r w:rsidRPr="00503A7E">
        <w:rPr>
          <w:rFonts w:ascii="Apple Color Emoji" w:hAnsi="Apple Color Emoji" w:cs="Apple Color Emoji"/>
        </w:rPr>
        <w:t>✅</w:t>
      </w:r>
      <w:r w:rsidRPr="00503A7E">
        <w:t xml:space="preserve"> All previous findings resolved</w:t>
      </w:r>
    </w:p>
    <w:p w14:paraId="002BA2BC" w14:textId="77777777" w:rsidR="00503A7E" w:rsidRPr="00503A7E" w:rsidRDefault="00503A7E" w:rsidP="00503A7E">
      <w:r w:rsidRPr="00503A7E">
        <w:rPr>
          <w:noProof/>
        </w:rPr>
      </w:r>
      <w:r w:rsidR="00503A7E" w:rsidRPr="00503A7E">
        <w:rPr>
          <w:noProof/>
        </w:rPr>
        <w:pict w14:anchorId="5EEEDFD6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250EC936" w14:textId="77777777" w:rsidR="00503A7E" w:rsidRPr="00503A7E" w:rsidRDefault="00503A7E" w:rsidP="00503A7E">
      <w:pPr>
        <w:spacing w:before="100" w:beforeAutospacing="1" w:after="100" w:afterAutospacing="1"/>
        <w:outlineLvl w:val="3"/>
        <w:rPr>
          <w:b/>
          <w:bCs/>
        </w:rPr>
      </w:pPr>
      <w:r w:rsidRPr="00503A7E">
        <w:rPr>
          <w:b/>
          <w:bCs/>
        </w:rPr>
        <w:t>Conclusion</w:t>
      </w:r>
    </w:p>
    <w:p w14:paraId="4349D7F6" w14:textId="77777777" w:rsidR="00503A7E" w:rsidRPr="00503A7E" w:rsidRDefault="00503A7E" w:rsidP="00503A7E">
      <w:pPr>
        <w:numPr>
          <w:ilvl w:val="0"/>
          <w:numId w:val="123"/>
        </w:numPr>
        <w:spacing w:before="100" w:beforeAutospacing="1" w:after="100" w:afterAutospacing="1"/>
      </w:pPr>
      <w:r w:rsidRPr="00503A7E">
        <w:t xml:space="preserve">The insecure </w:t>
      </w:r>
      <w:proofErr w:type="spellStart"/>
      <w:r w:rsidRPr="00503A7E">
        <w:t>IaC</w:t>
      </w:r>
      <w:proofErr w:type="spellEnd"/>
      <w:r w:rsidRPr="00503A7E">
        <w:t xml:space="preserve"> template had critical misconfigurations exposing resources publicly.</w:t>
      </w:r>
    </w:p>
    <w:p w14:paraId="02EEDB34" w14:textId="77777777" w:rsidR="00503A7E" w:rsidRPr="00503A7E" w:rsidRDefault="00503A7E" w:rsidP="00503A7E">
      <w:pPr>
        <w:numPr>
          <w:ilvl w:val="0"/>
          <w:numId w:val="123"/>
        </w:numPr>
        <w:spacing w:before="100" w:beforeAutospacing="1" w:after="100" w:afterAutospacing="1"/>
      </w:pPr>
      <w:r w:rsidRPr="00503A7E">
        <w:t>After applying fixes, all vulnerabilities were resolved, and the infrastructure meets security best practices.</w:t>
      </w:r>
    </w:p>
    <w:p w14:paraId="205BFD69" w14:textId="77777777" w:rsidR="00503A7E" w:rsidRPr="00503A7E" w:rsidRDefault="00503A7E" w:rsidP="00503A7E">
      <w:pPr>
        <w:numPr>
          <w:ilvl w:val="0"/>
          <w:numId w:val="123"/>
        </w:numPr>
        <w:spacing w:before="100" w:beforeAutospacing="1" w:after="100" w:afterAutospacing="1"/>
      </w:pPr>
      <w:r w:rsidRPr="00503A7E">
        <w:rPr>
          <w:b/>
          <w:bCs/>
        </w:rPr>
        <w:t>Recommendation:</w:t>
      </w:r>
      <w:r w:rsidRPr="00503A7E">
        <w:t xml:space="preserve"> Always run </w:t>
      </w:r>
      <w:proofErr w:type="spellStart"/>
      <w:r w:rsidRPr="00503A7E">
        <w:t>IaC</w:t>
      </w:r>
      <w:proofErr w:type="spellEnd"/>
      <w:r w:rsidRPr="00503A7E">
        <w:t xml:space="preserve"> scans (</w:t>
      </w:r>
      <w:proofErr w:type="spellStart"/>
      <w:r w:rsidRPr="00503A7E">
        <w:t>Checkov</w:t>
      </w:r>
      <w:proofErr w:type="spellEnd"/>
      <w:r w:rsidRPr="00503A7E">
        <w:t>/</w:t>
      </w:r>
      <w:proofErr w:type="spellStart"/>
      <w:r w:rsidRPr="00503A7E">
        <w:t>tfsec</w:t>
      </w:r>
      <w:proofErr w:type="spellEnd"/>
      <w:r w:rsidRPr="00503A7E">
        <w:t>) as part of CI/CD pipelines to prevent misconfigurations before deployment.</w:t>
      </w:r>
    </w:p>
    <w:p w14:paraId="0AC0AE65" w14:textId="77777777" w:rsidR="00F141A8" w:rsidRPr="00F141A8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</w:p>
    <w:p w14:paraId="36142217" w14:textId="77777777" w:rsidR="00F141A8" w:rsidRPr="005D1FE1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</w:rPr>
      </w:pPr>
    </w:p>
    <w:sectPr w:rsidR="00F141A8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E6CDD"/>
    <w:multiLevelType w:val="multilevel"/>
    <w:tmpl w:val="5D7C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1D17C04"/>
    <w:multiLevelType w:val="multilevel"/>
    <w:tmpl w:val="044A0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E907D72"/>
    <w:multiLevelType w:val="multilevel"/>
    <w:tmpl w:val="A9A4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2107D76"/>
    <w:multiLevelType w:val="multilevel"/>
    <w:tmpl w:val="D6FE8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6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4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2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90"/>
  </w:num>
  <w:num w:numId="2" w16cid:durableId="1181969981">
    <w:abstractNumId w:val="20"/>
  </w:num>
  <w:num w:numId="3" w16cid:durableId="1684237866">
    <w:abstractNumId w:val="26"/>
  </w:num>
  <w:num w:numId="4" w16cid:durableId="697434179">
    <w:abstractNumId w:val="103"/>
  </w:num>
  <w:num w:numId="5" w16cid:durableId="125780928">
    <w:abstractNumId w:val="108"/>
  </w:num>
  <w:num w:numId="6" w16cid:durableId="824123222">
    <w:abstractNumId w:val="106"/>
  </w:num>
  <w:num w:numId="7" w16cid:durableId="904222436">
    <w:abstractNumId w:val="39"/>
  </w:num>
  <w:num w:numId="8" w16cid:durableId="1192963362">
    <w:abstractNumId w:val="40"/>
  </w:num>
  <w:num w:numId="9" w16cid:durableId="1782526353">
    <w:abstractNumId w:val="80"/>
  </w:num>
  <w:num w:numId="10" w16cid:durableId="2116973280">
    <w:abstractNumId w:val="107"/>
  </w:num>
  <w:num w:numId="11" w16cid:durableId="1963996486">
    <w:abstractNumId w:val="49"/>
  </w:num>
  <w:num w:numId="12" w16cid:durableId="830100883">
    <w:abstractNumId w:val="113"/>
  </w:num>
  <w:num w:numId="13" w16cid:durableId="1060060503">
    <w:abstractNumId w:val="6"/>
  </w:num>
  <w:num w:numId="14" w16cid:durableId="1081294365">
    <w:abstractNumId w:val="53"/>
  </w:num>
  <w:num w:numId="15" w16cid:durableId="1146976287">
    <w:abstractNumId w:val="109"/>
  </w:num>
  <w:num w:numId="16" w16cid:durableId="1451432487">
    <w:abstractNumId w:val="45"/>
  </w:num>
  <w:num w:numId="17" w16cid:durableId="722749798">
    <w:abstractNumId w:val="70"/>
  </w:num>
  <w:num w:numId="18" w16cid:durableId="62263596">
    <w:abstractNumId w:val="95"/>
  </w:num>
  <w:num w:numId="19" w16cid:durableId="417365381">
    <w:abstractNumId w:val="100"/>
  </w:num>
  <w:num w:numId="20" w16cid:durableId="1557159190">
    <w:abstractNumId w:val="21"/>
  </w:num>
  <w:num w:numId="21" w16cid:durableId="2123844811">
    <w:abstractNumId w:val="116"/>
  </w:num>
  <w:num w:numId="22" w16cid:durableId="225800800">
    <w:abstractNumId w:val="51"/>
  </w:num>
  <w:num w:numId="23" w16cid:durableId="1725761822">
    <w:abstractNumId w:val="10"/>
  </w:num>
  <w:num w:numId="24" w16cid:durableId="1201161704">
    <w:abstractNumId w:val="27"/>
  </w:num>
  <w:num w:numId="25" w16cid:durableId="1752893276">
    <w:abstractNumId w:val="101"/>
  </w:num>
  <w:num w:numId="26" w16cid:durableId="1184171674">
    <w:abstractNumId w:val="60"/>
  </w:num>
  <w:num w:numId="27" w16cid:durableId="951865054">
    <w:abstractNumId w:val="93"/>
  </w:num>
  <w:num w:numId="28" w16cid:durableId="263347367">
    <w:abstractNumId w:val="2"/>
  </w:num>
  <w:num w:numId="29" w16cid:durableId="333385639">
    <w:abstractNumId w:val="117"/>
  </w:num>
  <w:num w:numId="30" w16cid:durableId="573979231">
    <w:abstractNumId w:val="46"/>
  </w:num>
  <w:num w:numId="31" w16cid:durableId="1828277203">
    <w:abstractNumId w:val="48"/>
  </w:num>
  <w:num w:numId="32" w16cid:durableId="157233939">
    <w:abstractNumId w:val="54"/>
  </w:num>
  <w:num w:numId="33" w16cid:durableId="907688562">
    <w:abstractNumId w:val="31"/>
  </w:num>
  <w:num w:numId="34" w16cid:durableId="2118789106">
    <w:abstractNumId w:val="86"/>
  </w:num>
  <w:num w:numId="35" w16cid:durableId="1246955730">
    <w:abstractNumId w:val="22"/>
  </w:num>
  <w:num w:numId="36" w16cid:durableId="1181318822">
    <w:abstractNumId w:val="47"/>
  </w:num>
  <w:num w:numId="37" w16cid:durableId="1192955944">
    <w:abstractNumId w:val="13"/>
  </w:num>
  <w:num w:numId="38" w16cid:durableId="460224138">
    <w:abstractNumId w:val="92"/>
  </w:num>
  <w:num w:numId="39" w16cid:durableId="941382118">
    <w:abstractNumId w:val="85"/>
  </w:num>
  <w:num w:numId="40" w16cid:durableId="1528254533">
    <w:abstractNumId w:val="62"/>
  </w:num>
  <w:num w:numId="41" w16cid:durableId="1962951453">
    <w:abstractNumId w:val="115"/>
  </w:num>
  <w:num w:numId="42" w16cid:durableId="1613510854">
    <w:abstractNumId w:val="19"/>
  </w:num>
  <w:num w:numId="43" w16cid:durableId="200435616">
    <w:abstractNumId w:val="64"/>
  </w:num>
  <w:num w:numId="44" w16cid:durableId="844855903">
    <w:abstractNumId w:val="66"/>
  </w:num>
  <w:num w:numId="45" w16cid:durableId="2094543550">
    <w:abstractNumId w:val="94"/>
  </w:num>
  <w:num w:numId="46" w16cid:durableId="1800609386">
    <w:abstractNumId w:val="96"/>
  </w:num>
  <w:num w:numId="47" w16cid:durableId="388917885">
    <w:abstractNumId w:val="91"/>
  </w:num>
  <w:num w:numId="48" w16cid:durableId="1678075389">
    <w:abstractNumId w:val="15"/>
  </w:num>
  <w:num w:numId="49" w16cid:durableId="1237277703">
    <w:abstractNumId w:val="78"/>
  </w:num>
  <w:num w:numId="50" w16cid:durableId="1325359220">
    <w:abstractNumId w:val="42"/>
  </w:num>
  <w:num w:numId="51" w16cid:durableId="1135173235">
    <w:abstractNumId w:val="9"/>
  </w:num>
  <w:num w:numId="52" w16cid:durableId="999389223">
    <w:abstractNumId w:val="17"/>
  </w:num>
  <w:num w:numId="53" w16cid:durableId="1973510905">
    <w:abstractNumId w:val="76"/>
  </w:num>
  <w:num w:numId="54" w16cid:durableId="1689603726">
    <w:abstractNumId w:val="69"/>
  </w:num>
  <w:num w:numId="55" w16cid:durableId="2077387836">
    <w:abstractNumId w:val="81"/>
  </w:num>
  <w:num w:numId="56" w16cid:durableId="1082993900">
    <w:abstractNumId w:val="14"/>
  </w:num>
  <w:num w:numId="57" w16cid:durableId="1297879860">
    <w:abstractNumId w:val="37"/>
  </w:num>
  <w:num w:numId="58" w16cid:durableId="2061661257">
    <w:abstractNumId w:val="57"/>
  </w:num>
  <w:num w:numId="59" w16cid:durableId="1957128610">
    <w:abstractNumId w:val="89"/>
  </w:num>
  <w:num w:numId="60" w16cid:durableId="557014297">
    <w:abstractNumId w:val="82"/>
  </w:num>
  <w:num w:numId="61" w16cid:durableId="474030476">
    <w:abstractNumId w:val="50"/>
  </w:num>
  <w:num w:numId="62" w16cid:durableId="961568856">
    <w:abstractNumId w:val="24"/>
  </w:num>
  <w:num w:numId="63" w16cid:durableId="689180129">
    <w:abstractNumId w:val="24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4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4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2"/>
  </w:num>
  <w:num w:numId="67" w16cid:durableId="860094488">
    <w:abstractNumId w:val="8"/>
  </w:num>
  <w:num w:numId="68" w16cid:durableId="1906135778">
    <w:abstractNumId w:val="112"/>
  </w:num>
  <w:num w:numId="69" w16cid:durableId="289090418">
    <w:abstractNumId w:val="88"/>
  </w:num>
  <w:num w:numId="70" w16cid:durableId="1646350590">
    <w:abstractNumId w:val="104"/>
  </w:num>
  <w:num w:numId="71" w16cid:durableId="2130052275">
    <w:abstractNumId w:val="97"/>
  </w:num>
  <w:num w:numId="72" w16cid:durableId="2075279867">
    <w:abstractNumId w:val="1"/>
  </w:num>
  <w:num w:numId="73" w16cid:durableId="898370281">
    <w:abstractNumId w:val="118"/>
  </w:num>
  <w:num w:numId="74" w16cid:durableId="140781091">
    <w:abstractNumId w:val="52"/>
  </w:num>
  <w:num w:numId="75" w16cid:durableId="1951862843">
    <w:abstractNumId w:val="110"/>
  </w:num>
  <w:num w:numId="76" w16cid:durableId="1067650888">
    <w:abstractNumId w:val="32"/>
  </w:num>
  <w:num w:numId="77" w16cid:durableId="727530654">
    <w:abstractNumId w:val="119"/>
  </w:num>
  <w:num w:numId="78" w16cid:durableId="1438864794">
    <w:abstractNumId w:val="5"/>
  </w:num>
  <w:num w:numId="79" w16cid:durableId="518205665">
    <w:abstractNumId w:val="38"/>
  </w:num>
  <w:num w:numId="80" w16cid:durableId="274366392">
    <w:abstractNumId w:val="84"/>
  </w:num>
  <w:num w:numId="81" w16cid:durableId="1070613243">
    <w:abstractNumId w:val="4"/>
  </w:num>
  <w:num w:numId="82" w16cid:durableId="1105072294">
    <w:abstractNumId w:val="74"/>
  </w:num>
  <w:num w:numId="83" w16cid:durableId="1174685169">
    <w:abstractNumId w:val="98"/>
  </w:num>
  <w:num w:numId="84" w16cid:durableId="374697729">
    <w:abstractNumId w:val="114"/>
  </w:num>
  <w:num w:numId="85" w16cid:durableId="924261829">
    <w:abstractNumId w:val="65"/>
  </w:num>
  <w:num w:numId="86" w16cid:durableId="1362707691">
    <w:abstractNumId w:val="43"/>
  </w:num>
  <w:num w:numId="87" w16cid:durableId="54284875">
    <w:abstractNumId w:val="79"/>
  </w:num>
  <w:num w:numId="88" w16cid:durableId="1101530854">
    <w:abstractNumId w:val="68"/>
  </w:num>
  <w:num w:numId="89" w16cid:durableId="786857079">
    <w:abstractNumId w:val="75"/>
  </w:num>
  <w:num w:numId="90" w16cid:durableId="2066642553">
    <w:abstractNumId w:val="16"/>
  </w:num>
  <w:num w:numId="91" w16cid:durableId="1123033606">
    <w:abstractNumId w:val="25"/>
  </w:num>
  <w:num w:numId="92" w16cid:durableId="1982612828">
    <w:abstractNumId w:val="33"/>
  </w:num>
  <w:num w:numId="93" w16cid:durableId="631986518">
    <w:abstractNumId w:val="56"/>
  </w:num>
  <w:num w:numId="94" w16cid:durableId="1950745309">
    <w:abstractNumId w:val="99"/>
  </w:num>
  <w:num w:numId="95" w16cid:durableId="294340342">
    <w:abstractNumId w:val="36"/>
  </w:num>
  <w:num w:numId="96" w16cid:durableId="1551187640">
    <w:abstractNumId w:val="111"/>
  </w:num>
  <w:num w:numId="97" w16cid:durableId="1006708412">
    <w:abstractNumId w:val="105"/>
  </w:num>
  <w:num w:numId="98" w16cid:durableId="949818796">
    <w:abstractNumId w:val="61"/>
  </w:num>
  <w:num w:numId="99" w16cid:durableId="66807571">
    <w:abstractNumId w:val="67"/>
  </w:num>
  <w:num w:numId="100" w16cid:durableId="331955009">
    <w:abstractNumId w:val="59"/>
  </w:num>
  <w:num w:numId="101" w16cid:durableId="583026405">
    <w:abstractNumId w:val="87"/>
  </w:num>
  <w:num w:numId="102" w16cid:durableId="1376003377">
    <w:abstractNumId w:val="28"/>
  </w:num>
  <w:num w:numId="103" w16cid:durableId="1139495606">
    <w:abstractNumId w:val="11"/>
  </w:num>
  <w:num w:numId="104" w16cid:durableId="510265582">
    <w:abstractNumId w:val="44"/>
  </w:num>
  <w:num w:numId="105" w16cid:durableId="389960782">
    <w:abstractNumId w:val="35"/>
  </w:num>
  <w:num w:numId="106" w16cid:durableId="217514452">
    <w:abstractNumId w:val="3"/>
  </w:num>
  <w:num w:numId="107" w16cid:durableId="751124955">
    <w:abstractNumId w:val="83"/>
  </w:num>
  <w:num w:numId="108" w16cid:durableId="797845261">
    <w:abstractNumId w:val="29"/>
  </w:num>
  <w:num w:numId="109" w16cid:durableId="430931365">
    <w:abstractNumId w:val="71"/>
  </w:num>
  <w:num w:numId="110" w16cid:durableId="300498435">
    <w:abstractNumId w:val="102"/>
  </w:num>
  <w:num w:numId="111" w16cid:durableId="1320503264">
    <w:abstractNumId w:val="41"/>
  </w:num>
  <w:num w:numId="112" w16cid:durableId="1367024468">
    <w:abstractNumId w:val="18"/>
  </w:num>
  <w:num w:numId="113" w16cid:durableId="1272281461">
    <w:abstractNumId w:val="0"/>
  </w:num>
  <w:num w:numId="114" w16cid:durableId="351417005">
    <w:abstractNumId w:val="63"/>
  </w:num>
  <w:num w:numId="115" w16cid:durableId="2063672109">
    <w:abstractNumId w:val="55"/>
  </w:num>
  <w:num w:numId="116" w16cid:durableId="1950577059">
    <w:abstractNumId w:val="30"/>
  </w:num>
  <w:num w:numId="117" w16cid:durableId="1100565167">
    <w:abstractNumId w:val="58"/>
  </w:num>
  <w:num w:numId="118" w16cid:durableId="1153763146">
    <w:abstractNumId w:val="77"/>
  </w:num>
  <w:num w:numId="119" w16cid:durableId="1121074063">
    <w:abstractNumId w:val="72"/>
  </w:num>
  <w:num w:numId="120" w16cid:durableId="1158763969">
    <w:abstractNumId w:val="7"/>
  </w:num>
  <w:num w:numId="121" w16cid:durableId="1782601862">
    <w:abstractNumId w:val="23"/>
  </w:num>
  <w:num w:numId="122" w16cid:durableId="1226139882">
    <w:abstractNumId w:val="73"/>
  </w:num>
  <w:num w:numId="123" w16cid:durableId="152313265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03A7E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BA10A3"/>
    <w:rsid w:val="00C2490F"/>
    <w:rsid w:val="00C55B6E"/>
    <w:rsid w:val="00CD1431"/>
    <w:rsid w:val="00CF341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A7E"/>
    <w:pPr>
      <w:spacing w:after="0" w:line="240" w:lineRule="auto"/>
    </w:pPr>
    <w:rPr>
      <w:rFonts w:ascii="Times New Roman" w:eastAsia="Times New Roman" w:hAnsi="Times New Roman" w:cs="Times New Roman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503A7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503A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03A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Arayna Chauhan</cp:lastModifiedBy>
  <cp:revision>4</cp:revision>
  <dcterms:created xsi:type="dcterms:W3CDTF">2025-08-17T17:14:00Z</dcterms:created>
  <dcterms:modified xsi:type="dcterms:W3CDTF">2025-09-14T11:36:00Z</dcterms:modified>
</cp:coreProperties>
</file>