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7E6FE"/>
  <w:body>
    <w:p w:rsidR="00000000" w:rsidDel="00000000" w:rsidP="00000000" w:rsidRDefault="00000000" w:rsidRPr="00000000" w14:paraId="00000001">
      <w:pPr>
        <w:spacing w:after="0" w:line="360" w:lineRule="auto"/>
        <w:jc w:val="center"/>
        <w:rPr>
          <w:rFonts w:ascii="Play" w:cs="Play" w:eastAsia="Play" w:hAnsi="Play"/>
          <w:b w:val="1"/>
          <w:color w:val="000000"/>
          <w:sz w:val="36"/>
          <w:szCs w:val="36"/>
        </w:rPr>
      </w:pPr>
      <w:bookmarkStart w:colFirst="0" w:colLast="0" w:name="_95semlara3dr" w:id="0"/>
      <w:bookmarkEnd w:id="0"/>
      <w:r w:rsidDel="00000000" w:rsidR="00000000" w:rsidRPr="00000000">
        <w:rPr>
          <w:rFonts w:ascii="Play" w:cs="Play" w:eastAsia="Play" w:hAnsi="Play"/>
          <w:b w:val="1"/>
          <w:color w:val="000000"/>
          <w:sz w:val="36"/>
          <w:szCs w:val="36"/>
          <w:rtl w:val="0"/>
        </w:rPr>
        <w:t xml:space="preserve">Lab Exercise </w:t>
      </w:r>
      <w:r w:rsidDel="00000000" w:rsidR="00000000" w:rsidRPr="00000000">
        <w:rPr>
          <w:rFonts w:ascii="Play" w:cs="Play" w:eastAsia="Play" w:hAnsi="Play"/>
          <w:b w:val="1"/>
          <w:sz w:val="36"/>
          <w:szCs w:val="36"/>
          <w:rtl w:val="0"/>
        </w:rPr>
        <w:t xml:space="preserve">15</w:t>
      </w:r>
      <w:r w:rsidDel="00000000" w:rsidR="00000000" w:rsidRPr="00000000">
        <w:rPr>
          <w:rFonts w:ascii="Play" w:cs="Play" w:eastAsia="Play" w:hAnsi="Play"/>
          <w:b w:val="1"/>
          <w:color w:val="000000"/>
          <w:sz w:val="36"/>
          <w:szCs w:val="36"/>
          <w:rtl w:val="0"/>
        </w:rPr>
        <w:t xml:space="preserve">– Terraform Variables</w:t>
      </w:r>
    </w:p>
    <w:p w:rsidR="00000000" w:rsidDel="00000000" w:rsidP="00000000" w:rsidRDefault="00000000" w:rsidRPr="00000000" w14:paraId="00000002">
      <w:pPr>
        <w:spacing w:after="0" w:line="360" w:lineRule="auto"/>
        <w:jc w:val="center"/>
        <w:rPr>
          <w:rFonts w:ascii="Play" w:cs="Play" w:eastAsia="Play" w:hAnsi="Play"/>
          <w:b w:val="1"/>
          <w:color w:val="000000"/>
          <w:sz w:val="36"/>
          <w:szCs w:val="36"/>
        </w:rPr>
      </w:pPr>
      <w:r w:rsidDel="00000000" w:rsidR="00000000" w:rsidRPr="00000000">
        <w:rPr>
          <w:rtl w:val="0"/>
        </w:rPr>
      </w:r>
    </w:p>
    <w:p w:rsidR="00000000" w:rsidDel="00000000" w:rsidP="00000000" w:rsidRDefault="00000000" w:rsidRPr="00000000" w14:paraId="00000003">
      <w:pPr>
        <w:widowControl w:val="0"/>
        <w:spacing w:after="0" w:line="240" w:lineRule="auto"/>
        <w:ind w:left="100" w:firstLine="0"/>
        <w:rPr>
          <w:sz w:val="28"/>
          <w:szCs w:val="28"/>
        </w:rPr>
      </w:pPr>
      <w:r w:rsidDel="00000000" w:rsidR="00000000" w:rsidRPr="00000000">
        <w:rPr>
          <w:b w:val="1"/>
          <w:sz w:val="28"/>
          <w:szCs w:val="28"/>
          <w:rtl w:val="0"/>
        </w:rPr>
        <w:t xml:space="preserve">Name- Arin Agrawal</w:t>
      </w:r>
      <w:r w:rsidDel="00000000" w:rsidR="00000000" w:rsidRPr="00000000">
        <w:rPr>
          <w:rtl w:val="0"/>
        </w:rPr>
      </w:r>
    </w:p>
    <w:p w:rsidR="00000000" w:rsidDel="00000000" w:rsidP="00000000" w:rsidRDefault="00000000" w:rsidRPr="00000000" w14:paraId="00000004">
      <w:pPr>
        <w:widowControl w:val="0"/>
        <w:spacing w:after="0" w:before="172" w:line="240" w:lineRule="auto"/>
        <w:ind w:left="100" w:firstLine="0"/>
        <w:rPr>
          <w:sz w:val="28"/>
          <w:szCs w:val="28"/>
        </w:rPr>
      </w:pPr>
      <w:r w:rsidDel="00000000" w:rsidR="00000000" w:rsidRPr="00000000">
        <w:rPr>
          <w:b w:val="1"/>
          <w:sz w:val="28"/>
          <w:szCs w:val="28"/>
          <w:rtl w:val="0"/>
        </w:rPr>
        <w:t xml:space="preserve">SAP ID- 500120660</w:t>
      </w:r>
      <w:r w:rsidDel="00000000" w:rsidR="00000000" w:rsidRPr="00000000">
        <w:rPr>
          <w:rtl w:val="0"/>
        </w:rPr>
      </w:r>
    </w:p>
    <w:p w:rsidR="00000000" w:rsidDel="00000000" w:rsidP="00000000" w:rsidRDefault="00000000" w:rsidRPr="00000000" w14:paraId="00000005">
      <w:pPr>
        <w:widowControl w:val="0"/>
        <w:spacing w:after="0" w:before="172" w:line="240" w:lineRule="auto"/>
        <w:ind w:left="100" w:firstLine="0"/>
        <w:rPr>
          <w:sz w:val="28"/>
          <w:szCs w:val="28"/>
        </w:rPr>
      </w:pPr>
      <w:r w:rsidDel="00000000" w:rsidR="00000000" w:rsidRPr="00000000">
        <w:rPr>
          <w:b w:val="1"/>
          <w:sz w:val="28"/>
          <w:szCs w:val="28"/>
          <w:rtl w:val="0"/>
        </w:rPr>
        <w:t xml:space="preserve">Batch- 1</w:t>
      </w:r>
      <w:r w:rsidDel="00000000" w:rsidR="00000000" w:rsidRPr="00000000">
        <w:rPr>
          <w:rtl w:val="0"/>
        </w:rPr>
      </w:r>
    </w:p>
    <w:p w:rsidR="00000000" w:rsidDel="00000000" w:rsidP="00000000" w:rsidRDefault="00000000" w:rsidRPr="00000000" w14:paraId="00000006">
      <w:pPr>
        <w:widowControl w:val="0"/>
        <w:spacing w:after="0" w:before="172" w:line="240" w:lineRule="auto"/>
        <w:ind w:left="100" w:firstLine="0"/>
        <w:rPr>
          <w:sz w:val="28"/>
          <w:szCs w:val="28"/>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Play" w:cs="Play" w:eastAsia="Play" w:hAnsi="Play"/>
          <w:b w:val="1"/>
          <w:i w:val="0"/>
          <w:smallCaps w:val="0"/>
          <w:strike w:val="0"/>
          <w:color w:val="000000"/>
          <w:sz w:val="32"/>
          <w:szCs w:val="32"/>
          <w:u w:val="none"/>
          <w:shd w:fill="auto" w:val="clear"/>
          <w:vertAlign w:val="baseline"/>
        </w:rPr>
      </w:pPr>
      <w:r w:rsidDel="00000000" w:rsidR="00000000" w:rsidRPr="00000000">
        <w:rPr>
          <w:rFonts w:ascii="Play" w:cs="Play" w:eastAsia="Play" w:hAnsi="Play"/>
          <w:b w:val="1"/>
          <w:i w:val="0"/>
          <w:smallCaps w:val="0"/>
          <w:strike w:val="0"/>
          <w:color w:val="000000"/>
          <w:sz w:val="32"/>
          <w:szCs w:val="32"/>
          <w:u w:val="none"/>
          <w:shd w:fill="auto" w:val="clear"/>
          <w:vertAlign w:val="baseline"/>
          <w:rtl w:val="0"/>
        </w:rPr>
        <w:t xml:space="preserve">Objective: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Learn how to define and use variables in Terraform configuration</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Play" w:cs="Play" w:eastAsia="Play" w:hAnsi="Play"/>
          <w:b w:val="1"/>
          <w:i w:val="0"/>
          <w:smallCaps w:val="0"/>
          <w:strike w:val="0"/>
          <w:color w:val="000000"/>
          <w:sz w:val="32"/>
          <w:szCs w:val="32"/>
          <w:u w:val="none"/>
          <w:shd w:fill="auto" w:val="clear"/>
          <w:vertAlign w:val="baseline"/>
        </w:rPr>
      </w:pPr>
      <w:r w:rsidDel="00000000" w:rsidR="00000000" w:rsidRPr="00000000">
        <w:rPr>
          <w:rFonts w:ascii="Play" w:cs="Play" w:eastAsia="Play" w:hAnsi="Play"/>
          <w:b w:val="1"/>
          <w:i w:val="0"/>
          <w:smallCaps w:val="0"/>
          <w:strike w:val="0"/>
          <w:color w:val="000000"/>
          <w:sz w:val="32"/>
          <w:szCs w:val="32"/>
          <w:u w:val="none"/>
          <w:shd w:fill="auto" w:val="clear"/>
          <w:vertAlign w:val="baseline"/>
          <w:rtl w:val="0"/>
        </w:rPr>
        <w:t xml:space="preserve">Steps:</w:t>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280" w:line="360" w:lineRule="auto"/>
        <w:ind w:left="360" w:right="0" w:hanging="360"/>
        <w:jc w:val="both"/>
        <w:rPr>
          <w:rFonts w:ascii="Play" w:cs="Play" w:eastAsia="Play" w:hAnsi="Play"/>
          <w:b w:val="1"/>
          <w:i w:val="0"/>
          <w:smallCaps w:val="0"/>
          <w:strike w:val="0"/>
          <w:color w:val="000000"/>
          <w:sz w:val="32"/>
          <w:szCs w:val="32"/>
          <w:u w:val="none"/>
          <w:shd w:fill="auto" w:val="clear"/>
          <w:vertAlign w:val="baseline"/>
        </w:rPr>
      </w:pPr>
      <w:r w:rsidDel="00000000" w:rsidR="00000000" w:rsidRPr="00000000">
        <w:rPr>
          <w:rFonts w:ascii="Play" w:cs="Play" w:eastAsia="Play" w:hAnsi="Play"/>
          <w:b w:val="1"/>
          <w:i w:val="0"/>
          <w:smallCaps w:val="0"/>
          <w:strike w:val="0"/>
          <w:color w:val="000000"/>
          <w:sz w:val="32"/>
          <w:szCs w:val="32"/>
          <w:u w:val="none"/>
          <w:shd w:fill="auto" w:val="clear"/>
          <w:vertAlign w:val="baseline"/>
          <w:rtl w:val="0"/>
        </w:rPr>
        <w:t xml:space="preserve">Create a Terraform Directory:</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28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Create a new directory for your Terraform project.</w:t>
      </w:r>
    </w:p>
    <w:p w:rsidR="00000000" w:rsidDel="00000000" w:rsidP="00000000" w:rsidRDefault="00000000" w:rsidRPr="00000000" w14:paraId="0000000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480" w:lineRule="auto"/>
        <w:ind w:left="0" w:right="0" w:firstLine="0"/>
        <w:jc w:val="both"/>
        <w:rPr>
          <w:rFonts w:ascii="Play" w:cs="Play" w:eastAsia="Play" w:hAnsi="Play"/>
          <w:b w:val="1"/>
          <w:i w:val="0"/>
          <w:smallCaps w:val="0"/>
          <w:strike w:val="0"/>
          <w:color w:val="000000"/>
          <w:sz w:val="24"/>
          <w:szCs w:val="24"/>
          <w:u w:val="none"/>
          <w:shd w:fill="auto" w:val="clear"/>
          <w:vertAlign w:val="baseline"/>
        </w:rPr>
      </w:pPr>
      <w:r w:rsidDel="00000000" w:rsidR="00000000" w:rsidRPr="00000000">
        <w:rPr>
          <w:rFonts w:ascii="Play" w:cs="Play" w:eastAsia="Play" w:hAnsi="Play"/>
          <w:b w:val="1"/>
          <w:i w:val="0"/>
          <w:smallCaps w:val="0"/>
          <w:strike w:val="0"/>
          <w:color w:val="000000"/>
          <w:sz w:val="24"/>
          <w:szCs w:val="24"/>
          <w:u w:val="none"/>
          <w:shd w:fill="auto" w:val="clear"/>
          <w:vertAlign w:val="baseline"/>
          <w:rtl w:val="0"/>
        </w:rPr>
        <w:t xml:space="preserve">mkdir terraform-variables</w:t>
      </w:r>
    </w:p>
    <w:p w:rsidR="00000000" w:rsidDel="00000000" w:rsidP="00000000" w:rsidRDefault="00000000" w:rsidRPr="00000000" w14:paraId="0000000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480" w:lineRule="auto"/>
        <w:ind w:left="0" w:right="0" w:firstLine="0"/>
        <w:jc w:val="both"/>
        <w:rPr>
          <w:rFonts w:ascii="Play" w:cs="Play" w:eastAsia="Play" w:hAnsi="Play"/>
          <w:b w:val="1"/>
          <w:i w:val="0"/>
          <w:smallCaps w:val="0"/>
          <w:strike w:val="0"/>
          <w:color w:val="000000"/>
          <w:sz w:val="24"/>
          <w:szCs w:val="24"/>
          <w:u w:val="none"/>
          <w:shd w:fill="auto" w:val="clear"/>
          <w:vertAlign w:val="baseline"/>
        </w:rPr>
      </w:pPr>
      <w:r w:rsidDel="00000000" w:rsidR="00000000" w:rsidRPr="00000000">
        <w:rPr>
          <w:rFonts w:ascii="Play" w:cs="Play" w:eastAsia="Play" w:hAnsi="Play"/>
          <w:b w:val="1"/>
          <w:i w:val="0"/>
          <w:smallCaps w:val="0"/>
          <w:strike w:val="0"/>
          <w:color w:val="000000"/>
          <w:sz w:val="24"/>
          <w:szCs w:val="24"/>
          <w:u w:val="none"/>
          <w:shd w:fill="auto" w:val="clear"/>
          <w:vertAlign w:val="baseline"/>
          <w:rtl w:val="0"/>
        </w:rPr>
        <w:t xml:space="preserve">cd terraform-variables</w:t>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280" w:line="360" w:lineRule="auto"/>
        <w:ind w:left="360" w:right="0" w:hanging="360"/>
        <w:jc w:val="both"/>
        <w:rPr>
          <w:rFonts w:ascii="Play" w:cs="Play" w:eastAsia="Play" w:hAnsi="Play"/>
          <w:b w:val="1"/>
          <w:i w:val="0"/>
          <w:smallCaps w:val="0"/>
          <w:strike w:val="0"/>
          <w:color w:val="000000"/>
          <w:sz w:val="32"/>
          <w:szCs w:val="32"/>
          <w:u w:val="none"/>
          <w:shd w:fill="auto" w:val="clear"/>
          <w:vertAlign w:val="baseline"/>
        </w:rPr>
      </w:pPr>
      <w:r w:rsidDel="00000000" w:rsidR="00000000" w:rsidRPr="00000000">
        <w:rPr>
          <w:rFonts w:ascii="Play" w:cs="Play" w:eastAsia="Play" w:hAnsi="Play"/>
          <w:b w:val="1"/>
          <w:i w:val="0"/>
          <w:smallCaps w:val="0"/>
          <w:strike w:val="0"/>
          <w:color w:val="000000"/>
          <w:sz w:val="32"/>
          <w:szCs w:val="32"/>
          <w:u w:val="none"/>
          <w:shd w:fill="auto" w:val="clear"/>
          <w:vertAlign w:val="baseline"/>
          <w:rtl w:val="0"/>
        </w:rPr>
        <w:t xml:space="preserve">Create a Terraform Configuration File:</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28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Create a file named main.tf within your project directory.</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Play" w:cs="Play" w:eastAsia="Play" w:hAnsi="Play"/>
          <w:b w:val="1"/>
          <w:i w:val="0"/>
          <w:smallCaps w:val="0"/>
          <w:strike w:val="0"/>
          <w:color w:val="000000"/>
          <w:sz w:val="24"/>
          <w:szCs w:val="24"/>
          <w:u w:val="none"/>
          <w:shd w:fill="auto" w:val="clear"/>
          <w:vertAlign w:val="baseline"/>
        </w:rPr>
      </w:pPr>
      <w:r w:rsidDel="00000000" w:rsidR="00000000" w:rsidRPr="00000000">
        <w:rPr>
          <w:rFonts w:ascii="Play" w:cs="Play" w:eastAsia="Play" w:hAnsi="Play"/>
          <w:b w:val="1"/>
          <w:i w:val="0"/>
          <w:smallCaps w:val="0"/>
          <w:strike w:val="0"/>
          <w:color w:val="000000"/>
          <w:sz w:val="24"/>
          <w:szCs w:val="24"/>
          <w:u w:val="none"/>
          <w:shd w:fill="auto" w:val="clear"/>
          <w:vertAlign w:val="baseline"/>
          <w:rtl w:val="0"/>
        </w:rPr>
        <w:t xml:space="preserve"># main.tf</w:t>
      </w:r>
    </w:p>
    <w:p w:rsidR="00000000" w:rsidDel="00000000" w:rsidP="00000000" w:rsidRDefault="00000000" w:rsidRPr="00000000" w14:paraId="0000001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resource "aws_instance" "myinstance-1" {</w:t>
      </w:r>
    </w:p>
    <w:p w:rsidR="00000000" w:rsidDel="00000000" w:rsidP="00000000" w:rsidRDefault="00000000" w:rsidRPr="00000000" w14:paraId="0000001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    ami = var.myami</w:t>
      </w:r>
    </w:p>
    <w:p w:rsidR="00000000" w:rsidDel="00000000" w:rsidP="00000000" w:rsidRDefault="00000000" w:rsidRPr="00000000" w14:paraId="0000001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    instance_type = var.my_instance_type</w:t>
      </w:r>
    </w:p>
    <w:p w:rsidR="00000000" w:rsidDel="00000000" w:rsidP="00000000" w:rsidRDefault="00000000" w:rsidRPr="00000000" w14:paraId="0000001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    count = var.mycount   </w:t>
      </w:r>
    </w:p>
    <w:p w:rsidR="00000000" w:rsidDel="00000000" w:rsidP="00000000" w:rsidRDefault="00000000" w:rsidRPr="00000000" w14:paraId="0000001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    tags = {</w:t>
      </w:r>
    </w:p>
    <w:p w:rsidR="00000000" w:rsidDel="00000000" w:rsidP="00000000" w:rsidRDefault="00000000" w:rsidRPr="00000000" w14:paraId="0000001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      Name= "My Instance"</w:t>
      </w:r>
    </w:p>
    <w:p w:rsidR="00000000" w:rsidDel="00000000" w:rsidP="00000000" w:rsidRDefault="00000000" w:rsidRPr="00000000" w14:paraId="0000001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01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Pr>
        <w:drawing>
          <wp:inline distB="0" distT="0" distL="0" distR="0">
            <wp:extent cx="5731510" cy="3222625"/>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280" w:line="360" w:lineRule="auto"/>
        <w:ind w:left="360" w:right="0" w:hanging="360"/>
        <w:jc w:val="both"/>
        <w:rPr>
          <w:rFonts w:ascii="Play" w:cs="Play" w:eastAsia="Play" w:hAnsi="Play"/>
          <w:b w:val="1"/>
          <w:i w:val="0"/>
          <w:smallCaps w:val="0"/>
          <w:strike w:val="0"/>
          <w:color w:val="000000"/>
          <w:sz w:val="32"/>
          <w:szCs w:val="32"/>
          <w:u w:val="none"/>
          <w:shd w:fill="auto" w:val="clear"/>
          <w:vertAlign w:val="baseline"/>
        </w:rPr>
      </w:pPr>
      <w:r w:rsidDel="00000000" w:rsidR="00000000" w:rsidRPr="00000000">
        <w:rPr>
          <w:rFonts w:ascii="Play" w:cs="Play" w:eastAsia="Play" w:hAnsi="Play"/>
          <w:b w:val="1"/>
          <w:i w:val="0"/>
          <w:smallCaps w:val="0"/>
          <w:strike w:val="0"/>
          <w:color w:val="000000"/>
          <w:sz w:val="32"/>
          <w:szCs w:val="32"/>
          <w:u w:val="none"/>
          <w:shd w:fill="auto" w:val="clear"/>
          <w:vertAlign w:val="baseline"/>
          <w:rtl w:val="0"/>
        </w:rPr>
        <w:t xml:space="preserve">Define Variables:</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28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Open a new file named variables.tf. Define variables for region, ami, and instance_type.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Play" w:cs="Play" w:eastAsia="Play" w:hAnsi="Play"/>
          <w:b w:val="1"/>
          <w:i w:val="0"/>
          <w:smallCaps w:val="0"/>
          <w:strike w:val="0"/>
          <w:color w:val="000000"/>
          <w:sz w:val="24"/>
          <w:szCs w:val="24"/>
          <w:u w:val="none"/>
          <w:shd w:fill="auto" w:val="clear"/>
          <w:vertAlign w:val="baseline"/>
        </w:rPr>
      </w:pPr>
      <w:r w:rsidDel="00000000" w:rsidR="00000000" w:rsidRPr="00000000">
        <w:rPr>
          <w:rFonts w:ascii="Play" w:cs="Play" w:eastAsia="Play" w:hAnsi="Play"/>
          <w:b w:val="1"/>
          <w:i w:val="0"/>
          <w:smallCaps w:val="0"/>
          <w:strike w:val="0"/>
          <w:color w:val="000000"/>
          <w:sz w:val="24"/>
          <w:szCs w:val="24"/>
          <w:u w:val="none"/>
          <w:shd w:fill="auto" w:val="clear"/>
          <w:vertAlign w:val="baseline"/>
          <w:rtl w:val="0"/>
        </w:rPr>
        <w:t xml:space="preserve"># variables.tf</w:t>
      </w:r>
    </w:p>
    <w:p w:rsidR="00000000" w:rsidDel="00000000" w:rsidP="00000000" w:rsidRDefault="00000000" w:rsidRPr="00000000" w14:paraId="0000001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variable "myami" {</w:t>
      </w:r>
      <w:r w:rsidDel="00000000" w:rsidR="00000000" w:rsidRPr="00000000">
        <w:drawing>
          <wp:anchor allowOverlap="1" behindDoc="0" distB="0" distT="0" distL="114300" distR="114300" hidden="0" layoutInCell="1" locked="0" relativeHeight="0" simplePos="0">
            <wp:simplePos x="0" y="0"/>
            <wp:positionH relativeFrom="column">
              <wp:posOffset>1800860</wp:posOffset>
            </wp:positionH>
            <wp:positionV relativeFrom="paragraph">
              <wp:posOffset>22225</wp:posOffset>
            </wp:positionV>
            <wp:extent cx="23495" cy="18415"/>
            <wp:effectExtent b="0" l="0" r="0" t="0"/>
            <wp:wrapNone/>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3495" cy="184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903605</wp:posOffset>
            </wp:positionH>
            <wp:positionV relativeFrom="paragraph">
              <wp:posOffset>-82549</wp:posOffset>
            </wp:positionV>
            <wp:extent cx="434975" cy="213995"/>
            <wp:effectExtent b="0" l="0" r="0" t="0"/>
            <wp:wrapNone/>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34975" cy="213995"/>
                    </a:xfrm>
                    <a:prstGeom prst="rect"/>
                    <a:ln/>
                  </pic:spPr>
                </pic:pic>
              </a:graphicData>
            </a:graphic>
          </wp:anchor>
        </w:drawing>
      </w:r>
    </w:p>
    <w:p w:rsidR="00000000" w:rsidDel="00000000" w:rsidP="00000000" w:rsidRDefault="00000000" w:rsidRPr="00000000" w14:paraId="0000001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  type = string</w:t>
      </w:r>
    </w:p>
    <w:p w:rsidR="00000000" w:rsidDel="00000000" w:rsidP="00000000" w:rsidRDefault="00000000" w:rsidRPr="00000000" w14:paraId="0000001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  default = "ami-08718895af4dfa033"  </w:t>
      </w:r>
    </w:p>
    <w:p w:rsidR="00000000" w:rsidDel="00000000" w:rsidP="00000000" w:rsidRDefault="00000000" w:rsidRPr="00000000" w14:paraId="0000002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Play" w:cs="Play" w:eastAsia="Play" w:hAnsi="Pla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variable "mycount" {</w:t>
      </w:r>
    </w:p>
    <w:p w:rsidR="00000000" w:rsidDel="00000000" w:rsidP="00000000" w:rsidRDefault="00000000" w:rsidRPr="00000000" w14:paraId="0000002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Play" w:cs="Play" w:eastAsia="Play" w:hAnsi="Pla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  type = number</w:t>
      </w:r>
    </w:p>
    <w:p w:rsidR="00000000" w:rsidDel="00000000" w:rsidP="00000000" w:rsidRDefault="00000000" w:rsidRPr="00000000" w14:paraId="0000002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  default = 5  </w:t>
      </w:r>
    </w:p>
    <w:p w:rsidR="00000000" w:rsidDel="00000000" w:rsidP="00000000" w:rsidRDefault="00000000" w:rsidRPr="00000000" w14:paraId="0000002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Play" w:cs="Play" w:eastAsia="Play" w:hAnsi="Pla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variable "my_instance_type" {</w:t>
      </w:r>
    </w:p>
    <w:p w:rsidR="00000000" w:rsidDel="00000000" w:rsidP="00000000" w:rsidRDefault="00000000" w:rsidRPr="00000000" w14:paraId="0000002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    type = string</w:t>
      </w:r>
    </w:p>
    <w:p w:rsidR="00000000" w:rsidDel="00000000" w:rsidP="00000000" w:rsidRDefault="00000000" w:rsidRPr="00000000" w14:paraId="0000002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    default = "t2.micro"  </w:t>
      </w:r>
    </w:p>
    <w:p w:rsidR="00000000" w:rsidDel="00000000" w:rsidP="00000000" w:rsidRDefault="00000000" w:rsidRPr="00000000" w14:paraId="0000002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Pr>
        <w:drawing>
          <wp:inline distB="0" distT="0" distL="0" distR="0">
            <wp:extent cx="5731510" cy="3222625"/>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280" w:line="360" w:lineRule="auto"/>
        <w:ind w:left="360" w:right="0" w:hanging="360"/>
        <w:jc w:val="both"/>
        <w:rPr>
          <w:rFonts w:ascii="Play" w:cs="Play" w:eastAsia="Play" w:hAnsi="Play"/>
          <w:b w:val="1"/>
          <w:i w:val="0"/>
          <w:smallCaps w:val="0"/>
          <w:strike w:val="0"/>
          <w:color w:val="000000"/>
          <w:sz w:val="32"/>
          <w:szCs w:val="32"/>
          <w:u w:val="none"/>
          <w:shd w:fill="auto" w:val="clear"/>
          <w:vertAlign w:val="baseline"/>
        </w:rPr>
      </w:pPr>
      <w:r w:rsidDel="00000000" w:rsidR="00000000" w:rsidRPr="00000000">
        <w:rPr>
          <w:rFonts w:ascii="Play" w:cs="Play" w:eastAsia="Play" w:hAnsi="Play"/>
          <w:b w:val="1"/>
          <w:i w:val="0"/>
          <w:smallCaps w:val="0"/>
          <w:strike w:val="0"/>
          <w:color w:val="000000"/>
          <w:sz w:val="32"/>
          <w:szCs w:val="32"/>
          <w:u w:val="none"/>
          <w:shd w:fill="auto" w:val="clear"/>
          <w:vertAlign w:val="baseline"/>
          <w:rtl w:val="0"/>
        </w:rPr>
        <w:t xml:space="preserve">Initialize and Apply:</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28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Run the following Terraform commands to initialize and apply the configuration.</w:t>
      </w:r>
    </w:p>
    <w:p w:rsidR="00000000" w:rsidDel="00000000" w:rsidP="00000000" w:rsidRDefault="00000000" w:rsidRPr="00000000" w14:paraId="0000002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480" w:lineRule="auto"/>
        <w:ind w:left="0" w:right="0" w:firstLine="0"/>
        <w:jc w:val="both"/>
        <w:rPr>
          <w:rFonts w:ascii="Play" w:cs="Play" w:eastAsia="Play" w:hAnsi="Play"/>
          <w:b w:val="1"/>
          <w:i w:val="0"/>
          <w:smallCaps w:val="0"/>
          <w:strike w:val="0"/>
          <w:color w:val="000000"/>
          <w:sz w:val="24"/>
          <w:szCs w:val="24"/>
          <w:u w:val="none"/>
          <w:shd w:fill="auto" w:val="clear"/>
          <w:vertAlign w:val="baseline"/>
        </w:rPr>
      </w:pPr>
      <w:r w:rsidDel="00000000" w:rsidR="00000000" w:rsidRPr="00000000">
        <w:rPr>
          <w:rFonts w:ascii="Play" w:cs="Play" w:eastAsia="Play" w:hAnsi="Play"/>
          <w:b w:val="1"/>
          <w:i w:val="0"/>
          <w:smallCaps w:val="0"/>
          <w:strike w:val="0"/>
          <w:color w:val="000000"/>
          <w:sz w:val="24"/>
          <w:szCs w:val="24"/>
          <w:u w:val="none"/>
          <w:shd w:fill="auto" w:val="clear"/>
          <w:vertAlign w:val="baseline"/>
          <w:rtl w:val="0"/>
        </w:rPr>
        <w:t xml:space="preserve">terraform init</w:t>
      </w:r>
    </w:p>
    <w:p w:rsidR="00000000" w:rsidDel="00000000" w:rsidP="00000000" w:rsidRDefault="00000000" w:rsidRPr="00000000" w14:paraId="0000003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480" w:lineRule="auto"/>
        <w:ind w:left="0" w:right="0" w:firstLine="0"/>
        <w:jc w:val="both"/>
        <w:rPr>
          <w:rFonts w:ascii="Play" w:cs="Play" w:eastAsia="Play" w:hAnsi="Play"/>
          <w:b w:val="1"/>
          <w:i w:val="0"/>
          <w:smallCaps w:val="0"/>
          <w:strike w:val="0"/>
          <w:color w:val="000000"/>
          <w:sz w:val="24"/>
          <w:szCs w:val="24"/>
          <w:u w:val="none"/>
          <w:shd w:fill="auto" w:val="clear"/>
          <w:vertAlign w:val="baseline"/>
        </w:rPr>
      </w:pPr>
      <w:r w:rsidDel="00000000" w:rsidR="00000000" w:rsidRPr="00000000">
        <w:rPr>
          <w:rFonts w:ascii="Play" w:cs="Play" w:eastAsia="Play" w:hAnsi="Play"/>
          <w:b w:val="1"/>
          <w:i w:val="0"/>
          <w:smallCaps w:val="0"/>
          <w:strike w:val="0"/>
          <w:color w:val="000000"/>
          <w:sz w:val="24"/>
          <w:szCs w:val="24"/>
          <w:u w:val="none"/>
          <w:shd w:fill="auto" w:val="clear"/>
          <w:vertAlign w:val="baseline"/>
        </w:rPr>
        <w:drawing>
          <wp:inline distB="0" distT="0" distL="0" distR="0">
            <wp:extent cx="5731510" cy="2986405"/>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510" cy="298640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480" w:lineRule="auto"/>
        <w:ind w:left="0" w:right="0" w:firstLine="0"/>
        <w:jc w:val="both"/>
        <w:rPr>
          <w:rFonts w:ascii="Play" w:cs="Play" w:eastAsia="Play" w:hAnsi="Play"/>
          <w:b w:val="1"/>
          <w:i w:val="0"/>
          <w:smallCaps w:val="0"/>
          <w:strike w:val="0"/>
          <w:color w:val="000000"/>
          <w:sz w:val="24"/>
          <w:szCs w:val="24"/>
          <w:u w:val="none"/>
          <w:shd w:fill="auto" w:val="clear"/>
          <w:vertAlign w:val="baseline"/>
        </w:rPr>
      </w:pPr>
      <w:r w:rsidDel="00000000" w:rsidR="00000000" w:rsidRPr="00000000">
        <w:rPr>
          <w:rFonts w:ascii="Play" w:cs="Play" w:eastAsia="Play" w:hAnsi="Play"/>
          <w:b w:val="1"/>
          <w:i w:val="0"/>
          <w:smallCaps w:val="0"/>
          <w:strike w:val="0"/>
          <w:color w:val="000000"/>
          <w:sz w:val="24"/>
          <w:szCs w:val="24"/>
          <w:u w:val="none"/>
          <w:shd w:fill="auto" w:val="clear"/>
          <w:vertAlign w:val="baseline"/>
          <w:rtl w:val="0"/>
        </w:rPr>
        <w:t xml:space="preserve">terraform plan</w:t>
      </w:r>
    </w:p>
    <w:p w:rsidR="00000000" w:rsidDel="00000000" w:rsidP="00000000" w:rsidRDefault="00000000" w:rsidRPr="00000000" w14:paraId="0000003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480" w:lineRule="auto"/>
        <w:ind w:left="0" w:right="0" w:firstLine="0"/>
        <w:jc w:val="both"/>
        <w:rPr>
          <w:rFonts w:ascii="Play" w:cs="Play" w:eastAsia="Play" w:hAnsi="Play"/>
          <w:b w:val="1"/>
          <w:i w:val="0"/>
          <w:smallCaps w:val="0"/>
          <w:strike w:val="0"/>
          <w:color w:val="000000"/>
          <w:sz w:val="24"/>
          <w:szCs w:val="24"/>
          <w:u w:val="none"/>
          <w:shd w:fill="auto" w:val="clear"/>
          <w:vertAlign w:val="baseline"/>
        </w:rPr>
      </w:pPr>
      <w:r w:rsidDel="00000000" w:rsidR="00000000" w:rsidRPr="00000000">
        <w:rPr>
          <w:rFonts w:ascii="Play" w:cs="Play" w:eastAsia="Play" w:hAnsi="Play"/>
          <w:b w:val="1"/>
          <w:i w:val="0"/>
          <w:smallCaps w:val="0"/>
          <w:strike w:val="0"/>
          <w:color w:val="000000"/>
          <w:sz w:val="24"/>
          <w:szCs w:val="24"/>
          <w:u w:val="none"/>
          <w:shd w:fill="auto" w:val="clear"/>
          <w:vertAlign w:val="baseline"/>
        </w:rPr>
        <w:drawing>
          <wp:inline distB="0" distT="0" distL="0" distR="0">
            <wp:extent cx="5731510" cy="3966845"/>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510" cy="396684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480" w:lineRule="auto"/>
        <w:ind w:left="0" w:right="0" w:firstLine="0"/>
        <w:jc w:val="both"/>
        <w:rPr>
          <w:rFonts w:ascii="Play" w:cs="Play" w:eastAsia="Play" w:hAnsi="Play"/>
          <w:b w:val="1"/>
          <w:i w:val="0"/>
          <w:smallCaps w:val="0"/>
          <w:strike w:val="0"/>
          <w:color w:val="000000"/>
          <w:sz w:val="24"/>
          <w:szCs w:val="24"/>
          <w:u w:val="none"/>
          <w:shd w:fill="auto" w:val="clear"/>
          <w:vertAlign w:val="baseline"/>
        </w:rPr>
      </w:pPr>
      <w:r w:rsidDel="00000000" w:rsidR="00000000" w:rsidRPr="00000000">
        <w:rPr>
          <w:rFonts w:ascii="Play" w:cs="Play" w:eastAsia="Play" w:hAnsi="Play"/>
          <w:b w:val="1"/>
          <w:i w:val="0"/>
          <w:smallCaps w:val="0"/>
          <w:strike w:val="0"/>
          <w:color w:val="000000"/>
          <w:sz w:val="24"/>
          <w:szCs w:val="24"/>
          <w:u w:val="none"/>
          <w:shd w:fill="auto" w:val="clear"/>
          <w:vertAlign w:val="baseline"/>
          <w:rtl w:val="0"/>
        </w:rPr>
        <w:t xml:space="preserve">terraform apply -auto-approve</w:t>
      </w:r>
    </w:p>
    <w:p w:rsidR="00000000" w:rsidDel="00000000" w:rsidP="00000000" w:rsidRDefault="00000000" w:rsidRPr="00000000" w14:paraId="0000003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480" w:lineRule="auto"/>
        <w:ind w:left="0" w:right="0" w:firstLine="0"/>
        <w:jc w:val="both"/>
        <w:rPr>
          <w:rFonts w:ascii="Play" w:cs="Play" w:eastAsia="Play" w:hAnsi="Play"/>
          <w:b w:val="1"/>
          <w:i w:val="0"/>
          <w:smallCaps w:val="0"/>
          <w:strike w:val="0"/>
          <w:color w:val="000000"/>
          <w:sz w:val="24"/>
          <w:szCs w:val="24"/>
          <w:u w:val="none"/>
          <w:shd w:fill="auto" w:val="clear"/>
          <w:vertAlign w:val="baseline"/>
        </w:rPr>
      </w:pPr>
      <w:r w:rsidDel="00000000" w:rsidR="00000000" w:rsidRPr="00000000">
        <w:rPr>
          <w:rFonts w:ascii="Play" w:cs="Play" w:eastAsia="Play" w:hAnsi="Play"/>
          <w:b w:val="1"/>
          <w:i w:val="0"/>
          <w:smallCaps w:val="0"/>
          <w:strike w:val="0"/>
          <w:color w:val="000000"/>
          <w:sz w:val="24"/>
          <w:szCs w:val="24"/>
          <w:u w:val="none"/>
          <w:shd w:fill="auto" w:val="clear"/>
          <w:vertAlign w:val="baseline"/>
        </w:rPr>
        <w:drawing>
          <wp:inline distB="0" distT="0" distL="0" distR="0">
            <wp:extent cx="5731510" cy="353695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510" cy="35369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Observe how the region changes based on the variable override.</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Play" w:cs="Play" w:eastAsia="Play" w:hAnsi="Pla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280" w:line="360" w:lineRule="auto"/>
        <w:ind w:left="360" w:right="0" w:hanging="360"/>
        <w:jc w:val="both"/>
        <w:rPr>
          <w:rFonts w:ascii="Play" w:cs="Play" w:eastAsia="Play" w:hAnsi="Play"/>
          <w:b w:val="1"/>
          <w:i w:val="0"/>
          <w:smallCaps w:val="0"/>
          <w:strike w:val="0"/>
          <w:color w:val="000000"/>
          <w:sz w:val="32"/>
          <w:szCs w:val="32"/>
          <w:u w:val="none"/>
          <w:shd w:fill="auto" w:val="clear"/>
          <w:vertAlign w:val="baseline"/>
        </w:rPr>
      </w:pPr>
      <w:r w:rsidDel="00000000" w:rsidR="00000000" w:rsidRPr="00000000">
        <w:rPr>
          <w:rFonts w:ascii="Play" w:cs="Play" w:eastAsia="Play" w:hAnsi="Play"/>
          <w:b w:val="1"/>
          <w:i w:val="0"/>
          <w:smallCaps w:val="0"/>
          <w:strike w:val="0"/>
          <w:color w:val="000000"/>
          <w:sz w:val="32"/>
          <w:szCs w:val="32"/>
          <w:u w:val="none"/>
          <w:shd w:fill="auto" w:val="clear"/>
          <w:vertAlign w:val="baseline"/>
          <w:rtl w:val="0"/>
        </w:rPr>
        <w:t xml:space="preserve">Clean Up:</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After testing, you can clean up resources.</w:t>
      </w:r>
    </w:p>
    <w:p w:rsidR="00000000" w:rsidDel="00000000" w:rsidP="00000000" w:rsidRDefault="00000000" w:rsidRPr="00000000" w14:paraId="0000003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480" w:lineRule="auto"/>
        <w:ind w:left="0" w:right="0" w:firstLine="0"/>
        <w:jc w:val="both"/>
        <w:rPr>
          <w:rFonts w:ascii="Play" w:cs="Play" w:eastAsia="Play" w:hAnsi="Play"/>
          <w:b w:val="1"/>
          <w:i w:val="0"/>
          <w:smallCaps w:val="0"/>
          <w:strike w:val="0"/>
          <w:color w:val="000000"/>
          <w:sz w:val="24"/>
          <w:szCs w:val="24"/>
          <w:u w:val="none"/>
          <w:shd w:fill="auto" w:val="clear"/>
          <w:vertAlign w:val="baseline"/>
        </w:rPr>
      </w:pPr>
      <w:r w:rsidDel="00000000" w:rsidR="00000000" w:rsidRPr="00000000">
        <w:rPr>
          <w:rFonts w:ascii="Play" w:cs="Play" w:eastAsia="Play" w:hAnsi="Play"/>
          <w:b w:val="1"/>
          <w:i w:val="0"/>
          <w:smallCaps w:val="0"/>
          <w:strike w:val="0"/>
          <w:color w:val="000000"/>
          <w:sz w:val="24"/>
          <w:szCs w:val="24"/>
          <w:u w:val="none"/>
          <w:shd w:fill="auto" w:val="clear"/>
          <w:vertAlign w:val="baseline"/>
          <w:rtl w:val="0"/>
        </w:rPr>
        <w:t xml:space="preserve">terraform destroy</w:t>
      </w:r>
    </w:p>
    <w:p w:rsidR="00000000" w:rsidDel="00000000" w:rsidP="00000000" w:rsidRDefault="00000000" w:rsidRPr="00000000" w14:paraId="0000003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480" w:lineRule="auto"/>
        <w:ind w:left="0" w:right="0" w:firstLine="0"/>
        <w:jc w:val="both"/>
        <w:rPr>
          <w:rFonts w:ascii="Play" w:cs="Play" w:eastAsia="Play" w:hAnsi="Play"/>
          <w:b w:val="1"/>
          <w:i w:val="0"/>
          <w:smallCaps w:val="0"/>
          <w:strike w:val="0"/>
          <w:color w:val="000000"/>
          <w:sz w:val="24"/>
          <w:szCs w:val="24"/>
          <w:u w:val="none"/>
          <w:shd w:fill="auto" w:val="clear"/>
          <w:vertAlign w:val="baseline"/>
        </w:rPr>
      </w:pPr>
      <w:r w:rsidDel="00000000" w:rsidR="00000000" w:rsidRPr="00000000">
        <w:rPr>
          <w:rFonts w:ascii="Play" w:cs="Play" w:eastAsia="Play" w:hAnsi="Play"/>
          <w:b w:val="1"/>
          <w:i w:val="0"/>
          <w:smallCaps w:val="0"/>
          <w:strike w:val="0"/>
          <w:color w:val="000000"/>
          <w:sz w:val="24"/>
          <w:szCs w:val="24"/>
          <w:u w:val="none"/>
          <w:shd w:fill="auto" w:val="clear"/>
          <w:vertAlign w:val="baseline"/>
        </w:rPr>
        <w:drawing>
          <wp:inline distB="0" distT="0" distL="0" distR="0">
            <wp:extent cx="5731510" cy="2878455"/>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510" cy="287845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Confirm the destruction by typing yes.</w:t>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280" w:line="360" w:lineRule="auto"/>
        <w:ind w:left="360" w:right="0" w:hanging="360"/>
        <w:jc w:val="both"/>
        <w:rPr>
          <w:rFonts w:ascii="Play" w:cs="Play" w:eastAsia="Play" w:hAnsi="Play"/>
          <w:b w:val="1"/>
          <w:i w:val="0"/>
          <w:smallCaps w:val="0"/>
          <w:strike w:val="0"/>
          <w:color w:val="000000"/>
          <w:sz w:val="32"/>
          <w:szCs w:val="32"/>
          <w:u w:val="none"/>
          <w:shd w:fill="auto" w:val="clear"/>
          <w:vertAlign w:val="baseline"/>
        </w:rPr>
      </w:pPr>
      <w:r w:rsidDel="00000000" w:rsidR="00000000" w:rsidRPr="00000000">
        <w:rPr>
          <w:rFonts w:ascii="Play" w:cs="Play" w:eastAsia="Play" w:hAnsi="Play"/>
          <w:b w:val="1"/>
          <w:i w:val="0"/>
          <w:smallCaps w:val="0"/>
          <w:strike w:val="0"/>
          <w:color w:val="000000"/>
          <w:sz w:val="32"/>
          <w:szCs w:val="32"/>
          <w:u w:val="none"/>
          <w:shd w:fill="auto" w:val="clear"/>
          <w:vertAlign w:val="baseline"/>
          <w:rtl w:val="0"/>
        </w:rPr>
        <w:t xml:space="preserve">Conclusion:</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360" w:lineRule="auto"/>
        <w:ind w:left="0" w:right="0" w:firstLine="0"/>
        <w:jc w:val="both"/>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This lab exercise introduces you to Terraform variables and demonstrates how to use them in your configurations. Experiment with different variable values and overrides to understand their impact on the infrastructure provisioning process.</w:t>
      </w:r>
    </w:p>
    <w:sectPr>
      <w:headerReference r:id="rId14" w:type="default"/>
      <w:pgSz w:h="16838" w:w="11906" w:orient="portrait"/>
      <w:pgMar w:bottom="1440" w:top="1985"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