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</w:t>
      </w:r>
      <w:r>
        <w:rPr>
          <w:rFonts w:hint="default" w:ascii="Georgia" w:hAnsi="Georgia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14</w:t>
      </w:r>
      <w:bookmarkStart w:id="1" w:name="_GoBack"/>
      <w:bookmarkEnd w:id="1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S3 Bucket on AWS</w:t>
      </w:r>
    </w:p>
    <w:p w14:paraId="2FDB9EE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BCEB3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1DE56725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04B2C02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to store your Terraform configuration:</w:t>
      </w:r>
    </w:p>
    <w:p w14:paraId="588327A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mkdir Terraform-S3-Demo</w:t>
      </w:r>
    </w:p>
    <w:p w14:paraId="3A944EE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cd Terraform-S3-Demo</w:t>
      </w:r>
    </w:p>
    <w:p w14:paraId="66A43169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the Terraform Configuration File (main.tf):</w:t>
      </w:r>
    </w:p>
    <w:p w14:paraId="44087125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12E976C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17E7E1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required_providers {</w:t>
      </w:r>
    </w:p>
    <w:p w14:paraId="0CB740D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aws = {</w:t>
      </w:r>
    </w:p>
    <w:p w14:paraId="6D3F832C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source  = "hashicorp/aws"</w:t>
      </w:r>
    </w:p>
    <w:p w14:paraId="38980D9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version = "5.31.0"</w:t>
      </w:r>
    </w:p>
    <w:p w14:paraId="3C4F501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9C19A6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234DB69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7628FC6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B32A5B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010CA1B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region     = "us-east-1"  # Replace with your preferred region</w:t>
      </w:r>
    </w:p>
    <w:p w14:paraId="5CA4DED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access_key = "your IAM access key"  # Replace with your Access Key</w:t>
      </w:r>
    </w:p>
    <w:p w14:paraId="3C04E300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secret_key = "your secret access key"  # Replace with your Secret Key</w:t>
      </w:r>
    </w:p>
    <w:p w14:paraId="22854B9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834108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EB1E2D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file sets up the Terraform AWS provider.</w:t>
      </w:r>
    </w:p>
    <w:p w14:paraId="3957CC56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6D9AD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Create a Terraform Configuration File for the S3 Bucket (s3.tf):</w:t>
      </w:r>
    </w:p>
    <w:p w14:paraId="5119CB4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another file named s3.tf with the following content:</w:t>
      </w:r>
    </w:p>
    <w:p w14:paraId="6597CEA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"aws_s3_bucket" "my_bucket" {</w:t>
      </w:r>
    </w:p>
    <w:p w14:paraId="0BDF226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bucket = "my-demo-s3-bucket"</w:t>
      </w:r>
    </w:p>
    <w:p w14:paraId="64EFFB45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tags = {</w:t>
      </w:r>
    </w:p>
    <w:p w14:paraId="6587645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       = "Terraform-S3-Bucket"</w:t>
      </w:r>
    </w:p>
    <w:p w14:paraId="7F3F899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38DD718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4EDD1C82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file provisions an S3 bucket with a unique name using a random string suffix.</w:t>
      </w:r>
    </w:p>
    <w:p w14:paraId="139B928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0FCB7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Initialize Terraform:</w:t>
      </w:r>
    </w:p>
    <w:p w14:paraId="07FBD0C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6284082D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7E3A898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BD2F2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the Plan:</w:t>
      </w:r>
    </w:p>
    <w:p w14:paraId="0E9856F9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Preview the changes Terraform will make:</w:t>
      </w:r>
    </w:p>
    <w:p w14:paraId="054D45C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0079D8E8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output to ensure it meets your expectations.</w:t>
      </w:r>
    </w:p>
    <w:p w14:paraId="52829A9F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48125" cy="409575"/>
            <wp:effectExtent l="0" t="0" r="9525" b="9525"/>
            <wp:docPr id="4517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8215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007CC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063379D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the Changes:</w:t>
      </w:r>
    </w:p>
    <w:p w14:paraId="79593F19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the resources:</w:t>
      </w:r>
    </w:p>
    <w:p w14:paraId="6FD6A3B5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1853482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prompted, type yes to confirm.</w:t>
      </w:r>
    </w:p>
    <w:p w14:paraId="5E02578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962785"/>
            <wp:effectExtent l="0" t="0" r="2540" b="0"/>
            <wp:docPr id="15802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234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EADC1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74ECB820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Log in to your AWS Management Console.</w:t>
      </w:r>
    </w:p>
    <w:p w14:paraId="38609CDC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Navigate to the </w:t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S3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dashboard.</w:t>
      </w:r>
    </w:p>
    <w:p w14:paraId="6D6E79DD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Verify that the S3 bucket has been created with the specified configuration.</w:t>
      </w:r>
    </w:p>
    <w:p w14:paraId="72508E16">
      <w:pPr>
        <w:pStyle w:val="13"/>
        <w:spacing w:line="360" w:lineRule="auto"/>
        <w:ind w:left="360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106930"/>
            <wp:effectExtent l="0" t="0" r="2540" b="7620"/>
            <wp:docPr id="20532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18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DBFD1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6BD47D9B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remove the resources created, run the following command:</w:t>
      </w:r>
    </w:p>
    <w:p w14:paraId="51E3847D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205E9FE1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prompted, type yes to confirm.</w:t>
      </w:r>
    </w:p>
    <w:p w14:paraId="71D68F6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103120"/>
            <wp:effectExtent l="0" t="0" r="2540" b="0"/>
            <wp:docPr id="27496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267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4AF0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9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9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7553E"/>
    <w:multiLevelType w:val="multilevel"/>
    <w:tmpl w:val="07075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66675"/>
    <w:rsid w:val="00DA0B81"/>
    <w:rsid w:val="00DB31AC"/>
    <w:rsid w:val="00DF3D89"/>
    <w:rsid w:val="00E076EF"/>
    <w:rsid w:val="00E14FD7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7B0F2C3C"/>
    <w:rsid w:val="B7DD9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paragraph" w:styleId="8">
    <w:name w:val="footer"/>
    <w:basedOn w:val="1"/>
    <w:link w:val="2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4">
    <w:name w:val="Strong"/>
    <w:basedOn w:val="5"/>
    <w:qFormat/>
    <w:uiPriority w:val="22"/>
    <w:rPr>
      <w:b/>
      <w:bCs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5"/>
    <w:uiPriority w:val="0"/>
  </w:style>
  <w:style w:type="character" w:customStyle="1" w:styleId="18">
    <w:name w:val="HTML Preformatted Char"/>
    <w:basedOn w:val="5"/>
    <w:link w:val="11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5"/>
    <w:uiPriority w:val="0"/>
  </w:style>
  <w:style w:type="character" w:customStyle="1" w:styleId="20">
    <w:name w:val="pun"/>
    <w:basedOn w:val="5"/>
    <w:uiPriority w:val="0"/>
  </w:style>
  <w:style w:type="character" w:customStyle="1" w:styleId="21">
    <w:name w:val="com"/>
    <w:basedOn w:val="5"/>
    <w:uiPriority w:val="0"/>
  </w:style>
  <w:style w:type="character" w:customStyle="1" w:styleId="22">
    <w:name w:val="typ"/>
    <w:basedOn w:val="5"/>
    <w:uiPriority w:val="0"/>
  </w:style>
  <w:style w:type="character" w:customStyle="1" w:styleId="23">
    <w:name w:val="lit"/>
    <w:basedOn w:val="5"/>
    <w:uiPriority w:val="0"/>
  </w:style>
  <w:style w:type="character" w:customStyle="1" w:styleId="24">
    <w:name w:val="Heading 3 Char"/>
    <w:basedOn w:val="5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5"/>
    <w:uiPriority w:val="0"/>
  </w:style>
  <w:style w:type="character" w:customStyle="1" w:styleId="26">
    <w:name w:val="Header Char"/>
    <w:basedOn w:val="5"/>
    <w:link w:val="9"/>
    <w:uiPriority w:val="99"/>
  </w:style>
  <w:style w:type="character" w:customStyle="1" w:styleId="27">
    <w:name w:val="Footer Char"/>
    <w:basedOn w:val="5"/>
    <w:link w:val="8"/>
    <w:uiPriority w:val="99"/>
  </w:style>
  <w:style w:type="character" w:customStyle="1" w:styleId="28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265</Words>
  <Characters>1483</Characters>
  <Lines>70</Lines>
  <Paragraphs>60</Paragraphs>
  <TotalTime>4</TotalTime>
  <ScaleCrop>false</ScaleCrop>
  <LinksUpToDate>false</LinksUpToDate>
  <CharactersWithSpaces>1688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2025-09-07T23:05:00Z</dcterms:created>
  <dc:creator>Dr. Hitesh Kumar Sharma</dc:creator>
  <cp:lastModifiedBy>Yadvi Aggarwal</cp:lastModifiedBy>
  <dcterms:modified xsi:type="dcterms:W3CDTF">2025-09-22T17:58:46Z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52735eb5-8dbf-4cfe-8892-70ace1c844ea</vt:lpwstr>
  </property>
  <property fmtid="{D5CDD505-2E9C-101B-9397-08002B2CF9AE}" pid="3" name="KSOProductBuildVer">
    <vt:lpwstr>1033-6.11.0.8615</vt:lpwstr>
  </property>
  <property fmtid="{D5CDD505-2E9C-101B-9397-08002B2CF9AE}" pid="4" name="ICV">
    <vt:lpwstr>3359F7B676AEEA68FE40D168C1F9147E_43</vt:lpwstr>
  </property>
</Properties>
</file>