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BBC08F9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B60B3E">
        <w:rPr>
          <w:rFonts w:ascii="Georgia" w:hAnsi="Georgia"/>
          <w:b/>
          <w:bCs/>
          <w:color w:val="000000" w:themeColor="text1"/>
          <w:sz w:val="36"/>
          <w:szCs w:val="36"/>
        </w:rPr>
        <w:t>4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>Provisioning an EC2 Instance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48FA073" w14:textId="0C58B9A9" w:rsidR="00B60B3E" w:rsidRPr="00B60B3E" w:rsidRDefault="00B60B3E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B60B3E">
        <w:rPr>
          <w:rFonts w:ascii="Georgia" w:hAnsi="Georgia"/>
          <w:b/>
          <w:bCs/>
          <w:color w:val="000000" w:themeColor="text1"/>
        </w:rPr>
        <w:t>“Terraform-Demo”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7BBAE57B" w14:textId="3199890B" w:rsidR="00CA4A67" w:rsidRPr="00CA4A67" w:rsidRDefault="00EF7084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EF7084">
        <w:rPr>
          <w:rFonts w:ascii="Consolas" w:eastAsia="Times New Roman" w:hAnsi="Consolas" w:cs="Times New Roman"/>
          <w:noProof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6A2B473B" wp14:editId="1A343421">
            <wp:extent cx="5731510" cy="2653665"/>
            <wp:effectExtent l="0" t="0" r="2540" b="0"/>
            <wp:docPr id="1855954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54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FF02" w14:textId="77777777" w:rsidR="001A1611" w:rsidRDefault="001A1611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4B95B839" w14:textId="105B769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84B9E49" w14:textId="2BF74A58" w:rsidR="00365E05" w:rsidRPr="00CA4A67" w:rsidRDefault="00365E05" w:rsidP="00365E05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Step </w:t>
      </w:r>
      <w:r>
        <w:rPr>
          <w:rFonts w:ascii="Georgia" w:hAnsi="Georgia"/>
          <w:b/>
          <w:bCs/>
          <w:color w:val="000000" w:themeColor="text1"/>
        </w:rPr>
        <w:t>4</w:t>
      </w:r>
      <w:r w:rsidRPr="00CA4A67">
        <w:rPr>
          <w:rFonts w:ascii="Georgia" w:hAnsi="Georgia"/>
          <w:b/>
          <w:bCs/>
          <w:color w:val="000000" w:themeColor="text1"/>
        </w:rPr>
        <w:t>: Create Terraform Configuration File</w:t>
      </w:r>
      <w:r>
        <w:rPr>
          <w:rFonts w:ascii="Georgia" w:hAnsi="Georgia"/>
          <w:b/>
          <w:bCs/>
          <w:color w:val="000000" w:themeColor="text1"/>
        </w:rPr>
        <w:t xml:space="preserve"> for EC2 instance</w:t>
      </w:r>
      <w:r w:rsidRPr="00CA4A67">
        <w:rPr>
          <w:rFonts w:ascii="Georgia" w:hAnsi="Georgia"/>
          <w:b/>
          <w:bCs/>
          <w:color w:val="000000" w:themeColor="text1"/>
        </w:rPr>
        <w:t xml:space="preserve"> (</w:t>
      </w:r>
      <w:r>
        <w:rPr>
          <w:rFonts w:ascii="Georgia" w:hAnsi="Georgia"/>
          <w:b/>
          <w:bCs/>
          <w:color w:val="000000" w:themeColor="text1"/>
        </w:rPr>
        <w:t>instance</w:t>
      </w:r>
      <w:r w:rsidRPr="00CA4A67">
        <w:rPr>
          <w:rFonts w:ascii="Georgia" w:hAnsi="Georgia"/>
          <w:b/>
          <w:bCs/>
          <w:color w:val="000000" w:themeColor="text1"/>
        </w:rPr>
        <w:t>.tf):</w:t>
      </w:r>
    </w:p>
    <w:p w14:paraId="5803F9F6" w14:textId="0CA90D64" w:rsidR="00365E05" w:rsidRDefault="00365E05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Create a file named </w:t>
      </w:r>
      <w:r>
        <w:rPr>
          <w:rFonts w:ascii="Georgia" w:hAnsi="Georgia"/>
          <w:color w:val="000000" w:themeColor="text1"/>
        </w:rPr>
        <w:t>instnace</w:t>
      </w:r>
      <w:r w:rsidRPr="00CA4A67">
        <w:rPr>
          <w:rFonts w:ascii="Georgia" w:hAnsi="Georgia"/>
          <w:color w:val="000000" w:themeColor="text1"/>
        </w:rPr>
        <w:t>.tf with the following content:</w:t>
      </w:r>
    </w:p>
    <w:p w14:paraId="7CB07A7F" w14:textId="6F3AA4CD" w:rsidR="00EF7084" w:rsidRPr="00CA4A67" w:rsidRDefault="00EF7084" w:rsidP="00365E0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F7084">
        <w:rPr>
          <w:rFonts w:ascii="Georgia" w:hAnsi="Georgia"/>
          <w:noProof/>
          <w:color w:val="000000" w:themeColor="text1"/>
        </w:rPr>
        <w:drawing>
          <wp:inline distT="0" distB="0" distL="0" distR="0" wp14:anchorId="37D133BA" wp14:editId="05CE77D8">
            <wp:extent cx="5731510" cy="1261745"/>
            <wp:effectExtent l="0" t="0" r="2540" b="0"/>
            <wp:docPr id="60239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92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8FFD" w14:textId="18B78FF1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>
        <w:rPr>
          <w:rFonts w:ascii="Georgia" w:hAnsi="Georgia"/>
          <w:b/>
          <w:bCs/>
          <w:color w:val="000000" w:themeColor="text1"/>
        </w:rPr>
        <w:t>5</w:t>
      </w:r>
      <w:r w:rsidRPr="00365E05">
        <w:rPr>
          <w:rFonts w:ascii="Georgia" w:hAnsi="Georgia"/>
          <w:b/>
          <w:bCs/>
          <w:color w:val="000000" w:themeColor="text1"/>
        </w:rPr>
        <w:t>: Review Plan:</w:t>
      </w:r>
    </w:p>
    <w:p w14:paraId="3B0C9010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see what Terraform will do:</w:t>
      </w:r>
    </w:p>
    <w:p w14:paraId="1AF30DC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plan</w:t>
      </w:r>
    </w:p>
    <w:p w14:paraId="796414F5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Review the plan to ensure it aligns with your expectations.</w:t>
      </w:r>
    </w:p>
    <w:p w14:paraId="7861778E" w14:textId="506C9DD5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6</w:t>
      </w:r>
      <w:r w:rsidRPr="00365E05">
        <w:rPr>
          <w:rFonts w:ascii="Georgia" w:hAnsi="Georgia"/>
          <w:b/>
          <w:bCs/>
          <w:color w:val="000000" w:themeColor="text1"/>
        </w:rPr>
        <w:t>: Apply Changes:</w:t>
      </w:r>
    </w:p>
    <w:p w14:paraId="50F760C8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Apply the changes to create the AWS resources:</w:t>
      </w:r>
    </w:p>
    <w:p w14:paraId="7B4E41DD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apply</w:t>
      </w:r>
    </w:p>
    <w:p w14:paraId="704EFA1E" w14:textId="77777777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C4D1F06" w14:textId="601FF138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F7084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4475E7CE" wp14:editId="3F6FD3AB">
            <wp:extent cx="5731510" cy="4434205"/>
            <wp:effectExtent l="0" t="0" r="2540" b="4445"/>
            <wp:docPr id="1802256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56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3941" w14:textId="3CF9FD94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F7084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5D81E5D0" wp14:editId="062DE5FA">
            <wp:extent cx="5731510" cy="2378075"/>
            <wp:effectExtent l="0" t="0" r="2540" b="3175"/>
            <wp:docPr id="187994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4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8F61" w14:textId="20DE541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7</w:t>
      </w:r>
      <w:r w:rsidRPr="00365E05">
        <w:rPr>
          <w:rFonts w:ascii="Georgia" w:hAnsi="Georgia"/>
          <w:b/>
          <w:bCs/>
          <w:color w:val="000000" w:themeColor="text1"/>
        </w:rPr>
        <w:t>: Verify Resources:</w:t>
      </w:r>
    </w:p>
    <w:p w14:paraId="170C0ED4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After the terraform apply command completes, log in to your AWS Management Console and navigate to the EC2 dashboard. Verify that the EC2 instance has been created.</w:t>
      </w:r>
    </w:p>
    <w:p w14:paraId="068D39F0" w14:textId="77777777" w:rsidR="00EF7084" w:rsidRDefault="00EF7084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92658B5" w14:textId="2BD7D036" w:rsidR="00EF7084" w:rsidRPr="00CA4A67" w:rsidRDefault="00F82D79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F82D79">
        <w:rPr>
          <w:rFonts w:ascii="Georgia" w:hAnsi="Georgia"/>
          <w:noProof/>
          <w:color w:val="000000" w:themeColor="text1"/>
        </w:rPr>
        <w:drawing>
          <wp:inline distT="0" distB="0" distL="0" distR="0" wp14:anchorId="77ABCE40" wp14:editId="1232E8BA">
            <wp:extent cx="5731510" cy="3580765"/>
            <wp:effectExtent l="0" t="0" r="2540" b="635"/>
            <wp:docPr id="200484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44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C5D4" w14:textId="376FD42A" w:rsidR="00CA4A67" w:rsidRPr="00365E05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365E05">
        <w:rPr>
          <w:rFonts w:ascii="Georgia" w:hAnsi="Georgia"/>
          <w:b/>
          <w:bCs/>
          <w:color w:val="000000" w:themeColor="text1"/>
        </w:rPr>
        <w:t xml:space="preserve">Step </w:t>
      </w:r>
      <w:r w:rsidR="00365E05" w:rsidRPr="00365E05">
        <w:rPr>
          <w:rFonts w:ascii="Georgia" w:hAnsi="Georgia"/>
          <w:b/>
          <w:bCs/>
          <w:color w:val="000000" w:themeColor="text1"/>
        </w:rPr>
        <w:t>8</w:t>
      </w:r>
      <w:r w:rsidRPr="00365E05">
        <w:rPr>
          <w:rFonts w:ascii="Georgia" w:hAnsi="Georgia"/>
          <w:b/>
          <w:bCs/>
          <w:color w:val="000000" w:themeColor="text1"/>
        </w:rPr>
        <w:t>: Cleanup Resources:</w:t>
      </w:r>
    </w:p>
    <w:p w14:paraId="1ADA39B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When you are done experimenting, run the following command to destroy the created resources:</w:t>
      </w:r>
    </w:p>
    <w:p w14:paraId="78E0A996" w14:textId="77777777" w:rsidR="00CA4A67" w:rsidRPr="001A1611" w:rsidRDefault="00CA4A67" w:rsidP="00365E05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A1611">
        <w:rPr>
          <w:rFonts w:ascii="Georgia" w:hAnsi="Georgia"/>
          <w:color w:val="000000" w:themeColor="text1"/>
        </w:rPr>
        <w:t>terraform destroy</w:t>
      </w:r>
    </w:p>
    <w:p w14:paraId="5DD6D401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Type yes when prompted.</w:t>
      </w:r>
    </w:p>
    <w:p w14:paraId="5398F28F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Notes:</w:t>
      </w:r>
    </w:p>
    <w:p w14:paraId="2D9E3456" w14:textId="461830CA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 xml:space="preserve">Customize the </w:t>
      </w:r>
      <w:r w:rsidR="00365E05">
        <w:rPr>
          <w:rFonts w:ascii="Georgia" w:hAnsi="Georgia"/>
          <w:color w:val="000000" w:themeColor="text1"/>
        </w:rPr>
        <w:t>instance</w:t>
      </w:r>
      <w:r w:rsidRPr="00CA4A67">
        <w:rPr>
          <w:rFonts w:ascii="Georgia" w:hAnsi="Georgia"/>
          <w:color w:val="000000" w:themeColor="text1"/>
        </w:rPr>
        <w:t>.tf file to provision different AWS resources.</w:t>
      </w:r>
    </w:p>
    <w:p w14:paraId="294A9FA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Explore the Terraform AWS provider documentation for additional AWS resources and configuration options.</w:t>
      </w:r>
    </w:p>
    <w:p w14:paraId="2EDBD6C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Always be cautious when running terraform destroy to avoid accidental resource deletion.</w:t>
      </w:r>
    </w:p>
    <w:p w14:paraId="0844AF07" w14:textId="42CAAB71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This exercise provides a basic introduction to using Terraform with the AWS provider. Feel free to explore more complex Terraform configurations and resources based on your needs.</w:t>
      </w:r>
    </w:p>
    <w:sectPr w:rsidR="00CA4A67" w:rsidSect="003205CD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DB9F0" w14:textId="77777777" w:rsidR="009B2C03" w:rsidRDefault="009B2C03" w:rsidP="00447D92">
      <w:pPr>
        <w:spacing w:after="0" w:line="240" w:lineRule="auto"/>
      </w:pPr>
      <w:r>
        <w:separator/>
      </w:r>
    </w:p>
  </w:endnote>
  <w:endnote w:type="continuationSeparator" w:id="0">
    <w:p w14:paraId="024A199D" w14:textId="77777777" w:rsidR="009B2C03" w:rsidRDefault="009B2C03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EC05A" w14:textId="77777777" w:rsidR="009B2C03" w:rsidRDefault="009B2C03" w:rsidP="00447D92">
      <w:pPr>
        <w:spacing w:after="0" w:line="240" w:lineRule="auto"/>
      </w:pPr>
      <w:r>
        <w:separator/>
      </w:r>
    </w:p>
  </w:footnote>
  <w:footnote w:type="continuationSeparator" w:id="0">
    <w:p w14:paraId="2D08BE0A" w14:textId="77777777" w:rsidR="009B2C03" w:rsidRDefault="009B2C03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2867"/>
    <w:rsid w:val="00143700"/>
    <w:rsid w:val="00193A20"/>
    <w:rsid w:val="001A1611"/>
    <w:rsid w:val="002209E1"/>
    <w:rsid w:val="00295681"/>
    <w:rsid w:val="002B1F3E"/>
    <w:rsid w:val="002D193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B1B16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41BDE"/>
    <w:rsid w:val="0079636A"/>
    <w:rsid w:val="007D0600"/>
    <w:rsid w:val="00815FBE"/>
    <w:rsid w:val="008161D4"/>
    <w:rsid w:val="00826DD2"/>
    <w:rsid w:val="008323F4"/>
    <w:rsid w:val="008516C6"/>
    <w:rsid w:val="0086553A"/>
    <w:rsid w:val="008B1BFD"/>
    <w:rsid w:val="00965F7F"/>
    <w:rsid w:val="00966BAA"/>
    <w:rsid w:val="00986D3A"/>
    <w:rsid w:val="009B2C03"/>
    <w:rsid w:val="009D4194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D01FA5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EF7084"/>
    <w:rsid w:val="00F16380"/>
    <w:rsid w:val="00F81824"/>
    <w:rsid w:val="00F82D79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293</Words>
  <Characters>1673</Characters>
  <Application>Microsoft Office Word</Application>
  <DocSecurity>0</DocSecurity>
  <Lines>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Jaydev Swain</cp:lastModifiedBy>
  <cp:revision>3</cp:revision>
  <dcterms:created xsi:type="dcterms:W3CDTF">2025-09-03T05:35:00Z</dcterms:created>
  <dcterms:modified xsi:type="dcterms:W3CDTF">2025-09-22T11:41:00Z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3e397841-4db2-4389-baa8-59c35b851b4f</vt:lpwstr>
  </property>
</Properties>
</file>