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F8A4" w14:textId="14EBA902" w:rsidR="000E595C" w:rsidRDefault="00A70E34" w:rsidP="00A70E34">
      <w:pPr>
        <w:jc w:val="center"/>
      </w:pPr>
      <w:r w:rsidRPr="004B1195">
        <w:rPr>
          <w:rFonts w:ascii="Georgia" w:eastAsia="Georgia Pro" w:hAnsi="Georgia" w:cs="Georgia Pro"/>
          <w:noProof/>
          <w:color w:val="9CC2E5" w:themeColor="accent5" w:themeTint="99"/>
          <w:sz w:val="32"/>
          <w:szCs w:val="32"/>
        </w:rPr>
        <w:drawing>
          <wp:inline distT="0" distB="0" distL="0" distR="0" wp14:anchorId="2FBF66ED" wp14:editId="5CDC6A96">
            <wp:extent cx="3634740" cy="1546860"/>
            <wp:effectExtent l="0" t="0" r="381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8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99A4" w14:textId="26825AB4" w:rsidR="00A70E34" w:rsidRPr="007B634E" w:rsidRDefault="00A70E34" w:rsidP="00A70E34">
      <w:pPr>
        <w:spacing w:before="240" w:after="240" w:line="480" w:lineRule="auto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                     </w:t>
      </w: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32D330E0" w14:textId="15CAA81E" w:rsidR="00A70E34" w:rsidRPr="007B634E" w:rsidRDefault="00A70E34" w:rsidP="00A70E34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8</w:t>
      </w:r>
    </w:p>
    <w:p w14:paraId="6B06C46F" w14:textId="77777777" w:rsidR="00A70E34" w:rsidRPr="007B634E" w:rsidRDefault="00A70E34" w:rsidP="00A70E34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              </w:t>
      </w:r>
      <w:bookmarkStart w:id="0" w:name="_Hlk210140737"/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>DevSecOps Lab</w:t>
      </w:r>
    </w:p>
    <w:p w14:paraId="7DAAC5F7" w14:textId="77777777" w:rsidR="00A70E34" w:rsidRDefault="00A70E34" w:rsidP="00A70E34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1B798773" w14:textId="77777777" w:rsidR="00A70E34" w:rsidRPr="00681EBC" w:rsidRDefault="00A70E34" w:rsidP="00A70E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204DFDDA" w14:textId="77777777" w:rsidR="00A70E34" w:rsidRPr="00681EBC" w:rsidRDefault="00A70E34" w:rsidP="00A70E34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6B105B13" w14:textId="77777777" w:rsidR="00A70E34" w:rsidRPr="00681EBC" w:rsidRDefault="00A70E34" w:rsidP="00A70E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6D82E1A9" w14:textId="77777777" w:rsidR="00A70E34" w:rsidRPr="007B634E" w:rsidRDefault="00A70E34" w:rsidP="00A70E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5117F0AD" w14:textId="77777777" w:rsidR="00A70E34" w:rsidRPr="007B634E" w:rsidRDefault="00A70E34" w:rsidP="00A70E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1E79066D" w14:textId="77777777" w:rsidR="00A70E34" w:rsidRDefault="00A70E34" w:rsidP="00A70E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23F83474" w14:textId="5DEF26D9" w:rsidR="003E0DF1" w:rsidRDefault="00A70E34" w:rsidP="00A70E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3AB2397C" w14:textId="77777777" w:rsidR="003E0DF1" w:rsidRDefault="003E0DF1">
      <w:pPr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br w:type="page"/>
      </w:r>
    </w:p>
    <w:p w14:paraId="3EE68D0E" w14:textId="77777777" w:rsidR="003E0DF1" w:rsidRDefault="003E0DF1" w:rsidP="00A70E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3E0DF1">
        <w:rPr>
          <w:rFonts w:ascii="Georgia" w:eastAsia="Georgia Pro" w:hAnsi="Georgia" w:cs="Georgia Pro"/>
          <w:b/>
          <w:bCs/>
          <w:color w:val="000000" w:themeColor="text1"/>
        </w:rPr>
        <w:lastRenderedPageBreak/>
        <w:t>Objective:</w:t>
      </w:r>
      <w:r w:rsidRPr="003E0DF1">
        <w:rPr>
          <w:rFonts w:ascii="Georgia" w:eastAsia="Georgia Pro" w:hAnsi="Georgia" w:cs="Georgia Pro"/>
          <w:color w:val="000000" w:themeColor="text1"/>
        </w:rPr>
        <w:t xml:space="preserve"> To set up Maven build job in Jenkins for automating the build process, enabling continuous integration to enhance the software development lifecycle</w:t>
      </w:r>
    </w:p>
    <w:p w14:paraId="29AFF24C" w14:textId="1CD1FD13" w:rsidR="00A70E34" w:rsidRDefault="003E0DF1" w:rsidP="00A70E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3E0DF1">
        <w:rPr>
          <w:rFonts w:ascii="Georgia" w:eastAsia="Georgia Pro" w:hAnsi="Georgia" w:cs="Georgia Pro"/>
          <w:color w:val="000000" w:themeColor="text1"/>
        </w:rPr>
        <w:t>Step 1: Log in to Jenkins CI tool and configure Maven freestyle job</w:t>
      </w:r>
    </w:p>
    <w:p w14:paraId="74B9087B" w14:textId="210251BE" w:rsidR="003E0DF1" w:rsidRPr="00EC51E0" w:rsidRDefault="00EC51E0" w:rsidP="00EC51E0">
      <w:pPr>
        <w:pStyle w:val="ListParagraph"/>
        <w:numPr>
          <w:ilvl w:val="1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EC51E0">
        <w:rPr>
          <w:rFonts w:ascii="Georgia" w:eastAsia="Georgia Pro" w:hAnsi="Georgia" w:cs="Georgia Pro"/>
          <w:color w:val="000000" w:themeColor="text1"/>
        </w:rPr>
        <w:t>In the Jenkins dashboard, click on New Item</w:t>
      </w:r>
    </w:p>
    <w:p w14:paraId="40A8A658" w14:textId="1C33B968" w:rsidR="00EC51E0" w:rsidRDefault="00043A77" w:rsidP="00EC51E0">
      <w:pPr>
        <w:pStyle w:val="ListParagraph"/>
        <w:spacing w:before="240" w:after="240" w:line="480" w:lineRule="auto"/>
        <w:ind w:left="360"/>
        <w:rPr>
          <w:rFonts w:ascii="Georgia" w:eastAsia="Georgia Pro" w:hAnsi="Georgia" w:cs="Georgia Pro"/>
          <w:color w:val="000000" w:themeColor="text1"/>
        </w:rPr>
      </w:pPr>
      <w:r w:rsidRPr="00043A77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075C824F" wp14:editId="7695E559">
            <wp:extent cx="5731510" cy="2639060"/>
            <wp:effectExtent l="0" t="0" r="2540" b="8890"/>
            <wp:docPr id="88658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83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8F10" w14:textId="7F8497E5" w:rsidR="00043A77" w:rsidRPr="00043A77" w:rsidRDefault="00043A77" w:rsidP="00043A77">
      <w:pPr>
        <w:pStyle w:val="ListParagraph"/>
        <w:numPr>
          <w:ilvl w:val="1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043A77">
        <w:rPr>
          <w:rFonts w:ascii="Georgia" w:eastAsia="Georgia Pro" w:hAnsi="Georgia" w:cs="Georgia Pro"/>
          <w:color w:val="000000" w:themeColor="text1"/>
        </w:rPr>
        <w:t>Select the Freestyle project while creating a Jenkins job, provide a custom job name, and click on OK</w:t>
      </w:r>
    </w:p>
    <w:p w14:paraId="7D09E434" w14:textId="3A34584B" w:rsidR="00043A77" w:rsidRDefault="00043A77" w:rsidP="00043A77">
      <w:pPr>
        <w:pStyle w:val="ListParagraph"/>
        <w:spacing w:before="240" w:after="240" w:line="480" w:lineRule="auto"/>
        <w:ind w:left="360"/>
        <w:rPr>
          <w:rFonts w:ascii="Georgia" w:eastAsia="Georgia Pro" w:hAnsi="Georgia" w:cs="Georgia Pro"/>
          <w:color w:val="000000" w:themeColor="text1"/>
        </w:rPr>
      </w:pPr>
      <w:r w:rsidRPr="00043A77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052C0CEB" wp14:editId="2598803D">
            <wp:extent cx="5731510" cy="1451610"/>
            <wp:effectExtent l="0" t="0" r="2540" b="0"/>
            <wp:docPr id="131067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2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19B3" w14:textId="767A72DA" w:rsidR="00043A77" w:rsidRPr="00043A77" w:rsidRDefault="00043A77" w:rsidP="00043A77">
      <w:pPr>
        <w:ind w:right="95"/>
        <w:rPr>
          <w:rFonts w:ascii="Georgia" w:hAnsi="Georgia"/>
        </w:rPr>
      </w:pPr>
      <w:r w:rsidRPr="00043A77">
        <w:rPr>
          <w:rFonts w:ascii="Georgia" w:hAnsi="Georgia"/>
        </w:rPr>
        <w:t>1.</w:t>
      </w:r>
      <w:r w:rsidRPr="00043A77">
        <w:rPr>
          <w:rFonts w:ascii="Georgia" w:hAnsi="Georgia"/>
        </w:rPr>
        <w:t xml:space="preserve">3 </w:t>
      </w:r>
      <w:r w:rsidRPr="00043A77">
        <w:rPr>
          <w:rFonts w:ascii="Georgia" w:hAnsi="Georgia"/>
        </w:rPr>
        <w:t xml:space="preserve">Now, in the Configure page, navigate to </w:t>
      </w:r>
      <w:r w:rsidRPr="00043A77">
        <w:rPr>
          <w:rFonts w:ascii="Georgia" w:eastAsia="Calibri" w:hAnsi="Georgia" w:cs="Calibri"/>
          <w:b/>
        </w:rPr>
        <w:t>Source Code Management</w:t>
      </w:r>
      <w:r w:rsidRPr="00043A77">
        <w:rPr>
          <w:rFonts w:ascii="Georgia" w:hAnsi="Georgia"/>
        </w:rPr>
        <w:t xml:space="preserve"> in the left navigation bar, select </w:t>
      </w:r>
      <w:r w:rsidRPr="00043A77">
        <w:rPr>
          <w:rFonts w:ascii="Georgia" w:eastAsia="Calibri" w:hAnsi="Georgia" w:cs="Calibri"/>
          <w:b/>
        </w:rPr>
        <w:t>Git</w:t>
      </w:r>
      <w:r w:rsidRPr="00043A77">
        <w:rPr>
          <w:rFonts w:ascii="Georgia" w:hAnsi="Georgia"/>
        </w:rPr>
        <w:t xml:space="preserve">, and then provide the Git repository URL </w:t>
      </w:r>
    </w:p>
    <w:p w14:paraId="3764475F" w14:textId="6E3C2692" w:rsidR="00043A77" w:rsidRDefault="000F63D0" w:rsidP="00043A77">
      <w:pPr>
        <w:pStyle w:val="ListParagraph"/>
        <w:spacing w:before="240" w:after="240" w:line="480" w:lineRule="auto"/>
        <w:ind w:left="360"/>
        <w:rPr>
          <w:rFonts w:ascii="Georgia" w:eastAsia="Georgia Pro" w:hAnsi="Georgia" w:cs="Georgia Pro"/>
          <w:color w:val="000000" w:themeColor="text1"/>
        </w:rPr>
      </w:pPr>
      <w:r w:rsidRPr="000F63D0">
        <w:rPr>
          <w:rFonts w:ascii="Georgia" w:eastAsia="Georgia Pro" w:hAnsi="Georgia" w:cs="Georgia Pro"/>
          <w:color w:val="000000" w:themeColor="text1"/>
        </w:rPr>
        <w:lastRenderedPageBreak/>
        <w:drawing>
          <wp:inline distT="0" distB="0" distL="0" distR="0" wp14:anchorId="14A0A162" wp14:editId="68DEC219">
            <wp:extent cx="5731510" cy="1752600"/>
            <wp:effectExtent l="0" t="0" r="2540" b="0"/>
            <wp:docPr id="40514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40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1FD" w14:textId="77777777" w:rsidR="000F63D0" w:rsidRPr="00D57AEB" w:rsidRDefault="000F63D0" w:rsidP="000F63D0">
      <w:pPr>
        <w:ind w:left="847" w:right="95" w:hanging="360"/>
        <w:rPr>
          <w:rFonts w:ascii="Georgia" w:hAnsi="Georgia"/>
        </w:rPr>
      </w:pPr>
      <w:r w:rsidRPr="00D57AEB">
        <w:rPr>
          <w:rFonts w:ascii="Georgia" w:hAnsi="Georgia"/>
        </w:rPr>
        <w:t>1.5</w:t>
      </w:r>
      <w:r w:rsidRPr="00D57AEB">
        <w:rPr>
          <w:rFonts w:ascii="Georgia" w:eastAsia="Arial" w:hAnsi="Georgia" w:cs="Arial"/>
        </w:rPr>
        <w:t xml:space="preserve"> </w:t>
      </w:r>
      <w:r w:rsidRPr="00D57AEB">
        <w:rPr>
          <w:rFonts w:ascii="Georgia" w:hAnsi="Georgia"/>
        </w:rPr>
        <w:t xml:space="preserve">Now, navigate to </w:t>
      </w:r>
      <w:r w:rsidRPr="00D57AEB">
        <w:rPr>
          <w:rFonts w:ascii="Georgia" w:eastAsia="Calibri" w:hAnsi="Georgia" w:cs="Calibri"/>
          <w:b/>
        </w:rPr>
        <w:t>Build Steps</w:t>
      </w:r>
      <w:r w:rsidRPr="00D57AEB">
        <w:rPr>
          <w:rFonts w:ascii="Georgia" w:hAnsi="Georgia"/>
        </w:rPr>
        <w:t xml:space="preserve">, click on </w:t>
      </w:r>
      <w:r w:rsidRPr="00D57AEB">
        <w:rPr>
          <w:rFonts w:ascii="Georgia" w:eastAsia="Calibri" w:hAnsi="Georgia" w:cs="Calibri"/>
          <w:b/>
        </w:rPr>
        <w:t>Add build step</w:t>
      </w:r>
      <w:r w:rsidRPr="00D57AEB">
        <w:rPr>
          <w:rFonts w:ascii="Georgia" w:hAnsi="Georgia"/>
        </w:rPr>
        <w:t xml:space="preserve">, and then select the option </w:t>
      </w:r>
      <w:r w:rsidRPr="00D57AEB">
        <w:rPr>
          <w:rFonts w:ascii="Georgia" w:eastAsia="Calibri" w:hAnsi="Georgia" w:cs="Calibri"/>
          <w:b/>
        </w:rPr>
        <w:t xml:space="preserve">Invoke top-level Maven targets </w:t>
      </w:r>
    </w:p>
    <w:p w14:paraId="769637F7" w14:textId="7F256BE6" w:rsidR="000F63D0" w:rsidRDefault="00D57AEB" w:rsidP="00D57AEB">
      <w:pPr>
        <w:spacing w:after="0"/>
        <w:ind w:left="862"/>
      </w:pPr>
      <w:r>
        <w:rPr>
          <w:noProof/>
        </w:rPr>
        <w:drawing>
          <wp:inline distT="0" distB="0" distL="0" distR="0" wp14:anchorId="004D4623" wp14:editId="2C3EC557">
            <wp:extent cx="5731510" cy="3104568"/>
            <wp:effectExtent l="0" t="0" r="2540" b="635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FCD8" w14:textId="77777777" w:rsidR="00D57AEB" w:rsidRDefault="00D57AEB" w:rsidP="00D57AEB">
      <w:pPr>
        <w:spacing w:after="0"/>
        <w:ind w:left="862"/>
      </w:pPr>
    </w:p>
    <w:p w14:paraId="72692B5E" w14:textId="77777777" w:rsidR="00D57AEB" w:rsidRPr="00D57AEB" w:rsidRDefault="00D57AEB" w:rsidP="00D57AEB">
      <w:pPr>
        <w:ind w:left="497" w:right="95"/>
        <w:rPr>
          <w:rFonts w:ascii="Georgia" w:hAnsi="Georgia"/>
        </w:rPr>
      </w:pPr>
      <w:r w:rsidRPr="00D57AEB">
        <w:rPr>
          <w:rFonts w:ascii="Georgia" w:hAnsi="Georgia"/>
        </w:rPr>
        <w:t>1.6</w:t>
      </w:r>
      <w:r w:rsidRPr="00D57AEB">
        <w:rPr>
          <w:rFonts w:ascii="Georgia" w:eastAsia="Arial" w:hAnsi="Georgia" w:cs="Arial"/>
        </w:rPr>
        <w:t xml:space="preserve"> </w:t>
      </w:r>
      <w:r w:rsidRPr="00D57AEB">
        <w:rPr>
          <w:rFonts w:ascii="Georgia" w:hAnsi="Georgia"/>
        </w:rPr>
        <w:t xml:space="preserve">Provide clean install under </w:t>
      </w:r>
      <w:r w:rsidRPr="00D57AEB">
        <w:rPr>
          <w:rFonts w:ascii="Georgia" w:eastAsia="Calibri" w:hAnsi="Georgia" w:cs="Calibri"/>
          <w:b/>
        </w:rPr>
        <w:t>Goals</w:t>
      </w:r>
      <w:r w:rsidRPr="00D57AEB">
        <w:rPr>
          <w:rFonts w:ascii="Georgia" w:hAnsi="Georgia"/>
        </w:rPr>
        <w:t xml:space="preserve"> section and then click on</w:t>
      </w:r>
      <w:r w:rsidRPr="00D57AEB">
        <w:rPr>
          <w:rFonts w:ascii="Georgia" w:eastAsia="Calibri" w:hAnsi="Georgia" w:cs="Calibri"/>
          <w:b/>
        </w:rPr>
        <w:t xml:space="preserve"> Save</w:t>
      </w:r>
      <w:r w:rsidRPr="00D57AEB">
        <w:rPr>
          <w:rFonts w:ascii="Georgia" w:hAnsi="Georgia"/>
        </w:rPr>
        <w:t xml:space="preserve"> </w:t>
      </w:r>
    </w:p>
    <w:p w14:paraId="47B1A983" w14:textId="2748C0D9" w:rsidR="00D57AEB" w:rsidRDefault="00D57AEB" w:rsidP="00D57AEB">
      <w:pPr>
        <w:spacing w:after="0"/>
        <w:ind w:left="862"/>
        <w:rPr>
          <w:rFonts w:ascii="Georgia" w:hAnsi="Georgia"/>
        </w:rPr>
      </w:pPr>
      <w:r w:rsidRPr="00D57AEB">
        <w:rPr>
          <w:rFonts w:ascii="Georgia" w:hAnsi="Georgia"/>
        </w:rPr>
        <w:t xml:space="preserve"> </w:t>
      </w:r>
      <w:r>
        <w:rPr>
          <w:noProof/>
        </w:rPr>
        <w:drawing>
          <wp:inline distT="0" distB="0" distL="0" distR="0" wp14:anchorId="2D1B12C2" wp14:editId="3EB23D38">
            <wp:extent cx="5394960" cy="2240280"/>
            <wp:effectExtent l="0" t="0" r="0" b="762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611" cy="22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3F69" w14:textId="77777777" w:rsidR="00D57AEB" w:rsidRDefault="00D57AEB" w:rsidP="00D57AEB">
      <w:pPr>
        <w:spacing w:after="0"/>
        <w:ind w:left="862"/>
        <w:rPr>
          <w:rFonts w:ascii="Georgia" w:hAnsi="Georgia"/>
        </w:rPr>
      </w:pPr>
    </w:p>
    <w:p w14:paraId="2AFC3713" w14:textId="77777777" w:rsidR="00D57AEB" w:rsidRDefault="00D57AEB" w:rsidP="00D57AEB">
      <w:pPr>
        <w:ind w:left="847" w:right="95" w:hanging="360"/>
        <w:rPr>
          <w:rFonts w:ascii="Georgia" w:hAnsi="Georgia"/>
        </w:rPr>
      </w:pPr>
      <w:r w:rsidRPr="00D57AEB">
        <w:rPr>
          <w:rFonts w:ascii="Georgia" w:hAnsi="Georgia"/>
        </w:rPr>
        <w:lastRenderedPageBreak/>
        <w:t>1.7</w:t>
      </w:r>
      <w:r w:rsidRPr="00D57AEB">
        <w:rPr>
          <w:rFonts w:ascii="Georgia" w:eastAsia="Arial" w:hAnsi="Georgia" w:cs="Arial"/>
        </w:rPr>
        <w:t xml:space="preserve"> </w:t>
      </w:r>
      <w:r w:rsidRPr="00D57AEB">
        <w:rPr>
          <w:rFonts w:ascii="Georgia" w:hAnsi="Georgia"/>
        </w:rPr>
        <w:t xml:space="preserve">You will be navigated to the project after clicking on Save. Now, click on </w:t>
      </w:r>
      <w:r w:rsidRPr="00D57AEB">
        <w:rPr>
          <w:rFonts w:ascii="Georgia" w:eastAsia="Calibri" w:hAnsi="Georgia" w:cs="Calibri"/>
          <w:b/>
        </w:rPr>
        <w:t>Build Now</w:t>
      </w:r>
      <w:r w:rsidRPr="00D57AEB">
        <w:rPr>
          <w:rFonts w:ascii="Georgia" w:hAnsi="Georgia"/>
        </w:rPr>
        <w:t xml:space="preserve"> to initiate a new build, and the build logs will display the progress of the build process. </w:t>
      </w:r>
    </w:p>
    <w:p w14:paraId="2BA2BE4A" w14:textId="22E65FB9" w:rsidR="00D57AEB" w:rsidRPr="00D57AEB" w:rsidRDefault="00D57AEB" w:rsidP="00D57AEB">
      <w:pPr>
        <w:ind w:left="847" w:right="95" w:hanging="360"/>
        <w:rPr>
          <w:rFonts w:ascii="Georgia" w:hAnsi="Georgia"/>
        </w:rPr>
      </w:pPr>
      <w:r>
        <w:rPr>
          <w:noProof/>
        </w:rPr>
        <w:drawing>
          <wp:inline distT="0" distB="0" distL="0" distR="0" wp14:anchorId="7AF2FDC4" wp14:editId="262B971C">
            <wp:extent cx="5731510" cy="3083748"/>
            <wp:effectExtent l="0" t="0" r="2540" b="254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91CB" w14:textId="77777777" w:rsidR="00D57AEB" w:rsidRDefault="00D57AEB" w:rsidP="00D57AEB">
      <w:pPr>
        <w:spacing w:after="0"/>
        <w:ind w:left="862"/>
      </w:pPr>
      <w:r>
        <w:t xml:space="preserve"> </w:t>
      </w:r>
    </w:p>
    <w:p w14:paraId="156AA291" w14:textId="77777777" w:rsidR="00D57AEB" w:rsidRPr="00D57AEB" w:rsidRDefault="00D57AEB" w:rsidP="00D57AEB">
      <w:pPr>
        <w:spacing w:after="0"/>
        <w:ind w:left="862"/>
        <w:rPr>
          <w:rFonts w:ascii="Georgia" w:hAnsi="Georgia"/>
        </w:rPr>
      </w:pPr>
    </w:p>
    <w:p w14:paraId="036255B5" w14:textId="77777777" w:rsidR="00D57AEB" w:rsidRPr="00D57AEB" w:rsidRDefault="00D57AEB" w:rsidP="00D57AEB">
      <w:pPr>
        <w:spacing w:after="0"/>
        <w:ind w:left="862"/>
      </w:pPr>
    </w:p>
    <w:p w14:paraId="04010A1B" w14:textId="77777777" w:rsidR="00A70E34" w:rsidRDefault="00A70E34" w:rsidP="00A70E34"/>
    <w:bookmarkEnd w:id="0"/>
    <w:p w14:paraId="1E66D925" w14:textId="77777777" w:rsidR="00A70E34" w:rsidRDefault="00A70E34" w:rsidP="00A70E34">
      <w:pPr>
        <w:jc w:val="center"/>
      </w:pPr>
    </w:p>
    <w:sectPr w:rsidR="00A70E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72087" w14:textId="77777777" w:rsidR="009A3E07" w:rsidRDefault="009A3E07" w:rsidP="00D57AEB">
      <w:pPr>
        <w:spacing w:after="0" w:line="240" w:lineRule="auto"/>
      </w:pPr>
      <w:r>
        <w:separator/>
      </w:r>
    </w:p>
  </w:endnote>
  <w:endnote w:type="continuationSeparator" w:id="0">
    <w:p w14:paraId="542919FB" w14:textId="77777777" w:rsidR="009A3E07" w:rsidRDefault="009A3E07" w:rsidP="00D5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FEAF" w14:textId="77777777" w:rsidR="00D57AEB" w:rsidRDefault="00D57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9982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92BAF" w14:textId="4EA05F3A" w:rsidR="00D57AEB" w:rsidRDefault="00D57A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C868A" w14:textId="77777777" w:rsidR="00D57AEB" w:rsidRDefault="00D57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F5051" w14:textId="77777777" w:rsidR="00D57AEB" w:rsidRDefault="00D57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FA0CD" w14:textId="77777777" w:rsidR="009A3E07" w:rsidRDefault="009A3E07" w:rsidP="00D57AEB">
      <w:pPr>
        <w:spacing w:after="0" w:line="240" w:lineRule="auto"/>
      </w:pPr>
      <w:r>
        <w:separator/>
      </w:r>
    </w:p>
  </w:footnote>
  <w:footnote w:type="continuationSeparator" w:id="0">
    <w:p w14:paraId="2FE7DE5A" w14:textId="77777777" w:rsidR="009A3E07" w:rsidRDefault="009A3E07" w:rsidP="00D5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DD595" w14:textId="77777777" w:rsidR="00D57AEB" w:rsidRDefault="00D57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BAC74" w14:textId="42DFF1D9" w:rsidR="00D57AEB" w:rsidRPr="00D57AEB" w:rsidRDefault="00D57AEB">
    <w:pPr>
      <w:pStyle w:val="Header"/>
      <w:rPr>
        <w:rFonts w:ascii="Georgia" w:hAnsi="Georgia"/>
        <w:i/>
        <w:iCs/>
      </w:rPr>
    </w:pPr>
    <w:r w:rsidRPr="00D57AEB">
      <w:rPr>
        <w:rFonts w:ascii="Georgia" w:hAnsi="Georgia"/>
        <w:i/>
        <w:iCs/>
      </w:rPr>
      <w:t>Name: Ishika Mehrotra</w:t>
    </w:r>
  </w:p>
  <w:p w14:paraId="5C45B7EE" w14:textId="2D6BA70E" w:rsidR="00D57AEB" w:rsidRPr="00D57AEB" w:rsidRDefault="00D57AEB">
    <w:pPr>
      <w:pStyle w:val="Header"/>
      <w:rPr>
        <w:rFonts w:ascii="Georgia" w:hAnsi="Georgia"/>
        <w:i/>
        <w:iCs/>
      </w:rPr>
    </w:pPr>
    <w:r w:rsidRPr="00D57AEB">
      <w:rPr>
        <w:rFonts w:ascii="Georgia" w:hAnsi="Georgia"/>
        <w:i/>
        <w:iCs/>
      </w:rPr>
      <w:t>Sapcode: 500124411</w:t>
    </w:r>
  </w:p>
  <w:p w14:paraId="209D041E" w14:textId="77777777" w:rsidR="00D57AEB" w:rsidRDefault="00D57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58C84" w14:textId="77777777" w:rsidR="00D57AEB" w:rsidRDefault="00D57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525A8"/>
    <w:multiLevelType w:val="multilevel"/>
    <w:tmpl w:val="B0926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68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34"/>
    <w:rsid w:val="00043A77"/>
    <w:rsid w:val="000E595C"/>
    <w:rsid w:val="000F63D0"/>
    <w:rsid w:val="003D7583"/>
    <w:rsid w:val="003E0DF1"/>
    <w:rsid w:val="009A3E07"/>
    <w:rsid w:val="00A70E34"/>
    <w:rsid w:val="00CE354B"/>
    <w:rsid w:val="00D57AEB"/>
    <w:rsid w:val="00E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E93C"/>
  <w15:chartTrackingRefBased/>
  <w15:docId w15:val="{2DF80B69-799D-43C8-B158-9DF8E7FF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E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EB"/>
  </w:style>
  <w:style w:type="paragraph" w:styleId="Footer">
    <w:name w:val="footer"/>
    <w:basedOn w:val="Normal"/>
    <w:link w:val="FooterChar"/>
    <w:uiPriority w:val="99"/>
    <w:unhideWhenUsed/>
    <w:rsid w:val="00D5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375A-ED5A-4AE6-9112-D5284CDC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2</cp:revision>
  <dcterms:created xsi:type="dcterms:W3CDTF">2025-09-30T10:42:00Z</dcterms:created>
  <dcterms:modified xsi:type="dcterms:W3CDTF">2025-09-30T15:38:00Z</dcterms:modified>
</cp:coreProperties>
</file>