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10"/>
          <w:szCs w:val="10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Lab Exercise 20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36"/>
          <w:szCs w:val="36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36"/>
          <w:szCs w:val="36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Creating a Pipeline Script</w:t>
      </w:r>
    </w:p>
    <w:p>
      <w:pPr>
        <w:pStyle w:val="Body"/>
        <w:jc w:val="center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5933948" cy="1086621"/>
                <wp:effectExtent l="0" t="0" r="0" b="0"/>
                <wp:docPr id="1073741825" name="officeArt object" descr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3948" cy="108662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  <w:spacing w:line="256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fr-FR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Objective: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To create a pipeline script for automating build processes in Jenkins</w:t>
                            </w:r>
                          </w:p>
                          <w:p>
                            <w:pPr>
                              <w:pStyle w:val="Body"/>
                              <w:spacing w:line="256" w:lineRule="auto"/>
                              <w:rPr>
                                <w:outline w:val="0"/>
                                <w:color w:val="40404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rFonts w:ascii="Calibri" w:cs="Calibri" w:hAnsi="Calibri" w:eastAsia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Tools required: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 Jenkins</w:t>
                            </w:r>
                          </w:p>
                          <w:p>
                            <w:pPr>
                              <w:pStyle w:val="Body"/>
                              <w:spacing w:line="258" w:lineRule="auto"/>
                              <w:rPr>
                                <w:outline w:val="0"/>
                                <w:color w:val="404040"/>
                                <w:u w:color="404040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pStyle w:val="Body"/>
                              <w:spacing w:line="258" w:lineRule="auto"/>
                            </w:pPr>
                            <w:r>
                              <w:rPr>
                                <w:rFonts w:ascii="Calibri" w:hAnsi="Calibri"/>
                                <w:b w:val="1"/>
                                <w:bCs w:val="1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en-US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hAnsi="Calibri"/>
                                <w:outline w:val="0"/>
                                <w:color w:val="404040"/>
                                <w:sz w:val="24"/>
                                <w:szCs w:val="24"/>
                                <w:u w:color="404040"/>
                                <w:rtl w:val="0"/>
                                <w:lang w:val="it-IT"/>
                                <w14:textFill>
                                  <w14:solidFill>
                                    <w14:srgbClr w14:val="404040"/>
                                  </w14:solidFill>
                                </w14:textFill>
                              </w:rPr>
                              <w:t>None</w:t>
                            </w:r>
                          </w:p>
                        </w:txbxContent>
                      </wps:txbx>
                      <wps:bodyPr wrap="square" lIns="45699" tIns="45699" rIns="45699" bIns="45699" numCol="1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26" style="visibility:visible;width:467.2pt;height:85.6pt;">
                <v:fill color="#FFFFFF" opacity="100.0%" type="solid"/>
                <v:stroke filltype="solid" color="#000000" opacity="100.0%" weight="0.8pt" dashstyle="solid" endcap="flat" miterlimit="8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  <w:spacing w:line="256" w:lineRule="auto"/>
                        <w:rPr>
                          <w:rFonts w:ascii="Calibri" w:cs="Calibri" w:hAnsi="Calibri" w:eastAsia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fr-FR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Objective: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To create a pipeline script for automating build processes in Jenkins</w:t>
                      </w:r>
                    </w:p>
                    <w:p>
                      <w:pPr>
                        <w:pStyle w:val="Body"/>
                        <w:spacing w:line="256" w:lineRule="auto"/>
                        <w:rPr>
                          <w:outline w:val="0"/>
                          <w:color w:val="40404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  <w:rPr>
                          <w:rFonts w:ascii="Calibri" w:cs="Calibri" w:hAnsi="Calibri" w:eastAsia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Tools required: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 Jenkins</w:t>
                      </w:r>
                    </w:p>
                    <w:p>
                      <w:pPr>
                        <w:pStyle w:val="Body"/>
                        <w:spacing w:line="258" w:lineRule="auto"/>
                        <w:rPr>
                          <w:outline w:val="0"/>
                          <w:color w:val="404040"/>
                          <w:u w:color="404040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</w:pPr>
                    </w:p>
                    <w:p>
                      <w:pPr>
                        <w:pStyle w:val="Body"/>
                        <w:spacing w:line="258" w:lineRule="auto"/>
                      </w:pPr>
                      <w:r>
                        <w:rPr>
                          <w:rFonts w:ascii="Calibri" w:hAnsi="Calibri"/>
                          <w:b w:val="1"/>
                          <w:bCs w:val="1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en-US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 xml:space="preserve">Prerequisites: </w:t>
                      </w:r>
                      <w:r>
                        <w:rPr>
                          <w:rFonts w:ascii="Calibri" w:hAnsi="Calibri"/>
                          <w:outline w:val="0"/>
                          <w:color w:val="404040"/>
                          <w:sz w:val="24"/>
                          <w:szCs w:val="24"/>
                          <w:u w:color="404040"/>
                          <w:rtl w:val="0"/>
                          <w:lang w:val="it-IT"/>
                          <w14:textFill>
                            <w14:solidFill>
                              <w14:srgbClr w14:val="404040"/>
                            </w14:solidFill>
                          </w14:textFill>
                        </w:rPr>
                        <w:t>None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Steps to be followed:</w:t>
      </w:r>
    </w:p>
    <w:p>
      <w:pPr>
        <w:pStyle w:val="Body"/>
        <w:numPr>
          <w:ilvl w:val="0"/>
          <w:numId w:val="2"/>
        </w:numPr>
        <w:bidi w:val="0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 in to the Jenkins CI tool and create a pipeline script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8"/>
          <w:szCs w:val="28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8"/>
          <w:szCs w:val="28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Step 1: Log in to the Jenkins Cl tool and create a pipeline script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b w:val="1"/>
          <w:bCs w:val="1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Open the browser, go to the Jenkins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Dashboard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by typing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localhost:8080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in your browser, provide the credentials, and click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Sign in </w:t>
      </w:r>
      <w:r>
        <w:rPr>
          <w:rFonts w:ascii="Calibri" w:hAnsi="Calibri"/>
          <w:b w:val="0"/>
          <w:bCs w:val="0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button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2769078</wp:posOffset>
                </wp:positionH>
                <wp:positionV relativeFrom="line">
                  <wp:posOffset>1792999</wp:posOffset>
                </wp:positionV>
                <wp:extent cx="1337096" cy="241541"/>
                <wp:effectExtent l="0" t="0" r="0" b="0"/>
                <wp:wrapNone/>
                <wp:docPr id="1073741826" name="officeArt object" descr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7096" cy="241541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7" style="visibility:visible;position:absolute;margin-left:218.0pt;margin-top:141.2pt;width:105.3pt;height:19.0pt;z-index:251660288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110005"/>
            <wp:effectExtent l="0" t="0" r="0" b="0"/>
            <wp:docPr id="1073741827" name="officeArt object" descr="A screenshot of a login pag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A screenshot of a login pageDescription automatically generated" descr="A screenshot of a login pageDescription automatically generated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110005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br w:type="textWrapping"/>
      </w:r>
    </w:p>
    <w:tbl>
      <w:tblPr>
        <w:tblW w:w="9713" w:type="dxa"/>
        <w:jc w:val="left"/>
        <w:tblInd w:w="829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713"/>
      </w:tblGrid>
      <w:tr>
        <w:tblPrEx>
          <w:shd w:val="clear" w:color="auto" w:fill="ced7e7"/>
        </w:tblPrEx>
        <w:trPr>
          <w:trHeight w:val="257" w:hRule="atLeast"/>
        </w:trPr>
        <w:tc>
          <w:tcPr>
            <w:tcW w:type="dxa" w:w="9713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Body"/>
              <w:spacing w:line="240" w:lineRule="auto"/>
            </w:pP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Note: 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The credentials for accessing Jenkins in the lab are Username:</w:t>
            </w: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 admin 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and Password:</w:t>
            </w: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 admin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.</w:t>
            </w:r>
          </w:p>
        </w:tc>
      </w:tr>
    </w:tbl>
    <w:p>
      <w:pPr>
        <w:pStyle w:val="List Paragraph"/>
        <w:widowControl w:val="0"/>
        <w:spacing w:line="240" w:lineRule="auto"/>
        <w:ind w:left="721" w:hanging="721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5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the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New Item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option 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226512"/>
            <wp:effectExtent l="0" t="0" r="0" b="0"/>
            <wp:docPr id="1073741828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226512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Enter a desired name for the project, select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Pipeline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, and then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OK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143962"/>
            <wp:effectExtent l="0" t="0" r="0" b="0"/>
            <wp:docPr id="107374182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1" descr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143962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  <w:tab/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Pipeline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796752"/>
            <wp:effectExtent l="0" t="0" r="0" b="0"/>
            <wp:docPr id="1073741830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796752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Enter the following pipeline script in the script editor and 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Save 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pipeline {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agent any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stages {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    stage("hello") {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        steps{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            echo"welcome to Jenkins pipeline"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        }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    }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}</w:t>
      </w:r>
    </w:p>
    <w:p>
      <w:pPr>
        <w:pStyle w:val="List Paragraph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}</w:t>
      </w: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341703" cy="2697674"/>
            <wp:effectExtent l="0" t="0" r="0" b="0"/>
            <wp:docPr id="1073741831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703" cy="2697674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269954</wp:posOffset>
            </wp:positionH>
            <wp:positionV relativeFrom="line">
              <wp:posOffset>270351</wp:posOffset>
            </wp:positionV>
            <wp:extent cx="5667296" cy="368074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1"/>
                <wp:lineTo x="0" y="21631"/>
                <wp:lineTo x="0" y="0"/>
              </wp:wrapPolygon>
            </wp:wrapThrough>
            <wp:docPr id="1073741832" name="officeArt object" descr="Screenshot 2025-10-13 at 8.37.1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5-10-13 at 8.37.18 AM.png" descr="Screenshot 2025-10-13 at 8.37.18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296" cy="36807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Build Now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to run the pipeline script as shown in the screenshot below: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596264</wp:posOffset>
                </wp:positionH>
                <wp:positionV relativeFrom="line">
                  <wp:posOffset>1286178</wp:posOffset>
                </wp:positionV>
                <wp:extent cx="795131" cy="182881"/>
                <wp:effectExtent l="0" t="0" r="0" b="0"/>
                <wp:wrapNone/>
                <wp:docPr id="1073741833" name="officeArt object" descr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1" cy="182881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8" style="visibility:visible;position:absolute;margin-left:47.0pt;margin-top:101.3pt;width:62.6pt;height:14.4pt;z-index:251659264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outline w:val="0"/>
          <w:color w:val="404040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156200" cy="2088045"/>
            <wp:effectExtent l="0" t="0" r="0" b="0"/>
            <wp:docPr id="1073741834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" descr="Picture 1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2088045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Hover over the milliseconds number next to the build stage name as shown in the screenshot below: 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2858811"/>
            <wp:effectExtent l="0" t="0" r="0" b="0"/>
            <wp:docPr id="1073741835" name="officeArt object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A screenshot of a computerDescription automatically generated" descr="A screenshot of a computerDescription automatically generated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2858811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tbl>
      <w:tblPr>
        <w:tblW w:w="9549" w:type="dxa"/>
        <w:jc w:val="left"/>
        <w:tblInd w:w="837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ed7e7"/>
        <w:tblLayout w:type="fixed"/>
      </w:tblPr>
      <w:tblGrid>
        <w:gridCol w:w="9549"/>
      </w:tblGrid>
      <w:tr>
        <w:tblPrEx>
          <w:shd w:val="clear" w:color="auto" w:fill="ced7e7"/>
        </w:tblPrEx>
        <w:trPr>
          <w:trHeight w:val="257" w:hRule="atLeast"/>
        </w:trPr>
        <w:tc>
          <w:tcPr>
            <w:tcW w:type="dxa" w:w="9549"/>
            <w:tcBorders>
              <w:top w:val="single" w:color="000000" w:sz="4" w:space="0" w:shadow="0" w:frame="0"/>
              <w:left w:val="single" w:color="000000" w:sz="4" w:space="0" w:shadow="0" w:frame="0"/>
              <w:bottom w:val="single" w:color="000000" w:sz="4" w:space="0" w:shadow="0" w:frame="0"/>
              <w:right w:val="single" w:color="000000" w:sz="4" w:space="0" w:shadow="0" w:frame="0"/>
            </w:tcBorders>
            <w:shd w:val="clear" w:color="auto" w:fill="auto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List Paragraph"/>
              <w:spacing w:line="240" w:lineRule="auto"/>
              <w:ind w:left="0" w:firstLine="0"/>
            </w:pPr>
            <w:r>
              <w:rPr>
                <w:rFonts w:ascii="Calibri" w:hAnsi="Calibri"/>
                <w:b w:val="1"/>
                <w:bCs w:val="1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>Note:</w:t>
            </w:r>
            <w:r>
              <w:rPr>
                <w:rFonts w:ascii="Calibri" w:hAnsi="Calibri"/>
                <w:outline w:val="0"/>
                <w:color w:val="404040"/>
                <w:sz w:val="24"/>
                <w:szCs w:val="24"/>
                <w:u w:color="404040"/>
                <w:shd w:val="nil" w:color="auto" w:fill="auto"/>
                <w:rtl w:val="0"/>
                <w:lang w:val="en-US"/>
                <w14:textFill>
                  <w14:solidFill>
                    <w14:srgbClr w14:val="404040"/>
                  </w14:solidFill>
                </w14:textFill>
              </w:rPr>
              <w:t xml:space="preserve"> Ensure that you hover the cursor over the milliseconds number without clicking on it</w:t>
            </w:r>
          </w:p>
        </w:tc>
      </w:tr>
    </w:tbl>
    <w:p>
      <w:pPr>
        <w:pStyle w:val="List Paragraph"/>
        <w:widowControl w:val="0"/>
        <w:spacing w:line="240" w:lineRule="auto"/>
        <w:ind w:left="729" w:hanging="729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      </w:t>
      </w:r>
    </w:p>
    <w:p>
      <w:pPr>
        <w:pStyle w:val="List Paragraph"/>
        <w:numPr>
          <w:ilvl w:val="0"/>
          <w:numId w:val="6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Click on 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Logs</w:t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as shown in the screenshot below:</w:t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130929</wp:posOffset>
            </wp:positionH>
            <wp:positionV relativeFrom="page">
              <wp:posOffset>205024</wp:posOffset>
            </wp:positionV>
            <wp:extent cx="5943600" cy="4394916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3"/>
                <wp:lineTo x="0" y="21623"/>
                <wp:lineTo x="0" y="0"/>
              </wp:wrapPolygon>
            </wp:wrapThrough>
            <wp:docPr id="1073741836" name="officeArt object" descr="Screenshot 2025-10-13 at 8.46.3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 2025-10-13 at 8.46.35 AM.png" descr="Screenshot 2025-10-13 at 8.46.35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9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3122269"/>
            <wp:effectExtent l="0" t="0" r="0" b="0"/>
            <wp:docPr id="1073741837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1" descr="Picture 1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3122269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numPr>
          <w:ilvl w:val="0"/>
          <w:numId w:val="4"/>
        </w:numPr>
        <w:bidi w:val="0"/>
        <w:spacing w:line="240" w:lineRule="auto"/>
        <w:ind w:right="0"/>
        <w:jc w:val="left"/>
        <w:rPr>
          <w:rFonts w:ascii="Calibri" w:hAnsi="Calibri"/>
          <w:outline w:val="0"/>
          <w:color w:val="404040"/>
          <w:sz w:val="24"/>
          <w:szCs w:val="24"/>
          <w:rtl w:val="0"/>
          <w:lang w:val="en-US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Check for the message in the top-left corner to confirm the successful execution of the pipeline stage as shown in the screenshot below:</w:t>
      </w:r>
    </w:p>
    <w:p>
      <w:pPr>
        <w:pStyle w:val="Body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mc:AlternateContent>
          <mc:Choice Requires="wps">
            <w:drawing xmlns:a="http://schemas.openxmlformats.org/drawingml/2006/main"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481329</wp:posOffset>
                </wp:positionH>
                <wp:positionV relativeFrom="line">
                  <wp:posOffset>99108</wp:posOffset>
                </wp:positionV>
                <wp:extent cx="3666227" cy="948905"/>
                <wp:effectExtent l="0" t="0" r="0" b="0"/>
                <wp:wrapNone/>
                <wp:docPr id="1073741838" name="officeArt object" descr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66227" cy="948905"/>
                        </a:xfrm>
                        <a:prstGeom prst="rect">
                          <a:avLst/>
                        </a:prstGeom>
                        <a:noFill/>
                        <a:ln w="9525" cap="flat">
                          <a:solidFill>
                            <a:srgbClr val="FF0000"/>
                          </a:solidFill>
                          <a:prstDash val="solid"/>
                          <a:round/>
                        </a:ln>
                        <a:effectLst>
                          <a:outerShdw sx="100000" sy="100000" kx="0" ky="0" algn="b" rotWithShape="0" blurRad="38100" dist="23000" dir="5400000">
                            <a:srgbClr val="000000">
                              <a:alpha val="35000"/>
                            </a:srgbClr>
                          </a:outerShdw>
                        </a:effec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rect id="_x0000_s1029" style="visibility:visible;position:absolute;margin-left:37.9pt;margin-top:7.8pt;width:288.7pt;height:74.7pt;z-index:251661312;mso-position-horizontal:absolute;mso-position-horizontal-relative:text;mso-position-vertical:absolute;mso-position-vertical-relative:line;mso-wrap-distance-left:0.0pt;mso-wrap-distance-top:0.0pt;mso-wrap-distance-right:0.0pt;mso-wrap-distance-bottom:0.0pt;">
                <v:fill on="f"/>
                <v:stroke filltype="solid" color="#FF0000" opacity="100.0%" weight="0.8pt" dashstyle="solid" endcap="flat" joinstyle="round" linestyle="single" startarrow="none" startarrowwidth="medium" startarrowlength="medium" endarrow="none" endarrowwidth="medium" endarrowlength="medium"/>
                <v:shadow on="t" color="#000000" opacity="0.35" offset="0.0pt,1.8pt"/>
                <w10:wrap type="none" side="bothSides" anchorx="text"/>
              </v:rect>
            </w:pict>
          </mc:Fallback>
        </mc:AlternateContent>
      </w:r>
      <w:r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inline distT="0" distB="0" distL="0" distR="0">
            <wp:extent cx="5479923" cy="3108217"/>
            <wp:effectExtent l="0" t="0" r="0" b="0"/>
            <wp:docPr id="1073741839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1" descr="Picture 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923" cy="3108217"/>
                    </a:xfrm>
                    <a:prstGeom prst="rect">
                      <a:avLst/>
                    </a:prstGeom>
                    <a:ln w="6350" cap="flat">
                      <a:solidFill>
                        <a:srgbClr val="404040"/>
                      </a:solidFill>
                      <a:prstDash val="solid"/>
                      <a:round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List Paragraph"/>
        <w:spacing w:line="240" w:lineRule="auto"/>
        <w:rPr>
          <w:rFonts w:ascii="Calibri" w:cs="Calibri" w:hAnsi="Calibri" w:eastAsia="Calibri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By following these steps, you have successfully created a pipeline script for automating build processes in Jenkins.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288290</wp:posOffset>
            </wp:positionH>
            <wp:positionV relativeFrom="line">
              <wp:posOffset>288623</wp:posOffset>
            </wp:positionV>
            <wp:extent cx="5943600" cy="252760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26"/>
                <wp:lineTo x="0" y="21626"/>
                <wp:lineTo x="0" y="0"/>
              </wp:wrapPolygon>
            </wp:wrapThrough>
            <wp:docPr id="1073741840" name="officeArt object" descr="Screenshot 2025-10-13 at 8.47.2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 2025-10-13 at 8.47.27 AM.png" descr="Screenshot 2025-10-13 at 8.47.27 AM.png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6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LAB 20.2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Automatic Build Trigger using Poll SCM in Jenkins</w:t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from github</w:t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-161845</wp:posOffset>
            </wp:positionH>
            <wp:positionV relativeFrom="line">
              <wp:posOffset>341586</wp:posOffset>
            </wp:positionV>
            <wp:extent cx="5943600" cy="323981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2"/>
                <wp:lineTo x="0" y="21632"/>
                <wp:lineTo x="0" y="0"/>
              </wp:wrapPolygon>
            </wp:wrapThrough>
            <wp:docPr id="1073741841" name="officeArt object" descr="Screenshot 2025-10-13 at 9.13.5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shot 2025-10-13 at 9.13.58 AM.png" descr="Screenshot 2025-10-13 at 9.13.58 AM.png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81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-161845</wp:posOffset>
            </wp:positionH>
            <wp:positionV relativeFrom="line">
              <wp:posOffset>204375</wp:posOffset>
            </wp:positionV>
            <wp:extent cx="5943600" cy="32823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9"/>
                <wp:lineTo x="0" y="21619"/>
                <wp:lineTo x="0" y="0"/>
              </wp:wrapPolygon>
            </wp:wrapThrough>
            <wp:docPr id="1073741842" name="officeArt object" descr="Screenshot 2025-10-13 at 9.13.3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 2025-10-13 at 9.13.38 AM.png" descr="Screenshot 2025-10-13 at 9.13.38 AM.png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634160</wp:posOffset>
            </wp:positionV>
            <wp:extent cx="5943600" cy="275559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11"/>
                <wp:lineTo x="0" y="21611"/>
                <wp:lineTo x="0" y="0"/>
              </wp:wrapPolygon>
            </wp:wrapThrough>
            <wp:docPr id="1073741843" name="officeArt object" descr="Screenshot 2025-10-13 at 9.10.15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 2025-10-13 at 9.10.15 AM.png" descr="Screenshot 2025-10-13 at 9.10.15 AM.png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59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 xml:space="preserve"> </w:t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-6349</wp:posOffset>
            </wp:positionH>
            <wp:positionV relativeFrom="page">
              <wp:posOffset>914399</wp:posOffset>
            </wp:positionV>
            <wp:extent cx="5943600" cy="26416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42"/>
                <wp:lineTo x="0" y="21642"/>
                <wp:lineTo x="0" y="0"/>
              </wp:wrapPolygon>
            </wp:wrapThrough>
            <wp:docPr id="1073741844" name="officeArt object" descr="Screenshot 2025-10-13 at 9.14.39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 2025-10-13 at 9.14.39 AM.png" descr="Screenshot 2025-10-13 at 9.14.39 AM.png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  <w:drawing xmlns:a="http://schemas.openxmlformats.org/drawingml/2006/main">
          <wp:anchor distT="152400" distB="152400" distL="152400" distR="152400" simplePos="0" relativeHeight="251669504" behindDoc="0" locked="0" layoutInCell="1" allowOverlap="1">
            <wp:simplePos x="0" y="0"/>
            <wp:positionH relativeFrom="margin">
              <wp:posOffset>137398</wp:posOffset>
            </wp:positionH>
            <wp:positionV relativeFrom="line">
              <wp:posOffset>3083556</wp:posOffset>
            </wp:positionV>
            <wp:extent cx="5943600" cy="1187934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5"/>
                <wp:lineTo x="0" y="21635"/>
                <wp:lineTo x="0" y="0"/>
              </wp:wrapPolygon>
            </wp:wrapThrough>
            <wp:docPr id="1073741845" name="officeArt object" descr="Screenshot 2025-10-13 at 9.14.57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 2025-10-13 at 9.14.57 AM.png" descr="Screenshot 2025-10-13 at 9.14.57 AM.png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93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  <w:rPr>
          <w:rFonts w:ascii="Calibri" w:cs="Calibri" w:hAnsi="Calibri" w:eastAsia="Calibri"/>
          <w:b w:val="1"/>
          <w:bCs w:val="1"/>
          <w:outline w:val="0"/>
          <w:color w:val="404040"/>
          <w:sz w:val="24"/>
          <w:szCs w:val="24"/>
          <w:u w:color="404040"/>
          <w14:textFill>
            <w14:solidFill>
              <w14:srgbClr w14:val="404040"/>
            </w14:solidFill>
          </w14:textFill>
        </w:rPr>
      </w:pPr>
    </w:p>
    <w:p>
      <w:pPr>
        <w:pStyle w:val="Body"/>
        <w:spacing w:line="240" w:lineRule="auto"/>
      </w:pPr>
      <w:r>
        <w:rPr>
          <w:rFonts w:ascii="Calibri" w:hAnsi="Calibri"/>
          <w:b w:val="1"/>
          <w:bCs w:val="1"/>
          <w:outline w:val="0"/>
          <w:color w:val="404040"/>
          <w:sz w:val="24"/>
          <w:szCs w:val="24"/>
          <w:u w:color="404040"/>
          <w:rtl w:val="0"/>
          <w:lang w:val="en-US"/>
          <w14:textFill>
            <w14:solidFill>
              <w14:srgbClr w14:val="404040"/>
            </w14:solidFill>
          </w14:textFill>
        </w:rPr>
        <w:t>Printed Success.</w:t>
      </w:r>
    </w:p>
    <w:sectPr>
      <w:headerReference w:type="default" r:id="rId21"/>
      <w:footerReference w:type="default" r:id="rId22"/>
      <w:pgSz w:w="12240" w:h="15840" w:orient="portrait"/>
      <w:pgMar w:top="1440" w:right="1440" w:bottom="1440" w:left="1440" w:header="720" w:footer="720"/>
      <w:pgNumType w:start="1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mbri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decimal"/>
      <w:suff w:val="tab"/>
      <w:lvlText w:val="%1."/>
      <w:lvlJc w:val="left"/>
      <w:pPr>
        <w:tabs>
          <w:tab w:val="num" w:pos="720"/>
        </w:tabs>
        <w:ind w:left="42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tabs>
          <w:tab w:val="num" w:pos="1440"/>
        </w:tabs>
        <w:ind w:left="114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tabs>
          <w:tab w:val="num" w:pos="2160"/>
        </w:tabs>
        <w:ind w:left="186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tabs>
          <w:tab w:val="num" w:pos="2880"/>
        </w:tabs>
        <w:ind w:left="258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tabs>
          <w:tab w:val="num" w:pos="3600"/>
        </w:tabs>
        <w:ind w:left="330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tabs>
          <w:tab w:val="num" w:pos="4320"/>
        </w:tabs>
        <w:ind w:left="402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tabs>
          <w:tab w:val="num" w:pos="5040"/>
        </w:tabs>
        <w:ind w:left="474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tabs>
          <w:tab w:val="num" w:pos="5760"/>
        </w:tabs>
        <w:ind w:left="546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tabs>
          <w:tab w:val="num" w:pos="6480"/>
        </w:tabs>
        <w:ind w:left="6186" w:firstLine="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decimal"/>
      <w:suff w:val="tab"/>
      <w:lvlText w:val="%1."/>
      <w:lvlJc w:val="left"/>
      <w:pPr>
        <w:ind w:left="72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4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216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88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60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32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504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760" w:hanging="360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480" w:hanging="302"/>
      </w:pPr>
      <w:rPr>
        <w:rFonts w:hAnsi="Arial Unicode MS"/>
        <w:b w:val="1"/>
        <w:b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2"/>
    <w:lvlOverride w:ilvl="0">
      <w:startOverride w:val="2"/>
    </w:lvlOverride>
  </w:num>
  <w:num w:numId="6">
    <w:abstractNumId w:val="2"/>
    <w:lvlOverride w:ilvl="0">
      <w:startOverride w:val="8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76" w:lineRule="auto"/>
      <w:ind w:left="720" w:right="0" w:firstLine="0"/>
      <w:jc w:val="left"/>
      <w:outlineLvl w:val="9"/>
    </w:pPr>
    <w:rPr>
      <w:rFonts w:ascii="Arial" w:cs="Arial Unicode MS" w:hAnsi="Arial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2">
    <w:name w:val="Imported Style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numbering" Target="numbering.xml"/><Relationship Id="rId24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3000" dir="5400000">
              <a:srgbClr val="000000">
                <a:alpha val="35000"/>
              </a:srgbClr>
            </a:outerShdw>
          </a:effectLst>
        </a:effectStyle>
        <a:effectStyle>
          <a:effectLst>
            <a:outerShdw sx="100000" sy="100000" kx="0" ky="0" algn="b" rotWithShape="0" blurRad="38100" dist="20000" dir="540000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3000" dir="540000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sx="100000" sy="100000" kx="0" ky="0" algn="b" rotWithShape="0" blurRad="38100" dist="20000" dir="540000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mbria"/>
            <a:ea typeface="Cambria"/>
            <a:cs typeface="Cambria"/>
            <a:sym typeface="Cambri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