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1A" w:rsidRDefault="001C0E0F" w:rsidP="001C0E0F">
      <w:pPr>
        <w:jc w:val="center"/>
        <w:rPr>
          <w:b/>
          <w:sz w:val="36"/>
          <w:lang w:val="en-US"/>
        </w:rPr>
      </w:pPr>
      <w:r w:rsidRPr="001C0E0F">
        <w:rPr>
          <w:b/>
          <w:sz w:val="36"/>
          <w:lang w:val="en-US"/>
        </w:rPr>
        <w:t>Readme for the Active Redundancy</w:t>
      </w:r>
    </w:p>
    <w:p w:rsidR="001C0E0F" w:rsidRDefault="001C0E0F" w:rsidP="001C0E0F">
      <w:pPr>
        <w:rPr>
          <w:b/>
          <w:sz w:val="28"/>
          <w:lang w:val="en-US"/>
        </w:rPr>
      </w:pPr>
    </w:p>
    <w:p w:rsidR="001C0E0F" w:rsidRPr="001C0E0F" w:rsidRDefault="001C0E0F" w:rsidP="001C0E0F">
      <w:pPr>
        <w:pStyle w:val="ListParagraph"/>
        <w:numPr>
          <w:ilvl w:val="0"/>
          <w:numId w:val="2"/>
        </w:numPr>
        <w:rPr>
          <w:rFonts w:ascii="IBM Plex Sans" w:eastAsia="Times New Roman" w:hAnsi="IBM Plex Sans" w:cs="Lucida Sans Unicode"/>
          <w:color w:val="000000" w:themeColor="text1"/>
          <w:spacing w:val="3"/>
          <w:shd w:val="clear" w:color="auto" w:fill="FFFFFF"/>
          <w:lang w:val="en-IN"/>
        </w:rPr>
      </w:pPr>
      <w:r w:rsidRPr="001C0E0F">
        <w:rPr>
          <w:rFonts w:ascii="IBM Plex Sans" w:eastAsia="Times New Roman" w:hAnsi="IBM Plex Sans" w:cs="Lucida Sans Unicode"/>
          <w:color w:val="000000" w:themeColor="text1"/>
          <w:spacing w:val="3"/>
          <w:shd w:val="clear" w:color="auto" w:fill="FFFFFF"/>
          <w:lang w:val="en-IN"/>
        </w:rPr>
        <w:t>To run the server, go into the 'backend' directory and run the command `</w:t>
      </w:r>
      <w:r w:rsidRPr="001C0E0F">
        <w:rPr>
          <w:rFonts w:ascii="IBM Plex Sans" w:eastAsia="Times New Roman" w:hAnsi="IBM Plex Sans" w:cs="Lucida Sans Unicode"/>
          <w:i/>
          <w:color w:val="44546A" w:themeColor="text2"/>
          <w:spacing w:val="3"/>
          <w:shd w:val="clear" w:color="auto" w:fill="FFFFFF"/>
          <w:lang w:val="en-IN"/>
        </w:rPr>
        <w:t>node index.js</w:t>
      </w:r>
      <w:r w:rsidRPr="001C0E0F">
        <w:rPr>
          <w:rFonts w:ascii="IBM Plex Sans" w:eastAsia="Times New Roman" w:hAnsi="IBM Plex Sans" w:cs="Lucida Sans Unicode"/>
          <w:color w:val="000000" w:themeColor="text1"/>
          <w:spacing w:val="3"/>
          <w:shd w:val="clear" w:color="auto" w:fill="FFFFFF"/>
          <w:lang w:val="en-IN"/>
        </w:rPr>
        <w:t xml:space="preserve">`. </w:t>
      </w:r>
    </w:p>
    <w:p w:rsidR="001C0E0F" w:rsidRPr="001C0E0F" w:rsidRDefault="001C0E0F" w:rsidP="001C0E0F">
      <w:pPr>
        <w:pStyle w:val="ListParagraph"/>
        <w:numPr>
          <w:ilvl w:val="0"/>
          <w:numId w:val="2"/>
        </w:numPr>
        <w:rPr>
          <w:rFonts w:ascii="IBM Plex Sans" w:eastAsia="Times New Roman" w:hAnsi="IBM Plex Sans" w:cs="Lucida Sans Unicode"/>
          <w:color w:val="000000" w:themeColor="text1"/>
          <w:spacing w:val="3"/>
          <w:shd w:val="clear" w:color="auto" w:fill="FFFFFF"/>
          <w:lang w:val="en-IN"/>
        </w:rPr>
      </w:pPr>
      <w:r w:rsidRPr="001C0E0F">
        <w:rPr>
          <w:rFonts w:ascii="IBM Plex Sans" w:eastAsia="Times New Roman" w:hAnsi="IBM Plex Sans" w:cs="Lucida Sans Unicode"/>
          <w:color w:val="000000" w:themeColor="text1"/>
          <w:spacing w:val="3"/>
          <w:shd w:val="clear" w:color="auto" w:fill="FFFFFF"/>
          <w:lang w:val="en-IN"/>
        </w:rPr>
        <w:t>The URL for front end is at `</w:t>
      </w:r>
      <w:r w:rsidRPr="001C0E0F">
        <w:rPr>
          <w:rFonts w:ascii="IBM Plex Sans" w:eastAsia="Times New Roman" w:hAnsi="IBM Plex Sans" w:cs="Lucida Sans Unicode"/>
          <w:i/>
          <w:color w:val="44546A" w:themeColor="text2"/>
          <w:spacing w:val="3"/>
          <w:shd w:val="clear" w:color="auto" w:fill="FFFFFF"/>
          <w:lang w:val="en-IN"/>
        </w:rPr>
        <w:t>http://localhost:3000</w:t>
      </w:r>
      <w:r w:rsidRPr="001C0E0F">
        <w:rPr>
          <w:rFonts w:ascii="IBM Plex Sans" w:eastAsia="Times New Roman" w:hAnsi="IBM Plex Sans" w:cs="Lucida Sans Unicode"/>
          <w:color w:val="000000" w:themeColor="text1"/>
          <w:spacing w:val="3"/>
          <w:shd w:val="clear" w:color="auto" w:fill="FFFFFF"/>
          <w:lang w:val="en-IN"/>
        </w:rPr>
        <w:t>`. Sometimes the heartbeat fails at the start since the coordinates are generated randomly, which would require you to start the heartbeat multiple times .</w:t>
      </w:r>
    </w:p>
    <w:p w:rsidR="001C0E0F" w:rsidRPr="001C0E0F" w:rsidRDefault="001C0E0F" w:rsidP="001C0E0F">
      <w:pPr>
        <w:pStyle w:val="ListParagraph"/>
        <w:numPr>
          <w:ilvl w:val="0"/>
          <w:numId w:val="2"/>
        </w:numPr>
        <w:rPr>
          <w:rFonts w:ascii="IBM Plex Sans" w:eastAsia="Times New Roman" w:hAnsi="IBM Plex Sans" w:cs="Times New Roman"/>
          <w:color w:val="000000" w:themeColor="text1"/>
          <w:lang w:val="en-IN"/>
        </w:rPr>
      </w:pPr>
      <w:r w:rsidRPr="001C0E0F">
        <w:rPr>
          <w:rFonts w:ascii="IBM Plex Sans" w:eastAsia="Times New Roman" w:hAnsi="IBM Plex Sans" w:cs="Lucida Sans Unicode"/>
          <w:color w:val="000000" w:themeColor="text1"/>
          <w:spacing w:val="3"/>
          <w:shd w:val="clear" w:color="auto" w:fill="FFFFFF"/>
          <w:lang w:val="en-IN"/>
        </w:rPr>
        <w:t>The results are also logged in on the console, hence it is not mandatory to connect the client. </w:t>
      </w:r>
    </w:p>
    <w:p w:rsidR="001C0E0F" w:rsidRDefault="001C0E0F" w:rsidP="001C0E0F">
      <w:pPr>
        <w:rPr>
          <w:rFonts w:ascii="Times New Roman" w:eastAsia="Times New Roman" w:hAnsi="Times New Roman" w:cs="Times New Roman"/>
          <w:lang w:val="en-IN"/>
        </w:rPr>
      </w:pPr>
    </w:p>
    <w:p w:rsidR="001C0E0F" w:rsidRDefault="001C0E0F" w:rsidP="001C0E0F">
      <w:pPr>
        <w:rPr>
          <w:rFonts w:ascii="Times New Roman" w:eastAsia="Times New Roman" w:hAnsi="Times New Roman" w:cs="Times New Roman"/>
          <w:lang w:val="en-IN"/>
        </w:rPr>
      </w:pPr>
    </w:p>
    <w:p w:rsidR="001C0E0F" w:rsidRDefault="001C0E0F" w:rsidP="001C0E0F">
      <w:pPr>
        <w:rPr>
          <w:rFonts w:ascii="Times New Roman" w:eastAsia="Times New Roman" w:hAnsi="Times New Roman" w:cs="Times New Roman"/>
          <w:lang w:val="en-IN"/>
        </w:rPr>
      </w:pPr>
      <w:bookmarkStart w:id="0" w:name="_GoBack"/>
      <w:bookmarkEnd w:id="0"/>
    </w:p>
    <w:p w:rsidR="001C0E0F" w:rsidRDefault="001C0E0F" w:rsidP="001C0E0F">
      <w:pPr>
        <w:rPr>
          <w:rFonts w:ascii="Times New Roman" w:eastAsia="Times New Roman" w:hAnsi="Times New Roman" w:cs="Times New Roman"/>
          <w:b/>
          <w:sz w:val="32"/>
          <w:lang w:val="en-IN"/>
        </w:rPr>
      </w:pPr>
      <w:r w:rsidRPr="001C0E0F">
        <w:rPr>
          <w:rFonts w:ascii="Times New Roman" w:eastAsia="Times New Roman" w:hAnsi="Times New Roman" w:cs="Times New Roman"/>
          <w:b/>
          <w:sz w:val="32"/>
          <w:lang w:val="en-IN"/>
        </w:rPr>
        <w:t>List of frameworks:</w:t>
      </w:r>
    </w:p>
    <w:p w:rsidR="001C0E0F" w:rsidRPr="001C0E0F" w:rsidRDefault="001C0E0F" w:rsidP="001C0E0F">
      <w:pPr>
        <w:rPr>
          <w:rFonts w:ascii="Times New Roman" w:eastAsia="Times New Roman" w:hAnsi="Times New Roman" w:cs="Times New Roman"/>
          <w:b/>
          <w:sz w:val="32"/>
          <w:lang w:val="en-IN"/>
        </w:rPr>
      </w:pPr>
    </w:p>
    <w:p w:rsidR="001C0E0F" w:rsidRPr="001C0E0F" w:rsidRDefault="001C0E0F" w:rsidP="001C0E0F">
      <w:pPr>
        <w:pStyle w:val="ListParagraph"/>
        <w:numPr>
          <w:ilvl w:val="0"/>
          <w:numId w:val="1"/>
        </w:numPr>
        <w:rPr>
          <w:rFonts w:ascii="IBM Plex Sans" w:eastAsia="Times New Roman" w:hAnsi="IBM Plex Sans" w:cs="Times New Roman"/>
          <w:lang w:val="en-IN"/>
        </w:rPr>
      </w:pPr>
      <w:r w:rsidRPr="001C0E0F">
        <w:rPr>
          <w:rFonts w:ascii="IBM Plex Sans" w:eastAsia="Times New Roman" w:hAnsi="IBM Plex Sans" w:cs="Times New Roman"/>
          <w:b/>
          <w:lang w:val="en-IN"/>
        </w:rPr>
        <w:t>Cluster</w:t>
      </w:r>
      <w:r w:rsidRPr="001C0E0F">
        <w:rPr>
          <w:rFonts w:ascii="IBM Plex Sans" w:eastAsia="Times New Roman" w:hAnsi="IBM Plex Sans" w:cs="Times New Roman"/>
          <w:lang w:val="en-IN"/>
        </w:rPr>
        <w:t xml:space="preserve"> – nodeJS inbuilt tool for inter process communication</w:t>
      </w:r>
    </w:p>
    <w:p w:rsidR="001C0E0F" w:rsidRPr="001C0E0F" w:rsidRDefault="001C0E0F" w:rsidP="001C0E0F">
      <w:pPr>
        <w:pStyle w:val="ListParagraph"/>
        <w:numPr>
          <w:ilvl w:val="0"/>
          <w:numId w:val="1"/>
        </w:numPr>
        <w:rPr>
          <w:rFonts w:ascii="IBM Plex Sans" w:eastAsia="Times New Roman" w:hAnsi="IBM Plex Sans" w:cs="Times New Roman"/>
          <w:lang w:val="en-IN"/>
        </w:rPr>
      </w:pPr>
      <w:r w:rsidRPr="001C0E0F">
        <w:rPr>
          <w:rFonts w:ascii="IBM Plex Sans" w:eastAsia="Times New Roman" w:hAnsi="IBM Plex Sans" w:cs="Times New Roman"/>
          <w:b/>
          <w:lang w:val="en-IN"/>
        </w:rPr>
        <w:t>Socket</w:t>
      </w:r>
      <w:r w:rsidRPr="001C0E0F">
        <w:rPr>
          <w:rFonts w:ascii="IBM Plex Sans" w:eastAsia="Times New Roman" w:hAnsi="IBM Plex Sans" w:cs="Times New Roman"/>
          <w:lang w:val="en-IN"/>
        </w:rPr>
        <w:t>.</w:t>
      </w:r>
      <w:r w:rsidRPr="001C0E0F">
        <w:rPr>
          <w:rFonts w:ascii="IBM Plex Sans" w:eastAsia="Times New Roman" w:hAnsi="IBM Plex Sans" w:cs="Times New Roman"/>
          <w:b/>
          <w:lang w:val="en-IN"/>
        </w:rPr>
        <w:t>io</w:t>
      </w:r>
      <w:r w:rsidRPr="001C0E0F">
        <w:rPr>
          <w:rFonts w:ascii="IBM Plex Sans" w:eastAsia="Times New Roman" w:hAnsi="IBM Plex Sans" w:cs="Times New Roman"/>
          <w:lang w:val="en-IN"/>
        </w:rPr>
        <w:t xml:space="preserve"> – to emit messages on front end(for presentation purpose)</w:t>
      </w:r>
    </w:p>
    <w:sectPr w:rsidR="001C0E0F" w:rsidRPr="001C0E0F" w:rsidSect="00765F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C48C9"/>
    <w:multiLevelType w:val="hybridMultilevel"/>
    <w:tmpl w:val="1CCC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610E"/>
    <w:multiLevelType w:val="hybridMultilevel"/>
    <w:tmpl w:val="371C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0F"/>
    <w:rsid w:val="001C0E0F"/>
    <w:rsid w:val="00645414"/>
    <w:rsid w:val="006F3DF6"/>
    <w:rsid w:val="00765F37"/>
    <w:rsid w:val="008B71B5"/>
    <w:rsid w:val="00B94A1A"/>
    <w:rsid w:val="00C8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426F8"/>
  <w14:defaultImageDpi w14:val="32767"/>
  <w15:chartTrackingRefBased/>
  <w15:docId w15:val="{D9F07D87-B1F8-7C4D-85BC-F9E704C3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gupta</dc:creator>
  <cp:keywords/>
  <dc:description/>
  <cp:lastModifiedBy>hiten gupta</cp:lastModifiedBy>
  <cp:revision>1</cp:revision>
  <dcterms:created xsi:type="dcterms:W3CDTF">2019-10-28T16:35:00Z</dcterms:created>
  <dcterms:modified xsi:type="dcterms:W3CDTF">2019-10-28T16:38:00Z</dcterms:modified>
</cp:coreProperties>
</file>