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020A" w14:textId="29665CDC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E7377">
        <w:rPr>
          <w:rFonts w:ascii="Times New Roman" w:hAnsi="Times New Roman" w:cs="Times New Roman"/>
          <w:b/>
          <w:sz w:val="20"/>
          <w:szCs w:val="20"/>
        </w:rPr>
        <w:t xml:space="preserve">Team: </w:t>
      </w:r>
      <w:r w:rsidR="005F4258">
        <w:rPr>
          <w:rFonts w:ascii="Times New Roman" w:hAnsi="Times New Roman" w:cs="Times New Roman"/>
          <w:b/>
          <w:sz w:val="20"/>
          <w:szCs w:val="20"/>
        </w:rPr>
        <w:t>GLEE</w:t>
      </w:r>
      <w:r w:rsidRPr="00EE7377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Project(s):  </w:t>
      </w:r>
      <w:r w:rsidR="005F4258">
        <w:rPr>
          <w:rFonts w:ascii="Times New Roman" w:hAnsi="Times New Roman" w:cs="Times New Roman"/>
          <w:b/>
          <w:sz w:val="20"/>
          <w:szCs w:val="20"/>
        </w:rPr>
        <w:t>Weather Station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EE7377">
        <w:rPr>
          <w:rFonts w:ascii="Times New Roman" w:hAnsi="Times New Roman" w:cs="Times New Roman"/>
          <w:b/>
          <w:sz w:val="20"/>
          <w:szCs w:val="20"/>
        </w:rPr>
        <w:t>Week:</w:t>
      </w:r>
      <w:r w:rsidR="005F4258">
        <w:rPr>
          <w:rFonts w:ascii="Times New Roman" w:hAnsi="Times New Roman" w:cs="Times New Roman"/>
          <w:b/>
          <w:sz w:val="20"/>
          <w:szCs w:val="20"/>
        </w:rPr>
        <w:t xml:space="preserve"> 8</w:t>
      </w:r>
    </w:p>
    <w:p w14:paraId="43C5020B" w14:textId="4B47AB63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Project Team Members:   </w:t>
      </w:r>
      <w:proofErr w:type="spellStart"/>
      <w:r w:rsidR="005F4258">
        <w:rPr>
          <w:rFonts w:ascii="Times New Roman" w:hAnsi="Times New Roman" w:cs="Times New Roman"/>
          <w:b/>
          <w:sz w:val="20"/>
          <w:szCs w:val="20"/>
        </w:rPr>
        <w:t>Shaurya</w:t>
      </w:r>
      <w:proofErr w:type="spellEnd"/>
      <w:r w:rsidR="005F4258">
        <w:rPr>
          <w:rFonts w:ascii="Times New Roman" w:hAnsi="Times New Roman" w:cs="Times New Roman"/>
          <w:b/>
          <w:sz w:val="20"/>
          <w:szCs w:val="20"/>
        </w:rPr>
        <w:t xml:space="preserve"> Malik            Tim (</w:t>
      </w:r>
      <w:proofErr w:type="spellStart"/>
      <w:r w:rsidR="005F4258">
        <w:rPr>
          <w:rFonts w:ascii="Times New Roman" w:hAnsi="Times New Roman" w:cs="Times New Roman"/>
          <w:b/>
          <w:sz w:val="20"/>
          <w:szCs w:val="20"/>
        </w:rPr>
        <w:t>Zhi</w:t>
      </w:r>
      <w:proofErr w:type="spellEnd"/>
      <w:r w:rsidR="005F4258">
        <w:rPr>
          <w:rFonts w:ascii="Times New Roman" w:hAnsi="Times New Roman" w:cs="Times New Roman"/>
          <w:b/>
          <w:sz w:val="20"/>
          <w:szCs w:val="20"/>
        </w:rPr>
        <w:t xml:space="preserve"> Zhou)</w:t>
      </w:r>
      <w:r w:rsidRPr="00EE7377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F4258">
        <w:rPr>
          <w:rFonts w:ascii="Times New Roman" w:hAnsi="Times New Roman" w:cs="Times New Roman"/>
          <w:b/>
          <w:sz w:val="20"/>
          <w:szCs w:val="20"/>
        </w:rPr>
        <w:t xml:space="preserve">        Hiten Rathod</w:t>
      </w:r>
    </w:p>
    <w:p w14:paraId="43C5020C" w14:textId="77777777" w:rsidR="00235E76" w:rsidRP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EE7377">
        <w:rPr>
          <w:rFonts w:ascii="Times New Roman" w:hAnsi="Times New Roman" w:cs="Times New Roman"/>
          <w:b/>
          <w:sz w:val="20"/>
          <w:szCs w:val="20"/>
        </w:rPr>
        <w:t>___________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Pr="00EE7377">
        <w:rPr>
          <w:rFonts w:ascii="Times New Roman" w:hAnsi="Times New Roman" w:cs="Times New Roman"/>
          <w:b/>
          <w:sz w:val="20"/>
          <w:szCs w:val="20"/>
        </w:rPr>
        <w:t>___    ___________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Pr="00EE7377">
        <w:rPr>
          <w:rFonts w:ascii="Times New Roman" w:hAnsi="Times New Roman" w:cs="Times New Roman"/>
          <w:b/>
          <w:sz w:val="20"/>
          <w:szCs w:val="20"/>
        </w:rPr>
        <w:t>___    ___________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Pr="00EE7377">
        <w:rPr>
          <w:rFonts w:ascii="Times New Roman" w:hAnsi="Times New Roman" w:cs="Times New Roman"/>
          <w:b/>
          <w:sz w:val="20"/>
          <w:szCs w:val="20"/>
        </w:rPr>
        <w:t xml:space="preserve">___    </w:t>
      </w:r>
    </w:p>
    <w:p w14:paraId="43C5020D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0E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 the following box, l</w:t>
      </w:r>
      <w:r w:rsidRPr="009429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ist all of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</w:t>
      </w:r>
      <w:r w:rsidRPr="009429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4297F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significant</w:t>
      </w:r>
      <w:r w:rsidRPr="009429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project accomplishments </w:t>
      </w:r>
      <w:r w:rsidRPr="009429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since the beginning of the semester and where documentation of those can be found (add lines as necessary)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</w:t>
      </w:r>
    </w:p>
    <w:p w14:paraId="43C5020F" w14:textId="77777777" w:rsidR="001410B1" w:rsidRPr="00EE7377" w:rsidRDefault="001410B1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4"/>
        <w:gridCol w:w="4221"/>
      </w:tblGrid>
      <w:tr w:rsidR="00235E76" w:rsidRPr="00EE7377" w14:paraId="43C50212" w14:textId="77777777" w:rsidTr="00235E76">
        <w:trPr>
          <w:cantSplit/>
          <w:trHeight w:val="1134"/>
          <w:jc w:val="center"/>
        </w:trPr>
        <w:tc>
          <w:tcPr>
            <w:tcW w:w="6184" w:type="dxa"/>
          </w:tcPr>
          <w:p w14:paraId="43C50210" w14:textId="77777777" w:rsidR="00235E76" w:rsidRPr="00EE7377" w:rsidRDefault="00235E76" w:rsidP="00235E76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</w:t>
            </w:r>
            <w:r w:rsidR="00F17A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and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Accomplishments</w:t>
            </w:r>
            <w:r w:rsidRPr="00EE73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E7377">
              <w:rPr>
                <w:rFonts w:ascii="Times New Roman" w:hAnsi="Times New Roman" w:cs="Times New Roman"/>
                <w:sz w:val="20"/>
                <w:szCs w:val="20"/>
              </w:rPr>
              <w:t xml:space="preserve">(e.g.,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completed user analysis, DFMEA, or prototype</w:t>
            </w:r>
            <w:r w:rsidRPr="00EE737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21" w:type="dxa"/>
          </w:tcPr>
          <w:p w14:paraId="43C50211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77D6">
              <w:rPr>
                <w:rFonts w:ascii="Times New Roman" w:hAnsi="Times New Roman" w:cs="Times New Roman"/>
                <w:sz w:val="20"/>
                <w:szCs w:val="20"/>
              </w:rPr>
              <w:t>Where documentation can be found: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E77D6">
              <w:rPr>
                <w:rFonts w:ascii="Times New Roman" w:hAnsi="Times New Roman" w:cs="Times New Roman"/>
                <w:sz w:val="20"/>
                <w:szCs w:val="20"/>
              </w:rPr>
              <w:t>(include page #s if in notebook and URLs if online)</w:t>
            </w:r>
          </w:p>
        </w:tc>
      </w:tr>
      <w:tr w:rsidR="00235E76" w:rsidRPr="00EE7377" w14:paraId="43C50215" w14:textId="77777777" w:rsidTr="00235E76">
        <w:trPr>
          <w:jc w:val="center"/>
        </w:trPr>
        <w:tc>
          <w:tcPr>
            <w:tcW w:w="6184" w:type="dxa"/>
          </w:tcPr>
          <w:p w14:paraId="43C50213" w14:textId="4FBBE2F7" w:rsidR="00235E76" w:rsidRPr="00EE7377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Compiled all datasheets from previous and this semester</w:t>
            </w:r>
          </w:p>
        </w:tc>
        <w:tc>
          <w:tcPr>
            <w:tcW w:w="4221" w:type="dxa"/>
          </w:tcPr>
          <w:p w14:paraId="43C50214" w14:textId="153F17B4" w:rsidR="00235E76" w:rsidRPr="00EE7377" w:rsidRDefault="005F4258" w:rsidP="00254450">
            <w:pPr>
              <w:tabs>
                <w:tab w:val="left" w:pos="4976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It’s a different hard-copy</w:t>
            </w:r>
          </w:p>
        </w:tc>
      </w:tr>
      <w:tr w:rsidR="00235E76" w:rsidRPr="00EE7377" w14:paraId="43C50218" w14:textId="77777777" w:rsidTr="00235E76">
        <w:trPr>
          <w:jc w:val="center"/>
        </w:trPr>
        <w:tc>
          <w:tcPr>
            <w:tcW w:w="6184" w:type="dxa"/>
          </w:tcPr>
          <w:p w14:paraId="43C50216" w14:textId="29ADC627" w:rsidR="00235E76" w:rsidRPr="00EE7377" w:rsidRDefault="005F4258" w:rsidP="00254450">
            <w:pPr>
              <w:tabs>
                <w:tab w:val="right" w:pos="179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Made the purchase forms</w:t>
            </w:r>
          </w:p>
        </w:tc>
        <w:tc>
          <w:tcPr>
            <w:tcW w:w="4221" w:type="dxa"/>
          </w:tcPr>
          <w:p w14:paraId="43C50217" w14:textId="54F55652" w:rsidR="00235E76" w:rsidRPr="00EE7377" w:rsidRDefault="005F4258" w:rsidP="00254450">
            <w:pPr>
              <w:tabs>
                <w:tab w:val="left" w:pos="5177"/>
              </w:tabs>
              <w:contextualSpacing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Week4-Week6</w:t>
            </w:r>
          </w:p>
        </w:tc>
      </w:tr>
      <w:tr w:rsidR="00235E76" w:rsidRPr="00EE7377" w14:paraId="43C5021B" w14:textId="77777777" w:rsidTr="00235E76">
        <w:trPr>
          <w:jc w:val="center"/>
        </w:trPr>
        <w:tc>
          <w:tcPr>
            <w:tcW w:w="6184" w:type="dxa"/>
          </w:tcPr>
          <w:p w14:paraId="43C50219" w14:textId="26A9DEDB" w:rsidR="00235E76" w:rsidRPr="00EE7377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Figured out all inputs, outputs and interfaces for everything</w:t>
            </w:r>
          </w:p>
        </w:tc>
        <w:tc>
          <w:tcPr>
            <w:tcW w:w="4221" w:type="dxa"/>
          </w:tcPr>
          <w:p w14:paraId="43C5021A" w14:textId="308EB1B6" w:rsidR="00235E76" w:rsidRPr="005F4258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F4258">
              <w:rPr>
                <w:rFonts w:ascii="Times New Roman" w:hAnsi="Times New Roman" w:cs="Times New Roman"/>
                <w:sz w:val="20"/>
                <w:szCs w:val="20"/>
              </w:rPr>
              <w:t>Week7</w:t>
            </w:r>
          </w:p>
        </w:tc>
      </w:tr>
      <w:tr w:rsidR="00235E76" w:rsidRPr="00EE7377" w14:paraId="43C5021E" w14:textId="77777777" w:rsidTr="00235E76">
        <w:trPr>
          <w:jc w:val="center"/>
        </w:trPr>
        <w:tc>
          <w:tcPr>
            <w:tcW w:w="6184" w:type="dxa"/>
          </w:tcPr>
          <w:p w14:paraId="43C5021C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1" w:type="dxa"/>
          </w:tcPr>
          <w:p w14:paraId="43C5021D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3C5021F" w14:textId="77777777" w:rsidR="00235E76" w:rsidRPr="00EE7377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20" w14:textId="77777777" w:rsidR="00235E76" w:rsidRPr="00EE7377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 the following box, l</w:t>
      </w:r>
      <w:r w:rsidRPr="00EE7377">
        <w:rPr>
          <w:rFonts w:ascii="Times New Roman" w:hAnsi="Times New Roman" w:cs="Times New Roman"/>
          <w:b/>
          <w:sz w:val="20"/>
          <w:szCs w:val="20"/>
        </w:rPr>
        <w:t xml:space="preserve">ist </w:t>
      </w:r>
      <w:r>
        <w:rPr>
          <w:rFonts w:ascii="Times New Roman" w:hAnsi="Times New Roman" w:cs="Times New Roman"/>
          <w:b/>
          <w:sz w:val="20"/>
          <w:szCs w:val="20"/>
        </w:rPr>
        <w:t>significant project activities</w:t>
      </w:r>
      <w:r w:rsidRPr="00EE737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planned for rest of semester</w:t>
      </w:r>
    </w:p>
    <w:p w14:paraId="43C50221" w14:textId="77777777" w:rsidR="00235E76" w:rsidRPr="00EE7377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0"/>
        <w:gridCol w:w="2520"/>
        <w:gridCol w:w="2791"/>
      </w:tblGrid>
      <w:tr w:rsidR="00235E76" w:rsidRPr="00EE7377" w14:paraId="43C50225" w14:textId="77777777" w:rsidTr="00235E76">
        <w:trPr>
          <w:jc w:val="center"/>
        </w:trPr>
        <w:tc>
          <w:tcPr>
            <w:tcW w:w="5130" w:type="dxa"/>
          </w:tcPr>
          <w:p w14:paraId="43C50222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Activity:</w:t>
            </w:r>
          </w:p>
        </w:tc>
        <w:tc>
          <w:tcPr>
            <w:tcW w:w="2520" w:type="dxa"/>
          </w:tcPr>
          <w:p w14:paraId="43C50223" w14:textId="77777777" w:rsidR="00235E76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Responsible team member</w:t>
            </w:r>
          </w:p>
        </w:tc>
        <w:tc>
          <w:tcPr>
            <w:tcW w:w="2791" w:type="dxa"/>
          </w:tcPr>
          <w:p w14:paraId="43C50224" w14:textId="77777777" w:rsidR="00235E76" w:rsidRPr="00EE7377" w:rsidRDefault="00235E76" w:rsidP="00235E76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To be completed by: </w:t>
            </w:r>
          </w:p>
        </w:tc>
      </w:tr>
      <w:tr w:rsidR="00235E76" w:rsidRPr="00EE7377" w14:paraId="43C50229" w14:textId="77777777" w:rsidTr="00235E76">
        <w:trPr>
          <w:jc w:val="center"/>
        </w:trPr>
        <w:tc>
          <w:tcPr>
            <w:tcW w:w="5130" w:type="dxa"/>
          </w:tcPr>
          <w:p w14:paraId="43C50226" w14:textId="586E35E0" w:rsidR="00235E76" w:rsidRPr="00EE7377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 basic model</w:t>
            </w:r>
          </w:p>
        </w:tc>
        <w:tc>
          <w:tcPr>
            <w:tcW w:w="2520" w:type="dxa"/>
          </w:tcPr>
          <w:p w14:paraId="43C50227" w14:textId="6D703BC2" w:rsidR="00235E76" w:rsidRPr="00EE7377" w:rsidRDefault="005F4258" w:rsidP="00254450">
            <w:pPr>
              <w:tabs>
                <w:tab w:val="left" w:pos="4976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Shaurya</w:t>
            </w:r>
            <w:proofErr w:type="spellEnd"/>
          </w:p>
        </w:tc>
        <w:tc>
          <w:tcPr>
            <w:tcW w:w="2791" w:type="dxa"/>
          </w:tcPr>
          <w:p w14:paraId="43C50228" w14:textId="3CEB460E" w:rsidR="00235E76" w:rsidRPr="00EE7377" w:rsidRDefault="005F4258" w:rsidP="00254450">
            <w:pPr>
              <w:tabs>
                <w:tab w:val="left" w:pos="4976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of semester</w:t>
            </w:r>
          </w:p>
        </w:tc>
      </w:tr>
      <w:tr w:rsidR="00235E76" w:rsidRPr="00EE7377" w14:paraId="43C5022D" w14:textId="77777777" w:rsidTr="00235E76">
        <w:trPr>
          <w:jc w:val="center"/>
        </w:trPr>
        <w:tc>
          <w:tcPr>
            <w:tcW w:w="5130" w:type="dxa"/>
          </w:tcPr>
          <w:p w14:paraId="43C5022A" w14:textId="05710CE8" w:rsidR="00235E76" w:rsidRPr="00EE7377" w:rsidRDefault="005F4258" w:rsidP="00254450">
            <w:pPr>
              <w:tabs>
                <w:tab w:val="right" w:pos="1794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the pseudo code and make a rudimentary database</w:t>
            </w:r>
          </w:p>
        </w:tc>
        <w:tc>
          <w:tcPr>
            <w:tcW w:w="2520" w:type="dxa"/>
          </w:tcPr>
          <w:p w14:paraId="43C5022B" w14:textId="4D70A44B" w:rsidR="00235E76" w:rsidRPr="00EE7377" w:rsidRDefault="005F4258" w:rsidP="00254450">
            <w:pPr>
              <w:tabs>
                <w:tab w:val="left" w:pos="5177"/>
              </w:tabs>
              <w:contextualSpacing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Hiten </w:t>
            </w:r>
          </w:p>
        </w:tc>
        <w:tc>
          <w:tcPr>
            <w:tcW w:w="2791" w:type="dxa"/>
          </w:tcPr>
          <w:p w14:paraId="43C5022C" w14:textId="5A72E967" w:rsidR="00235E76" w:rsidRPr="00EE7377" w:rsidRDefault="005F4258" w:rsidP="00254450">
            <w:pPr>
              <w:tabs>
                <w:tab w:val="left" w:pos="5177"/>
              </w:tabs>
              <w:contextualSpacing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 weeks from now (week 10)</w:t>
            </w:r>
          </w:p>
        </w:tc>
      </w:tr>
      <w:tr w:rsidR="00235E76" w:rsidRPr="00EE7377" w14:paraId="43C50231" w14:textId="77777777" w:rsidTr="00235E76">
        <w:trPr>
          <w:jc w:val="center"/>
        </w:trPr>
        <w:tc>
          <w:tcPr>
            <w:tcW w:w="5130" w:type="dxa"/>
          </w:tcPr>
          <w:p w14:paraId="43C5022E" w14:textId="7C8EC9C9" w:rsidR="00235E76" w:rsidRPr="00EE7377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Figure out a way to make the weather station structurally stable</w:t>
            </w:r>
          </w:p>
        </w:tc>
        <w:tc>
          <w:tcPr>
            <w:tcW w:w="2520" w:type="dxa"/>
          </w:tcPr>
          <w:p w14:paraId="43C5022F" w14:textId="00E1D1FE" w:rsidR="00235E76" w:rsidRPr="005F4258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F42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</w:t>
            </w:r>
          </w:p>
        </w:tc>
        <w:tc>
          <w:tcPr>
            <w:tcW w:w="2791" w:type="dxa"/>
          </w:tcPr>
          <w:p w14:paraId="43C50230" w14:textId="5AEE8FFC" w:rsidR="00235E76" w:rsidRPr="005F4258" w:rsidRDefault="005F4258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weeks from now (week11)</w:t>
            </w:r>
          </w:p>
        </w:tc>
      </w:tr>
      <w:tr w:rsidR="00235E76" w:rsidRPr="00EE7377" w14:paraId="43C50235" w14:textId="77777777" w:rsidTr="00235E76">
        <w:trPr>
          <w:jc w:val="center"/>
        </w:trPr>
        <w:tc>
          <w:tcPr>
            <w:tcW w:w="5130" w:type="dxa"/>
          </w:tcPr>
          <w:p w14:paraId="43C50232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3C50233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1" w:type="dxa"/>
          </w:tcPr>
          <w:p w14:paraId="43C50234" w14:textId="77777777" w:rsidR="00235E76" w:rsidRPr="00EE7377" w:rsidRDefault="00235E76" w:rsidP="00254450">
            <w:pPr>
              <w:tabs>
                <w:tab w:val="left" w:pos="2211"/>
              </w:tabs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3C50236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37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EE7377">
        <w:rPr>
          <w:rFonts w:ascii="Times New Roman" w:hAnsi="Times New Roman" w:cs="Times New Roman"/>
          <w:b/>
          <w:sz w:val="20"/>
          <w:szCs w:val="20"/>
        </w:rPr>
        <w:t xml:space="preserve">Directions: </w:t>
      </w:r>
      <w:r>
        <w:rPr>
          <w:rFonts w:ascii="Times New Roman" w:hAnsi="Times New Roman" w:cs="Times New Roman"/>
          <w:sz w:val="20"/>
          <w:szCs w:val="20"/>
        </w:rPr>
        <w:t>Project team members</w:t>
      </w:r>
      <w:r w:rsidRPr="00AD54AB">
        <w:rPr>
          <w:rFonts w:ascii="Times New Roman" w:hAnsi="Times New Roman" w:cs="Times New Roman"/>
          <w:sz w:val="20"/>
          <w:szCs w:val="20"/>
        </w:rPr>
        <w:t xml:space="preserve"> m</w:t>
      </w:r>
      <w:r w:rsidRPr="00EE7377">
        <w:rPr>
          <w:rFonts w:ascii="Times New Roman" w:hAnsi="Times New Roman" w:cs="Times New Roman"/>
          <w:sz w:val="20"/>
          <w:szCs w:val="20"/>
        </w:rPr>
        <w:t xml:space="preserve">ark an “X” </w:t>
      </w:r>
      <w:r>
        <w:rPr>
          <w:rFonts w:ascii="Times New Roman" w:hAnsi="Times New Roman" w:cs="Times New Roman"/>
          <w:sz w:val="20"/>
          <w:szCs w:val="20"/>
        </w:rPr>
        <w:t>and Advisors/TAs mark an “O” in</w:t>
      </w:r>
      <w:r w:rsidRPr="00EE7377">
        <w:rPr>
          <w:rFonts w:ascii="Times New Roman" w:hAnsi="Times New Roman" w:cs="Times New Roman"/>
          <w:sz w:val="20"/>
          <w:szCs w:val="20"/>
        </w:rPr>
        <w:t xml:space="preserve"> the appropriate </w:t>
      </w:r>
      <w:r>
        <w:rPr>
          <w:rFonts w:ascii="Times New Roman" w:hAnsi="Times New Roman" w:cs="Times New Roman"/>
          <w:sz w:val="20"/>
          <w:szCs w:val="20"/>
        </w:rPr>
        <w:t>box</w:t>
      </w:r>
      <w:r w:rsidRPr="00EE73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each criterion</w:t>
      </w:r>
      <w:r w:rsidRPr="00EE73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3C50238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7"/>
        <w:tblW w:w="10548" w:type="dxa"/>
        <w:tblLayout w:type="fixed"/>
        <w:tblLook w:val="04A0" w:firstRow="1" w:lastRow="0" w:firstColumn="1" w:lastColumn="0" w:noHBand="0" w:noVBand="1"/>
      </w:tblPr>
      <w:tblGrid>
        <w:gridCol w:w="4916"/>
        <w:gridCol w:w="444"/>
        <w:gridCol w:w="418"/>
        <w:gridCol w:w="450"/>
        <w:gridCol w:w="450"/>
        <w:gridCol w:w="360"/>
        <w:gridCol w:w="450"/>
        <w:gridCol w:w="450"/>
        <w:gridCol w:w="450"/>
        <w:gridCol w:w="401"/>
        <w:gridCol w:w="444"/>
        <w:gridCol w:w="416"/>
        <w:gridCol w:w="483"/>
        <w:gridCol w:w="416"/>
      </w:tblGrid>
      <w:tr w:rsidR="00235E76" w14:paraId="43C5023F" w14:textId="77777777" w:rsidTr="00254450">
        <w:tc>
          <w:tcPr>
            <w:tcW w:w="4916" w:type="dxa"/>
          </w:tcPr>
          <w:p w14:paraId="43C50239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gridSpan w:val="3"/>
            <w:vAlign w:val="center"/>
          </w:tcPr>
          <w:p w14:paraId="43C5023A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Excellent</w:t>
            </w:r>
          </w:p>
        </w:tc>
        <w:tc>
          <w:tcPr>
            <w:tcW w:w="1260" w:type="dxa"/>
            <w:gridSpan w:val="3"/>
            <w:vAlign w:val="center"/>
          </w:tcPr>
          <w:p w14:paraId="43C5023B" w14:textId="77777777" w:rsidR="00235E76" w:rsidRPr="00F56D49" w:rsidRDefault="00235E76" w:rsidP="00254450">
            <w:pPr>
              <w:spacing w:after="200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1301" w:type="dxa"/>
            <w:gridSpan w:val="3"/>
            <w:vAlign w:val="center"/>
          </w:tcPr>
          <w:p w14:paraId="43C5023C" w14:textId="77777777" w:rsidR="00235E76" w:rsidRPr="00F56D49" w:rsidRDefault="00235E76" w:rsidP="00254450">
            <w:pPr>
              <w:spacing w:after="200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Adequate</w:t>
            </w:r>
          </w:p>
        </w:tc>
        <w:tc>
          <w:tcPr>
            <w:tcW w:w="1343" w:type="dxa"/>
            <w:gridSpan w:val="3"/>
            <w:vAlign w:val="center"/>
          </w:tcPr>
          <w:p w14:paraId="43C5023D" w14:textId="77777777" w:rsidR="00235E76" w:rsidRPr="00F56D49" w:rsidRDefault="00025A8B" w:rsidP="00254450">
            <w:pPr>
              <w:spacing w:after="200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 passing</w:t>
            </w:r>
          </w:p>
        </w:tc>
        <w:tc>
          <w:tcPr>
            <w:tcW w:w="416" w:type="dxa"/>
            <w:vAlign w:val="center"/>
          </w:tcPr>
          <w:p w14:paraId="43C5023E" w14:textId="77777777" w:rsidR="00235E76" w:rsidRPr="00F56D49" w:rsidRDefault="00235E76" w:rsidP="00254450">
            <w:pPr>
              <w:spacing w:after="200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235E76" w14:paraId="43C5024E" w14:textId="77777777" w:rsidTr="00254450">
        <w:tc>
          <w:tcPr>
            <w:tcW w:w="4916" w:type="dxa"/>
          </w:tcPr>
          <w:p w14:paraId="43C50240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41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418" w:type="dxa"/>
            <w:vAlign w:val="center"/>
          </w:tcPr>
          <w:p w14:paraId="43C50242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50" w:type="dxa"/>
            <w:vAlign w:val="center"/>
          </w:tcPr>
          <w:p w14:paraId="43C50243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A-</w:t>
            </w:r>
          </w:p>
        </w:tc>
        <w:tc>
          <w:tcPr>
            <w:tcW w:w="450" w:type="dxa"/>
            <w:vAlign w:val="center"/>
          </w:tcPr>
          <w:p w14:paraId="43C50244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B+</w:t>
            </w:r>
          </w:p>
        </w:tc>
        <w:tc>
          <w:tcPr>
            <w:tcW w:w="360" w:type="dxa"/>
            <w:vAlign w:val="center"/>
          </w:tcPr>
          <w:p w14:paraId="43C50245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450" w:type="dxa"/>
            <w:vAlign w:val="center"/>
          </w:tcPr>
          <w:p w14:paraId="43C50246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B-</w:t>
            </w:r>
          </w:p>
        </w:tc>
        <w:tc>
          <w:tcPr>
            <w:tcW w:w="450" w:type="dxa"/>
            <w:vAlign w:val="center"/>
          </w:tcPr>
          <w:p w14:paraId="43C50247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C+</w:t>
            </w:r>
          </w:p>
        </w:tc>
        <w:tc>
          <w:tcPr>
            <w:tcW w:w="450" w:type="dxa"/>
            <w:vAlign w:val="center"/>
          </w:tcPr>
          <w:p w14:paraId="43C50248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401" w:type="dxa"/>
            <w:vAlign w:val="center"/>
          </w:tcPr>
          <w:p w14:paraId="43C50249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C-</w:t>
            </w:r>
          </w:p>
        </w:tc>
        <w:tc>
          <w:tcPr>
            <w:tcW w:w="444" w:type="dxa"/>
            <w:vAlign w:val="center"/>
          </w:tcPr>
          <w:p w14:paraId="43C5024A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416" w:type="dxa"/>
            <w:vAlign w:val="center"/>
          </w:tcPr>
          <w:p w14:paraId="43C5024B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483" w:type="dxa"/>
            <w:vAlign w:val="center"/>
          </w:tcPr>
          <w:p w14:paraId="43C5024C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</w:p>
        </w:tc>
        <w:tc>
          <w:tcPr>
            <w:tcW w:w="416" w:type="dxa"/>
            <w:vAlign w:val="center"/>
          </w:tcPr>
          <w:p w14:paraId="43C5024D" w14:textId="77777777" w:rsidR="00235E76" w:rsidRDefault="00235E76" w:rsidP="00254450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7E6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235E76" w14:paraId="43C5025D" w14:textId="77777777" w:rsidTr="00254450">
        <w:tc>
          <w:tcPr>
            <w:tcW w:w="4916" w:type="dxa"/>
          </w:tcPr>
          <w:p w14:paraId="43C5024F" w14:textId="77777777" w:rsidR="00235E76" w:rsidRDefault="00235E76" w:rsidP="000334C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E73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Accomplishments</w:t>
            </w:r>
            <w:r w:rsidR="009D0B5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and Overall Quality</w:t>
            </w:r>
            <w:r w:rsidRPr="00EE73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EE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302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Overall quality.  </w:t>
            </w:r>
            <w:r w:rsid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  <w:r w:rsidR="00F17A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roje</w:t>
            </w:r>
            <w:r w:rsidR="00E346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ct progress and accomplishments </w:t>
            </w:r>
            <w:r w:rsidR="00FD2B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 stated in semester goals</w:t>
            </w:r>
            <w:r w:rsidR="00025A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relative to overall timeline</w:t>
            </w:r>
            <w:r w:rsidR="00FD2B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Feasibility </w:t>
            </w:r>
            <w:r w:rsid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 d</w:t>
            </w:r>
            <w:r w:rsidR="009D0B56" w:rsidRP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esign or concept</w:t>
            </w:r>
            <w:r w:rsid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 U</w:t>
            </w:r>
            <w:r w:rsidR="009D0B56" w:rsidRP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nderstanding of the design issues, challenges, and constrai</w:t>
            </w:r>
            <w:r w:rsid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nts.  A</w:t>
            </w:r>
            <w:r w:rsidR="009D0B56" w:rsidRP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esthetically pleasing</w:t>
            </w:r>
            <w:r w:rsidR="009D0B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44" w:type="dxa"/>
            <w:vAlign w:val="center"/>
          </w:tcPr>
          <w:p w14:paraId="43C50250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Align w:val="center"/>
          </w:tcPr>
          <w:p w14:paraId="43C50251" w14:textId="755BAAEF" w:rsidR="00235E76" w:rsidRDefault="005F4258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50" w:type="dxa"/>
            <w:vAlign w:val="center"/>
          </w:tcPr>
          <w:p w14:paraId="43C50252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53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C50254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55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56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57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3C50258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59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5A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center"/>
          </w:tcPr>
          <w:p w14:paraId="43C5025B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5C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E76" w14:paraId="43C5026C" w14:textId="77777777" w:rsidTr="00254450">
        <w:tc>
          <w:tcPr>
            <w:tcW w:w="4916" w:type="dxa"/>
          </w:tcPr>
          <w:p w14:paraId="43C5025E" w14:textId="77777777" w:rsidR="00235E76" w:rsidRDefault="00235E76" w:rsidP="00025A8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E73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  <w:r w:rsidRPr="00EE73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 w:rsidR="009D0B56">
              <w:rPr>
                <w:sz w:val="18"/>
                <w:szCs w:val="18"/>
              </w:rPr>
              <w:t xml:space="preserve"> </w:t>
            </w:r>
            <w:r w:rsidR="009D0B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D0B56" w:rsidRPr="009D0B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Detailed and appropriate plan for the semester.  </w:t>
            </w:r>
            <w:r w:rsidR="00025A8B">
              <w:rPr>
                <w:rFonts w:ascii="Times New Roman" w:hAnsi="Times New Roman" w:cs="Times New Roman"/>
                <w:bCs/>
                <w:sz w:val="20"/>
                <w:szCs w:val="20"/>
              </w:rPr>
              <w:t>Employs human-centered design</w:t>
            </w:r>
            <w:r w:rsidR="009D0B56" w:rsidRPr="009D0B5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process which includes stakeholders throughout the process.  Sufficient attention to all stages of the design process.  </w:t>
            </w:r>
          </w:p>
        </w:tc>
        <w:tc>
          <w:tcPr>
            <w:tcW w:w="444" w:type="dxa"/>
            <w:vAlign w:val="center"/>
          </w:tcPr>
          <w:p w14:paraId="43C5025F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Align w:val="center"/>
          </w:tcPr>
          <w:p w14:paraId="43C50260" w14:textId="58B97CEC" w:rsidR="00235E76" w:rsidRDefault="005F4258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50" w:type="dxa"/>
            <w:vAlign w:val="center"/>
          </w:tcPr>
          <w:p w14:paraId="43C50261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62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C50263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64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65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66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3C50267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68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69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center"/>
          </w:tcPr>
          <w:p w14:paraId="43C5026A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6B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E76" w14:paraId="43C5027B" w14:textId="77777777" w:rsidTr="00254450">
        <w:tc>
          <w:tcPr>
            <w:tcW w:w="4916" w:type="dxa"/>
          </w:tcPr>
          <w:p w14:paraId="43C5026D" w14:textId="77777777" w:rsidR="00235E76" w:rsidRPr="00034B34" w:rsidRDefault="00235E76" w:rsidP="00025A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Reflective/Critical Thinking</w:t>
            </w:r>
            <w:r w:rsidRPr="009B4F06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025A8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2B6F">
              <w:rPr>
                <w:rFonts w:ascii="Times New Roman" w:hAnsi="Times New Roman" w:cs="Times New Roman"/>
                <w:sz w:val="20"/>
                <w:szCs w:val="20"/>
              </w:rPr>
              <w:t>ritical approach to the design. Design exhibits / reflects c</w:t>
            </w:r>
            <w:r w:rsidR="003302E4">
              <w:rPr>
                <w:rFonts w:ascii="Times New Roman" w:hAnsi="Times New Roman" w:cs="Times New Roman"/>
                <w:sz w:val="20"/>
                <w:szCs w:val="20"/>
              </w:rPr>
              <w:t xml:space="preserve">onsideration of the social, ethical, and economic aspects </w:t>
            </w:r>
            <w:r w:rsidRPr="00034B34">
              <w:rPr>
                <w:rFonts w:ascii="Times New Roman" w:hAnsi="Times New Roman" w:cs="Times New Roman"/>
                <w:sz w:val="20"/>
                <w:szCs w:val="20"/>
              </w:rPr>
              <w:t xml:space="preserve">of the project, </w:t>
            </w:r>
            <w:r w:rsidR="003302E4">
              <w:rPr>
                <w:rFonts w:ascii="Times New Roman" w:hAnsi="Times New Roman" w:cs="Times New Roman"/>
                <w:sz w:val="20"/>
                <w:szCs w:val="20"/>
              </w:rPr>
              <w:t>as well as aspects related to feasibility and sustainability.</w:t>
            </w:r>
            <w:r w:rsidR="00FD2B6F">
              <w:rPr>
                <w:rFonts w:ascii="Times New Roman" w:hAnsi="Times New Roman" w:cs="Times New Roman"/>
                <w:sz w:val="20"/>
                <w:szCs w:val="20"/>
              </w:rPr>
              <w:t xml:space="preserve"> Seeks and incorporates feedback.</w:t>
            </w:r>
            <w:r w:rsidR="00E34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468F" w:rsidRPr="009D0B56">
              <w:rPr>
                <w:rFonts w:ascii="Times New Roman" w:hAnsi="Times New Roman" w:cs="Times New Roman"/>
                <w:sz w:val="20"/>
                <w:szCs w:val="20"/>
              </w:rPr>
              <w:t xml:space="preserve"> Decisions based on an appropriate amount of information.</w:t>
            </w:r>
            <w:r w:rsidR="00E3468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44" w:type="dxa"/>
            <w:vAlign w:val="center"/>
          </w:tcPr>
          <w:p w14:paraId="43C5026E" w14:textId="5EFA4B5D" w:rsidR="00235E76" w:rsidRDefault="005F4258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18" w:type="dxa"/>
            <w:vAlign w:val="center"/>
          </w:tcPr>
          <w:p w14:paraId="43C5026F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70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71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C50272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73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74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75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3C50276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77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78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center"/>
          </w:tcPr>
          <w:p w14:paraId="43C50279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7A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E76" w14:paraId="43C5028A" w14:textId="77777777" w:rsidTr="00254450">
        <w:tc>
          <w:tcPr>
            <w:tcW w:w="4916" w:type="dxa"/>
          </w:tcPr>
          <w:p w14:paraId="43C5027C" w14:textId="77777777" w:rsidR="00235E76" w:rsidRPr="00034B34" w:rsidRDefault="00235E76" w:rsidP="00025A8B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73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Teamwork/Leadership: </w:t>
            </w:r>
            <w:r w:rsidR="00025A8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Team works</w:t>
            </w:r>
            <w:r w:rsidR="009D0B56" w:rsidRPr="009D0B5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together to accomplish project and individual goals. </w:t>
            </w:r>
            <w:r w:rsidR="00E3468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Appropriate d</w:t>
            </w:r>
            <w:r w:rsidR="003302E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ivision of tasks.  Respect of fellow teammates.  Dedication to meeting stated deadlines.  </w:t>
            </w:r>
          </w:p>
        </w:tc>
        <w:tc>
          <w:tcPr>
            <w:tcW w:w="444" w:type="dxa"/>
            <w:vAlign w:val="center"/>
          </w:tcPr>
          <w:p w14:paraId="43C5027D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Align w:val="center"/>
          </w:tcPr>
          <w:p w14:paraId="43C5027E" w14:textId="432A22A0" w:rsidR="00235E76" w:rsidRDefault="005F4258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50" w:type="dxa"/>
            <w:vAlign w:val="center"/>
          </w:tcPr>
          <w:p w14:paraId="43C5027F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80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C50281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82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83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84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3C50285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86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87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center"/>
          </w:tcPr>
          <w:p w14:paraId="43C50288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89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E76" w14:paraId="43C50299" w14:textId="77777777" w:rsidTr="00254450">
        <w:tc>
          <w:tcPr>
            <w:tcW w:w="4916" w:type="dxa"/>
          </w:tcPr>
          <w:p w14:paraId="43C5028B" w14:textId="77777777" w:rsidR="00235E76" w:rsidRPr="00034B34" w:rsidRDefault="00235E76" w:rsidP="003302E4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73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Communication: </w:t>
            </w:r>
            <w:r w:rsidR="003302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Written and oral communication, both </w:t>
            </w:r>
            <w:r w:rsidRPr="00EE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formally and informally, to all audiences: people familiar with project, and those who are not; people with both similar and different backgrounds; to teammates and to external people; to those who will be asked to continue your project in the future.</w:t>
            </w:r>
          </w:p>
        </w:tc>
        <w:tc>
          <w:tcPr>
            <w:tcW w:w="444" w:type="dxa"/>
            <w:vAlign w:val="center"/>
          </w:tcPr>
          <w:p w14:paraId="43C5028C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Align w:val="center"/>
          </w:tcPr>
          <w:p w14:paraId="43C5028D" w14:textId="427F26EC" w:rsidR="00235E76" w:rsidRDefault="005F4258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50" w:type="dxa"/>
            <w:vAlign w:val="center"/>
          </w:tcPr>
          <w:p w14:paraId="43C5028E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8F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C50290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91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92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3C50293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3C50294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14:paraId="43C50295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96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Align w:val="center"/>
          </w:tcPr>
          <w:p w14:paraId="43C50297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3C50298" w14:textId="77777777" w:rsidR="00235E76" w:rsidRDefault="00235E76" w:rsidP="0025445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C5029A" w14:textId="77777777" w:rsidR="000334C5" w:rsidRDefault="000334C5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9B" w14:textId="77777777" w:rsidR="000334C5" w:rsidRDefault="000334C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43C5029C" w14:textId="77777777" w:rsidR="00235E76" w:rsidRDefault="00241A94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Project Team Members</w:t>
      </w:r>
      <w:r w:rsidR="00235E76">
        <w:rPr>
          <w:rFonts w:ascii="Times New Roman" w:hAnsi="Times New Roman" w:cs="Times New Roman"/>
          <w:b/>
          <w:sz w:val="20"/>
          <w:szCs w:val="20"/>
        </w:rPr>
        <w:t xml:space="preserve">:  </w:t>
      </w:r>
    </w:p>
    <w:p w14:paraId="43C5029D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9E" w14:textId="5B41146D" w:rsidR="00235E76" w:rsidRPr="00EE7377" w:rsidRDefault="00235E76" w:rsidP="00235E76">
      <w:pPr>
        <w:spacing w:after="0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Overall grade you believe </w:t>
      </w:r>
      <w:r w:rsidR="00241A94">
        <w:rPr>
          <w:rFonts w:ascii="Times New Roman" w:hAnsi="Times New Roman" w:cs="Times New Roman"/>
          <w:b/>
          <w:sz w:val="20"/>
          <w:szCs w:val="20"/>
        </w:rPr>
        <w:t>your project has</w:t>
      </w:r>
      <w:r>
        <w:rPr>
          <w:rFonts w:ascii="Times New Roman" w:hAnsi="Times New Roman" w:cs="Times New Roman"/>
          <w:b/>
          <w:sz w:val="20"/>
          <w:szCs w:val="20"/>
        </w:rPr>
        <w:t xml:space="preserve"> earned to this point in the semester</w:t>
      </w:r>
      <w:r w:rsidR="005F4258">
        <w:rPr>
          <w:rFonts w:ascii="Times New Roman" w:hAnsi="Times New Roman" w:cs="Times New Roman"/>
          <w:sz w:val="20"/>
          <w:szCs w:val="20"/>
        </w:rPr>
        <w:t>: A</w:t>
      </w:r>
    </w:p>
    <w:p w14:paraId="43C5029F" w14:textId="77777777" w:rsidR="00235E76" w:rsidRDefault="00235E76" w:rsidP="00235E76">
      <w:pPr>
        <w:spacing w:after="0"/>
        <w:ind w:left="72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0" w14:textId="77777777" w:rsidR="00235E76" w:rsidRPr="00EE7377" w:rsidRDefault="00235E76" w:rsidP="00235E76">
      <w:pPr>
        <w:spacing w:after="0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Any additional information you</w:t>
      </w:r>
      <w:r w:rsidR="007E651B">
        <w:rPr>
          <w:rFonts w:ascii="Times New Roman" w:hAnsi="Times New Roman" w:cs="Times New Roman"/>
          <w:b/>
          <w:sz w:val="20"/>
          <w:szCs w:val="20"/>
        </w:rPr>
        <w:t>r project team</w:t>
      </w:r>
      <w:r>
        <w:rPr>
          <w:rFonts w:ascii="Times New Roman" w:hAnsi="Times New Roman" w:cs="Times New Roman"/>
          <w:b/>
          <w:sz w:val="20"/>
          <w:szCs w:val="20"/>
        </w:rPr>
        <w:t xml:space="preserve"> would like to provide</w:t>
      </w:r>
      <w:r w:rsidRPr="00EE7377">
        <w:rPr>
          <w:rFonts w:ascii="Times New Roman" w:hAnsi="Times New Roman" w:cs="Times New Roman"/>
          <w:sz w:val="20"/>
          <w:szCs w:val="20"/>
        </w:rPr>
        <w:t xml:space="preserve"> (in box):</w:t>
      </w:r>
    </w:p>
    <w:p w14:paraId="43C502A1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A2" w14:textId="77777777" w:rsidR="00235E76" w:rsidRDefault="00E044C5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3C502C6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8.1pt;margin-top:-.15pt;width:501.25pt;height:133.6pt;z-index:251665408;visibility:visible;mso-height-relative:margin" wrapcoords="-32 -121 -32 21479 21632 21479 21632 -121 -32 -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" strokecolor="black [3213]">
            <v:fill opacity="0" o:opacity2="0" focus="100%"/>
            <v:path arrowok="t"/>
            <v:textbox>
              <w:txbxContent>
                <w:p w14:paraId="43C502CF" w14:textId="77777777" w:rsidR="00235E76" w:rsidRPr="002E17B9" w:rsidRDefault="00235E76" w:rsidP="00235E76">
                  <w:p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xbxContent>
            </v:textbox>
            <w10:wrap type="through"/>
          </v:shape>
        </w:pict>
      </w:r>
    </w:p>
    <w:p w14:paraId="43C502A3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4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5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6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7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8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9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A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B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C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D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E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AF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B0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Advisors/TA:</w:t>
      </w:r>
    </w:p>
    <w:p w14:paraId="43C502B1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B2" w14:textId="77777777" w:rsidR="00235E76" w:rsidRPr="00EE7377" w:rsidRDefault="00241A94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235E76">
        <w:rPr>
          <w:rFonts w:ascii="Times New Roman" w:hAnsi="Times New Roman" w:cs="Times New Roman"/>
          <w:b/>
          <w:sz w:val="20"/>
          <w:szCs w:val="20"/>
        </w:rPr>
        <w:t>Grade earned to this point in the semester</w:t>
      </w:r>
      <w:r w:rsidR="00235E76" w:rsidRPr="00EE7377">
        <w:rPr>
          <w:rFonts w:ascii="Times New Roman" w:hAnsi="Times New Roman" w:cs="Times New Roman"/>
          <w:sz w:val="20"/>
          <w:szCs w:val="20"/>
        </w:rPr>
        <w:t>: ____________________</w:t>
      </w:r>
    </w:p>
    <w:p w14:paraId="43C502B3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3C502B4" w14:textId="77777777" w:rsidR="00235E76" w:rsidRPr="00EE7377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EE7377">
        <w:rPr>
          <w:rFonts w:ascii="Times New Roman" w:hAnsi="Times New Roman" w:cs="Times New Roman"/>
          <w:b/>
          <w:sz w:val="20"/>
          <w:szCs w:val="20"/>
        </w:rPr>
        <w:t>Explanation for grade</w:t>
      </w:r>
      <w:r w:rsidRPr="00EE7377">
        <w:rPr>
          <w:rFonts w:ascii="Times New Roman" w:hAnsi="Times New Roman" w:cs="Times New Roman"/>
          <w:sz w:val="20"/>
          <w:szCs w:val="20"/>
        </w:rPr>
        <w:t xml:space="preserve"> (in box):</w:t>
      </w:r>
    </w:p>
    <w:p w14:paraId="43C502B5" w14:textId="77777777" w:rsidR="00235E76" w:rsidRDefault="00E044C5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3C502C7">
          <v:shape id="_x0000_s1027" type="#_x0000_t202" style="position:absolute;margin-left:27pt;margin-top:9.15pt;width:501.25pt;height:133.6pt;z-index:251666432;visibility:visible;mso-height-relative:margin" wrapcoords="-32 -121 -32 21479 21632 21479 21632 -121 -32 -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" strokecolor="black [3213]">
            <v:fill opacity="0" o:opacity2="0" focus="100%"/>
            <v:path arrowok="t"/>
            <v:textbox>
              <w:txbxContent>
                <w:p w14:paraId="43C502D0" w14:textId="77777777" w:rsidR="00235E76" w:rsidRPr="002E17B9" w:rsidRDefault="00235E76" w:rsidP="00235E76">
                  <w:p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</w:p>
    <w:p w14:paraId="43C502B6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7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8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9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A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B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C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D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E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BF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C0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C1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C2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C3" w14:textId="77777777" w:rsidR="00235E76" w:rsidRDefault="00235E76" w:rsidP="00235E76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3C502C4" w14:textId="77777777" w:rsidR="00972075" w:rsidRPr="008416C0" w:rsidRDefault="00972075" w:rsidP="00264E47">
      <w:pPr>
        <w:spacing w:after="0"/>
        <w:contextualSpacing/>
        <w:rPr>
          <w:rFonts w:ascii="Times New Roman" w:hAnsi="Times New Roman" w:cs="Times New Roman"/>
          <w:i/>
          <w:sz w:val="20"/>
          <w:szCs w:val="20"/>
        </w:rPr>
      </w:pPr>
    </w:p>
    <w:sectPr w:rsidR="00972075" w:rsidRPr="008416C0" w:rsidSect="00EE7377">
      <w:headerReference w:type="default" r:id="rId10"/>
      <w:footerReference w:type="default" r:id="rId11"/>
      <w:pgSz w:w="12240" w:h="15840"/>
      <w:pgMar w:top="540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B4631" w14:textId="77777777" w:rsidR="00E044C5" w:rsidRDefault="00E044C5" w:rsidP="00903DF2">
      <w:pPr>
        <w:spacing w:after="0"/>
      </w:pPr>
      <w:r>
        <w:separator/>
      </w:r>
    </w:p>
  </w:endnote>
  <w:endnote w:type="continuationSeparator" w:id="0">
    <w:p w14:paraId="252A421E" w14:textId="77777777" w:rsidR="00E044C5" w:rsidRDefault="00E044C5" w:rsidP="00903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502CE" w14:textId="04FB5D54" w:rsidR="00247148" w:rsidRPr="00247148" w:rsidRDefault="00E95BD7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Last edited 9/1</w:t>
    </w:r>
    <w:r w:rsidR="00247148" w:rsidRPr="00247148">
      <w:rPr>
        <w:rFonts w:ascii="Times New Roman" w:hAnsi="Times New Roman" w:cs="Times New Roman"/>
        <w:sz w:val="20"/>
        <w:szCs w:val="20"/>
      </w:rPr>
      <w:t>/2011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E8600" w14:textId="77777777" w:rsidR="00E044C5" w:rsidRDefault="00E044C5" w:rsidP="00903DF2">
      <w:pPr>
        <w:spacing w:after="0"/>
      </w:pPr>
      <w:r>
        <w:separator/>
      </w:r>
    </w:p>
  </w:footnote>
  <w:footnote w:type="continuationSeparator" w:id="0">
    <w:p w14:paraId="2CC74A94" w14:textId="77777777" w:rsidR="00E044C5" w:rsidRDefault="00E044C5" w:rsidP="00903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502CC" w14:textId="315311DC" w:rsidR="00235E76" w:rsidRDefault="00E95BD7" w:rsidP="00750BC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EPICS </w:t>
    </w:r>
    <w:r w:rsidR="00235E76">
      <w:rPr>
        <w:rFonts w:ascii="Times New Roman" w:hAnsi="Times New Roman" w:cs="Times New Roman"/>
        <w:b/>
        <w:sz w:val="20"/>
        <w:szCs w:val="20"/>
      </w:rPr>
      <w:t>Project</w:t>
    </w:r>
    <w:r w:rsidR="00235E76" w:rsidRPr="00750BC7">
      <w:rPr>
        <w:rFonts w:ascii="Times New Roman" w:hAnsi="Times New Roman" w:cs="Times New Roman"/>
        <w:b/>
        <w:sz w:val="20"/>
        <w:szCs w:val="20"/>
      </w:rPr>
      <w:t xml:space="preserve"> Evaluation Rubric</w:t>
    </w:r>
  </w:p>
  <w:p w14:paraId="43C502CD" w14:textId="77777777" w:rsidR="00235E76" w:rsidRPr="00750BC7" w:rsidRDefault="00235E76" w:rsidP="00750BC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8A2"/>
    <w:multiLevelType w:val="hybridMultilevel"/>
    <w:tmpl w:val="F1AA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65BD2"/>
    <w:multiLevelType w:val="hybridMultilevel"/>
    <w:tmpl w:val="859C44B0"/>
    <w:lvl w:ilvl="0" w:tplc="8682BF8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4DC"/>
    <w:rsid w:val="00013E33"/>
    <w:rsid w:val="00021740"/>
    <w:rsid w:val="00025A8B"/>
    <w:rsid w:val="000334C5"/>
    <w:rsid w:val="00034B34"/>
    <w:rsid w:val="00053F7D"/>
    <w:rsid w:val="000C0D72"/>
    <w:rsid w:val="000C4F8F"/>
    <w:rsid w:val="000D13E5"/>
    <w:rsid w:val="000E77D6"/>
    <w:rsid w:val="001410B1"/>
    <w:rsid w:val="001A2CDB"/>
    <w:rsid w:val="002011F7"/>
    <w:rsid w:val="00204461"/>
    <w:rsid w:val="00223011"/>
    <w:rsid w:val="00235E76"/>
    <w:rsid w:val="00241A94"/>
    <w:rsid w:val="00247148"/>
    <w:rsid w:val="00264E47"/>
    <w:rsid w:val="002E17B9"/>
    <w:rsid w:val="003201A5"/>
    <w:rsid w:val="003302E4"/>
    <w:rsid w:val="003726BD"/>
    <w:rsid w:val="003C4161"/>
    <w:rsid w:val="00400B5A"/>
    <w:rsid w:val="00403B5B"/>
    <w:rsid w:val="00423534"/>
    <w:rsid w:val="00495F57"/>
    <w:rsid w:val="0050396A"/>
    <w:rsid w:val="005440C5"/>
    <w:rsid w:val="0058468E"/>
    <w:rsid w:val="0058654A"/>
    <w:rsid w:val="005869C8"/>
    <w:rsid w:val="005E4F7E"/>
    <w:rsid w:val="005F4258"/>
    <w:rsid w:val="00633D99"/>
    <w:rsid w:val="00637060"/>
    <w:rsid w:val="00660E62"/>
    <w:rsid w:val="00680C9C"/>
    <w:rsid w:val="006A32B8"/>
    <w:rsid w:val="006E77FF"/>
    <w:rsid w:val="006F24B5"/>
    <w:rsid w:val="00706739"/>
    <w:rsid w:val="00731FF0"/>
    <w:rsid w:val="00741F23"/>
    <w:rsid w:val="00750BC7"/>
    <w:rsid w:val="00754EF7"/>
    <w:rsid w:val="0077756F"/>
    <w:rsid w:val="0078389D"/>
    <w:rsid w:val="007E44DC"/>
    <w:rsid w:val="007E651B"/>
    <w:rsid w:val="008416C0"/>
    <w:rsid w:val="008A1C0A"/>
    <w:rsid w:val="008B0513"/>
    <w:rsid w:val="008F36D4"/>
    <w:rsid w:val="009021DC"/>
    <w:rsid w:val="00903DF2"/>
    <w:rsid w:val="00956D9C"/>
    <w:rsid w:val="009708B3"/>
    <w:rsid w:val="00972075"/>
    <w:rsid w:val="009741C5"/>
    <w:rsid w:val="00975C3D"/>
    <w:rsid w:val="0097773E"/>
    <w:rsid w:val="009B4F06"/>
    <w:rsid w:val="009D0B56"/>
    <w:rsid w:val="009F2CB2"/>
    <w:rsid w:val="009F384E"/>
    <w:rsid w:val="00A249CB"/>
    <w:rsid w:val="00AD4161"/>
    <w:rsid w:val="00AD54AB"/>
    <w:rsid w:val="00BA5F8F"/>
    <w:rsid w:val="00C11FE8"/>
    <w:rsid w:val="00C20882"/>
    <w:rsid w:val="00C51337"/>
    <w:rsid w:val="00C60D64"/>
    <w:rsid w:val="00C708CB"/>
    <w:rsid w:val="00C83EB5"/>
    <w:rsid w:val="00CF4B1C"/>
    <w:rsid w:val="00D267A6"/>
    <w:rsid w:val="00D300B5"/>
    <w:rsid w:val="00D368EB"/>
    <w:rsid w:val="00D6687D"/>
    <w:rsid w:val="00D90FCD"/>
    <w:rsid w:val="00DA7F47"/>
    <w:rsid w:val="00DE29E9"/>
    <w:rsid w:val="00DE6D67"/>
    <w:rsid w:val="00E044C5"/>
    <w:rsid w:val="00E33891"/>
    <w:rsid w:val="00E3468F"/>
    <w:rsid w:val="00E60E2C"/>
    <w:rsid w:val="00E71C3D"/>
    <w:rsid w:val="00E75DE2"/>
    <w:rsid w:val="00E95BD7"/>
    <w:rsid w:val="00EA7E6A"/>
    <w:rsid w:val="00EE7377"/>
    <w:rsid w:val="00F17A35"/>
    <w:rsid w:val="00F56D49"/>
    <w:rsid w:val="00F674D0"/>
    <w:rsid w:val="00F8623B"/>
    <w:rsid w:val="00FA547A"/>
    <w:rsid w:val="00FB1AB2"/>
    <w:rsid w:val="00FD2B6F"/>
    <w:rsid w:val="00FF62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3C5020A"/>
  <w15:docId w15:val="{C685EFC7-390B-4C34-ACFB-B648A3E3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9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4DC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A1C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D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3DF2"/>
  </w:style>
  <w:style w:type="paragraph" w:styleId="Footer">
    <w:name w:val="footer"/>
    <w:basedOn w:val="Normal"/>
    <w:link w:val="FooterChar"/>
    <w:uiPriority w:val="99"/>
    <w:unhideWhenUsed/>
    <w:rsid w:val="00903D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3DF2"/>
  </w:style>
  <w:style w:type="paragraph" w:customStyle="1" w:styleId="Default">
    <w:name w:val="Default"/>
    <w:rsid w:val="009D0B56"/>
    <w:pPr>
      <w:autoSpaceDE w:val="0"/>
      <w:autoSpaceDN w:val="0"/>
      <w:adjustRightInd w:val="0"/>
      <w:spacing w:after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C77A7-8B69-46A2-8395-5E9D706236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9AF2BEE-EFFF-4F53-8D06-CAE34EDF9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0F4A0-D762-4AFB-AA53-505E0BAA5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 Scarano</dc:creator>
  <cp:lastModifiedBy>Hiten Arun Rathod</cp:lastModifiedBy>
  <cp:revision>4</cp:revision>
  <cp:lastPrinted>2011-05-18T17:33:00Z</cp:lastPrinted>
  <dcterms:created xsi:type="dcterms:W3CDTF">2011-08-21T02:43:00Z</dcterms:created>
  <dcterms:modified xsi:type="dcterms:W3CDTF">2017-03-03T02:27:00Z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0x0101006C5ABF3219659047ADD142400F026927</vt:lpwstr>
  </property>
</Properties>
</file>