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Team Report (Team 12: Pair) ===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Week 1 (Summary) (Scrum master: Kunal Sinha)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2/11</w:t>
        <w:tab/>
        <w:t xml:space="preserve">3 hr</w:t>
        <w:tab/>
        <w:t xml:space="preserve">660b530</w:t>
        <w:tab/>
        <w:t xml:space="preserve">Implemented writing to the database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2/11</w:t>
        <w:tab/>
        <w:t xml:space="preserve">3 hr</w:t>
        <w:tab/>
        <w:t xml:space="preserve">2d64682    </w:t>
        <w:tab/>
        <w:t xml:space="preserve">Implemented CORS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2/11</w:t>
        <w:tab/>
        <w:t xml:space="preserve">2 hr</w:t>
        <w:tab/>
        <w:t xml:space="preserve">74babb2    </w:t>
        <w:tab/>
        <w:t xml:space="preserve">Added all tries at making a server.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2/11</w:t>
        <w:tab/>
        <w:t xml:space="preserve">3 hr</w:t>
        <w:tab/>
        <w:t xml:space="preserve">185cb4a   </w:t>
        <w:tab/>
        <w:t xml:space="preserve">Created the website icon that is in the top of the tabs, added the </w:t>
      </w:r>
    </w:p>
    <w:p w:rsidR="00000000" w:rsidDel="00000000" w:rsidP="00000000" w:rsidRDefault="00000000" w:rsidRPr="00000000" w14:paraId="00000008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login and register components and started work on them.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2/11</w:t>
        <w:tab/>
        <w:t xml:space="preserve">2 hr</w:t>
        <w:tab/>
        <w:t xml:space="preserve">be5b7c3   </w:t>
        <w:tab/>
        <w:t xml:space="preserve">Implemented reading data from the database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2/11</w:t>
        <w:tab/>
        <w:t xml:space="preserve">2 hr</w:t>
        <w:tab/>
        <w:t xml:space="preserve">40e3ecd   </w:t>
        <w:tab/>
        <w:t xml:space="preserve">Connected database to a localhost for initial testing</w:t>
        <w:tab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2/11</w:t>
        <w:tab/>
        <w:t xml:space="preserve">1 hr</w:t>
        <w:tab/>
        <w:t xml:space="preserve">f2cad9f     </w:t>
        <w:tab/>
        <w:t xml:space="preserve">Tested the axios server requests and connections to server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2/11</w:t>
        <w:tab/>
        <w:t xml:space="preserve">4 hr</w:t>
        <w:tab/>
        <w:t xml:space="preserve">56651f4    </w:t>
        <w:tab/>
        <w:t xml:space="preserve">Added axios libraries and connected login page to server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2/9</w:t>
        <w:tab/>
        <w:t xml:space="preserve">0.5 hr</w:t>
        <w:tab/>
        <w:t xml:space="preserve">55219ab   </w:t>
        <w:tab/>
        <w:t xml:space="preserve">Added react framework to the frontend folder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2/9</w:t>
        <w:tab/>
        <w:t xml:space="preserve">1 hr</w:t>
        <w:tab/>
        <w:t xml:space="preserve">d043a97   </w:t>
        <w:tab/>
        <w:t xml:space="preserve">Created a branch and familiarized self with Firebase</w:t>
      </w:r>
    </w:p>
    <w:p w:rsidR="00000000" w:rsidDel="00000000" w:rsidP="00000000" w:rsidRDefault="00000000" w:rsidRPr="00000000" w14:paraId="0000000F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2/7</w:t>
        <w:tab/>
        <w:t xml:space="preserve">2 hr</w:t>
        <w:tab/>
        <w:t xml:space="preserve">d06e26a  </w:t>
        <w:tab/>
        <w:t xml:space="preserve">Created the database with Firebase. Set up and registered keys</w:t>
        <w:br w:type="textWrapping"/>
        <w:t xml:space="preserve">2/5</w:t>
        <w:tab/>
        <w:t xml:space="preserve">4 hr</w:t>
        <w:tab/>
        <w:t xml:space="preserve">foeb9fd    </w:t>
        <w:tab/>
        <w:t xml:space="preserve">Built a simple server on localhost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Week 2 (Plan) (Scrum Master: Kunal Sinha)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[Meetings]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02/13 - Discuss switching Server to NodeJS from GoLang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02/15 - Discuss socket connection and front end requests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02/17 - Discuss database manipulation, Discuss setting up registration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[Individual Goals]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Adam: Finish setting up Login and register pages and start on the company and intern first time setup pages.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Hiten: Write the Socket connections in Node, make sure database and frontend can communicate with the server.</w:t>
      </w:r>
      <w:r w:rsidDel="00000000" w:rsidR="00000000" w:rsidRPr="00000000">
        <w:rPr>
          <w:rtl w:val="0"/>
        </w:rPr>
        <w:t xml:space="preserve"> Write encryption algorithms in JS.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Darwin: Connect the database to the server</w:t>
      </w:r>
      <w:r w:rsidDel="00000000" w:rsidR="00000000" w:rsidRPr="00000000">
        <w:rPr>
          <w:rtl w:val="0"/>
        </w:rPr>
        <w:t xml:space="preserve"> and program back-end function for reading and writing to the database.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Kunal: Connect the login and registration frontend form data to the server using the NodeJS API in the 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Arvindh: Create functions to retrieve and manipulate data in Firebase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