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294C0" w14:textId="7B5414F9" w:rsidR="00BD3109" w:rsidRDefault="00661F3C" w:rsidP="00661F3C">
      <w:pPr>
        <w:jc w:val="center"/>
        <w:rPr>
          <w:rFonts w:ascii="Bahnschrift" w:hAnsi="Bahnschrift"/>
          <w:sz w:val="32"/>
          <w:szCs w:val="32"/>
        </w:rPr>
      </w:pPr>
      <w:r w:rsidRPr="00BC4B2B">
        <w:rPr>
          <w:rFonts w:ascii="Bahnschrift" w:hAnsi="Bahnschrift"/>
          <w:sz w:val="32"/>
          <w:szCs w:val="32"/>
          <w:highlight w:val="yellow"/>
        </w:rPr>
        <w:t>Data Flow in Microprocessor 8085</w:t>
      </w:r>
    </w:p>
    <w:p w14:paraId="47852F9C" w14:textId="2D661953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  <w:r w:rsidRPr="00661F3C">
        <w:rPr>
          <w:rFonts w:ascii="Bahnschrift" w:hAnsi="Bahnschrift"/>
          <w:sz w:val="32"/>
          <w:szCs w:val="32"/>
        </w:rPr>
        <w:drawing>
          <wp:inline distT="0" distB="0" distL="0" distR="0" wp14:anchorId="40E641EB" wp14:editId="6F99A2E4">
            <wp:extent cx="5943600" cy="3681730"/>
            <wp:effectExtent l="0" t="0" r="0" b="0"/>
            <wp:docPr id="144309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952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D028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465B8762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1591D27E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6A4C9665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0A8A376E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243677D6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0E8866C2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64CDF49E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26D81FCF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2C5B2EED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73AC7EE1" w14:textId="77777777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</w:p>
    <w:p w14:paraId="66037345" w14:textId="24EDB2A0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  <w:r w:rsidRPr="00BC4B2B">
        <w:rPr>
          <w:rFonts w:ascii="Bahnschrift" w:hAnsi="Bahnschrift"/>
          <w:sz w:val="32"/>
          <w:szCs w:val="32"/>
          <w:highlight w:val="yellow"/>
        </w:rPr>
        <w:lastRenderedPageBreak/>
        <w:t>Memory Interfacing With 8085</w:t>
      </w:r>
    </w:p>
    <w:p w14:paraId="18A25C5C" w14:textId="3483E93E" w:rsidR="00661F3C" w:rsidRDefault="00661F3C" w:rsidP="00661F3C">
      <w:pPr>
        <w:jc w:val="center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 wp14:anchorId="6E226A2F" wp14:editId="5B2CE224">
            <wp:extent cx="5943600" cy="3333750"/>
            <wp:effectExtent l="0" t="0" r="0" b="0"/>
            <wp:docPr id="22166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64933" name="Picture 2216649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9B2B" w14:textId="59E09D8D" w:rsidR="00661F3C" w:rsidRDefault="00661F3C" w:rsidP="00BC4B2B">
      <w:pPr>
        <w:jc w:val="center"/>
        <w:rPr>
          <w:rFonts w:ascii="Bahnschrift" w:hAnsi="Bahnschrift"/>
          <w:sz w:val="32"/>
          <w:szCs w:val="32"/>
        </w:rPr>
      </w:pPr>
      <w:r w:rsidRPr="00BC4B2B">
        <w:rPr>
          <w:rFonts w:ascii="Bahnschrift" w:hAnsi="Bahnschrift"/>
          <w:sz w:val="32"/>
          <w:szCs w:val="32"/>
          <w:highlight w:val="yellow"/>
        </w:rPr>
        <w:t>Timing Diagram for 8085 Op code fetch</w:t>
      </w:r>
    </w:p>
    <w:p w14:paraId="6633A32A" w14:textId="213F2FC7" w:rsidR="00661F3C" w:rsidRDefault="00661F3C" w:rsidP="00661F3C">
      <w:pPr>
        <w:rPr>
          <w:rFonts w:ascii="Bahnschrift" w:hAnsi="Bahnschrift"/>
          <w:sz w:val="32"/>
          <w:szCs w:val="32"/>
        </w:rPr>
      </w:pPr>
      <w:r w:rsidRPr="00661F3C">
        <w:rPr>
          <w:rFonts w:ascii="Bahnschrift" w:hAnsi="Bahnschrift"/>
          <w:sz w:val="32"/>
          <w:szCs w:val="32"/>
        </w:rPr>
        <w:drawing>
          <wp:inline distT="0" distB="0" distL="0" distR="0" wp14:anchorId="3036471D" wp14:editId="7BCC0AAA">
            <wp:extent cx="5943600" cy="3909060"/>
            <wp:effectExtent l="0" t="0" r="0" b="0"/>
            <wp:docPr id="17096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8010" name=""/>
                    <pic:cNvPicPr/>
                  </pic:nvPicPr>
                  <pic:blipFill rotWithShape="1">
                    <a:blip r:embed="rId6"/>
                    <a:srcRect b="5713"/>
                    <a:stretch/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35532" w14:textId="77777777" w:rsidR="00661F3C" w:rsidRDefault="00661F3C" w:rsidP="00661F3C">
      <w:pPr>
        <w:rPr>
          <w:rFonts w:ascii="Bahnschrift" w:hAnsi="Bahnschrift"/>
          <w:sz w:val="32"/>
          <w:szCs w:val="32"/>
        </w:rPr>
      </w:pPr>
    </w:p>
    <w:p w14:paraId="15C5BF10" w14:textId="04DA3FDA" w:rsidR="00661F3C" w:rsidRDefault="00661F3C" w:rsidP="00661F3C">
      <w:pPr>
        <w:rPr>
          <w:rFonts w:ascii="Bahnschrift" w:hAnsi="Bahnschrift"/>
          <w:sz w:val="32"/>
          <w:szCs w:val="32"/>
        </w:rPr>
      </w:pPr>
      <w:r w:rsidRPr="00661F3C">
        <w:rPr>
          <w:rFonts w:ascii="Bahnschrift" w:hAnsi="Bahnschrift"/>
          <w:sz w:val="32"/>
          <w:szCs w:val="32"/>
        </w:rPr>
        <w:drawing>
          <wp:inline distT="0" distB="0" distL="0" distR="0" wp14:anchorId="43D039BB" wp14:editId="34ACF302">
            <wp:extent cx="5943600" cy="3414395"/>
            <wp:effectExtent l="0" t="0" r="0" b="0"/>
            <wp:docPr id="768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27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83F1" w14:textId="43FC78BD" w:rsidR="00BC4B2B" w:rsidRDefault="00BC4B2B" w:rsidP="00BC4B2B">
      <w:pPr>
        <w:jc w:val="center"/>
        <w:rPr>
          <w:rFonts w:ascii="Bahnschrift" w:hAnsi="Bahnschrift"/>
          <w:sz w:val="32"/>
          <w:szCs w:val="32"/>
        </w:rPr>
      </w:pPr>
      <w:r w:rsidRPr="00BC4B2B">
        <w:rPr>
          <w:rFonts w:ascii="Bahnschrift" w:hAnsi="Bahnschrift"/>
          <w:sz w:val="32"/>
          <w:szCs w:val="32"/>
          <w:highlight w:val="yellow"/>
        </w:rPr>
        <w:t>Fetch Operation + Memory Read</w:t>
      </w:r>
    </w:p>
    <w:p w14:paraId="65AE1A4E" w14:textId="5AC6EC91" w:rsidR="00BC4B2B" w:rsidRPr="00661F3C" w:rsidRDefault="00BC4B2B" w:rsidP="00661F3C">
      <w:pPr>
        <w:rPr>
          <w:rFonts w:ascii="Bahnschrift" w:hAnsi="Bahnschrift"/>
          <w:sz w:val="32"/>
          <w:szCs w:val="32"/>
        </w:rPr>
      </w:pPr>
      <w:r w:rsidRPr="00BC4B2B">
        <w:rPr>
          <w:rFonts w:ascii="Bahnschrift" w:hAnsi="Bahnschrift"/>
          <w:sz w:val="32"/>
          <w:szCs w:val="32"/>
        </w:rPr>
        <w:drawing>
          <wp:inline distT="0" distB="0" distL="0" distR="0" wp14:anchorId="1C6E584F" wp14:editId="1CA0A4D7">
            <wp:extent cx="5943600" cy="3343275"/>
            <wp:effectExtent l="0" t="0" r="0" b="9525"/>
            <wp:docPr id="139588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80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B2B" w:rsidRPr="00661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F3C"/>
    <w:rsid w:val="00611BF1"/>
    <w:rsid w:val="00661F3C"/>
    <w:rsid w:val="0090092B"/>
    <w:rsid w:val="00BC4B2B"/>
    <w:rsid w:val="00BD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93732"/>
  <w15:chartTrackingRefBased/>
  <w15:docId w15:val="{CB349499-1FE4-48B2-B569-3FCB2E161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1</cp:revision>
  <dcterms:created xsi:type="dcterms:W3CDTF">2023-12-08T09:15:00Z</dcterms:created>
  <dcterms:modified xsi:type="dcterms:W3CDTF">2023-12-08T11:07:00Z</dcterms:modified>
</cp:coreProperties>
</file>