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6C87" w14:textId="47A973DB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</w:p>
    <w:p w14:paraId="0FE39ACD" w14:textId="70914662" w:rsidR="00CB2A2E" w:rsidRPr="00CB2A2E" w:rsidRDefault="00CB2A2E" w:rsidP="00CB2A2E">
      <w:pPr>
        <w:jc w:val="center"/>
        <w:rPr>
          <w:rFonts w:ascii="Times New Roman" w:hAnsi="Times New Roman" w:cs="Times New Roman"/>
          <w:sz w:val="40"/>
          <w:szCs w:val="40"/>
        </w:rPr>
      </w:pPr>
      <w:r w:rsidRPr="00CB2A2E">
        <w:rPr>
          <w:rFonts w:ascii="Times New Roman" w:hAnsi="Times New Roman" w:cs="Times New Roman"/>
          <w:sz w:val="40"/>
          <w:szCs w:val="40"/>
        </w:rPr>
        <w:t>Time Series Analysis (7</w:t>
      </w:r>
      <w:r w:rsidRPr="00CB2A2E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CB2A2E">
        <w:rPr>
          <w:rFonts w:ascii="Times New Roman" w:hAnsi="Times New Roman" w:cs="Times New Roman"/>
          <w:sz w:val="40"/>
          <w:szCs w:val="40"/>
        </w:rPr>
        <w:t xml:space="preserve"> semester </w:t>
      </w:r>
      <w:proofErr w:type="spellStart"/>
      <w:proofErr w:type="gramStart"/>
      <w:r w:rsidRPr="00CB2A2E">
        <w:rPr>
          <w:rFonts w:ascii="Times New Roman" w:hAnsi="Times New Roman" w:cs="Times New Roman"/>
          <w:sz w:val="40"/>
          <w:szCs w:val="40"/>
        </w:rPr>
        <w:t>Btech</w:t>
      </w:r>
      <w:proofErr w:type="spellEnd"/>
      <w:r w:rsidRPr="00CB2A2E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CB2A2E">
        <w:rPr>
          <w:rFonts w:ascii="Times New Roman" w:hAnsi="Times New Roman" w:cs="Times New Roman"/>
          <w:sz w:val="40"/>
          <w:szCs w:val="40"/>
        </w:rPr>
        <w:t>AI))</w:t>
      </w:r>
    </w:p>
    <w:p w14:paraId="5C1FCA2E" w14:textId="3F3C85BE" w:rsidR="0012560D" w:rsidRPr="00CB2A2E" w:rsidRDefault="00CB2A2E" w:rsidP="00CB2A2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B2A2E">
        <w:rPr>
          <w:rFonts w:ascii="Times New Roman" w:hAnsi="Times New Roman" w:cs="Times New Roman"/>
          <w:sz w:val="40"/>
          <w:szCs w:val="40"/>
          <w:u w:val="single"/>
        </w:rPr>
        <w:t>Assignment</w:t>
      </w:r>
    </w:p>
    <w:p w14:paraId="7721FF3B" w14:textId="77777777" w:rsidR="00CB2A2E" w:rsidRDefault="00CB2A2E" w:rsidP="0012560D">
      <w:pPr>
        <w:rPr>
          <w:rFonts w:ascii="Times New Roman" w:hAnsi="Times New Roman" w:cs="Times New Roman"/>
          <w:sz w:val="28"/>
          <w:szCs w:val="28"/>
        </w:rPr>
      </w:pPr>
    </w:p>
    <w:p w14:paraId="029413C3" w14:textId="0ADA6359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Q.</w:t>
      </w:r>
      <w:r w:rsidRPr="00CB2A2E">
        <w:rPr>
          <w:rFonts w:ascii="Times New Roman" w:hAnsi="Times New Roman" w:cs="Times New Roman"/>
          <w:sz w:val="28"/>
          <w:szCs w:val="28"/>
        </w:rPr>
        <w:t>1</w:t>
      </w:r>
      <w:r w:rsidRPr="00CB2A2E">
        <w:rPr>
          <w:rFonts w:ascii="Times New Roman" w:hAnsi="Times New Roman" w:cs="Times New Roman"/>
          <w:sz w:val="28"/>
          <w:szCs w:val="28"/>
        </w:rPr>
        <w:t xml:space="preserve">. a) </w:t>
      </w:r>
      <w:r w:rsidR="00CB2A2E" w:rsidRPr="00CB2A2E">
        <w:rPr>
          <w:rFonts w:ascii="Times New Roman" w:hAnsi="Times New Roman" w:cs="Times New Roman"/>
          <w:sz w:val="28"/>
          <w:szCs w:val="28"/>
        </w:rPr>
        <w:t xml:space="preserve">An input time series signal is reshaped into a matrix of size </w:t>
      </w:r>
      <w:r w:rsidR="00CB2A2E" w:rsidRPr="00CB2A2E">
        <w:rPr>
          <w:rFonts w:ascii="Times New Roman" w:hAnsi="Times New Roman" w:cs="Times New Roman"/>
          <w:sz w:val="28"/>
          <w:szCs w:val="28"/>
        </w:rPr>
        <w:t>28</w:t>
      </w:r>
      <w:r w:rsidR="00CB2A2E" w:rsidRPr="00CB2A2E">
        <w:rPr>
          <w:rFonts w:ascii="Times New Roman" w:hAnsi="Times New Roman" w:cs="Times New Roman"/>
          <w:sz w:val="28"/>
          <w:szCs w:val="28"/>
        </w:rPr>
        <w:t>x</w:t>
      </w:r>
      <w:r w:rsidR="00CB2A2E" w:rsidRPr="00CB2A2E">
        <w:rPr>
          <w:rFonts w:ascii="Times New Roman" w:hAnsi="Times New Roman" w:cs="Times New Roman"/>
          <w:sz w:val="28"/>
          <w:szCs w:val="28"/>
        </w:rPr>
        <w:t>28</w:t>
      </w:r>
      <w:r w:rsidR="00CB2A2E" w:rsidRPr="00CB2A2E">
        <w:rPr>
          <w:rFonts w:ascii="Times New Roman" w:hAnsi="Times New Roman" w:cs="Times New Roman"/>
          <w:sz w:val="28"/>
          <w:szCs w:val="28"/>
        </w:rPr>
        <w:t xml:space="preserve"> along with a filter of size 3x3 with the stride of </w:t>
      </w:r>
      <w:r w:rsidR="00CB2A2E" w:rsidRPr="00CB2A2E">
        <w:rPr>
          <w:rFonts w:ascii="Times New Roman" w:hAnsi="Times New Roman" w:cs="Times New Roman"/>
          <w:sz w:val="28"/>
          <w:szCs w:val="28"/>
        </w:rPr>
        <w:t>2</w:t>
      </w:r>
      <w:r w:rsidR="00CB2A2E" w:rsidRPr="00CB2A2E">
        <w:rPr>
          <w:rFonts w:ascii="Times New Roman" w:hAnsi="Times New Roman" w:cs="Times New Roman"/>
          <w:sz w:val="28"/>
          <w:szCs w:val="28"/>
        </w:rPr>
        <w:t xml:space="preserve"> Determine the size of the convoluted Matrix</w:t>
      </w:r>
    </w:p>
    <w:p w14:paraId="4BF2AFE2" w14:textId="77D5DD7A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 xml:space="preserve">b) </w:t>
      </w:r>
      <w:r w:rsidRPr="00CB2A2E">
        <w:rPr>
          <w:rFonts w:ascii="Times New Roman" w:hAnsi="Times New Roman" w:cs="Times New Roman"/>
          <w:sz w:val="28"/>
          <w:szCs w:val="28"/>
        </w:rPr>
        <w:t>Can you explain what the vanishing gradient problem is? How is it related to recurrent neural networks?</w:t>
      </w:r>
    </w:p>
    <w:p w14:paraId="20F2BAE5" w14:textId="77777777" w:rsidR="0012560D" w:rsidRPr="00CB2A2E" w:rsidRDefault="0012560D" w:rsidP="0012560D">
      <w:pPr>
        <w:pStyle w:val="NormalWeb"/>
        <w:rPr>
          <w:color w:val="000000"/>
          <w:sz w:val="28"/>
          <w:szCs w:val="28"/>
        </w:rPr>
      </w:pPr>
      <w:r w:rsidRPr="00CB2A2E">
        <w:rPr>
          <w:sz w:val="28"/>
          <w:szCs w:val="28"/>
        </w:rPr>
        <w:t xml:space="preserve">Q.2. </w:t>
      </w:r>
      <w:r w:rsidRPr="00CB2A2E">
        <w:rPr>
          <w:color w:val="000000"/>
          <w:sz w:val="28"/>
          <w:szCs w:val="28"/>
        </w:rPr>
        <w:t xml:space="preserve">Consider the following </w:t>
      </w:r>
      <w:proofErr w:type="gramStart"/>
      <w:r w:rsidRPr="00CB2A2E">
        <w:rPr>
          <w:color w:val="000000"/>
          <w:sz w:val="28"/>
          <w:szCs w:val="28"/>
        </w:rPr>
        <w:t>AR(</w:t>
      </w:r>
      <w:proofErr w:type="gramEnd"/>
      <w:r w:rsidRPr="00CB2A2E">
        <w:rPr>
          <w:color w:val="000000"/>
          <w:sz w:val="28"/>
          <w:szCs w:val="28"/>
        </w:rPr>
        <w:t xml:space="preserve">1) Gaussian process for </w:t>
      </w:r>
      <w:r w:rsidRPr="00CB2A2E">
        <w:rPr>
          <w:color w:val="000000"/>
          <w:sz w:val="28"/>
          <w:szCs w:val="28"/>
        </w:rPr>
        <w:t xml:space="preserve">Indian </w:t>
      </w:r>
      <w:r w:rsidRPr="00CB2A2E">
        <w:rPr>
          <w:color w:val="000000"/>
          <w:sz w:val="28"/>
          <w:szCs w:val="28"/>
        </w:rPr>
        <w:t>stock returns:</w:t>
      </w:r>
    </w:p>
    <w:p w14:paraId="647C93F9" w14:textId="34E6D31C" w:rsidR="0012560D" w:rsidRPr="00CB2A2E" w:rsidRDefault="0012560D" w:rsidP="0012560D">
      <w:pPr>
        <w:pStyle w:val="NormalWeb"/>
        <w:rPr>
          <w:color w:val="000000"/>
          <w:sz w:val="28"/>
          <w:szCs w:val="28"/>
        </w:rPr>
      </w:pPr>
      <w:r w:rsidRPr="00CB2A2E">
        <w:rPr>
          <w:color w:val="000000"/>
          <w:sz w:val="28"/>
          <w:szCs w:val="28"/>
        </w:rPr>
        <w:t>k</w:t>
      </w:r>
      <w:r w:rsidRPr="00CB2A2E">
        <w:rPr>
          <w:color w:val="000000"/>
          <w:sz w:val="28"/>
          <w:szCs w:val="28"/>
          <w:vertAlign w:val="subscript"/>
        </w:rPr>
        <w:t xml:space="preserve">t+1 = </w:t>
      </w:r>
      <w:r w:rsidRPr="00CB2A2E">
        <w:rPr>
          <w:color w:val="000000"/>
          <w:sz w:val="28"/>
          <w:szCs w:val="28"/>
        </w:rPr>
        <w:t>ρ</w:t>
      </w:r>
      <w:r w:rsidRPr="00CB2A2E">
        <w:rPr>
          <w:color w:val="000000"/>
          <w:sz w:val="28"/>
          <w:szCs w:val="28"/>
          <w:vertAlign w:val="subscript"/>
        </w:rPr>
        <w:t xml:space="preserve">0 </w:t>
      </w:r>
      <w:r w:rsidRPr="00CB2A2E">
        <w:rPr>
          <w:color w:val="000000"/>
          <w:sz w:val="28"/>
          <w:szCs w:val="28"/>
        </w:rPr>
        <w:t>+ ρ</w:t>
      </w:r>
      <w:r w:rsidRPr="00CB2A2E">
        <w:rPr>
          <w:color w:val="000000"/>
          <w:sz w:val="28"/>
          <w:szCs w:val="28"/>
          <w:vertAlign w:val="subscript"/>
        </w:rPr>
        <w:t xml:space="preserve">1 </w:t>
      </w:r>
      <w:r w:rsidRPr="00CB2A2E">
        <w:rPr>
          <w:color w:val="000000"/>
          <w:sz w:val="28"/>
          <w:szCs w:val="28"/>
        </w:rPr>
        <w:t>k</w:t>
      </w:r>
      <w:r w:rsidRPr="00CB2A2E">
        <w:rPr>
          <w:color w:val="000000"/>
          <w:sz w:val="28"/>
          <w:szCs w:val="28"/>
          <w:vertAlign w:val="subscript"/>
        </w:rPr>
        <w:t>t +</w:t>
      </w:r>
      <w:r w:rsidRPr="00CB2A2E">
        <w:rPr>
          <w:color w:val="000000"/>
          <w:sz w:val="28"/>
          <w:szCs w:val="28"/>
        </w:rPr>
        <w:t xml:space="preserve"> Є</w:t>
      </w:r>
      <w:r w:rsidRPr="00CB2A2E">
        <w:rPr>
          <w:color w:val="000000"/>
          <w:sz w:val="28"/>
          <w:szCs w:val="28"/>
          <w:vertAlign w:val="subscript"/>
        </w:rPr>
        <w:t xml:space="preserve">t+1       </w:t>
      </w:r>
      <w:proofErr w:type="spellStart"/>
      <w:r w:rsidRPr="00CB2A2E">
        <w:rPr>
          <w:color w:val="000000"/>
          <w:sz w:val="28"/>
          <w:szCs w:val="28"/>
        </w:rPr>
        <w:t>Є</w:t>
      </w:r>
      <w:r w:rsidRPr="00CB2A2E">
        <w:rPr>
          <w:color w:val="000000"/>
          <w:sz w:val="28"/>
          <w:szCs w:val="28"/>
          <w:vertAlign w:val="subscript"/>
        </w:rPr>
        <w:t>t+1</w:t>
      </w:r>
      <w:proofErr w:type="spellEnd"/>
      <w:r w:rsidRPr="00CB2A2E">
        <w:rPr>
          <w:color w:val="000000"/>
          <w:sz w:val="28"/>
          <w:szCs w:val="28"/>
          <w:vertAlign w:val="subscript"/>
        </w:rPr>
        <w:t xml:space="preserve"> </w:t>
      </w:r>
      <w:r w:rsidRPr="00CB2A2E">
        <w:rPr>
          <w:color w:val="000000"/>
          <w:sz w:val="28"/>
          <w:szCs w:val="28"/>
        </w:rPr>
        <w:t xml:space="preserve">IID </w:t>
      </w:r>
      <w:proofErr w:type="gramStart"/>
      <w:r w:rsidRPr="00CB2A2E">
        <w:rPr>
          <w:color w:val="000000"/>
          <w:sz w:val="28"/>
          <w:szCs w:val="28"/>
        </w:rPr>
        <w:t>N(</w:t>
      </w:r>
      <w:proofErr w:type="gramEnd"/>
      <w:r w:rsidRPr="00CB2A2E">
        <w:rPr>
          <w:color w:val="000000"/>
          <w:sz w:val="28"/>
          <w:szCs w:val="28"/>
        </w:rPr>
        <w:t>0, σ</w:t>
      </w:r>
      <w:r w:rsidRPr="00CB2A2E">
        <w:rPr>
          <w:color w:val="000000"/>
          <w:sz w:val="28"/>
          <w:szCs w:val="28"/>
          <w:vertAlign w:val="subscript"/>
        </w:rPr>
        <w:t>E</w:t>
      </w:r>
      <w:r w:rsidRPr="00CB2A2E">
        <w:rPr>
          <w:color w:val="000000"/>
          <w:sz w:val="28"/>
          <w:szCs w:val="28"/>
          <w:vertAlign w:val="superscript"/>
        </w:rPr>
        <w:t>2</w:t>
      </w:r>
      <w:r w:rsidRPr="00CB2A2E">
        <w:rPr>
          <w:color w:val="000000"/>
          <w:sz w:val="28"/>
          <w:szCs w:val="28"/>
        </w:rPr>
        <w:t>)</w:t>
      </w:r>
      <w:r w:rsidRPr="00CB2A2E">
        <w:rPr>
          <w:color w:val="000000"/>
          <w:sz w:val="28"/>
          <w:szCs w:val="28"/>
        </w:rPr>
        <w:t xml:space="preserve"> we</w:t>
      </w:r>
      <w:r w:rsidRPr="00CB2A2E">
        <w:rPr>
          <w:color w:val="000000"/>
          <w:sz w:val="28"/>
          <w:szCs w:val="28"/>
        </w:rPr>
        <w:t xml:space="preserve"> know that ρ</w:t>
      </w:r>
      <w:r w:rsidRPr="00CB2A2E">
        <w:rPr>
          <w:color w:val="000000"/>
          <w:sz w:val="28"/>
          <w:szCs w:val="28"/>
          <w:vertAlign w:val="subscript"/>
        </w:rPr>
        <w:t>0</w:t>
      </w:r>
      <w:r w:rsidRPr="00CB2A2E">
        <w:rPr>
          <w:color w:val="000000"/>
          <w:sz w:val="28"/>
          <w:szCs w:val="28"/>
        </w:rPr>
        <w:t>=1 , that E[</w:t>
      </w:r>
      <w:r w:rsidRPr="00CB2A2E">
        <w:rPr>
          <w:color w:val="000000"/>
          <w:sz w:val="28"/>
          <w:szCs w:val="28"/>
        </w:rPr>
        <w:t>K</w:t>
      </w:r>
      <w:r w:rsidRPr="00CB2A2E">
        <w:rPr>
          <w:color w:val="000000"/>
          <w:sz w:val="28"/>
          <w:szCs w:val="28"/>
          <w:vertAlign w:val="subscript"/>
        </w:rPr>
        <w:t>t+1</w:t>
      </w:r>
      <w:r w:rsidRPr="00CB2A2E">
        <w:rPr>
          <w:color w:val="000000"/>
          <w:sz w:val="28"/>
          <w:szCs w:val="28"/>
        </w:rPr>
        <w:t>]=2, that Var[</w:t>
      </w:r>
      <w:r w:rsidRPr="00CB2A2E">
        <w:rPr>
          <w:color w:val="000000"/>
          <w:sz w:val="28"/>
          <w:szCs w:val="28"/>
        </w:rPr>
        <w:t>K</w:t>
      </w:r>
      <w:r w:rsidRPr="00CB2A2E">
        <w:rPr>
          <w:color w:val="000000"/>
          <w:sz w:val="28"/>
          <w:szCs w:val="28"/>
          <w:vertAlign w:val="subscript"/>
        </w:rPr>
        <w:t>t+1</w:t>
      </w:r>
      <w:r w:rsidRPr="00CB2A2E">
        <w:rPr>
          <w:color w:val="000000"/>
          <w:sz w:val="28"/>
          <w:szCs w:val="28"/>
        </w:rPr>
        <w:t>] = 1/3, prove that ρ</w:t>
      </w:r>
      <w:r w:rsidRPr="00CB2A2E">
        <w:rPr>
          <w:color w:val="000000"/>
          <w:sz w:val="28"/>
          <w:szCs w:val="28"/>
          <w:vertAlign w:val="subscript"/>
        </w:rPr>
        <w:t>1</w:t>
      </w:r>
      <w:r w:rsidRPr="00CB2A2E">
        <w:rPr>
          <w:color w:val="000000"/>
          <w:sz w:val="28"/>
          <w:szCs w:val="28"/>
        </w:rPr>
        <w:t>=0.5 and σ</w:t>
      </w:r>
      <w:r w:rsidRPr="00CB2A2E">
        <w:rPr>
          <w:color w:val="000000"/>
          <w:sz w:val="28"/>
          <w:szCs w:val="28"/>
          <w:vertAlign w:val="subscript"/>
        </w:rPr>
        <w:t>E</w:t>
      </w:r>
      <w:r w:rsidRPr="00CB2A2E">
        <w:rPr>
          <w:color w:val="000000"/>
          <w:sz w:val="28"/>
          <w:szCs w:val="28"/>
          <w:vertAlign w:val="superscript"/>
        </w:rPr>
        <w:t>2 </w:t>
      </w:r>
      <w:r w:rsidRPr="00CB2A2E">
        <w:rPr>
          <w:color w:val="000000"/>
          <w:sz w:val="28"/>
          <w:szCs w:val="28"/>
        </w:rPr>
        <w:t>= ¼</w:t>
      </w:r>
    </w:p>
    <w:p w14:paraId="56762161" w14:textId="2C68C1CD" w:rsidR="0012560D" w:rsidRPr="00CB2A2E" w:rsidRDefault="0012560D" w:rsidP="0012560D">
      <w:pPr>
        <w:pStyle w:val="NormalWeb"/>
        <w:shd w:val="clear" w:color="auto" w:fill="FFFFFF"/>
        <w:spacing w:line="495" w:lineRule="atLeast"/>
        <w:jc w:val="both"/>
        <w:rPr>
          <w:color w:val="000000"/>
          <w:sz w:val="28"/>
          <w:szCs w:val="28"/>
        </w:rPr>
      </w:pPr>
      <w:r w:rsidRPr="00CB2A2E">
        <w:rPr>
          <w:color w:val="000000"/>
          <w:sz w:val="28"/>
          <w:szCs w:val="28"/>
        </w:rPr>
        <w:t xml:space="preserve">Q.3. </w:t>
      </w:r>
      <w:r w:rsidRPr="00CB2A2E">
        <w:rPr>
          <w:color w:val="000000"/>
          <w:sz w:val="28"/>
          <w:szCs w:val="28"/>
        </w:rPr>
        <w:t xml:space="preserve">Consider the following </w:t>
      </w:r>
      <w:proofErr w:type="gramStart"/>
      <w:r w:rsidRPr="00CB2A2E">
        <w:rPr>
          <w:color w:val="000000"/>
          <w:sz w:val="28"/>
          <w:szCs w:val="28"/>
        </w:rPr>
        <w:t>AR(</w:t>
      </w:r>
      <w:proofErr w:type="gramEnd"/>
      <w:r w:rsidRPr="00CB2A2E">
        <w:rPr>
          <w:color w:val="000000"/>
          <w:sz w:val="28"/>
          <w:szCs w:val="28"/>
        </w:rPr>
        <w:t xml:space="preserve">1) model with the disturbances having zero mean and unit variance </w:t>
      </w:r>
      <w:r w:rsidRPr="00CB2A2E">
        <w:rPr>
          <w:color w:val="000000"/>
          <w:sz w:val="28"/>
          <w:szCs w:val="28"/>
        </w:rPr>
        <w:t xml:space="preserve"> </w:t>
      </w:r>
      <w:proofErr w:type="spellStart"/>
      <w:r w:rsidRPr="00CB2A2E">
        <w:rPr>
          <w:color w:val="000000"/>
          <w:sz w:val="28"/>
          <w:szCs w:val="28"/>
        </w:rPr>
        <w:t>yt</w:t>
      </w:r>
      <w:proofErr w:type="spellEnd"/>
      <w:r w:rsidRPr="00CB2A2E">
        <w:rPr>
          <w:color w:val="000000"/>
          <w:sz w:val="28"/>
          <w:szCs w:val="28"/>
        </w:rPr>
        <w:t xml:space="preserve"> = 0.2 + 0.4 yt-1 + </w:t>
      </w:r>
      <w:proofErr w:type="spellStart"/>
      <w:r w:rsidRPr="00CB2A2E">
        <w:rPr>
          <w:color w:val="000000"/>
          <w:sz w:val="28"/>
          <w:szCs w:val="28"/>
        </w:rPr>
        <w:t>ut</w:t>
      </w:r>
      <w:proofErr w:type="spellEnd"/>
    </w:p>
    <w:p w14:paraId="0CEB585D" w14:textId="77777777" w:rsidR="0012560D" w:rsidRPr="00CB2A2E" w:rsidRDefault="0012560D" w:rsidP="0012560D">
      <w:pPr>
        <w:pStyle w:val="NormalWeb"/>
        <w:numPr>
          <w:ilvl w:val="0"/>
          <w:numId w:val="1"/>
        </w:numPr>
        <w:shd w:val="clear" w:color="auto" w:fill="FFFFFF"/>
        <w:spacing w:line="495" w:lineRule="atLeast"/>
        <w:jc w:val="both"/>
        <w:rPr>
          <w:color w:val="000000"/>
          <w:sz w:val="28"/>
          <w:szCs w:val="28"/>
        </w:rPr>
      </w:pPr>
      <w:r w:rsidRPr="00CB2A2E">
        <w:rPr>
          <w:color w:val="000000"/>
          <w:sz w:val="28"/>
          <w:szCs w:val="28"/>
        </w:rPr>
        <w:t>The (unconditional) mean of y will be given by</w:t>
      </w:r>
    </w:p>
    <w:p w14:paraId="6E6EE80D" w14:textId="54C3D909" w:rsidR="0012560D" w:rsidRPr="00CB2A2E" w:rsidRDefault="0012560D" w:rsidP="0012560D">
      <w:pPr>
        <w:pStyle w:val="NormalWeb"/>
        <w:numPr>
          <w:ilvl w:val="0"/>
          <w:numId w:val="1"/>
        </w:numPr>
        <w:shd w:val="clear" w:color="auto" w:fill="FFFFFF"/>
        <w:spacing w:line="495" w:lineRule="atLeast"/>
        <w:jc w:val="both"/>
        <w:rPr>
          <w:color w:val="000000"/>
          <w:sz w:val="28"/>
          <w:szCs w:val="28"/>
        </w:rPr>
      </w:pPr>
      <w:r w:rsidRPr="00CB2A2E">
        <w:rPr>
          <w:color w:val="000000"/>
          <w:sz w:val="28"/>
          <w:szCs w:val="28"/>
        </w:rPr>
        <w:t xml:space="preserve">The (unconditional) variance of the </w:t>
      </w:r>
      <w:proofErr w:type="gramStart"/>
      <w:r w:rsidRPr="00CB2A2E">
        <w:rPr>
          <w:color w:val="000000"/>
          <w:sz w:val="28"/>
          <w:szCs w:val="28"/>
        </w:rPr>
        <w:t>AR(</w:t>
      </w:r>
      <w:proofErr w:type="gramEnd"/>
      <w:r w:rsidRPr="00CB2A2E">
        <w:rPr>
          <w:color w:val="000000"/>
          <w:sz w:val="28"/>
          <w:szCs w:val="28"/>
        </w:rPr>
        <w:t>1) process</w:t>
      </w:r>
    </w:p>
    <w:p w14:paraId="534D019D" w14:textId="21A3AC49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Q.</w:t>
      </w:r>
      <w:r w:rsidRPr="00CB2A2E">
        <w:rPr>
          <w:rFonts w:ascii="Times New Roman" w:hAnsi="Times New Roman" w:cs="Times New Roman"/>
          <w:sz w:val="28"/>
          <w:szCs w:val="28"/>
        </w:rPr>
        <w:t>4</w:t>
      </w:r>
      <w:r w:rsidRPr="00CB2A2E">
        <w:rPr>
          <w:rFonts w:ascii="Times New Roman" w:hAnsi="Times New Roman" w:cs="Times New Roman"/>
          <w:sz w:val="28"/>
          <w:szCs w:val="28"/>
        </w:rPr>
        <w:t>.</w:t>
      </w:r>
      <w:r w:rsidRPr="00CB2A2E">
        <w:rPr>
          <w:rFonts w:ascii="Times New Roman" w:hAnsi="Times New Roman" w:cs="Times New Roman"/>
          <w:sz w:val="28"/>
          <w:szCs w:val="28"/>
        </w:rPr>
        <w:t xml:space="preserve"> A space agency </w:t>
      </w:r>
      <w:r w:rsidRPr="00CB2A2E">
        <w:rPr>
          <w:rFonts w:ascii="Times New Roman" w:hAnsi="Times New Roman" w:cs="Times New Roman"/>
          <w:sz w:val="28"/>
          <w:szCs w:val="28"/>
        </w:rPr>
        <w:t xml:space="preserve">wants to discriminate between </w:t>
      </w:r>
      <w:r w:rsidRPr="00CB2A2E">
        <w:rPr>
          <w:rFonts w:ascii="Times New Roman" w:hAnsi="Times New Roman" w:cs="Times New Roman"/>
          <w:sz w:val="28"/>
          <w:szCs w:val="28"/>
        </w:rPr>
        <w:t>Aliens</w:t>
      </w:r>
      <w:r w:rsidRPr="00CB2A2E">
        <w:rPr>
          <w:rFonts w:ascii="Times New Roman" w:hAnsi="Times New Roman" w:cs="Times New Roman"/>
          <w:sz w:val="28"/>
          <w:szCs w:val="28"/>
        </w:rPr>
        <w:t xml:space="preserve"> (</w:t>
      </w:r>
      <w:r w:rsidRPr="00CB2A2E">
        <w:rPr>
          <w:rFonts w:ascii="Times New Roman" w:hAnsi="Times New Roman" w:cs="Times New Roman"/>
          <w:sz w:val="28"/>
          <w:szCs w:val="28"/>
        </w:rPr>
        <w:t>A</w:t>
      </w:r>
      <w:r w:rsidRPr="00CB2A2E">
        <w:rPr>
          <w:rFonts w:ascii="Times New Roman" w:hAnsi="Times New Roman" w:cs="Times New Roman"/>
          <w:sz w:val="28"/>
          <w:szCs w:val="28"/>
        </w:rPr>
        <w:t xml:space="preserve">) and Humans (H) based on the following characteristics: </w:t>
      </w:r>
      <w:r w:rsidRPr="00CB2A2E">
        <w:rPr>
          <w:rFonts w:ascii="Times New Roman" w:hAnsi="Times New Roman" w:cs="Times New Roman"/>
          <w:sz w:val="28"/>
          <w:szCs w:val="28"/>
        </w:rPr>
        <w:t xml:space="preserve">Blue </w:t>
      </w:r>
      <w:r w:rsidRPr="00CB2A2E">
        <w:rPr>
          <w:rFonts w:ascii="Cambria Math" w:hAnsi="Cambria Math" w:cs="Cambria Math"/>
          <w:sz w:val="28"/>
          <w:szCs w:val="28"/>
        </w:rPr>
        <w:t>∈</w:t>
      </w:r>
      <w:r w:rsidRPr="00CB2A2E">
        <w:rPr>
          <w:rFonts w:ascii="Times New Roman" w:hAnsi="Times New Roman" w:cs="Times New Roman"/>
          <w:sz w:val="28"/>
          <w:szCs w:val="28"/>
        </w:rPr>
        <w:t xml:space="preserve"> {N, Y}, Height </w:t>
      </w:r>
      <w:r w:rsidRPr="00CB2A2E">
        <w:rPr>
          <w:rFonts w:ascii="Cambria Math" w:hAnsi="Cambria Math" w:cs="Cambria Math"/>
          <w:sz w:val="28"/>
          <w:szCs w:val="28"/>
        </w:rPr>
        <w:t>∈</w:t>
      </w:r>
      <w:r w:rsidRPr="00CB2A2E">
        <w:rPr>
          <w:rFonts w:ascii="Times New Roman" w:hAnsi="Times New Roman" w:cs="Times New Roman"/>
          <w:sz w:val="28"/>
          <w:szCs w:val="28"/>
        </w:rPr>
        <w:t xml:space="preserve"> {S, T}, Legs </w:t>
      </w:r>
      <w:r w:rsidRPr="00CB2A2E">
        <w:rPr>
          <w:rFonts w:ascii="Cambria Math" w:hAnsi="Cambria Math" w:cs="Cambria Math"/>
          <w:sz w:val="28"/>
          <w:szCs w:val="28"/>
        </w:rPr>
        <w:t>∈</w:t>
      </w:r>
      <w:r w:rsidRPr="00CB2A2E">
        <w:rPr>
          <w:rFonts w:ascii="Times New Roman" w:hAnsi="Times New Roman" w:cs="Times New Roman"/>
          <w:sz w:val="28"/>
          <w:szCs w:val="28"/>
        </w:rPr>
        <w:t xml:space="preserve"> {2, 3}, Smelly </w:t>
      </w:r>
      <w:r w:rsidRPr="00CB2A2E">
        <w:rPr>
          <w:rFonts w:ascii="Cambria Math" w:hAnsi="Cambria Math" w:cs="Cambria Math"/>
          <w:sz w:val="28"/>
          <w:szCs w:val="28"/>
        </w:rPr>
        <w:t>∈</w:t>
      </w:r>
      <w:r w:rsidRPr="00CB2A2E">
        <w:rPr>
          <w:rFonts w:ascii="Times New Roman" w:hAnsi="Times New Roman" w:cs="Times New Roman"/>
          <w:sz w:val="28"/>
          <w:szCs w:val="28"/>
        </w:rPr>
        <w:t xml:space="preserve"> {N, </w:t>
      </w:r>
      <w:proofErr w:type="gramStart"/>
      <w:r w:rsidRPr="00CB2A2E">
        <w:rPr>
          <w:rFonts w:ascii="Times New Roman" w:hAnsi="Times New Roman" w:cs="Times New Roman"/>
          <w:sz w:val="28"/>
          <w:szCs w:val="28"/>
        </w:rPr>
        <w:t>Y }</w:t>
      </w:r>
      <w:proofErr w:type="gramEnd"/>
      <w:r w:rsidRPr="00CB2A2E">
        <w:rPr>
          <w:rFonts w:ascii="Times New Roman" w:hAnsi="Times New Roman" w:cs="Times New Roman"/>
          <w:sz w:val="28"/>
          <w:szCs w:val="28"/>
        </w:rPr>
        <w:t>.  Create and draw a decision tree using the ID3 algorithm. Our available training data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560D" w:rsidRPr="00CB2A2E" w14:paraId="5CDD01AD" w14:textId="77777777" w:rsidTr="0012560D">
        <w:tc>
          <w:tcPr>
            <w:tcW w:w="1870" w:type="dxa"/>
          </w:tcPr>
          <w:p w14:paraId="5E8F9329" w14:textId="45670D62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Species</w:t>
            </w:r>
          </w:p>
        </w:tc>
        <w:tc>
          <w:tcPr>
            <w:tcW w:w="1870" w:type="dxa"/>
          </w:tcPr>
          <w:p w14:paraId="450D6F2D" w14:textId="723C59F1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 xml:space="preserve">Blue </w:t>
            </w:r>
          </w:p>
        </w:tc>
        <w:tc>
          <w:tcPr>
            <w:tcW w:w="1870" w:type="dxa"/>
          </w:tcPr>
          <w:p w14:paraId="2F6EDEAD" w14:textId="6929874E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Legs</w:t>
            </w:r>
          </w:p>
        </w:tc>
        <w:tc>
          <w:tcPr>
            <w:tcW w:w="1870" w:type="dxa"/>
          </w:tcPr>
          <w:p w14:paraId="4B6157B5" w14:textId="263273B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1870" w:type="dxa"/>
          </w:tcPr>
          <w:p w14:paraId="706E91D1" w14:textId="3AA2C74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Smelly</w:t>
            </w:r>
          </w:p>
        </w:tc>
      </w:tr>
      <w:tr w:rsidR="0012560D" w:rsidRPr="00CB2A2E" w14:paraId="45FF9617" w14:textId="77777777" w:rsidTr="0012560D">
        <w:tc>
          <w:tcPr>
            <w:tcW w:w="1870" w:type="dxa"/>
          </w:tcPr>
          <w:p w14:paraId="25962257" w14:textId="3E7C7D39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0BB02AF1" w14:textId="5BDDC09E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006C1009" w14:textId="67DDDE6F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CAFCA63" w14:textId="2A92AF0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70" w:type="dxa"/>
          </w:tcPr>
          <w:p w14:paraId="0EF41CBF" w14:textId="63D7C2F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12560D" w:rsidRPr="00CB2A2E" w14:paraId="1A5E65CE" w14:textId="77777777" w:rsidTr="0012560D">
        <w:tc>
          <w:tcPr>
            <w:tcW w:w="1870" w:type="dxa"/>
          </w:tcPr>
          <w:p w14:paraId="792DCDDD" w14:textId="48DCC21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6D3F8B7F" w14:textId="653353F9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39D77CDA" w14:textId="45AB31E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1ADD7876" w14:textId="58512F5A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D63025C" w14:textId="675F1D4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11DD2566" w14:textId="77777777" w:rsidTr="0012560D">
        <w:tc>
          <w:tcPr>
            <w:tcW w:w="1870" w:type="dxa"/>
          </w:tcPr>
          <w:p w14:paraId="32745645" w14:textId="580E7951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341E6504" w14:textId="7D296AD8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0D161D07" w14:textId="53A61BC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4644F77" w14:textId="3D92760C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7494B5E" w14:textId="46F2F254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1EF76B76" w14:textId="77777777" w:rsidTr="0012560D">
        <w:tc>
          <w:tcPr>
            <w:tcW w:w="1870" w:type="dxa"/>
          </w:tcPr>
          <w:p w14:paraId="6BF08222" w14:textId="3E51028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04BD4884" w14:textId="38F4D62F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6C93B4A9" w14:textId="26843EE4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7986A6E2" w14:textId="36C788D8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70" w:type="dxa"/>
          </w:tcPr>
          <w:p w14:paraId="3DBD3718" w14:textId="71474991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12560D" w:rsidRPr="00CB2A2E" w14:paraId="2406E6E3" w14:textId="77777777" w:rsidTr="0012560D">
        <w:tc>
          <w:tcPr>
            <w:tcW w:w="1870" w:type="dxa"/>
          </w:tcPr>
          <w:p w14:paraId="14E25C3F" w14:textId="44DAB050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4AF99036" w14:textId="23C98A5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631E51B7" w14:textId="3A6D8101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1D31BB1D" w14:textId="1FD9A22F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7E41504" w14:textId="56DE43B3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64D9216E" w14:textId="77777777" w:rsidTr="0012560D">
        <w:tc>
          <w:tcPr>
            <w:tcW w:w="1870" w:type="dxa"/>
          </w:tcPr>
          <w:p w14:paraId="37D4614A" w14:textId="7ABA0348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70" w:type="dxa"/>
          </w:tcPr>
          <w:p w14:paraId="69A53104" w14:textId="05CCE71A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01565E31" w14:textId="15FAC47B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9683B51" w14:textId="7B2FA522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EB87122" w14:textId="27D805F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12560D" w:rsidRPr="00CB2A2E" w14:paraId="21BAD4EA" w14:textId="77777777" w:rsidTr="0012560D">
        <w:tc>
          <w:tcPr>
            <w:tcW w:w="1870" w:type="dxa"/>
          </w:tcPr>
          <w:p w14:paraId="78E4715E" w14:textId="4D1CE4A8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70" w:type="dxa"/>
          </w:tcPr>
          <w:p w14:paraId="6EDE1F61" w14:textId="20CA8C7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5A66AC5F" w14:textId="5050503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2FEF9426" w14:textId="5144AE44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70" w:type="dxa"/>
          </w:tcPr>
          <w:p w14:paraId="15135544" w14:textId="2569A9B3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0319CB8F" w14:textId="77777777" w:rsidTr="0012560D">
        <w:tc>
          <w:tcPr>
            <w:tcW w:w="1870" w:type="dxa"/>
          </w:tcPr>
          <w:p w14:paraId="7F8313EE" w14:textId="053790D0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</w:t>
            </w:r>
          </w:p>
        </w:tc>
        <w:tc>
          <w:tcPr>
            <w:tcW w:w="1870" w:type="dxa"/>
          </w:tcPr>
          <w:p w14:paraId="62A086DF" w14:textId="157B77AA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43630B21" w14:textId="34231EC9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49AEBCF7" w14:textId="52DE56A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F94309D" w14:textId="61A0111E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3162A9E0" w14:textId="77777777" w:rsidTr="0012560D">
        <w:tc>
          <w:tcPr>
            <w:tcW w:w="1870" w:type="dxa"/>
          </w:tcPr>
          <w:p w14:paraId="49315167" w14:textId="3FBB33E9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70" w:type="dxa"/>
          </w:tcPr>
          <w:p w14:paraId="040CC087" w14:textId="3CAA84B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7842A1ED" w14:textId="4260CAB4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2F4B0BB7" w14:textId="36AEE00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70" w:type="dxa"/>
          </w:tcPr>
          <w:p w14:paraId="6D0D46D1" w14:textId="54BD849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12560D" w:rsidRPr="00CB2A2E" w14:paraId="194EF5C7" w14:textId="77777777" w:rsidTr="0012560D">
        <w:tc>
          <w:tcPr>
            <w:tcW w:w="1870" w:type="dxa"/>
          </w:tcPr>
          <w:p w14:paraId="1D713369" w14:textId="0BC33BE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70" w:type="dxa"/>
          </w:tcPr>
          <w:p w14:paraId="1ACE0143" w14:textId="74B1E652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6C133111" w14:textId="164D3263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74E4F30" w14:textId="35F71B1C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240C193" w14:textId="73AACD3F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5AA2E763" w14:textId="075936F0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</w:p>
    <w:p w14:paraId="2A9EF352" w14:textId="35743897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Q.5</w:t>
      </w:r>
      <w:r w:rsidR="00CB2A2E" w:rsidRPr="00CB2A2E">
        <w:rPr>
          <w:rFonts w:ascii="Times New Roman" w:hAnsi="Times New Roman" w:cs="Times New Roman"/>
          <w:sz w:val="28"/>
          <w:szCs w:val="28"/>
        </w:rPr>
        <w:t xml:space="preserve">. </w:t>
      </w:r>
      <w:r w:rsidRPr="00CB2A2E">
        <w:rPr>
          <w:rFonts w:ascii="Times New Roman" w:hAnsi="Times New Roman" w:cs="Times New Roman"/>
          <w:sz w:val="28"/>
          <w:szCs w:val="28"/>
        </w:rPr>
        <w:t xml:space="preserve"> </w:t>
      </w:r>
      <w:r w:rsidRPr="00CB2A2E">
        <w:rPr>
          <w:rFonts w:ascii="Times New Roman" w:hAnsi="Times New Roman" w:cs="Times New Roman"/>
          <w:sz w:val="28"/>
          <w:szCs w:val="28"/>
        </w:rPr>
        <w:t xml:space="preserve">The Demand and Forecast of an item for </w:t>
      </w:r>
      <w:r w:rsidRPr="00CB2A2E">
        <w:rPr>
          <w:rFonts w:ascii="Times New Roman" w:hAnsi="Times New Roman" w:cs="Times New Roman"/>
          <w:sz w:val="28"/>
          <w:szCs w:val="28"/>
        </w:rPr>
        <w:t>six</w:t>
      </w:r>
      <w:r w:rsidRPr="00CB2A2E">
        <w:rPr>
          <w:rFonts w:ascii="Times New Roman" w:hAnsi="Times New Roman" w:cs="Times New Roman"/>
          <w:sz w:val="28"/>
          <w:szCs w:val="28"/>
        </w:rPr>
        <w:t xml:space="preserve"> months are given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560D" w:rsidRPr="00CB2A2E" w14:paraId="1B9310B3" w14:textId="77777777" w:rsidTr="0012560D">
        <w:tc>
          <w:tcPr>
            <w:tcW w:w="3116" w:type="dxa"/>
          </w:tcPr>
          <w:p w14:paraId="39E7750F" w14:textId="10E87B8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3117" w:type="dxa"/>
          </w:tcPr>
          <w:p w14:paraId="7F82A2C0" w14:textId="498A301A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 xml:space="preserve">Actual Demand </w:t>
            </w:r>
          </w:p>
        </w:tc>
        <w:tc>
          <w:tcPr>
            <w:tcW w:w="3117" w:type="dxa"/>
          </w:tcPr>
          <w:p w14:paraId="51AAABF1" w14:textId="500B8819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Forecast Demand</w:t>
            </w:r>
          </w:p>
        </w:tc>
      </w:tr>
      <w:tr w:rsidR="0012560D" w:rsidRPr="00CB2A2E" w14:paraId="382EC23E" w14:textId="77777777" w:rsidTr="0012560D">
        <w:tc>
          <w:tcPr>
            <w:tcW w:w="3116" w:type="dxa"/>
          </w:tcPr>
          <w:p w14:paraId="73F455D3" w14:textId="5BCBD244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3117" w:type="dxa"/>
          </w:tcPr>
          <w:p w14:paraId="7F8D85B2" w14:textId="3734A700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3117" w:type="dxa"/>
          </w:tcPr>
          <w:p w14:paraId="734EFC37" w14:textId="23834752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12560D" w:rsidRPr="00CB2A2E" w14:paraId="5BF36B28" w14:textId="77777777" w:rsidTr="0012560D">
        <w:tc>
          <w:tcPr>
            <w:tcW w:w="3116" w:type="dxa"/>
          </w:tcPr>
          <w:p w14:paraId="74DE8C87" w14:textId="66496A8C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3117" w:type="dxa"/>
          </w:tcPr>
          <w:p w14:paraId="18C2063D" w14:textId="18191E0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3117" w:type="dxa"/>
          </w:tcPr>
          <w:p w14:paraId="66761AEA" w14:textId="0A999B51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12560D" w:rsidRPr="00CB2A2E" w14:paraId="6DFF1A69" w14:textId="77777777" w:rsidTr="0012560D">
        <w:tc>
          <w:tcPr>
            <w:tcW w:w="3116" w:type="dxa"/>
          </w:tcPr>
          <w:p w14:paraId="2462C9CE" w14:textId="292EF9D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</w:p>
        </w:tc>
        <w:tc>
          <w:tcPr>
            <w:tcW w:w="3117" w:type="dxa"/>
          </w:tcPr>
          <w:p w14:paraId="7CE4A95E" w14:textId="6D75F17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3117" w:type="dxa"/>
          </w:tcPr>
          <w:p w14:paraId="6B426A91" w14:textId="5585C7A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</w:tr>
      <w:tr w:rsidR="0012560D" w:rsidRPr="00CB2A2E" w14:paraId="4C66259D" w14:textId="77777777" w:rsidTr="0012560D">
        <w:tc>
          <w:tcPr>
            <w:tcW w:w="3116" w:type="dxa"/>
          </w:tcPr>
          <w:p w14:paraId="6EA510F9" w14:textId="0E37840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July</w:t>
            </w:r>
          </w:p>
        </w:tc>
        <w:tc>
          <w:tcPr>
            <w:tcW w:w="3117" w:type="dxa"/>
          </w:tcPr>
          <w:p w14:paraId="4D8910C6" w14:textId="1647142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3117" w:type="dxa"/>
          </w:tcPr>
          <w:p w14:paraId="1E556090" w14:textId="4719E017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2560D" w:rsidRPr="00CB2A2E" w14:paraId="27C4AAEA" w14:textId="77777777" w:rsidTr="0012560D">
        <w:tc>
          <w:tcPr>
            <w:tcW w:w="3116" w:type="dxa"/>
          </w:tcPr>
          <w:p w14:paraId="05BDE5CF" w14:textId="13C15265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August</w:t>
            </w:r>
          </w:p>
        </w:tc>
        <w:tc>
          <w:tcPr>
            <w:tcW w:w="3117" w:type="dxa"/>
          </w:tcPr>
          <w:p w14:paraId="6125EDA5" w14:textId="53572216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117" w:type="dxa"/>
          </w:tcPr>
          <w:p w14:paraId="071ABCAB" w14:textId="089AD53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12560D" w:rsidRPr="00CB2A2E" w14:paraId="34903254" w14:textId="77777777" w:rsidTr="0012560D">
        <w:tc>
          <w:tcPr>
            <w:tcW w:w="3116" w:type="dxa"/>
          </w:tcPr>
          <w:p w14:paraId="3EDD8EBA" w14:textId="7F21B12D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Sepember</w:t>
            </w:r>
            <w:proofErr w:type="spellEnd"/>
          </w:p>
        </w:tc>
        <w:tc>
          <w:tcPr>
            <w:tcW w:w="3117" w:type="dxa"/>
          </w:tcPr>
          <w:p w14:paraId="54B9467E" w14:textId="1B5AF0BB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3117" w:type="dxa"/>
          </w:tcPr>
          <w:p w14:paraId="62D23034" w14:textId="21D1A65A" w:rsidR="0012560D" w:rsidRPr="00CB2A2E" w:rsidRDefault="0012560D" w:rsidP="00125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A2E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2EE9525A" w14:textId="159000E5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</w:p>
    <w:p w14:paraId="48091E10" w14:textId="77777777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Calculate a) Mean Absolute Deviation (MAD)</w:t>
      </w:r>
    </w:p>
    <w:p w14:paraId="20D31DB6" w14:textId="77777777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b) Mean Absolute Percent Error (MAPE)</w:t>
      </w:r>
    </w:p>
    <w:p w14:paraId="571E5D16" w14:textId="629E9378" w:rsidR="0012560D" w:rsidRPr="00CB2A2E" w:rsidRDefault="0012560D" w:rsidP="00CB2A2E">
      <w:pPr>
        <w:rPr>
          <w:rFonts w:ascii="Times New Roman" w:hAnsi="Times New Roman" w:cs="Times New Roman"/>
          <w:sz w:val="28"/>
          <w:szCs w:val="28"/>
        </w:rPr>
      </w:pPr>
      <w:r w:rsidRPr="00CB2A2E">
        <w:rPr>
          <w:rFonts w:ascii="Times New Roman" w:hAnsi="Times New Roman" w:cs="Times New Roman"/>
          <w:sz w:val="28"/>
          <w:szCs w:val="28"/>
        </w:rPr>
        <w:t>c) Mean squared error (MSE)</w:t>
      </w:r>
    </w:p>
    <w:p w14:paraId="39E85E1D" w14:textId="77777777" w:rsidR="00CB2A2E" w:rsidRPr="00CB2A2E" w:rsidRDefault="00CB2A2E" w:rsidP="00CB2A2E">
      <w:pPr>
        <w:rPr>
          <w:rFonts w:ascii="Times New Roman" w:hAnsi="Times New Roman" w:cs="Times New Roman"/>
          <w:sz w:val="28"/>
          <w:szCs w:val="28"/>
        </w:rPr>
      </w:pPr>
    </w:p>
    <w:p w14:paraId="05E6BEFA" w14:textId="31065661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 6. Your friend is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happy someday and angry on other days.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You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can only observe when he smiles, frowns, laughs, or yells but not his actual emotional state. Let us start on day 1 in </w:t>
      </w:r>
      <w:proofErr w:type="gramStart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</w:t>
      </w:r>
      <w:proofErr w:type="gramEnd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happy state. There can be only one state transition per day. It can be either </w:t>
      </w:r>
      <w:proofErr w:type="gramStart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</w:t>
      </w:r>
      <w:proofErr w:type="gramEnd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happy state or angry state. The HMM is shown </w:t>
      </w:r>
      <w:proofErr w:type="gramStart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below;</w:t>
      </w:r>
      <w:proofErr w:type="gramEnd"/>
    </w:p>
    <w:p w14:paraId="003936BE" w14:textId="77777777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4B49FC3" wp14:editId="5061F513">
            <wp:extent cx="5191932" cy="3308747"/>
            <wp:effectExtent l="0" t="0" r="8890" b="6350"/>
            <wp:docPr id="2047780881" name="Picture 1" descr="A diagram of a person's emo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0881" name="Picture 1" descr="A diagram of a person's emo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401" cy="33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725" w14:textId="3334C79B" w:rsidR="0012560D" w:rsidRPr="00CB2A2E" w:rsidRDefault="0012560D" w:rsidP="00CB2A2E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Assume that q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vertAlign w:val="subscript"/>
          <w14:ligatures w14:val="none"/>
        </w:rPr>
        <w:t>t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is the state on day t and </w:t>
      </w:r>
      <w:proofErr w:type="spellStart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vertAlign w:val="subscript"/>
          <w14:ligatures w14:val="none"/>
        </w:rPr>
        <w:t>t</w:t>
      </w:r>
      <w:proofErr w:type="spellEnd"/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is the observation on day t. Answer the following </w:t>
      </w:r>
      <w:r w:rsidR="00CB2A2E"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questions.</w:t>
      </w:r>
    </w:p>
    <w:p w14:paraId="7F4D8CE8" w14:textId="77777777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(a) What is </w:t>
      </w:r>
      <w:proofErr w:type="gramStart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P(</w:t>
      </w:r>
      <w:proofErr w:type="gramEnd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Happy)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?</w:t>
      </w:r>
    </w:p>
    <w:p w14:paraId="5D2391A5" w14:textId="77777777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(b) What is </w:t>
      </w:r>
      <w:proofErr w:type="gramStart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P(</w:t>
      </w:r>
      <w:proofErr w:type="gramEnd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frown)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?</w:t>
      </w:r>
    </w:p>
    <w:p w14:paraId="38976067" w14:textId="77777777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(c) What is </w:t>
      </w:r>
      <w:proofErr w:type="gramStart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P(</w:t>
      </w:r>
      <w:proofErr w:type="gramEnd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Happy | 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frown)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?</w:t>
      </w:r>
    </w:p>
    <w:p w14:paraId="225A13C1" w14:textId="77777777" w:rsidR="0012560D" w:rsidRPr="00CB2A2E" w:rsidRDefault="0012560D" w:rsidP="0012560D">
      <w:pPr>
        <w:shd w:val="clear" w:color="auto" w:fill="FFFFFF"/>
        <w:spacing w:after="120" w:line="297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(d) What is </w:t>
      </w:r>
      <w:proofErr w:type="gramStart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P(</w:t>
      </w:r>
      <w:proofErr w:type="gramEnd"/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1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 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 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3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 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4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 o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5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frown, 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1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Happy 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2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Angry 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3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Angry 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4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Angry q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vertAlign w:val="subscript"/>
          <w14:ligatures w14:val="none"/>
        </w:rPr>
        <w:t>5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Angry) 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if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π</w:t>
      </w:r>
      <w:r w:rsidRPr="00CB2A2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 = [0.7, 0.3]</w:t>
      </w:r>
      <w:r w:rsidRPr="00CB2A2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?</w:t>
      </w:r>
    </w:p>
    <w:p w14:paraId="05DE3A14" w14:textId="77777777" w:rsidR="0012560D" w:rsidRPr="00CB2A2E" w:rsidRDefault="0012560D" w:rsidP="0012560D">
      <w:pPr>
        <w:pStyle w:val="NormalWeb"/>
        <w:shd w:val="clear" w:color="auto" w:fill="FFFFFF"/>
        <w:spacing w:line="495" w:lineRule="atLeast"/>
        <w:jc w:val="both"/>
        <w:rPr>
          <w:color w:val="000000"/>
          <w:sz w:val="28"/>
          <w:szCs w:val="28"/>
        </w:rPr>
      </w:pPr>
    </w:p>
    <w:p w14:paraId="6C0138A3" w14:textId="77777777" w:rsidR="0012560D" w:rsidRPr="00CB2A2E" w:rsidRDefault="0012560D" w:rsidP="0012560D">
      <w:pPr>
        <w:rPr>
          <w:rFonts w:ascii="Times New Roman" w:hAnsi="Times New Roman" w:cs="Times New Roman"/>
          <w:sz w:val="28"/>
          <w:szCs w:val="28"/>
        </w:rPr>
      </w:pPr>
    </w:p>
    <w:sectPr w:rsidR="0012560D" w:rsidRPr="00CB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6785"/>
    <w:multiLevelType w:val="hybridMultilevel"/>
    <w:tmpl w:val="20C6B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72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D"/>
    <w:rsid w:val="0012560D"/>
    <w:rsid w:val="00205C98"/>
    <w:rsid w:val="00294BC2"/>
    <w:rsid w:val="002D5F93"/>
    <w:rsid w:val="00486DD3"/>
    <w:rsid w:val="0059218E"/>
    <w:rsid w:val="008941A2"/>
    <w:rsid w:val="008D371F"/>
    <w:rsid w:val="00B274D9"/>
    <w:rsid w:val="00C921DC"/>
    <w:rsid w:val="00CB2A2E"/>
    <w:rsid w:val="00D22F41"/>
    <w:rsid w:val="00D60873"/>
    <w:rsid w:val="00E47302"/>
    <w:rsid w:val="00E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9712"/>
  <w15:chartTrackingRefBased/>
  <w15:docId w15:val="{2A4DFF0B-1153-4264-843C-989F764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2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2023-10-19T09:32:00Z</dcterms:created>
  <dcterms:modified xsi:type="dcterms:W3CDTF">2023-10-19T10:11:00Z</dcterms:modified>
</cp:coreProperties>
</file>