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DF4A" w14:textId="63D3FB2A" w:rsidR="007D3F1F" w:rsidRDefault="007D3F1F" w:rsidP="007D3F1F">
      <w:pPr>
        <w:jc w:val="center"/>
        <w:rPr>
          <w:lang w:val="en-US"/>
        </w:rPr>
      </w:pPr>
      <w:r>
        <w:rPr>
          <w:lang w:val="en-US"/>
        </w:rPr>
        <w:t>PROJECT 4</w:t>
      </w:r>
    </w:p>
    <w:p w14:paraId="4B5D85D9" w14:textId="20A52F57" w:rsidR="001F00CF" w:rsidRDefault="007D3F1F" w:rsidP="007D3F1F">
      <w:pPr>
        <w:jc w:val="center"/>
        <w:rPr>
          <w:lang w:val="en-US"/>
        </w:rPr>
      </w:pPr>
      <w:r>
        <w:rPr>
          <w:lang w:val="en-US"/>
        </w:rPr>
        <w:t>CSE 535</w:t>
      </w:r>
    </w:p>
    <w:p w14:paraId="791D2252" w14:textId="0795651F" w:rsidR="007D3F1F" w:rsidRDefault="007D3F1F" w:rsidP="007D3F1F">
      <w:pPr>
        <w:jc w:val="center"/>
        <w:rPr>
          <w:lang w:val="en-US"/>
        </w:rPr>
      </w:pPr>
      <w:r>
        <w:rPr>
          <w:lang w:val="en-US"/>
        </w:rPr>
        <w:t>INFORMATION RETRIEVAL</w:t>
      </w:r>
    </w:p>
    <w:p w14:paraId="095518CD" w14:textId="13B3BBB0" w:rsidR="007D3F1F" w:rsidRDefault="007D3F1F" w:rsidP="007D3F1F">
      <w:pPr>
        <w:jc w:val="center"/>
        <w:rPr>
          <w:lang w:val="en-US"/>
        </w:rPr>
      </w:pPr>
      <w:r>
        <w:rPr>
          <w:lang w:val="en-US"/>
        </w:rPr>
        <w:t>By- Latent_</w:t>
      </w:r>
    </w:p>
    <w:p w14:paraId="7133FFDD" w14:textId="72EBB293" w:rsidR="007D3F1F" w:rsidRDefault="007D3F1F" w:rsidP="007D3F1F">
      <w:pPr>
        <w:jc w:val="center"/>
        <w:rPr>
          <w:lang w:val="en-US"/>
        </w:rPr>
      </w:pPr>
    </w:p>
    <w:p w14:paraId="572EA3D1" w14:textId="334F70DA" w:rsidR="007D3F1F" w:rsidRDefault="007D3F1F" w:rsidP="007D3F1F">
      <w:pPr>
        <w:rPr>
          <w:lang w:val="en-US"/>
        </w:rPr>
      </w:pPr>
    </w:p>
    <w:p w14:paraId="09A93291" w14:textId="7518334A" w:rsidR="007D3F1F" w:rsidRDefault="007D3F1F" w:rsidP="007D3F1F">
      <w:pPr>
        <w:rPr>
          <w:lang w:val="en-US"/>
        </w:rPr>
      </w:pPr>
      <w:r w:rsidRPr="007D3F1F">
        <w:rPr>
          <w:b/>
          <w:bCs/>
          <w:lang w:val="en-US"/>
        </w:rPr>
        <w:t xml:space="preserve">Requirement </w:t>
      </w:r>
      <w:proofErr w:type="gramStart"/>
      <w:r w:rsidRPr="007D3F1F">
        <w:rPr>
          <w:b/>
          <w:bCs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Influencer Score is calculated in this phase of the requirement for every </w:t>
      </w:r>
      <w:r w:rsidRPr="007D3F1F">
        <w:rPr>
          <w:u w:val="single"/>
          <w:lang w:val="en-US"/>
        </w:rPr>
        <w:t>“tweet”</w:t>
      </w:r>
      <w:r>
        <w:rPr>
          <w:lang w:val="en-US"/>
        </w:rPr>
        <w:t xml:space="preserve"> collected in the dataset.</w:t>
      </w:r>
    </w:p>
    <w:p w14:paraId="3C7493F8" w14:textId="6FA65925" w:rsidR="007D3F1F" w:rsidRDefault="007D3F1F" w:rsidP="007D3F1F">
      <w:pPr>
        <w:rPr>
          <w:lang w:val="en-US"/>
        </w:rPr>
      </w:pPr>
      <w:r>
        <w:rPr>
          <w:lang w:val="en-US"/>
        </w:rPr>
        <w:t>The idea to give weightage to every field of twitter based on its value to its corresponding tweet brought us the solution calculate IS based on this formula-</w:t>
      </w:r>
    </w:p>
    <w:p w14:paraId="5BB6E49D" w14:textId="126D44C3" w:rsidR="007D3F1F" w:rsidRDefault="007D3F1F" w:rsidP="007D3F1F">
      <w:pPr>
        <w:rPr>
          <w:lang w:val="en-US"/>
        </w:rPr>
      </w:pPr>
    </w:p>
    <w:p w14:paraId="04F3ABA2" w14:textId="433A6711" w:rsidR="007D3F1F" w:rsidRDefault="007D3F1F" w:rsidP="007D3F1F">
      <w:pPr>
        <w:rPr>
          <w:lang w:val="en-US"/>
        </w:rPr>
      </w:pPr>
      <w:r>
        <w:rPr>
          <w:lang w:val="en-US"/>
        </w:rPr>
        <w:t>IS = 0.35 * No. of retweets + 0.1 * likes + 0.35 *followers count + 0.1 *sentiment count + 0.1 * verified account</w:t>
      </w:r>
    </w:p>
    <w:p w14:paraId="3290DE5A" w14:textId="7AAF011A" w:rsidR="007D3F1F" w:rsidRDefault="007D3F1F" w:rsidP="007D3F1F">
      <w:pPr>
        <w:rPr>
          <w:lang w:val="en-US"/>
        </w:rPr>
      </w:pPr>
    </w:p>
    <w:p w14:paraId="26CA3D8E" w14:textId="485EC262" w:rsidR="007D3F1F" w:rsidRDefault="007D3F1F" w:rsidP="007D3F1F">
      <w:pPr>
        <w:rPr>
          <w:lang w:val="en-US"/>
        </w:rPr>
      </w:pPr>
      <w:r>
        <w:rPr>
          <w:lang w:val="en-US"/>
        </w:rPr>
        <w:t>Using the above formula, the Influencer Score is calculated for every tweet and are ranked on the basis of that.</w:t>
      </w:r>
    </w:p>
    <w:p w14:paraId="71B1D8B0" w14:textId="4ED2CBC7" w:rsidR="007D3F1F" w:rsidRDefault="007D3F1F" w:rsidP="007D3F1F">
      <w:pPr>
        <w:rPr>
          <w:lang w:val="en-US"/>
        </w:rPr>
      </w:pPr>
    </w:p>
    <w:p w14:paraId="07E0643E" w14:textId="19B88C60" w:rsidR="007D3F1F" w:rsidRPr="000F3014" w:rsidRDefault="000F3014" w:rsidP="007D3F1F">
      <w:pPr>
        <w:rPr>
          <w:b/>
          <w:bCs/>
          <w:lang w:val="en-US"/>
        </w:rPr>
      </w:pPr>
      <w:r w:rsidRPr="000F3014">
        <w:rPr>
          <w:b/>
          <w:bCs/>
          <w:lang w:val="en-US"/>
        </w:rPr>
        <w:t xml:space="preserve">Requirement </w:t>
      </w:r>
      <w:proofErr w:type="gramStart"/>
      <w:r w:rsidRPr="000F3014">
        <w:rPr>
          <w:b/>
          <w:bCs/>
          <w:lang w:val="en-US"/>
        </w:rPr>
        <w:t>2 :</w:t>
      </w:r>
      <w:proofErr w:type="gramEnd"/>
    </w:p>
    <w:p w14:paraId="57EE0DD9" w14:textId="629628E7" w:rsidR="000F3014" w:rsidRPr="000F3014" w:rsidRDefault="000F3014" w:rsidP="007D3F1F">
      <w:pPr>
        <w:rPr>
          <w:b/>
          <w:bCs/>
          <w:lang w:val="en-US"/>
        </w:rPr>
      </w:pPr>
    </w:p>
    <w:p w14:paraId="35AC156A" w14:textId="04531F3F" w:rsidR="000F3014" w:rsidRDefault="000F3014" w:rsidP="007D3F1F">
      <w:pPr>
        <w:rPr>
          <w:lang w:val="en-US"/>
        </w:rPr>
      </w:pPr>
      <w:r w:rsidRPr="000F3014">
        <w:rPr>
          <w:b/>
          <w:bCs/>
          <w:lang w:val="en-US"/>
        </w:rPr>
        <w:t xml:space="preserve">Requirement </w:t>
      </w:r>
      <w:proofErr w:type="gramStart"/>
      <w:r w:rsidRPr="000F3014">
        <w:rPr>
          <w:b/>
          <w:bCs/>
          <w:lang w:val="en-US"/>
        </w:rPr>
        <w:t>3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We have provided insights based on the analysis of above requirements for-</w:t>
      </w:r>
    </w:p>
    <w:p w14:paraId="46B56824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Sentiment Analysis: </w:t>
      </w:r>
      <w:r>
        <w:t>It</w:t>
      </w:r>
      <w:r>
        <w:t xml:space="preserve"> </w:t>
      </w:r>
      <w:r>
        <w:t>was</w:t>
      </w:r>
      <w:r>
        <w:t xml:space="preserve"> done using </w:t>
      </w:r>
      <w:r w:rsidRPr="000F3014">
        <w:rPr>
          <w:u w:val="single"/>
        </w:rPr>
        <w:t>“</w:t>
      </w:r>
      <w:proofErr w:type="spellStart"/>
      <w:r w:rsidRPr="000F3014">
        <w:t>vaderSentimentAnalysis</w:t>
      </w:r>
      <w:proofErr w:type="spellEnd"/>
      <w:r w:rsidRPr="000F3014">
        <w:t>”</w:t>
      </w:r>
      <w:r>
        <w:t xml:space="preserve"> package and</w:t>
      </w:r>
      <w:r>
        <w:t xml:space="preserve"> a score </w:t>
      </w:r>
      <w:r>
        <w:t xml:space="preserve">was obtained for every </w:t>
      </w:r>
      <w:proofErr w:type="gramStart"/>
      <w:r>
        <w:t>tweet(</w:t>
      </w:r>
      <w:proofErr w:type="gramEnd"/>
      <w:r>
        <w:t xml:space="preserve">during loading). For context in every language was translated to English using </w:t>
      </w:r>
      <w:r w:rsidRPr="000F3014">
        <w:rPr>
          <w:u w:val="single"/>
        </w:rPr>
        <w:t>“</w:t>
      </w:r>
      <w:proofErr w:type="spellStart"/>
      <w:r w:rsidRPr="000F3014">
        <w:t>googletranslate</w:t>
      </w:r>
      <w:proofErr w:type="spellEnd"/>
      <w:r w:rsidRPr="000F3014">
        <w:t xml:space="preserve">” </w:t>
      </w:r>
      <w:r>
        <w:t xml:space="preserve">and sentiment score was calculated. </w:t>
      </w:r>
    </w:p>
    <w:p w14:paraId="3869080B" w14:textId="77777777" w:rsidR="000F3014" w:rsidRDefault="000F3014" w:rsidP="000F3014">
      <w:pPr>
        <w:pStyle w:val="ListParagraph"/>
      </w:pPr>
      <w:r>
        <w:t>For score &gt; 0.2 , it is labelled as positive</w:t>
      </w:r>
    </w:p>
    <w:p w14:paraId="3066551B" w14:textId="77777777" w:rsidR="000F3014" w:rsidRDefault="000F3014" w:rsidP="000F3014">
      <w:pPr>
        <w:pStyle w:val="ListParagraph"/>
      </w:pPr>
      <w:r>
        <w:t>For score &lt; -0.2, it is labelled as negative and</w:t>
      </w:r>
    </w:p>
    <w:p w14:paraId="60DBAEBE" w14:textId="77777777" w:rsidR="000F3014" w:rsidRDefault="000F3014" w:rsidP="000F3014">
      <w:pPr>
        <w:pStyle w:val="ListParagraph"/>
        <w:rPr>
          <w:lang w:val="en-US"/>
        </w:rPr>
      </w:pPr>
      <w:r>
        <w:rPr>
          <w:lang w:val="en-US"/>
        </w:rPr>
        <w:t>-0.2 to 0.2 as neutral.</w:t>
      </w:r>
    </w:p>
    <w:p w14:paraId="5463DC29" w14:textId="431C56D6" w:rsidR="000F3014" w:rsidRDefault="000F3014" w:rsidP="000F3014">
      <w:pPr>
        <w:pStyle w:val="ListParagraph"/>
        <w:numPr>
          <w:ilvl w:val="0"/>
          <w:numId w:val="1"/>
        </w:numPr>
        <w:spacing w:before="240" w:after="240"/>
      </w:pPr>
      <w:r>
        <w:t xml:space="preserve">News Articles: News articles </w:t>
      </w:r>
      <w:r>
        <w:t>were</w:t>
      </w:r>
      <w:r>
        <w:t xml:space="preserve"> fetched using </w:t>
      </w:r>
      <w:r>
        <w:t>“</w:t>
      </w:r>
      <w:proofErr w:type="spellStart"/>
      <w:r>
        <w:t>newsapi</w:t>
      </w:r>
      <w:proofErr w:type="spellEnd"/>
      <w:r>
        <w:t>”</w:t>
      </w:r>
      <w:r>
        <w:t xml:space="preserve">, </w:t>
      </w:r>
      <w:r>
        <w:t>as they are related to search with 60 days limit.</w:t>
      </w:r>
    </w:p>
    <w:p w14:paraId="61D88172" w14:textId="111903BC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Visualization: </w:t>
      </w:r>
    </w:p>
    <w:p w14:paraId="5339E24A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32685126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358C8265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5E706E90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4F281E06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236DBA3F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55419C18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26D698B1" w14:textId="77777777" w:rsidR="000F3014" w:rsidRP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</w:p>
    <w:p w14:paraId="20FFE0AC" w14:textId="74000367" w:rsidR="000F3014" w:rsidRDefault="000F3014" w:rsidP="000F30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Mvrov</w:t>
      </w:r>
      <w:proofErr w:type="spellEnd"/>
    </w:p>
    <w:p w14:paraId="0F3CF432" w14:textId="11A5D752" w:rsidR="000F3014" w:rsidRDefault="000F3014" w:rsidP="000F3014">
      <w:pPr>
        <w:rPr>
          <w:lang w:val="en-US"/>
        </w:rPr>
      </w:pPr>
    </w:p>
    <w:p w14:paraId="7E5F11E1" w14:textId="7C5FF555" w:rsidR="000F3014" w:rsidRDefault="000F3014" w:rsidP="000F3014">
      <w:pPr>
        <w:spacing w:before="240" w:after="240"/>
      </w:pPr>
      <w:r w:rsidRPr="000F3014">
        <w:rPr>
          <w:b/>
          <w:bCs/>
          <w:lang w:val="en-US"/>
        </w:rPr>
        <w:t>Requirement 4:</w:t>
      </w:r>
      <w:r>
        <w:rPr>
          <w:b/>
          <w:bCs/>
          <w:lang w:val="en-US"/>
        </w:rPr>
        <w:t xml:space="preserve"> </w:t>
      </w:r>
      <w:proofErr w:type="spellStart"/>
      <w:r>
        <w:t>Multi faceted</w:t>
      </w:r>
      <w:proofErr w:type="spellEnd"/>
      <w:r>
        <w:t xml:space="preserve"> search</w:t>
      </w:r>
      <w:r>
        <w:t>: This on choice search was implemented where a user can search</w:t>
      </w:r>
      <w:r>
        <w:t xml:space="preserve"> </w:t>
      </w:r>
      <w:r>
        <w:t xml:space="preserve">for any specific country or any specific POI or any combination of the two to get the desired results of that particular query. </w:t>
      </w:r>
    </w:p>
    <w:p w14:paraId="2242236E" w14:textId="203DDA74" w:rsidR="000F3014" w:rsidRPr="000F3014" w:rsidRDefault="000F3014" w:rsidP="000F3014">
      <w:pPr>
        <w:rPr>
          <w:b/>
          <w:bCs/>
          <w:lang w:val="en-US"/>
        </w:rPr>
      </w:pPr>
    </w:p>
    <w:p w14:paraId="1FB60302" w14:textId="2B45781C" w:rsidR="000F3014" w:rsidRDefault="000F3014" w:rsidP="000F3014">
      <w:pPr>
        <w:pStyle w:val="ListParagraph"/>
        <w:rPr>
          <w:lang w:val="en-US"/>
        </w:rPr>
      </w:pPr>
    </w:p>
    <w:p w14:paraId="231DA762" w14:textId="77777777" w:rsidR="000F3014" w:rsidRDefault="000F3014" w:rsidP="000F3014">
      <w:pPr>
        <w:pStyle w:val="ListParagraph"/>
        <w:rPr>
          <w:lang w:val="en-US"/>
        </w:rPr>
      </w:pPr>
    </w:p>
    <w:sectPr w:rsidR="000F3014" w:rsidSect="000C5C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63C7E"/>
    <w:multiLevelType w:val="hybridMultilevel"/>
    <w:tmpl w:val="C10EDB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1F"/>
    <w:rsid w:val="000C5C83"/>
    <w:rsid w:val="000F3014"/>
    <w:rsid w:val="001F00CF"/>
    <w:rsid w:val="00615815"/>
    <w:rsid w:val="00636687"/>
    <w:rsid w:val="007D3F1F"/>
    <w:rsid w:val="00B2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1E29F"/>
  <w15:chartTrackingRefBased/>
  <w15:docId w15:val="{B862A0EB-9A07-F848-BCB5-3822B72D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2020-12-11T06:39:00Z</dcterms:created>
  <dcterms:modified xsi:type="dcterms:W3CDTF">2020-12-11T22:54:00Z</dcterms:modified>
</cp:coreProperties>
</file>