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D7004F" w:rsidRDefault="00AC2745" w:rsidP="00AC2745">
      <w:pPr>
        <w:jc w:val="center"/>
        <w:rPr>
          <w:rFonts w:ascii="Times New Roman" w:hAnsi="Times New Roman" w:cs="Times New Roman"/>
          <w:sz w:val="44"/>
          <w:szCs w:val="44"/>
        </w:rPr>
      </w:pPr>
      <w:bookmarkStart w:id="0" w:name="_Hlk216094310"/>
      <w:bookmarkEnd w:id="0"/>
      <w:r w:rsidRPr="00D7004F">
        <w:rPr>
          <w:rFonts w:ascii="Times New Roman" w:hAnsi="Times New Roman" w:cs="Times New Roman"/>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D7004F" w:rsidRDefault="00AC2745" w:rsidP="00AC2745">
      <w:pPr>
        <w:jc w:val="center"/>
        <w:rPr>
          <w:rFonts w:ascii="Times New Roman" w:hAnsi="Times New Roman" w:cs="Times New Roman"/>
          <w:b/>
          <w:bCs/>
          <w:sz w:val="52"/>
          <w:szCs w:val="52"/>
          <w:lang w:val="en-IN"/>
        </w:rPr>
      </w:pPr>
      <w:r w:rsidRPr="00D7004F">
        <w:rPr>
          <w:rFonts w:ascii="Times New Roman" w:hAnsi="Times New Roman" w:cs="Times New Roman"/>
          <w:b/>
          <w:bCs/>
          <w:sz w:val="52"/>
          <w:szCs w:val="52"/>
          <w:lang w:val="en-IN"/>
        </w:rPr>
        <w:t>City St George’s, University of London</w:t>
      </w:r>
    </w:p>
    <w:p w14:paraId="3E250BCA" w14:textId="77777777" w:rsidR="00AC2745" w:rsidRPr="00D7004F" w:rsidRDefault="00AC2745" w:rsidP="00AC2745">
      <w:pPr>
        <w:jc w:val="center"/>
        <w:rPr>
          <w:rFonts w:ascii="Times New Roman" w:hAnsi="Times New Roman" w:cs="Times New Roman"/>
          <w:sz w:val="44"/>
          <w:szCs w:val="44"/>
          <w:lang w:val="en-IN"/>
        </w:rPr>
      </w:pPr>
    </w:p>
    <w:p w14:paraId="2E420D5D" w14:textId="77777777" w:rsidR="00AC2745" w:rsidRPr="00D7004F" w:rsidRDefault="00AC2745" w:rsidP="00AC2745">
      <w:pPr>
        <w:jc w:val="center"/>
        <w:rPr>
          <w:rFonts w:ascii="Times New Roman" w:hAnsi="Times New Roman" w:cs="Times New Roman"/>
          <w:b/>
          <w:bCs/>
          <w:sz w:val="44"/>
          <w:szCs w:val="44"/>
          <w:lang w:val="en-IN"/>
        </w:rPr>
      </w:pPr>
      <w:r w:rsidRPr="00D7004F">
        <w:rPr>
          <w:rFonts w:ascii="Times New Roman" w:hAnsi="Times New Roman" w:cs="Times New Roman"/>
          <w:b/>
          <w:bCs/>
          <w:sz w:val="44"/>
          <w:szCs w:val="44"/>
          <w:lang w:val="en-IN"/>
        </w:rPr>
        <w:t xml:space="preserve">Course : M.Sc. Cyber Security </w:t>
      </w:r>
    </w:p>
    <w:p w14:paraId="37077F7A" w14:textId="77777777" w:rsidR="00AC2745" w:rsidRPr="00D7004F" w:rsidRDefault="00AC2745" w:rsidP="00AC2745">
      <w:pPr>
        <w:jc w:val="center"/>
        <w:rPr>
          <w:rFonts w:ascii="Times New Roman" w:hAnsi="Times New Roman" w:cs="Times New Roman"/>
          <w:b/>
          <w:bCs/>
          <w:sz w:val="44"/>
          <w:szCs w:val="44"/>
          <w:lang w:val="en-IN"/>
        </w:rPr>
      </w:pPr>
    </w:p>
    <w:p w14:paraId="35B24B3B" w14:textId="634DCCFF" w:rsidR="00AC2745" w:rsidRPr="00D7004F" w:rsidRDefault="00AC2745" w:rsidP="00AC2745">
      <w:pPr>
        <w:jc w:val="center"/>
        <w:rPr>
          <w:rFonts w:ascii="Times New Roman" w:hAnsi="Times New Roman" w:cs="Times New Roman"/>
          <w:b/>
          <w:bCs/>
          <w:sz w:val="44"/>
          <w:szCs w:val="44"/>
          <w:lang w:val="en-IN"/>
        </w:rPr>
      </w:pPr>
      <w:r w:rsidRPr="00D7004F">
        <w:rPr>
          <w:rFonts w:ascii="Times New Roman" w:hAnsi="Times New Roman" w:cs="Times New Roman"/>
          <w:b/>
          <w:bCs/>
          <w:sz w:val="44"/>
          <w:szCs w:val="44"/>
          <w:lang w:val="en-IN"/>
        </w:rPr>
        <w:t xml:space="preserve">Project </w:t>
      </w:r>
      <w:r w:rsidR="00FA5A62" w:rsidRPr="00D7004F">
        <w:rPr>
          <w:rFonts w:ascii="Times New Roman" w:hAnsi="Times New Roman" w:cs="Times New Roman"/>
          <w:b/>
          <w:bCs/>
          <w:sz w:val="44"/>
          <w:szCs w:val="44"/>
          <w:lang w:val="en-IN"/>
        </w:rPr>
        <w:t>R</w:t>
      </w:r>
      <w:r w:rsidRPr="00D7004F">
        <w:rPr>
          <w:rFonts w:ascii="Times New Roman" w:hAnsi="Times New Roman" w:cs="Times New Roman"/>
          <w:b/>
          <w:bCs/>
          <w:sz w:val="44"/>
          <w:szCs w:val="44"/>
          <w:lang w:val="en-IN"/>
        </w:rPr>
        <w:t xml:space="preserve">eport  </w:t>
      </w:r>
    </w:p>
    <w:p w14:paraId="13FCDD18" w14:textId="77777777" w:rsidR="00AC2745" w:rsidRPr="00D7004F" w:rsidRDefault="00AC2745" w:rsidP="00AC2745">
      <w:pPr>
        <w:jc w:val="center"/>
        <w:rPr>
          <w:rFonts w:ascii="Times New Roman" w:hAnsi="Times New Roman" w:cs="Times New Roman"/>
          <w:sz w:val="44"/>
          <w:szCs w:val="44"/>
          <w:lang w:val="en-IN"/>
        </w:rPr>
      </w:pPr>
    </w:p>
    <w:p w14:paraId="545B1961" w14:textId="77777777" w:rsidR="008F01BF" w:rsidRPr="00D7004F" w:rsidRDefault="008F01BF" w:rsidP="008F01BF">
      <w:pPr>
        <w:jc w:val="center"/>
        <w:rPr>
          <w:rFonts w:ascii="Times New Roman" w:hAnsi="Times New Roman" w:cs="Times New Roman"/>
          <w:b/>
          <w:bCs/>
          <w:sz w:val="44"/>
          <w:szCs w:val="44"/>
        </w:rPr>
      </w:pPr>
      <w:r w:rsidRPr="00D7004F">
        <w:rPr>
          <w:rFonts w:ascii="Times New Roman" w:hAnsi="Times New Roman" w:cs="Times New Roman"/>
          <w:b/>
          <w:bCs/>
          <w:sz w:val="44"/>
          <w:szCs w:val="44"/>
        </w:rPr>
        <w:t>Continuous Authentication to Detect Session Hijacking in Remote</w:t>
      </w:r>
    </w:p>
    <w:p w14:paraId="66BAA035" w14:textId="291D5182" w:rsidR="00AC2745" w:rsidRPr="00D7004F" w:rsidRDefault="008F01BF" w:rsidP="008F01BF">
      <w:pPr>
        <w:jc w:val="center"/>
        <w:rPr>
          <w:rFonts w:ascii="Times New Roman" w:hAnsi="Times New Roman" w:cs="Times New Roman"/>
          <w:sz w:val="44"/>
          <w:szCs w:val="44"/>
          <w:lang w:val="en-IN"/>
        </w:rPr>
      </w:pPr>
      <w:r w:rsidRPr="00D7004F">
        <w:rPr>
          <w:rFonts w:ascii="Times New Roman" w:hAnsi="Times New Roman" w:cs="Times New Roman"/>
          <w:b/>
          <w:bCs/>
          <w:sz w:val="44"/>
          <w:szCs w:val="44"/>
        </w:rPr>
        <w:t>Work Environments</w:t>
      </w:r>
      <w:r w:rsidR="008E507E" w:rsidRPr="00D7004F">
        <w:rPr>
          <w:rFonts w:ascii="Times New Roman" w:hAnsi="Times New Roman" w:cs="Times New Roman"/>
          <w:b/>
          <w:bCs/>
          <w:sz w:val="44"/>
          <w:szCs w:val="44"/>
        </w:rPr>
        <w:t>.</w:t>
      </w:r>
    </w:p>
    <w:p w14:paraId="20A0FDD4" w14:textId="77777777" w:rsidR="00AC2745" w:rsidRPr="00D7004F" w:rsidRDefault="00AC2745" w:rsidP="00AC2745">
      <w:pPr>
        <w:jc w:val="center"/>
        <w:rPr>
          <w:rFonts w:ascii="Times New Roman" w:hAnsi="Times New Roman" w:cs="Times New Roman"/>
          <w:b/>
          <w:bCs/>
          <w:sz w:val="44"/>
          <w:szCs w:val="44"/>
          <w:lang w:val="en-IN"/>
        </w:rPr>
      </w:pPr>
    </w:p>
    <w:p w14:paraId="5B36690F" w14:textId="77777777" w:rsidR="00AC2745" w:rsidRPr="00947D1D" w:rsidRDefault="00AC2745" w:rsidP="00AC2745">
      <w:pPr>
        <w:jc w:val="center"/>
        <w:rPr>
          <w:rFonts w:ascii="Times New Roman" w:hAnsi="Times New Roman" w:cs="Times New Roman"/>
          <w:b/>
          <w:bCs/>
          <w:sz w:val="36"/>
          <w:szCs w:val="36"/>
          <w:lang w:val="en-IN"/>
        </w:rPr>
      </w:pPr>
      <w:r w:rsidRPr="00947D1D">
        <w:rPr>
          <w:rFonts w:ascii="Times New Roman" w:hAnsi="Times New Roman" w:cs="Times New Roman"/>
          <w:b/>
          <w:bCs/>
          <w:sz w:val="36"/>
          <w:szCs w:val="36"/>
          <w:lang w:val="en-IN"/>
        </w:rPr>
        <w:t xml:space="preserve">Supervisor : Dr. </w:t>
      </w:r>
      <w:proofErr w:type="spellStart"/>
      <w:r w:rsidRPr="00947D1D">
        <w:rPr>
          <w:rFonts w:ascii="Times New Roman" w:hAnsi="Times New Roman" w:cs="Times New Roman"/>
          <w:b/>
          <w:bCs/>
          <w:sz w:val="36"/>
          <w:szCs w:val="36"/>
          <w:lang w:val="en-IN"/>
        </w:rPr>
        <w:t>Hafizul</w:t>
      </w:r>
      <w:proofErr w:type="spellEnd"/>
      <w:r w:rsidRPr="00947D1D">
        <w:rPr>
          <w:rFonts w:ascii="Times New Roman" w:hAnsi="Times New Roman" w:cs="Times New Roman"/>
          <w:b/>
          <w:bCs/>
          <w:sz w:val="36"/>
          <w:szCs w:val="36"/>
          <w:lang w:val="en-IN"/>
        </w:rPr>
        <w:t xml:space="preserve"> Asad</w:t>
      </w:r>
    </w:p>
    <w:p w14:paraId="51694362" w14:textId="7774688B" w:rsidR="00AC2745" w:rsidRPr="00947D1D" w:rsidRDefault="00AC2745" w:rsidP="00AC2745">
      <w:pPr>
        <w:jc w:val="center"/>
        <w:rPr>
          <w:rFonts w:ascii="Times New Roman" w:hAnsi="Times New Roman" w:cs="Times New Roman"/>
          <w:b/>
          <w:bCs/>
          <w:sz w:val="36"/>
          <w:szCs w:val="36"/>
          <w:lang w:val="en-IN"/>
        </w:rPr>
      </w:pPr>
      <w:r w:rsidRPr="00947D1D">
        <w:rPr>
          <w:rFonts w:ascii="Times New Roman" w:hAnsi="Times New Roman" w:cs="Times New Roman"/>
          <w:b/>
          <w:bCs/>
          <w:sz w:val="36"/>
          <w:szCs w:val="36"/>
          <w:lang w:val="en-IN"/>
        </w:rPr>
        <w:t>Student : Hitesh Manoj Badgujar</w:t>
      </w:r>
    </w:p>
    <w:p w14:paraId="4E4AE5C3" w14:textId="77777777" w:rsidR="00AC2745" w:rsidRPr="00D7004F" w:rsidRDefault="00AC2745" w:rsidP="00AC2745">
      <w:pPr>
        <w:jc w:val="center"/>
        <w:rPr>
          <w:rFonts w:ascii="Times New Roman" w:hAnsi="Times New Roman" w:cs="Times New Roman"/>
          <w:b/>
          <w:bCs/>
          <w:sz w:val="40"/>
          <w:szCs w:val="40"/>
          <w:lang w:val="en-IN"/>
        </w:rPr>
      </w:pPr>
    </w:p>
    <w:p w14:paraId="552890D5" w14:textId="77777777" w:rsidR="00AC2745" w:rsidRPr="00D7004F" w:rsidRDefault="00AC2745" w:rsidP="00AC2745">
      <w:pPr>
        <w:rPr>
          <w:rFonts w:ascii="Times New Roman" w:hAnsi="Times New Roman" w:cs="Times New Roman"/>
          <w:b/>
          <w:bCs/>
          <w:sz w:val="44"/>
          <w:szCs w:val="44"/>
          <w:lang w:val="en-IN"/>
        </w:rPr>
      </w:pPr>
    </w:p>
    <w:p w14:paraId="71D21B32" w14:textId="78A69C95" w:rsidR="00642744" w:rsidRPr="00D7004F" w:rsidRDefault="00AC2745" w:rsidP="00D006C1">
      <w:pPr>
        <w:jc w:val="center"/>
        <w:rPr>
          <w:rFonts w:ascii="Times New Roman" w:hAnsi="Times New Roman" w:cs="Times New Roman"/>
          <w:b/>
          <w:bCs/>
          <w:sz w:val="40"/>
          <w:szCs w:val="40"/>
          <w:lang w:val="en-IN"/>
        </w:rPr>
      </w:pPr>
      <w:r w:rsidRPr="00D7004F">
        <w:rPr>
          <w:rFonts w:ascii="Times New Roman" w:hAnsi="Times New Roman" w:cs="Times New Roman"/>
          <w:b/>
          <w:bCs/>
          <w:sz w:val="40"/>
          <w:szCs w:val="40"/>
          <w:lang w:val="en-IN"/>
        </w:rPr>
        <w:t xml:space="preserve">Date : </w:t>
      </w:r>
      <w:r w:rsidR="00F03662" w:rsidRPr="00D7004F">
        <w:rPr>
          <w:rFonts w:ascii="Times New Roman" w:hAnsi="Times New Roman" w:cs="Times New Roman"/>
          <w:b/>
          <w:bCs/>
          <w:sz w:val="40"/>
          <w:szCs w:val="40"/>
          <w:lang w:val="en-IN"/>
        </w:rPr>
        <w:t>22</w:t>
      </w:r>
      <w:r w:rsidRPr="00D7004F">
        <w:rPr>
          <w:rFonts w:ascii="Times New Roman" w:hAnsi="Times New Roman" w:cs="Times New Roman"/>
          <w:b/>
          <w:bCs/>
          <w:sz w:val="40"/>
          <w:szCs w:val="40"/>
          <w:lang w:val="en-IN"/>
        </w:rPr>
        <w:t xml:space="preserve"> </w:t>
      </w:r>
      <w:r w:rsidR="00F03662" w:rsidRPr="00D7004F">
        <w:rPr>
          <w:rFonts w:ascii="Times New Roman" w:hAnsi="Times New Roman" w:cs="Times New Roman"/>
          <w:b/>
          <w:bCs/>
          <w:sz w:val="40"/>
          <w:szCs w:val="40"/>
          <w:lang w:val="en-IN"/>
        </w:rPr>
        <w:t>May</w:t>
      </w:r>
      <w:r w:rsidRPr="00D7004F">
        <w:rPr>
          <w:rFonts w:ascii="Times New Roman" w:hAnsi="Times New Roman" w:cs="Times New Roman"/>
          <w:b/>
          <w:bCs/>
          <w:sz w:val="40"/>
          <w:szCs w:val="40"/>
          <w:lang w:val="en-IN"/>
        </w:rPr>
        <w:t xml:space="preserve"> 202</w:t>
      </w:r>
      <w:r w:rsidR="00F03662" w:rsidRPr="00D7004F">
        <w:rPr>
          <w:rFonts w:ascii="Times New Roman" w:hAnsi="Times New Roman" w:cs="Times New Roman"/>
          <w:b/>
          <w:bCs/>
          <w:sz w:val="40"/>
          <w:szCs w:val="40"/>
          <w:lang w:val="en-IN"/>
        </w:rPr>
        <w:t>6</w:t>
      </w:r>
      <w:r w:rsidRPr="00D7004F">
        <w:rPr>
          <w:rFonts w:ascii="Times New Roman" w:hAnsi="Times New Roman" w:cs="Times New Roman"/>
          <w:b/>
          <w:bCs/>
          <w:sz w:val="40"/>
          <w:szCs w:val="40"/>
          <w:lang w:val="en-IN"/>
        </w:rPr>
        <w:t xml:space="preserve"> </w:t>
      </w:r>
    </w:p>
    <w:p w14:paraId="1A405030" w14:textId="77777777" w:rsidR="00D7004F" w:rsidRDefault="00D7004F" w:rsidP="00AC2745">
      <w:pPr>
        <w:rPr>
          <w:rFonts w:ascii="Times New Roman" w:hAnsi="Times New Roman" w:cs="Times New Roman"/>
          <w:b/>
          <w:bCs/>
          <w:sz w:val="40"/>
          <w:szCs w:val="40"/>
        </w:rPr>
      </w:pPr>
    </w:p>
    <w:p w14:paraId="1137FE59" w14:textId="2365FA4E" w:rsidR="00AC2745" w:rsidRPr="00D7004F" w:rsidRDefault="008F01BF" w:rsidP="00AC2745">
      <w:pPr>
        <w:rPr>
          <w:rFonts w:ascii="Times New Roman" w:hAnsi="Times New Roman" w:cs="Times New Roman"/>
          <w:b/>
          <w:bCs/>
          <w:sz w:val="40"/>
          <w:szCs w:val="40"/>
        </w:rPr>
      </w:pPr>
      <w:r w:rsidRPr="00D7004F">
        <w:rPr>
          <w:rFonts w:ascii="Times New Roman" w:hAnsi="Times New Roman" w:cs="Times New Roman"/>
          <w:b/>
          <w:bCs/>
          <w:sz w:val="40"/>
          <w:szCs w:val="40"/>
        </w:rPr>
        <w:lastRenderedPageBreak/>
        <w:t>Signed Declaration</w:t>
      </w:r>
    </w:p>
    <w:p w14:paraId="42BC7FEE" w14:textId="77777777" w:rsidR="008F01BF" w:rsidRPr="00D7004F" w:rsidRDefault="008F01BF" w:rsidP="00AC2745">
      <w:pPr>
        <w:rPr>
          <w:rFonts w:ascii="Times New Roman" w:hAnsi="Times New Roman" w:cs="Times New Roman"/>
          <w:b/>
          <w:bCs/>
        </w:rPr>
      </w:pPr>
    </w:p>
    <w:p w14:paraId="577C8AB5"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By submitting this work, I declare that this work is entirely my own except those parts duly</w:t>
      </w:r>
    </w:p>
    <w:p w14:paraId="5FE21D04"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identified and referenced in my submission. It complies with any specified word limits and</w:t>
      </w:r>
    </w:p>
    <w:p w14:paraId="00800570"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the requirements and regulations detailed in the assessment instructions and any other relevant</w:t>
      </w:r>
    </w:p>
    <w:p w14:paraId="4A5D4B24"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programme and module documentation. In submitting this work, I acknowledge that I have</w:t>
      </w:r>
    </w:p>
    <w:p w14:paraId="7818796B"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read and understood the regulations and code regarding academic misconduct, including that</w:t>
      </w:r>
    </w:p>
    <w:p w14:paraId="5DF70544"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relating to plagiarism, as specified in the Programme Handbook. I also acknowledge that this</w:t>
      </w:r>
    </w:p>
    <w:p w14:paraId="6891E43B"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work will be subject to a variety of checks for academic misconduct.</w:t>
      </w:r>
    </w:p>
    <w:p w14:paraId="756E8EEB" w14:textId="77777777" w:rsidR="00F21627" w:rsidRPr="00D7004F" w:rsidRDefault="00F21627" w:rsidP="008F01BF">
      <w:pPr>
        <w:spacing w:line="276" w:lineRule="auto"/>
        <w:rPr>
          <w:rFonts w:ascii="Times New Roman" w:eastAsia="Calibri" w:hAnsi="Times New Roman" w:cs="Times New Roman"/>
          <w:kern w:val="0"/>
          <w:lang w:val="en-IN"/>
          <w14:ligatures w14:val="none"/>
        </w:rPr>
      </w:pPr>
    </w:p>
    <w:p w14:paraId="3FEDA62B" w14:textId="42A2AA5D"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 xml:space="preserve">Signed: Hitesh Badgujar </w:t>
      </w:r>
    </w:p>
    <w:p w14:paraId="01AE1428" w14:textId="40996320" w:rsidR="008F01BF" w:rsidRPr="00D7004F" w:rsidRDefault="008F01BF" w:rsidP="008F01BF">
      <w:pPr>
        <w:rPr>
          <w:rFonts w:ascii="Times New Roman" w:hAnsi="Times New Roman" w:cs="Times New Roman"/>
        </w:rPr>
      </w:pPr>
    </w:p>
    <w:p w14:paraId="7D107AE2" w14:textId="77777777" w:rsidR="008F01BF" w:rsidRPr="00D7004F" w:rsidRDefault="008F01BF" w:rsidP="008F01BF">
      <w:pPr>
        <w:rPr>
          <w:rFonts w:ascii="Times New Roman" w:hAnsi="Times New Roman" w:cs="Times New Roman"/>
        </w:rPr>
      </w:pPr>
    </w:p>
    <w:p w14:paraId="51FB1352" w14:textId="77777777" w:rsidR="008F01BF" w:rsidRPr="00D7004F" w:rsidRDefault="008F01BF" w:rsidP="008F01BF">
      <w:pPr>
        <w:rPr>
          <w:rFonts w:ascii="Times New Roman" w:hAnsi="Times New Roman" w:cs="Times New Roman"/>
          <w:sz w:val="24"/>
          <w:szCs w:val="24"/>
        </w:rPr>
      </w:pPr>
    </w:p>
    <w:p w14:paraId="1878FEF4" w14:textId="77777777" w:rsidR="008F01BF" w:rsidRPr="00D7004F" w:rsidRDefault="008F01BF" w:rsidP="008F01BF">
      <w:pPr>
        <w:rPr>
          <w:rFonts w:ascii="Times New Roman" w:hAnsi="Times New Roman" w:cs="Times New Roman"/>
          <w:sz w:val="24"/>
          <w:szCs w:val="24"/>
        </w:rPr>
      </w:pPr>
    </w:p>
    <w:p w14:paraId="5AB699FF" w14:textId="77777777" w:rsidR="008F01BF" w:rsidRPr="00D7004F" w:rsidRDefault="008F01BF" w:rsidP="008F01BF">
      <w:pPr>
        <w:rPr>
          <w:rFonts w:ascii="Times New Roman" w:hAnsi="Times New Roman" w:cs="Times New Roman"/>
          <w:sz w:val="24"/>
          <w:szCs w:val="24"/>
        </w:rPr>
      </w:pPr>
    </w:p>
    <w:p w14:paraId="43B1E4B6" w14:textId="77777777" w:rsidR="008F01BF" w:rsidRPr="00D7004F" w:rsidRDefault="008F01BF" w:rsidP="008F01BF">
      <w:pPr>
        <w:rPr>
          <w:rFonts w:ascii="Times New Roman" w:hAnsi="Times New Roman" w:cs="Times New Roman"/>
          <w:sz w:val="24"/>
          <w:szCs w:val="24"/>
        </w:rPr>
      </w:pPr>
    </w:p>
    <w:p w14:paraId="06788301" w14:textId="77777777" w:rsidR="008F01BF" w:rsidRPr="00D7004F" w:rsidRDefault="008F01BF" w:rsidP="008F01BF">
      <w:pPr>
        <w:rPr>
          <w:rFonts w:ascii="Times New Roman" w:hAnsi="Times New Roman" w:cs="Times New Roman"/>
          <w:sz w:val="24"/>
          <w:szCs w:val="24"/>
        </w:rPr>
      </w:pPr>
    </w:p>
    <w:p w14:paraId="240A1B42" w14:textId="77777777" w:rsidR="008F01BF" w:rsidRPr="00D7004F" w:rsidRDefault="008F01BF" w:rsidP="008F01BF">
      <w:pPr>
        <w:rPr>
          <w:rFonts w:ascii="Times New Roman" w:hAnsi="Times New Roman" w:cs="Times New Roman"/>
          <w:sz w:val="24"/>
          <w:szCs w:val="24"/>
        </w:rPr>
      </w:pPr>
    </w:p>
    <w:p w14:paraId="374457A7" w14:textId="77777777" w:rsidR="008F01BF" w:rsidRPr="00D7004F" w:rsidRDefault="008F01BF" w:rsidP="008F01BF">
      <w:pPr>
        <w:rPr>
          <w:rFonts w:ascii="Times New Roman" w:hAnsi="Times New Roman" w:cs="Times New Roman"/>
          <w:sz w:val="24"/>
          <w:szCs w:val="24"/>
        </w:rPr>
      </w:pPr>
    </w:p>
    <w:p w14:paraId="58D7FDF7" w14:textId="77777777" w:rsidR="008F01BF" w:rsidRPr="00D7004F" w:rsidRDefault="008F01BF" w:rsidP="008F01BF">
      <w:pPr>
        <w:rPr>
          <w:rFonts w:ascii="Times New Roman" w:hAnsi="Times New Roman" w:cs="Times New Roman"/>
          <w:sz w:val="24"/>
          <w:szCs w:val="24"/>
        </w:rPr>
      </w:pPr>
    </w:p>
    <w:p w14:paraId="617D31E5" w14:textId="77777777" w:rsidR="008F01BF" w:rsidRPr="00D7004F" w:rsidRDefault="008F01BF" w:rsidP="008F01BF">
      <w:pPr>
        <w:rPr>
          <w:rFonts w:ascii="Times New Roman" w:hAnsi="Times New Roman" w:cs="Times New Roman"/>
          <w:sz w:val="24"/>
          <w:szCs w:val="24"/>
        </w:rPr>
      </w:pPr>
    </w:p>
    <w:p w14:paraId="0D1353A6" w14:textId="77777777" w:rsidR="00D006C1" w:rsidRPr="00D7004F" w:rsidRDefault="00D006C1" w:rsidP="008F01BF">
      <w:pPr>
        <w:rPr>
          <w:rFonts w:ascii="Times New Roman" w:hAnsi="Times New Roman" w:cs="Times New Roman"/>
          <w:sz w:val="24"/>
          <w:szCs w:val="24"/>
        </w:rPr>
      </w:pPr>
    </w:p>
    <w:p w14:paraId="28591E11" w14:textId="77777777" w:rsidR="008F01BF" w:rsidRPr="00D7004F" w:rsidRDefault="008F01BF" w:rsidP="008F01BF">
      <w:pPr>
        <w:rPr>
          <w:rFonts w:ascii="Times New Roman" w:hAnsi="Times New Roman" w:cs="Times New Roman"/>
          <w:sz w:val="24"/>
          <w:szCs w:val="24"/>
        </w:rPr>
      </w:pPr>
    </w:p>
    <w:p w14:paraId="4AC4E0DE" w14:textId="77777777" w:rsidR="008F01BF" w:rsidRPr="00D7004F" w:rsidRDefault="008F01BF" w:rsidP="008F01BF">
      <w:pPr>
        <w:rPr>
          <w:rFonts w:ascii="Times New Roman" w:hAnsi="Times New Roman" w:cs="Times New Roman"/>
          <w:sz w:val="28"/>
          <w:szCs w:val="28"/>
        </w:rPr>
      </w:pPr>
    </w:p>
    <w:p w14:paraId="589429C8" w14:textId="77777777" w:rsidR="006F7F83" w:rsidRPr="00D7004F" w:rsidRDefault="006F7F83" w:rsidP="008F01BF">
      <w:pPr>
        <w:rPr>
          <w:rFonts w:ascii="Times New Roman" w:hAnsi="Times New Roman" w:cs="Times New Roman"/>
          <w:sz w:val="28"/>
          <w:szCs w:val="28"/>
        </w:rPr>
      </w:pPr>
    </w:p>
    <w:p w14:paraId="598D5F27" w14:textId="77777777" w:rsidR="006F7F83" w:rsidRPr="00D7004F" w:rsidRDefault="006F7F83" w:rsidP="008F01BF">
      <w:pPr>
        <w:rPr>
          <w:rFonts w:ascii="Times New Roman" w:hAnsi="Times New Roman" w:cs="Times New Roman"/>
          <w:sz w:val="28"/>
          <w:szCs w:val="28"/>
        </w:rPr>
      </w:pPr>
    </w:p>
    <w:p w14:paraId="4ABEF8DC" w14:textId="77777777" w:rsidR="006F7F83" w:rsidRPr="00D7004F" w:rsidRDefault="006F7F83" w:rsidP="008F01BF">
      <w:pPr>
        <w:rPr>
          <w:rFonts w:ascii="Times New Roman" w:hAnsi="Times New Roman" w:cs="Times New Roman"/>
          <w:sz w:val="28"/>
          <w:szCs w:val="28"/>
        </w:rPr>
      </w:pPr>
    </w:p>
    <w:p w14:paraId="30FAF6B3" w14:textId="77777777" w:rsidR="00D7004F" w:rsidRDefault="00D7004F" w:rsidP="008F01BF">
      <w:pPr>
        <w:rPr>
          <w:rFonts w:ascii="Times New Roman" w:hAnsi="Times New Roman" w:cs="Times New Roman"/>
          <w:b/>
          <w:bCs/>
          <w:kern w:val="0"/>
          <w:sz w:val="44"/>
          <w:szCs w:val="44"/>
          <w:lang w:bidi="hi-IN"/>
        </w:rPr>
      </w:pPr>
    </w:p>
    <w:p w14:paraId="017930E3" w14:textId="305110B7" w:rsidR="008F01BF" w:rsidRPr="00D7004F" w:rsidRDefault="006140CF" w:rsidP="008F01BF">
      <w:pPr>
        <w:rPr>
          <w:rFonts w:ascii="Times New Roman" w:hAnsi="Times New Roman" w:cs="Times New Roman"/>
          <w:b/>
          <w:bCs/>
          <w:kern w:val="0"/>
          <w:sz w:val="44"/>
          <w:szCs w:val="44"/>
          <w:lang w:bidi="hi-IN"/>
        </w:rPr>
      </w:pPr>
      <w:r w:rsidRPr="00D7004F">
        <w:rPr>
          <w:rFonts w:ascii="Times New Roman" w:hAnsi="Times New Roman" w:cs="Times New Roman"/>
          <w:b/>
          <w:bCs/>
          <w:kern w:val="0"/>
          <w:sz w:val="44"/>
          <w:szCs w:val="44"/>
          <w:lang w:bidi="hi-IN"/>
        </w:rPr>
        <w:lastRenderedPageBreak/>
        <w:t>Abstract</w:t>
      </w:r>
    </w:p>
    <w:p w14:paraId="21C31E70" w14:textId="77777777" w:rsidR="006140CF" w:rsidRPr="00D7004F" w:rsidRDefault="006140CF" w:rsidP="008F01BF">
      <w:pPr>
        <w:rPr>
          <w:rFonts w:ascii="Times New Roman" w:hAnsi="Times New Roman" w:cs="Times New Roman"/>
          <w:b/>
          <w:bCs/>
          <w:kern w:val="0"/>
          <w:sz w:val="44"/>
          <w:szCs w:val="44"/>
          <w:lang w:bidi="hi-IN"/>
        </w:rPr>
      </w:pPr>
    </w:p>
    <w:p w14:paraId="2B2ACF10" w14:textId="3805B357" w:rsidR="00542369" w:rsidRPr="00D7004F" w:rsidRDefault="001A268B" w:rsidP="008F01BF">
      <w:pPr>
        <w:rPr>
          <w:rFonts w:ascii="Times New Roman" w:hAnsi="Times New Roman" w:cs="Times New Roman"/>
          <w:sz w:val="28"/>
          <w:szCs w:val="28"/>
        </w:rPr>
      </w:pPr>
      <w:r w:rsidRPr="00D7004F">
        <w:rPr>
          <w:rFonts w:ascii="Times New Roman" w:hAnsi="Times New Roman" w:cs="Times New Roman"/>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sidRPr="00D7004F">
        <w:rPr>
          <w:rFonts w:ascii="Times New Roman" w:hAnsi="Times New Roman" w:cs="Times New Roman"/>
          <w:sz w:val="28"/>
          <w:szCs w:val="28"/>
        </w:rPr>
        <w:br/>
      </w:r>
    </w:p>
    <w:p w14:paraId="60178A7B" w14:textId="0CB0B75A" w:rsidR="00542369" w:rsidRPr="00D7004F" w:rsidRDefault="00D11671" w:rsidP="008F01BF">
      <w:pPr>
        <w:rPr>
          <w:rFonts w:ascii="Times New Roman" w:hAnsi="Times New Roman" w:cs="Times New Roman"/>
          <w:sz w:val="28"/>
          <w:szCs w:val="28"/>
        </w:rPr>
      </w:pPr>
      <w:r w:rsidRPr="00D7004F">
        <w:rPr>
          <w:rFonts w:ascii="Times New Roman" w:hAnsi="Times New Roman" w:cs="Times New Roman"/>
          <w:b/>
          <w:bCs/>
          <w:sz w:val="28"/>
          <w:szCs w:val="28"/>
        </w:rPr>
        <w:t>Keywords:</w:t>
      </w:r>
      <w:r w:rsidRPr="00D7004F">
        <w:rPr>
          <w:rFonts w:ascii="Times New Roman" w:hAnsi="Times New Roman" w:cs="Times New Roman"/>
          <w:sz w:val="28"/>
          <w:szCs w:val="28"/>
        </w:rPr>
        <w:t xml:space="preserve"> continuous authentication; behavioural biometrics; keystroke dynamics; mouse dynamics; multimodal fusion</w:t>
      </w:r>
    </w:p>
    <w:p w14:paraId="3D2CBEF3" w14:textId="1565F764" w:rsidR="00492B85" w:rsidRPr="00D7004F" w:rsidRDefault="00492B85" w:rsidP="0050124F">
      <w:pPr>
        <w:rPr>
          <w:rFonts w:ascii="Times New Roman" w:hAnsi="Times New Roman" w:cs="Times New Roman"/>
          <w:b/>
          <w:bCs/>
          <w:kern w:val="0"/>
          <w:sz w:val="44"/>
          <w:szCs w:val="44"/>
          <w:lang w:bidi="hi-IN"/>
        </w:rPr>
      </w:pPr>
    </w:p>
    <w:p w14:paraId="052701B3" w14:textId="77777777" w:rsidR="007A2110" w:rsidRPr="00D7004F" w:rsidRDefault="007A2110" w:rsidP="0050124F">
      <w:pPr>
        <w:rPr>
          <w:rFonts w:ascii="Times New Roman" w:hAnsi="Times New Roman" w:cs="Times New Roman"/>
          <w:b/>
          <w:bCs/>
          <w:kern w:val="0"/>
          <w:sz w:val="44"/>
          <w:szCs w:val="44"/>
          <w:lang w:bidi="hi-IN"/>
        </w:rPr>
      </w:pPr>
    </w:p>
    <w:p w14:paraId="2A47E0AF" w14:textId="77777777" w:rsidR="00D006C1" w:rsidRPr="00D7004F" w:rsidRDefault="00D006C1" w:rsidP="0050124F">
      <w:pPr>
        <w:rPr>
          <w:rFonts w:ascii="Times New Roman" w:hAnsi="Times New Roman" w:cs="Times New Roman"/>
          <w:b/>
          <w:bCs/>
          <w:kern w:val="0"/>
          <w:sz w:val="44"/>
          <w:szCs w:val="44"/>
          <w:lang w:bidi="hi-IN"/>
        </w:rPr>
      </w:pPr>
    </w:p>
    <w:p w14:paraId="50A2FA75" w14:textId="77777777" w:rsidR="007A2110" w:rsidRPr="00D7004F" w:rsidRDefault="007A2110" w:rsidP="0050124F">
      <w:pPr>
        <w:rPr>
          <w:rFonts w:ascii="Times New Roman" w:hAnsi="Times New Roman" w:cs="Times New Roman"/>
          <w:b/>
          <w:bCs/>
          <w:kern w:val="0"/>
          <w:sz w:val="44"/>
          <w:szCs w:val="44"/>
          <w:lang w:bidi="hi-IN"/>
        </w:rPr>
      </w:pPr>
    </w:p>
    <w:p w14:paraId="238F0F66" w14:textId="77777777" w:rsidR="00D7004F" w:rsidRDefault="00D7004F" w:rsidP="0050124F">
      <w:pPr>
        <w:rPr>
          <w:rFonts w:ascii="Times New Roman" w:hAnsi="Times New Roman" w:cs="Times New Roman"/>
          <w:b/>
          <w:bCs/>
          <w:kern w:val="0"/>
          <w:sz w:val="44"/>
          <w:szCs w:val="44"/>
          <w:lang w:bidi="hi-IN"/>
        </w:rPr>
      </w:pPr>
    </w:p>
    <w:p w14:paraId="7D969884" w14:textId="26D7100A" w:rsidR="00393DFC" w:rsidRPr="00D7004F" w:rsidRDefault="00082B4B" w:rsidP="0050124F">
      <w:pPr>
        <w:rPr>
          <w:rFonts w:ascii="Times New Roman" w:hAnsi="Times New Roman" w:cs="Times New Roman"/>
          <w:b/>
          <w:bCs/>
          <w:kern w:val="0"/>
          <w:sz w:val="44"/>
          <w:szCs w:val="44"/>
          <w:lang w:bidi="hi-IN"/>
        </w:rPr>
      </w:pPr>
      <w:r w:rsidRPr="00D7004F">
        <w:rPr>
          <w:rFonts w:ascii="Times New Roman" w:hAnsi="Times New Roman" w:cs="Times New Roman"/>
          <w:b/>
          <w:bCs/>
          <w:kern w:val="0"/>
          <w:sz w:val="44"/>
          <w:szCs w:val="44"/>
          <w:lang w:bidi="hi-IN"/>
        </w:rPr>
        <w:lastRenderedPageBreak/>
        <w:t>Table of Contents</w:t>
      </w:r>
    </w:p>
    <w:sdt>
      <w:sdtPr>
        <w:id w:val="532461121"/>
        <w:docPartObj>
          <w:docPartGallery w:val="Table of Contents"/>
          <w:docPartUnique/>
        </w:docPartObj>
      </w:sdtPr>
      <w:sdtEndPr>
        <w:rPr>
          <w:rFonts w:asciiTheme="minorHAnsi" w:eastAsiaTheme="minorHAnsi" w:hAnsiTheme="minorHAnsi" w:cstheme="minorBidi"/>
          <w:b/>
          <w:bCs/>
          <w:caps w:val="0"/>
          <w:noProof/>
          <w:color w:val="auto"/>
          <w:kern w:val="2"/>
          <w:sz w:val="22"/>
          <w:szCs w:val="22"/>
          <w:lang w:val="en-GB"/>
          <w14:ligatures w14:val="standardContextual"/>
        </w:rPr>
      </w:sdtEndPr>
      <w:sdtContent>
        <w:p w14:paraId="0E28853D" w14:textId="4321ED8E" w:rsidR="00802538" w:rsidRDefault="00802538">
          <w:pPr>
            <w:pStyle w:val="TOCHeading"/>
          </w:pPr>
        </w:p>
        <w:p w14:paraId="276F370E" w14:textId="02FBA86F" w:rsidR="00AC4094" w:rsidRDefault="00802538">
          <w:pPr>
            <w:pStyle w:val="TOC1"/>
            <w:tabs>
              <w:tab w:val="right" w:leader="dot" w:pos="9016"/>
            </w:tabs>
            <w:rPr>
              <w:rFonts w:eastAsiaTheme="minorEastAsia" w:cstheme="minorBidi"/>
              <w:b w:val="0"/>
              <w:bCs w:val="0"/>
              <w:caps w:val="0"/>
              <w:noProof/>
              <w:sz w:val="24"/>
              <w:szCs w:val="21"/>
              <w:lang w:eastAsia="en-GB" w:bidi="hi-IN"/>
            </w:rPr>
          </w:pPr>
          <w:r>
            <w:fldChar w:fldCharType="begin"/>
          </w:r>
          <w:r>
            <w:instrText xml:space="preserve"> TOC \o "1-3" \h \z \u </w:instrText>
          </w:r>
          <w:r>
            <w:fldChar w:fldCharType="separate"/>
          </w:r>
          <w:hyperlink w:anchor="_Toc230354991" w:history="1">
            <w:r w:rsidR="00AC4094" w:rsidRPr="008C0580">
              <w:rPr>
                <w:rStyle w:val="Hyperlink"/>
                <w:noProof/>
              </w:rPr>
              <w:t>Chapter 1 - Introduction and Objective</w:t>
            </w:r>
            <w:r w:rsidR="00AC4094">
              <w:rPr>
                <w:noProof/>
                <w:webHidden/>
              </w:rPr>
              <w:tab/>
            </w:r>
            <w:r w:rsidR="00AC4094">
              <w:rPr>
                <w:noProof/>
                <w:webHidden/>
              </w:rPr>
              <w:fldChar w:fldCharType="begin"/>
            </w:r>
            <w:r w:rsidR="00AC4094">
              <w:rPr>
                <w:noProof/>
                <w:webHidden/>
              </w:rPr>
              <w:instrText xml:space="preserve"> PAGEREF _Toc230354991 \h </w:instrText>
            </w:r>
            <w:r w:rsidR="00AC4094">
              <w:rPr>
                <w:noProof/>
                <w:webHidden/>
              </w:rPr>
            </w:r>
            <w:r w:rsidR="00AC4094">
              <w:rPr>
                <w:noProof/>
                <w:webHidden/>
              </w:rPr>
              <w:fldChar w:fldCharType="separate"/>
            </w:r>
            <w:r w:rsidR="00AC4094">
              <w:rPr>
                <w:noProof/>
                <w:webHidden/>
              </w:rPr>
              <w:t>7</w:t>
            </w:r>
            <w:r w:rsidR="00AC4094">
              <w:rPr>
                <w:noProof/>
                <w:webHidden/>
              </w:rPr>
              <w:fldChar w:fldCharType="end"/>
            </w:r>
          </w:hyperlink>
        </w:p>
        <w:p w14:paraId="709FE6A7" w14:textId="4AA5CC6C"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2" w:history="1">
            <w:r w:rsidRPr="008C0580">
              <w:rPr>
                <w:rStyle w:val="Hyperlink"/>
                <w:rFonts w:cs="Times New Roman"/>
                <w:noProof/>
              </w:rPr>
              <w:t>1.1 Background and motivation</w:t>
            </w:r>
            <w:r>
              <w:rPr>
                <w:noProof/>
                <w:webHidden/>
              </w:rPr>
              <w:tab/>
            </w:r>
            <w:r>
              <w:rPr>
                <w:noProof/>
                <w:webHidden/>
              </w:rPr>
              <w:fldChar w:fldCharType="begin"/>
            </w:r>
            <w:r>
              <w:rPr>
                <w:noProof/>
                <w:webHidden/>
              </w:rPr>
              <w:instrText xml:space="preserve"> PAGEREF _Toc230354992 \h </w:instrText>
            </w:r>
            <w:r>
              <w:rPr>
                <w:noProof/>
                <w:webHidden/>
              </w:rPr>
            </w:r>
            <w:r>
              <w:rPr>
                <w:noProof/>
                <w:webHidden/>
              </w:rPr>
              <w:fldChar w:fldCharType="separate"/>
            </w:r>
            <w:r>
              <w:rPr>
                <w:noProof/>
                <w:webHidden/>
              </w:rPr>
              <w:t>7</w:t>
            </w:r>
            <w:r>
              <w:rPr>
                <w:noProof/>
                <w:webHidden/>
              </w:rPr>
              <w:fldChar w:fldCharType="end"/>
            </w:r>
          </w:hyperlink>
        </w:p>
        <w:p w14:paraId="41609B50" w14:textId="7BBD9F6E"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3" w:history="1">
            <w:r w:rsidRPr="008C0580">
              <w:rPr>
                <w:rStyle w:val="Hyperlink"/>
                <w:rFonts w:cs="Times New Roman"/>
                <w:noProof/>
              </w:rPr>
              <w:t>1.2 Problem statement</w:t>
            </w:r>
            <w:r>
              <w:rPr>
                <w:noProof/>
                <w:webHidden/>
              </w:rPr>
              <w:tab/>
            </w:r>
            <w:r>
              <w:rPr>
                <w:noProof/>
                <w:webHidden/>
              </w:rPr>
              <w:fldChar w:fldCharType="begin"/>
            </w:r>
            <w:r>
              <w:rPr>
                <w:noProof/>
                <w:webHidden/>
              </w:rPr>
              <w:instrText xml:space="preserve"> PAGEREF _Toc230354993 \h </w:instrText>
            </w:r>
            <w:r>
              <w:rPr>
                <w:noProof/>
                <w:webHidden/>
              </w:rPr>
            </w:r>
            <w:r>
              <w:rPr>
                <w:noProof/>
                <w:webHidden/>
              </w:rPr>
              <w:fldChar w:fldCharType="separate"/>
            </w:r>
            <w:r>
              <w:rPr>
                <w:noProof/>
                <w:webHidden/>
              </w:rPr>
              <w:t>7</w:t>
            </w:r>
            <w:r>
              <w:rPr>
                <w:noProof/>
                <w:webHidden/>
              </w:rPr>
              <w:fldChar w:fldCharType="end"/>
            </w:r>
          </w:hyperlink>
        </w:p>
        <w:p w14:paraId="323335A3" w14:textId="1B762B9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4" w:history="1">
            <w:r w:rsidRPr="008C0580">
              <w:rPr>
                <w:rStyle w:val="Hyperlink"/>
                <w:rFonts w:cs="Times New Roman"/>
                <w:noProof/>
              </w:rPr>
              <w:t>1.3 Project aim and research questions</w:t>
            </w:r>
            <w:r>
              <w:rPr>
                <w:noProof/>
                <w:webHidden/>
              </w:rPr>
              <w:tab/>
            </w:r>
            <w:r>
              <w:rPr>
                <w:noProof/>
                <w:webHidden/>
              </w:rPr>
              <w:fldChar w:fldCharType="begin"/>
            </w:r>
            <w:r>
              <w:rPr>
                <w:noProof/>
                <w:webHidden/>
              </w:rPr>
              <w:instrText xml:space="preserve"> PAGEREF _Toc230354994 \h </w:instrText>
            </w:r>
            <w:r>
              <w:rPr>
                <w:noProof/>
                <w:webHidden/>
              </w:rPr>
            </w:r>
            <w:r>
              <w:rPr>
                <w:noProof/>
                <w:webHidden/>
              </w:rPr>
              <w:fldChar w:fldCharType="separate"/>
            </w:r>
            <w:r>
              <w:rPr>
                <w:noProof/>
                <w:webHidden/>
              </w:rPr>
              <w:t>8</w:t>
            </w:r>
            <w:r>
              <w:rPr>
                <w:noProof/>
                <w:webHidden/>
              </w:rPr>
              <w:fldChar w:fldCharType="end"/>
            </w:r>
          </w:hyperlink>
        </w:p>
        <w:p w14:paraId="719D856E" w14:textId="1D2C392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5" w:history="1">
            <w:r w:rsidRPr="008C0580">
              <w:rPr>
                <w:rStyle w:val="Hyperlink"/>
                <w:rFonts w:cs="Times New Roman"/>
                <w:noProof/>
              </w:rPr>
              <w:t>1.4 Objectives and success criteria</w:t>
            </w:r>
            <w:r>
              <w:rPr>
                <w:noProof/>
                <w:webHidden/>
              </w:rPr>
              <w:tab/>
            </w:r>
            <w:r>
              <w:rPr>
                <w:noProof/>
                <w:webHidden/>
              </w:rPr>
              <w:fldChar w:fldCharType="begin"/>
            </w:r>
            <w:r>
              <w:rPr>
                <w:noProof/>
                <w:webHidden/>
              </w:rPr>
              <w:instrText xml:space="preserve"> PAGEREF _Toc230354995 \h </w:instrText>
            </w:r>
            <w:r>
              <w:rPr>
                <w:noProof/>
                <w:webHidden/>
              </w:rPr>
            </w:r>
            <w:r>
              <w:rPr>
                <w:noProof/>
                <w:webHidden/>
              </w:rPr>
              <w:fldChar w:fldCharType="separate"/>
            </w:r>
            <w:r>
              <w:rPr>
                <w:noProof/>
                <w:webHidden/>
              </w:rPr>
              <w:t>8</w:t>
            </w:r>
            <w:r>
              <w:rPr>
                <w:noProof/>
                <w:webHidden/>
              </w:rPr>
              <w:fldChar w:fldCharType="end"/>
            </w:r>
          </w:hyperlink>
        </w:p>
        <w:p w14:paraId="4314B749" w14:textId="50CBB2F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6" w:history="1">
            <w:r w:rsidRPr="008C0580">
              <w:rPr>
                <w:rStyle w:val="Hyperlink"/>
                <w:rFonts w:cs="Times New Roman"/>
                <w:noProof/>
              </w:rPr>
              <w:t>1.5 Scope and limitations</w:t>
            </w:r>
            <w:r>
              <w:rPr>
                <w:noProof/>
                <w:webHidden/>
              </w:rPr>
              <w:tab/>
            </w:r>
            <w:r>
              <w:rPr>
                <w:noProof/>
                <w:webHidden/>
              </w:rPr>
              <w:fldChar w:fldCharType="begin"/>
            </w:r>
            <w:r>
              <w:rPr>
                <w:noProof/>
                <w:webHidden/>
              </w:rPr>
              <w:instrText xml:space="preserve"> PAGEREF _Toc230354996 \h </w:instrText>
            </w:r>
            <w:r>
              <w:rPr>
                <w:noProof/>
                <w:webHidden/>
              </w:rPr>
            </w:r>
            <w:r>
              <w:rPr>
                <w:noProof/>
                <w:webHidden/>
              </w:rPr>
              <w:fldChar w:fldCharType="separate"/>
            </w:r>
            <w:r>
              <w:rPr>
                <w:noProof/>
                <w:webHidden/>
              </w:rPr>
              <w:t>9</w:t>
            </w:r>
            <w:r>
              <w:rPr>
                <w:noProof/>
                <w:webHidden/>
              </w:rPr>
              <w:fldChar w:fldCharType="end"/>
            </w:r>
          </w:hyperlink>
        </w:p>
        <w:p w14:paraId="0CC83BC5" w14:textId="70CBB400"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7" w:history="1">
            <w:r w:rsidRPr="008C0580">
              <w:rPr>
                <w:rStyle w:val="Hyperlink"/>
                <w:rFonts w:cs="Times New Roman"/>
                <w:noProof/>
              </w:rPr>
              <w:t>1.6 What changed from proposal to final implementation</w:t>
            </w:r>
            <w:r>
              <w:rPr>
                <w:noProof/>
                <w:webHidden/>
              </w:rPr>
              <w:tab/>
            </w:r>
            <w:r>
              <w:rPr>
                <w:noProof/>
                <w:webHidden/>
              </w:rPr>
              <w:fldChar w:fldCharType="begin"/>
            </w:r>
            <w:r>
              <w:rPr>
                <w:noProof/>
                <w:webHidden/>
              </w:rPr>
              <w:instrText xml:space="preserve"> PAGEREF _Toc230354997 \h </w:instrText>
            </w:r>
            <w:r>
              <w:rPr>
                <w:noProof/>
                <w:webHidden/>
              </w:rPr>
            </w:r>
            <w:r>
              <w:rPr>
                <w:noProof/>
                <w:webHidden/>
              </w:rPr>
              <w:fldChar w:fldCharType="separate"/>
            </w:r>
            <w:r>
              <w:rPr>
                <w:noProof/>
                <w:webHidden/>
              </w:rPr>
              <w:t>9</w:t>
            </w:r>
            <w:r>
              <w:rPr>
                <w:noProof/>
                <w:webHidden/>
              </w:rPr>
              <w:fldChar w:fldCharType="end"/>
            </w:r>
          </w:hyperlink>
        </w:p>
        <w:p w14:paraId="78A9BCA5" w14:textId="1C8DD17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8" w:history="1">
            <w:r w:rsidRPr="008C0580">
              <w:rPr>
                <w:rStyle w:val="Hyperlink"/>
                <w:rFonts w:cs="Times New Roman"/>
                <w:noProof/>
              </w:rPr>
              <w:t>1.7 Report structure</w:t>
            </w:r>
            <w:r>
              <w:rPr>
                <w:noProof/>
                <w:webHidden/>
              </w:rPr>
              <w:tab/>
            </w:r>
            <w:r>
              <w:rPr>
                <w:noProof/>
                <w:webHidden/>
              </w:rPr>
              <w:fldChar w:fldCharType="begin"/>
            </w:r>
            <w:r>
              <w:rPr>
                <w:noProof/>
                <w:webHidden/>
              </w:rPr>
              <w:instrText xml:space="preserve"> PAGEREF _Toc230354998 \h </w:instrText>
            </w:r>
            <w:r>
              <w:rPr>
                <w:noProof/>
                <w:webHidden/>
              </w:rPr>
            </w:r>
            <w:r>
              <w:rPr>
                <w:noProof/>
                <w:webHidden/>
              </w:rPr>
              <w:fldChar w:fldCharType="separate"/>
            </w:r>
            <w:r>
              <w:rPr>
                <w:noProof/>
                <w:webHidden/>
              </w:rPr>
              <w:t>9</w:t>
            </w:r>
            <w:r>
              <w:rPr>
                <w:noProof/>
                <w:webHidden/>
              </w:rPr>
              <w:fldChar w:fldCharType="end"/>
            </w:r>
          </w:hyperlink>
        </w:p>
        <w:p w14:paraId="22B6FC1B" w14:textId="15169F33"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4999" w:history="1">
            <w:r w:rsidRPr="008C0580">
              <w:rPr>
                <w:rStyle w:val="Hyperlink"/>
                <w:rFonts w:cs="Times New Roman"/>
                <w:noProof/>
              </w:rPr>
              <w:t>1.8 Ethical considerations</w:t>
            </w:r>
            <w:r>
              <w:rPr>
                <w:noProof/>
                <w:webHidden/>
              </w:rPr>
              <w:tab/>
            </w:r>
            <w:r>
              <w:rPr>
                <w:noProof/>
                <w:webHidden/>
              </w:rPr>
              <w:fldChar w:fldCharType="begin"/>
            </w:r>
            <w:r>
              <w:rPr>
                <w:noProof/>
                <w:webHidden/>
              </w:rPr>
              <w:instrText xml:space="preserve"> PAGEREF _Toc230354999 \h </w:instrText>
            </w:r>
            <w:r>
              <w:rPr>
                <w:noProof/>
                <w:webHidden/>
              </w:rPr>
            </w:r>
            <w:r>
              <w:rPr>
                <w:noProof/>
                <w:webHidden/>
              </w:rPr>
              <w:fldChar w:fldCharType="separate"/>
            </w:r>
            <w:r>
              <w:rPr>
                <w:noProof/>
                <w:webHidden/>
              </w:rPr>
              <w:t>10</w:t>
            </w:r>
            <w:r>
              <w:rPr>
                <w:noProof/>
                <w:webHidden/>
              </w:rPr>
              <w:fldChar w:fldCharType="end"/>
            </w:r>
          </w:hyperlink>
        </w:p>
        <w:p w14:paraId="60F25C84" w14:textId="5B3C14CD"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0" w:history="1">
            <w:r w:rsidRPr="008C0580">
              <w:rPr>
                <w:rStyle w:val="Hyperlink"/>
                <w:rFonts w:cs="Times New Roman"/>
                <w:noProof/>
              </w:rPr>
              <w:t>1.9 Use of Generative AI tools</w:t>
            </w:r>
            <w:r>
              <w:rPr>
                <w:noProof/>
                <w:webHidden/>
              </w:rPr>
              <w:tab/>
            </w:r>
            <w:r>
              <w:rPr>
                <w:noProof/>
                <w:webHidden/>
              </w:rPr>
              <w:fldChar w:fldCharType="begin"/>
            </w:r>
            <w:r>
              <w:rPr>
                <w:noProof/>
                <w:webHidden/>
              </w:rPr>
              <w:instrText xml:space="preserve"> PAGEREF _Toc230355000 \h </w:instrText>
            </w:r>
            <w:r>
              <w:rPr>
                <w:noProof/>
                <w:webHidden/>
              </w:rPr>
            </w:r>
            <w:r>
              <w:rPr>
                <w:noProof/>
                <w:webHidden/>
              </w:rPr>
              <w:fldChar w:fldCharType="separate"/>
            </w:r>
            <w:r>
              <w:rPr>
                <w:noProof/>
                <w:webHidden/>
              </w:rPr>
              <w:t>10</w:t>
            </w:r>
            <w:r>
              <w:rPr>
                <w:noProof/>
                <w:webHidden/>
              </w:rPr>
              <w:fldChar w:fldCharType="end"/>
            </w:r>
          </w:hyperlink>
        </w:p>
        <w:p w14:paraId="4CD42372" w14:textId="599FB735"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01" w:history="1">
            <w:r w:rsidRPr="008C0580">
              <w:rPr>
                <w:rStyle w:val="Hyperlink"/>
                <w:rFonts w:cs="Times New Roman"/>
                <w:noProof/>
              </w:rPr>
              <w:t>Chapter 2 - Context and Literature Review</w:t>
            </w:r>
            <w:r>
              <w:rPr>
                <w:noProof/>
                <w:webHidden/>
              </w:rPr>
              <w:tab/>
            </w:r>
            <w:r>
              <w:rPr>
                <w:noProof/>
                <w:webHidden/>
              </w:rPr>
              <w:fldChar w:fldCharType="begin"/>
            </w:r>
            <w:r>
              <w:rPr>
                <w:noProof/>
                <w:webHidden/>
              </w:rPr>
              <w:instrText xml:space="preserve"> PAGEREF _Toc230355001 \h </w:instrText>
            </w:r>
            <w:r>
              <w:rPr>
                <w:noProof/>
                <w:webHidden/>
              </w:rPr>
            </w:r>
            <w:r>
              <w:rPr>
                <w:noProof/>
                <w:webHidden/>
              </w:rPr>
              <w:fldChar w:fldCharType="separate"/>
            </w:r>
            <w:r>
              <w:rPr>
                <w:noProof/>
                <w:webHidden/>
              </w:rPr>
              <w:t>11</w:t>
            </w:r>
            <w:r>
              <w:rPr>
                <w:noProof/>
                <w:webHidden/>
              </w:rPr>
              <w:fldChar w:fldCharType="end"/>
            </w:r>
          </w:hyperlink>
        </w:p>
        <w:p w14:paraId="0160B10C" w14:textId="5D388ABD"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2" w:history="1">
            <w:r w:rsidRPr="008C0580">
              <w:rPr>
                <w:rStyle w:val="Hyperlink"/>
                <w:rFonts w:cs="Times New Roman"/>
                <w:noProof/>
              </w:rPr>
              <w:t>2.1 Continuous Authentication and Threat Model</w:t>
            </w:r>
            <w:r>
              <w:rPr>
                <w:noProof/>
                <w:webHidden/>
              </w:rPr>
              <w:tab/>
            </w:r>
            <w:r>
              <w:rPr>
                <w:noProof/>
                <w:webHidden/>
              </w:rPr>
              <w:fldChar w:fldCharType="begin"/>
            </w:r>
            <w:r>
              <w:rPr>
                <w:noProof/>
                <w:webHidden/>
              </w:rPr>
              <w:instrText xml:space="preserve"> PAGEREF _Toc230355002 \h </w:instrText>
            </w:r>
            <w:r>
              <w:rPr>
                <w:noProof/>
                <w:webHidden/>
              </w:rPr>
            </w:r>
            <w:r>
              <w:rPr>
                <w:noProof/>
                <w:webHidden/>
              </w:rPr>
              <w:fldChar w:fldCharType="separate"/>
            </w:r>
            <w:r>
              <w:rPr>
                <w:noProof/>
                <w:webHidden/>
              </w:rPr>
              <w:t>11</w:t>
            </w:r>
            <w:r>
              <w:rPr>
                <w:noProof/>
                <w:webHidden/>
              </w:rPr>
              <w:fldChar w:fldCharType="end"/>
            </w:r>
          </w:hyperlink>
        </w:p>
        <w:p w14:paraId="7574CAA9" w14:textId="7B47F1A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3" w:history="1">
            <w:r w:rsidRPr="008C0580">
              <w:rPr>
                <w:rStyle w:val="Hyperlink"/>
                <w:rFonts w:cs="Times New Roman"/>
                <w:noProof/>
              </w:rPr>
              <w:t>2.2 Keystroke Dynamics: Features, typical models, and challenges</w:t>
            </w:r>
            <w:r>
              <w:rPr>
                <w:noProof/>
                <w:webHidden/>
              </w:rPr>
              <w:tab/>
            </w:r>
            <w:r>
              <w:rPr>
                <w:noProof/>
                <w:webHidden/>
              </w:rPr>
              <w:fldChar w:fldCharType="begin"/>
            </w:r>
            <w:r>
              <w:rPr>
                <w:noProof/>
                <w:webHidden/>
              </w:rPr>
              <w:instrText xml:space="preserve"> PAGEREF _Toc230355003 \h </w:instrText>
            </w:r>
            <w:r>
              <w:rPr>
                <w:noProof/>
                <w:webHidden/>
              </w:rPr>
            </w:r>
            <w:r>
              <w:rPr>
                <w:noProof/>
                <w:webHidden/>
              </w:rPr>
              <w:fldChar w:fldCharType="separate"/>
            </w:r>
            <w:r>
              <w:rPr>
                <w:noProof/>
                <w:webHidden/>
              </w:rPr>
              <w:t>11</w:t>
            </w:r>
            <w:r>
              <w:rPr>
                <w:noProof/>
                <w:webHidden/>
              </w:rPr>
              <w:fldChar w:fldCharType="end"/>
            </w:r>
          </w:hyperlink>
        </w:p>
        <w:p w14:paraId="1C8FA32B" w14:textId="445CBB32"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4" w:history="1">
            <w:r w:rsidRPr="008C0580">
              <w:rPr>
                <w:rStyle w:val="Hyperlink"/>
                <w:rFonts w:cs="Times New Roman"/>
                <w:noProof/>
              </w:rPr>
              <w:t>2.3 Mouse dynamics: features, variability, and typical models</w:t>
            </w:r>
            <w:r>
              <w:rPr>
                <w:noProof/>
                <w:webHidden/>
              </w:rPr>
              <w:tab/>
            </w:r>
            <w:r>
              <w:rPr>
                <w:noProof/>
                <w:webHidden/>
              </w:rPr>
              <w:fldChar w:fldCharType="begin"/>
            </w:r>
            <w:r>
              <w:rPr>
                <w:noProof/>
                <w:webHidden/>
              </w:rPr>
              <w:instrText xml:space="preserve"> PAGEREF _Toc230355004 \h </w:instrText>
            </w:r>
            <w:r>
              <w:rPr>
                <w:noProof/>
                <w:webHidden/>
              </w:rPr>
            </w:r>
            <w:r>
              <w:rPr>
                <w:noProof/>
                <w:webHidden/>
              </w:rPr>
              <w:fldChar w:fldCharType="separate"/>
            </w:r>
            <w:r>
              <w:rPr>
                <w:noProof/>
                <w:webHidden/>
              </w:rPr>
              <w:t>12</w:t>
            </w:r>
            <w:r>
              <w:rPr>
                <w:noProof/>
                <w:webHidden/>
              </w:rPr>
              <w:fldChar w:fldCharType="end"/>
            </w:r>
          </w:hyperlink>
        </w:p>
        <w:p w14:paraId="4D736BAE" w14:textId="20C8C73B"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5" w:history="1">
            <w:r w:rsidRPr="008C0580">
              <w:rPr>
                <w:rStyle w:val="Hyperlink"/>
                <w:rFonts w:cs="Times New Roman"/>
                <w:noProof/>
              </w:rPr>
              <w:t>2.4 Face verification and liveness in continuous settings</w:t>
            </w:r>
            <w:r>
              <w:rPr>
                <w:noProof/>
                <w:webHidden/>
              </w:rPr>
              <w:tab/>
            </w:r>
            <w:r>
              <w:rPr>
                <w:noProof/>
                <w:webHidden/>
              </w:rPr>
              <w:fldChar w:fldCharType="begin"/>
            </w:r>
            <w:r>
              <w:rPr>
                <w:noProof/>
                <w:webHidden/>
              </w:rPr>
              <w:instrText xml:space="preserve"> PAGEREF _Toc230355005 \h </w:instrText>
            </w:r>
            <w:r>
              <w:rPr>
                <w:noProof/>
                <w:webHidden/>
              </w:rPr>
            </w:r>
            <w:r>
              <w:rPr>
                <w:noProof/>
                <w:webHidden/>
              </w:rPr>
              <w:fldChar w:fldCharType="separate"/>
            </w:r>
            <w:r>
              <w:rPr>
                <w:noProof/>
                <w:webHidden/>
              </w:rPr>
              <w:t>13</w:t>
            </w:r>
            <w:r>
              <w:rPr>
                <w:noProof/>
                <w:webHidden/>
              </w:rPr>
              <w:fldChar w:fldCharType="end"/>
            </w:r>
          </w:hyperlink>
        </w:p>
        <w:p w14:paraId="5FF6E1DA" w14:textId="1B2FC23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6" w:history="1">
            <w:r w:rsidRPr="008C0580">
              <w:rPr>
                <w:rStyle w:val="Hyperlink"/>
                <w:rFonts w:cs="Times New Roman"/>
                <w:noProof/>
              </w:rPr>
              <w:t>2.5 Multimodal fusion strategies and trade offs</w:t>
            </w:r>
            <w:r>
              <w:rPr>
                <w:noProof/>
                <w:webHidden/>
              </w:rPr>
              <w:tab/>
            </w:r>
            <w:r>
              <w:rPr>
                <w:noProof/>
                <w:webHidden/>
              </w:rPr>
              <w:fldChar w:fldCharType="begin"/>
            </w:r>
            <w:r>
              <w:rPr>
                <w:noProof/>
                <w:webHidden/>
              </w:rPr>
              <w:instrText xml:space="preserve"> PAGEREF _Toc230355006 \h </w:instrText>
            </w:r>
            <w:r>
              <w:rPr>
                <w:noProof/>
                <w:webHidden/>
              </w:rPr>
            </w:r>
            <w:r>
              <w:rPr>
                <w:noProof/>
                <w:webHidden/>
              </w:rPr>
              <w:fldChar w:fldCharType="separate"/>
            </w:r>
            <w:r>
              <w:rPr>
                <w:noProof/>
                <w:webHidden/>
              </w:rPr>
              <w:t>14</w:t>
            </w:r>
            <w:r>
              <w:rPr>
                <w:noProof/>
                <w:webHidden/>
              </w:rPr>
              <w:fldChar w:fldCharType="end"/>
            </w:r>
          </w:hyperlink>
        </w:p>
        <w:p w14:paraId="1D435AC3" w14:textId="6B609DD0"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7" w:history="1">
            <w:r w:rsidRPr="008C0580">
              <w:rPr>
                <w:rStyle w:val="Hyperlink"/>
                <w:rFonts w:cs="Times New Roman"/>
                <w:noProof/>
              </w:rPr>
              <w:t>2.6 Gap and how this prototype addresses it</w:t>
            </w:r>
            <w:r>
              <w:rPr>
                <w:noProof/>
                <w:webHidden/>
              </w:rPr>
              <w:tab/>
            </w:r>
            <w:r>
              <w:rPr>
                <w:noProof/>
                <w:webHidden/>
              </w:rPr>
              <w:fldChar w:fldCharType="begin"/>
            </w:r>
            <w:r>
              <w:rPr>
                <w:noProof/>
                <w:webHidden/>
              </w:rPr>
              <w:instrText xml:space="preserve"> PAGEREF _Toc230355007 \h </w:instrText>
            </w:r>
            <w:r>
              <w:rPr>
                <w:noProof/>
                <w:webHidden/>
              </w:rPr>
            </w:r>
            <w:r>
              <w:rPr>
                <w:noProof/>
                <w:webHidden/>
              </w:rPr>
              <w:fldChar w:fldCharType="separate"/>
            </w:r>
            <w:r>
              <w:rPr>
                <w:noProof/>
                <w:webHidden/>
              </w:rPr>
              <w:t>14</w:t>
            </w:r>
            <w:r>
              <w:rPr>
                <w:noProof/>
                <w:webHidden/>
              </w:rPr>
              <w:fldChar w:fldCharType="end"/>
            </w:r>
          </w:hyperlink>
        </w:p>
        <w:p w14:paraId="3BFDBA44" w14:textId="4C8789F4"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08" w:history="1">
            <w:r w:rsidRPr="008C0580">
              <w:rPr>
                <w:rStyle w:val="Hyperlink"/>
                <w:rFonts w:cs="Times New Roman"/>
                <w:noProof/>
              </w:rPr>
              <w:t>Chapter 3 – Methods</w:t>
            </w:r>
            <w:r>
              <w:rPr>
                <w:noProof/>
                <w:webHidden/>
              </w:rPr>
              <w:tab/>
            </w:r>
            <w:r>
              <w:rPr>
                <w:noProof/>
                <w:webHidden/>
              </w:rPr>
              <w:fldChar w:fldCharType="begin"/>
            </w:r>
            <w:r>
              <w:rPr>
                <w:noProof/>
                <w:webHidden/>
              </w:rPr>
              <w:instrText xml:space="preserve"> PAGEREF _Toc230355008 \h </w:instrText>
            </w:r>
            <w:r>
              <w:rPr>
                <w:noProof/>
                <w:webHidden/>
              </w:rPr>
            </w:r>
            <w:r>
              <w:rPr>
                <w:noProof/>
                <w:webHidden/>
              </w:rPr>
              <w:fldChar w:fldCharType="separate"/>
            </w:r>
            <w:r>
              <w:rPr>
                <w:noProof/>
                <w:webHidden/>
              </w:rPr>
              <w:t>16</w:t>
            </w:r>
            <w:r>
              <w:rPr>
                <w:noProof/>
                <w:webHidden/>
              </w:rPr>
              <w:fldChar w:fldCharType="end"/>
            </w:r>
          </w:hyperlink>
        </w:p>
        <w:p w14:paraId="0FDF8ADD" w14:textId="323E3240"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09" w:history="1">
            <w:r w:rsidRPr="008C0580">
              <w:rPr>
                <w:rStyle w:val="Hyperlink"/>
                <w:rFonts w:cs="Times New Roman"/>
                <w:noProof/>
              </w:rPr>
              <w:t>3.1 System overview and dataflow</w:t>
            </w:r>
            <w:r>
              <w:rPr>
                <w:noProof/>
                <w:webHidden/>
              </w:rPr>
              <w:tab/>
            </w:r>
            <w:r>
              <w:rPr>
                <w:noProof/>
                <w:webHidden/>
              </w:rPr>
              <w:fldChar w:fldCharType="begin"/>
            </w:r>
            <w:r>
              <w:rPr>
                <w:noProof/>
                <w:webHidden/>
              </w:rPr>
              <w:instrText xml:space="preserve"> PAGEREF _Toc230355009 \h </w:instrText>
            </w:r>
            <w:r>
              <w:rPr>
                <w:noProof/>
                <w:webHidden/>
              </w:rPr>
            </w:r>
            <w:r>
              <w:rPr>
                <w:noProof/>
                <w:webHidden/>
              </w:rPr>
              <w:fldChar w:fldCharType="separate"/>
            </w:r>
            <w:r>
              <w:rPr>
                <w:noProof/>
                <w:webHidden/>
              </w:rPr>
              <w:t>16</w:t>
            </w:r>
            <w:r>
              <w:rPr>
                <w:noProof/>
                <w:webHidden/>
              </w:rPr>
              <w:fldChar w:fldCharType="end"/>
            </w:r>
          </w:hyperlink>
        </w:p>
        <w:p w14:paraId="0DDEF0B1" w14:textId="6FCB74E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10" w:history="1">
            <w:r w:rsidRPr="008C0580">
              <w:rPr>
                <w:rStyle w:val="Hyperlink"/>
                <w:rFonts w:cs="Times New Roman"/>
                <w:noProof/>
              </w:rPr>
              <w:t>3.2 Datasets and splits</w:t>
            </w:r>
            <w:r>
              <w:rPr>
                <w:noProof/>
                <w:webHidden/>
              </w:rPr>
              <w:tab/>
            </w:r>
            <w:r>
              <w:rPr>
                <w:noProof/>
                <w:webHidden/>
              </w:rPr>
              <w:fldChar w:fldCharType="begin"/>
            </w:r>
            <w:r>
              <w:rPr>
                <w:noProof/>
                <w:webHidden/>
              </w:rPr>
              <w:instrText xml:space="preserve"> PAGEREF _Toc230355010 \h </w:instrText>
            </w:r>
            <w:r>
              <w:rPr>
                <w:noProof/>
                <w:webHidden/>
              </w:rPr>
            </w:r>
            <w:r>
              <w:rPr>
                <w:noProof/>
                <w:webHidden/>
              </w:rPr>
              <w:fldChar w:fldCharType="separate"/>
            </w:r>
            <w:r>
              <w:rPr>
                <w:noProof/>
                <w:webHidden/>
              </w:rPr>
              <w:t>16</w:t>
            </w:r>
            <w:r>
              <w:rPr>
                <w:noProof/>
                <w:webHidden/>
              </w:rPr>
              <w:fldChar w:fldCharType="end"/>
            </w:r>
          </w:hyperlink>
        </w:p>
        <w:p w14:paraId="3CC476D1" w14:textId="1AB72601"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11" w:history="1">
            <w:r w:rsidRPr="008C0580">
              <w:rPr>
                <w:rStyle w:val="Hyperlink"/>
                <w:rFonts w:cs="Times New Roman"/>
                <w:noProof/>
              </w:rPr>
              <w:t>3.3 Feature Engineering</w:t>
            </w:r>
            <w:r>
              <w:rPr>
                <w:noProof/>
                <w:webHidden/>
              </w:rPr>
              <w:tab/>
            </w:r>
            <w:r>
              <w:rPr>
                <w:noProof/>
                <w:webHidden/>
              </w:rPr>
              <w:fldChar w:fldCharType="begin"/>
            </w:r>
            <w:r>
              <w:rPr>
                <w:noProof/>
                <w:webHidden/>
              </w:rPr>
              <w:instrText xml:space="preserve"> PAGEREF _Toc230355011 \h </w:instrText>
            </w:r>
            <w:r>
              <w:rPr>
                <w:noProof/>
                <w:webHidden/>
              </w:rPr>
            </w:r>
            <w:r>
              <w:rPr>
                <w:noProof/>
                <w:webHidden/>
              </w:rPr>
              <w:fldChar w:fldCharType="separate"/>
            </w:r>
            <w:r>
              <w:rPr>
                <w:noProof/>
                <w:webHidden/>
              </w:rPr>
              <w:t>17</w:t>
            </w:r>
            <w:r>
              <w:rPr>
                <w:noProof/>
                <w:webHidden/>
              </w:rPr>
              <w:fldChar w:fldCharType="end"/>
            </w:r>
          </w:hyperlink>
        </w:p>
        <w:p w14:paraId="580EF276" w14:textId="61253D92"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12" w:history="1">
            <w:r w:rsidRPr="008C0580">
              <w:rPr>
                <w:rStyle w:val="Hyperlink"/>
                <w:rFonts w:cs="Times New Roman"/>
                <w:noProof/>
              </w:rPr>
              <w:t>3.4 Model designs and training</w:t>
            </w:r>
            <w:r>
              <w:rPr>
                <w:noProof/>
                <w:webHidden/>
              </w:rPr>
              <w:tab/>
            </w:r>
            <w:r>
              <w:rPr>
                <w:noProof/>
                <w:webHidden/>
              </w:rPr>
              <w:fldChar w:fldCharType="begin"/>
            </w:r>
            <w:r>
              <w:rPr>
                <w:noProof/>
                <w:webHidden/>
              </w:rPr>
              <w:instrText xml:space="preserve"> PAGEREF _Toc230355012 \h </w:instrText>
            </w:r>
            <w:r>
              <w:rPr>
                <w:noProof/>
                <w:webHidden/>
              </w:rPr>
            </w:r>
            <w:r>
              <w:rPr>
                <w:noProof/>
                <w:webHidden/>
              </w:rPr>
              <w:fldChar w:fldCharType="separate"/>
            </w:r>
            <w:r>
              <w:rPr>
                <w:noProof/>
                <w:webHidden/>
              </w:rPr>
              <w:t>19</w:t>
            </w:r>
            <w:r>
              <w:rPr>
                <w:noProof/>
                <w:webHidden/>
              </w:rPr>
              <w:fldChar w:fldCharType="end"/>
            </w:r>
          </w:hyperlink>
        </w:p>
        <w:p w14:paraId="50787E18" w14:textId="6762ECC0"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13" w:history="1">
            <w:r w:rsidRPr="008C0580">
              <w:rPr>
                <w:rStyle w:val="Hyperlink"/>
                <w:rFonts w:cs="Times New Roman"/>
                <w:noProof/>
              </w:rPr>
              <w:t>3.4.1 Keyboard CAE baseline</w:t>
            </w:r>
            <w:r>
              <w:rPr>
                <w:noProof/>
                <w:webHidden/>
              </w:rPr>
              <w:tab/>
            </w:r>
            <w:r>
              <w:rPr>
                <w:noProof/>
                <w:webHidden/>
              </w:rPr>
              <w:fldChar w:fldCharType="begin"/>
            </w:r>
            <w:r>
              <w:rPr>
                <w:noProof/>
                <w:webHidden/>
              </w:rPr>
              <w:instrText xml:space="preserve"> PAGEREF _Toc230355013 \h </w:instrText>
            </w:r>
            <w:r>
              <w:rPr>
                <w:noProof/>
                <w:webHidden/>
              </w:rPr>
            </w:r>
            <w:r>
              <w:rPr>
                <w:noProof/>
                <w:webHidden/>
              </w:rPr>
              <w:fldChar w:fldCharType="separate"/>
            </w:r>
            <w:r>
              <w:rPr>
                <w:noProof/>
                <w:webHidden/>
              </w:rPr>
              <w:t>19</w:t>
            </w:r>
            <w:r>
              <w:rPr>
                <w:noProof/>
                <w:webHidden/>
              </w:rPr>
              <w:fldChar w:fldCharType="end"/>
            </w:r>
          </w:hyperlink>
        </w:p>
        <w:p w14:paraId="398A47C5" w14:textId="7394D58E"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14" w:history="1">
            <w:r w:rsidRPr="008C0580">
              <w:rPr>
                <w:rStyle w:val="Hyperlink"/>
                <w:rFonts w:cs="Times New Roman"/>
                <w:noProof/>
              </w:rPr>
              <w:t>3.4.2 Keyboard SVM used in the final pipeline</w:t>
            </w:r>
            <w:r>
              <w:rPr>
                <w:noProof/>
                <w:webHidden/>
              </w:rPr>
              <w:tab/>
            </w:r>
            <w:r>
              <w:rPr>
                <w:noProof/>
                <w:webHidden/>
              </w:rPr>
              <w:fldChar w:fldCharType="begin"/>
            </w:r>
            <w:r>
              <w:rPr>
                <w:noProof/>
                <w:webHidden/>
              </w:rPr>
              <w:instrText xml:space="preserve"> PAGEREF _Toc230355014 \h </w:instrText>
            </w:r>
            <w:r>
              <w:rPr>
                <w:noProof/>
                <w:webHidden/>
              </w:rPr>
            </w:r>
            <w:r>
              <w:rPr>
                <w:noProof/>
                <w:webHidden/>
              </w:rPr>
              <w:fldChar w:fldCharType="separate"/>
            </w:r>
            <w:r>
              <w:rPr>
                <w:noProof/>
                <w:webHidden/>
              </w:rPr>
              <w:t>20</w:t>
            </w:r>
            <w:r>
              <w:rPr>
                <w:noProof/>
                <w:webHidden/>
              </w:rPr>
              <w:fldChar w:fldCharType="end"/>
            </w:r>
          </w:hyperlink>
        </w:p>
        <w:p w14:paraId="08F01D5F" w14:textId="16318291"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15" w:history="1">
            <w:r w:rsidRPr="008C0580">
              <w:rPr>
                <w:rStyle w:val="Hyperlink"/>
                <w:rFonts w:cs="Times New Roman"/>
                <w:noProof/>
              </w:rPr>
              <w:t>3.4.3 Mouse SVM model and training setup</w:t>
            </w:r>
            <w:r>
              <w:rPr>
                <w:noProof/>
                <w:webHidden/>
              </w:rPr>
              <w:tab/>
            </w:r>
            <w:r>
              <w:rPr>
                <w:noProof/>
                <w:webHidden/>
              </w:rPr>
              <w:fldChar w:fldCharType="begin"/>
            </w:r>
            <w:r>
              <w:rPr>
                <w:noProof/>
                <w:webHidden/>
              </w:rPr>
              <w:instrText xml:space="preserve"> PAGEREF _Toc230355015 \h </w:instrText>
            </w:r>
            <w:r>
              <w:rPr>
                <w:noProof/>
                <w:webHidden/>
              </w:rPr>
            </w:r>
            <w:r>
              <w:rPr>
                <w:noProof/>
                <w:webHidden/>
              </w:rPr>
              <w:fldChar w:fldCharType="separate"/>
            </w:r>
            <w:r>
              <w:rPr>
                <w:noProof/>
                <w:webHidden/>
              </w:rPr>
              <w:t>20</w:t>
            </w:r>
            <w:r>
              <w:rPr>
                <w:noProof/>
                <w:webHidden/>
              </w:rPr>
              <w:fldChar w:fldCharType="end"/>
            </w:r>
          </w:hyperlink>
        </w:p>
        <w:p w14:paraId="7EA37FF4" w14:textId="0E39E9E2"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16" w:history="1">
            <w:r w:rsidRPr="008C0580">
              <w:rPr>
                <w:rStyle w:val="Hyperlink"/>
                <w:rFonts w:cs="Times New Roman"/>
                <w:noProof/>
              </w:rPr>
              <w:t>3.4.4 Face scoring pipeline used for step up support</w:t>
            </w:r>
            <w:r>
              <w:rPr>
                <w:noProof/>
                <w:webHidden/>
              </w:rPr>
              <w:tab/>
            </w:r>
            <w:r>
              <w:rPr>
                <w:noProof/>
                <w:webHidden/>
              </w:rPr>
              <w:fldChar w:fldCharType="begin"/>
            </w:r>
            <w:r>
              <w:rPr>
                <w:noProof/>
                <w:webHidden/>
              </w:rPr>
              <w:instrText xml:space="preserve"> PAGEREF _Toc230355016 \h </w:instrText>
            </w:r>
            <w:r>
              <w:rPr>
                <w:noProof/>
                <w:webHidden/>
              </w:rPr>
            </w:r>
            <w:r>
              <w:rPr>
                <w:noProof/>
                <w:webHidden/>
              </w:rPr>
              <w:fldChar w:fldCharType="separate"/>
            </w:r>
            <w:r>
              <w:rPr>
                <w:noProof/>
                <w:webHidden/>
              </w:rPr>
              <w:t>21</w:t>
            </w:r>
            <w:r>
              <w:rPr>
                <w:noProof/>
                <w:webHidden/>
              </w:rPr>
              <w:fldChar w:fldCharType="end"/>
            </w:r>
          </w:hyperlink>
        </w:p>
        <w:p w14:paraId="6170A78E" w14:textId="26E2CB05"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17" w:history="1">
            <w:r w:rsidRPr="008C0580">
              <w:rPr>
                <w:rStyle w:val="Hyperlink"/>
                <w:rFonts w:cs="Times New Roman"/>
                <w:noProof/>
              </w:rPr>
              <w:t>3.5 Trust scoring and smoothing in the live system</w:t>
            </w:r>
            <w:r>
              <w:rPr>
                <w:noProof/>
                <w:webHidden/>
              </w:rPr>
              <w:tab/>
            </w:r>
            <w:r>
              <w:rPr>
                <w:noProof/>
                <w:webHidden/>
              </w:rPr>
              <w:fldChar w:fldCharType="begin"/>
            </w:r>
            <w:r>
              <w:rPr>
                <w:noProof/>
                <w:webHidden/>
              </w:rPr>
              <w:instrText xml:space="preserve"> PAGEREF _Toc230355017 \h </w:instrText>
            </w:r>
            <w:r>
              <w:rPr>
                <w:noProof/>
                <w:webHidden/>
              </w:rPr>
            </w:r>
            <w:r>
              <w:rPr>
                <w:noProof/>
                <w:webHidden/>
              </w:rPr>
              <w:fldChar w:fldCharType="separate"/>
            </w:r>
            <w:r>
              <w:rPr>
                <w:noProof/>
                <w:webHidden/>
              </w:rPr>
              <w:t>22</w:t>
            </w:r>
            <w:r>
              <w:rPr>
                <w:noProof/>
                <w:webHidden/>
              </w:rPr>
              <w:fldChar w:fldCharType="end"/>
            </w:r>
          </w:hyperlink>
        </w:p>
        <w:p w14:paraId="39D8CC6D" w14:textId="5C870733"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18" w:history="1">
            <w:r w:rsidRPr="008C0580">
              <w:rPr>
                <w:rStyle w:val="Hyperlink"/>
                <w:rFonts w:cs="Times New Roman"/>
                <w:noProof/>
              </w:rPr>
              <w:t>3.6 Fusion and policy logic (ALLOW, STEP_UP, LOCK)</w:t>
            </w:r>
            <w:r>
              <w:rPr>
                <w:noProof/>
                <w:webHidden/>
              </w:rPr>
              <w:tab/>
            </w:r>
            <w:r>
              <w:rPr>
                <w:noProof/>
                <w:webHidden/>
              </w:rPr>
              <w:fldChar w:fldCharType="begin"/>
            </w:r>
            <w:r>
              <w:rPr>
                <w:noProof/>
                <w:webHidden/>
              </w:rPr>
              <w:instrText xml:space="preserve"> PAGEREF _Toc230355018 \h </w:instrText>
            </w:r>
            <w:r>
              <w:rPr>
                <w:noProof/>
                <w:webHidden/>
              </w:rPr>
            </w:r>
            <w:r>
              <w:rPr>
                <w:noProof/>
                <w:webHidden/>
              </w:rPr>
              <w:fldChar w:fldCharType="separate"/>
            </w:r>
            <w:r>
              <w:rPr>
                <w:noProof/>
                <w:webHidden/>
              </w:rPr>
              <w:t>22</w:t>
            </w:r>
            <w:r>
              <w:rPr>
                <w:noProof/>
                <w:webHidden/>
              </w:rPr>
              <w:fldChar w:fldCharType="end"/>
            </w:r>
          </w:hyperlink>
        </w:p>
        <w:p w14:paraId="4D274345" w14:textId="0CFFBAD9"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19" w:history="1">
            <w:r w:rsidRPr="008C0580">
              <w:rPr>
                <w:rStyle w:val="Hyperlink"/>
                <w:rFonts w:cs="Times New Roman"/>
                <w:noProof/>
              </w:rPr>
              <w:t>3.7 Implementation details: Django endpoints, browser streaming, and logging</w:t>
            </w:r>
            <w:r>
              <w:rPr>
                <w:noProof/>
                <w:webHidden/>
              </w:rPr>
              <w:tab/>
            </w:r>
            <w:r>
              <w:rPr>
                <w:noProof/>
                <w:webHidden/>
              </w:rPr>
              <w:fldChar w:fldCharType="begin"/>
            </w:r>
            <w:r>
              <w:rPr>
                <w:noProof/>
                <w:webHidden/>
              </w:rPr>
              <w:instrText xml:space="preserve"> PAGEREF _Toc230355019 \h </w:instrText>
            </w:r>
            <w:r>
              <w:rPr>
                <w:noProof/>
                <w:webHidden/>
              </w:rPr>
            </w:r>
            <w:r>
              <w:rPr>
                <w:noProof/>
                <w:webHidden/>
              </w:rPr>
              <w:fldChar w:fldCharType="separate"/>
            </w:r>
            <w:r>
              <w:rPr>
                <w:noProof/>
                <w:webHidden/>
              </w:rPr>
              <w:t>23</w:t>
            </w:r>
            <w:r>
              <w:rPr>
                <w:noProof/>
                <w:webHidden/>
              </w:rPr>
              <w:fldChar w:fldCharType="end"/>
            </w:r>
          </w:hyperlink>
        </w:p>
        <w:p w14:paraId="764C8774" w14:textId="7844669E"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0" w:history="1">
            <w:r w:rsidRPr="008C0580">
              <w:rPr>
                <w:rStyle w:val="Hyperlink"/>
                <w:rFonts w:cs="Times New Roman"/>
                <w:noProof/>
              </w:rPr>
              <w:t>3.8 Evaluation protocol and metrics</w:t>
            </w:r>
            <w:r>
              <w:rPr>
                <w:noProof/>
                <w:webHidden/>
              </w:rPr>
              <w:tab/>
            </w:r>
            <w:r>
              <w:rPr>
                <w:noProof/>
                <w:webHidden/>
              </w:rPr>
              <w:fldChar w:fldCharType="begin"/>
            </w:r>
            <w:r>
              <w:rPr>
                <w:noProof/>
                <w:webHidden/>
              </w:rPr>
              <w:instrText xml:space="preserve"> PAGEREF _Toc230355020 \h </w:instrText>
            </w:r>
            <w:r>
              <w:rPr>
                <w:noProof/>
                <w:webHidden/>
              </w:rPr>
            </w:r>
            <w:r>
              <w:rPr>
                <w:noProof/>
                <w:webHidden/>
              </w:rPr>
              <w:fldChar w:fldCharType="separate"/>
            </w:r>
            <w:r>
              <w:rPr>
                <w:noProof/>
                <w:webHidden/>
              </w:rPr>
              <w:t>24</w:t>
            </w:r>
            <w:r>
              <w:rPr>
                <w:noProof/>
                <w:webHidden/>
              </w:rPr>
              <w:fldChar w:fldCharType="end"/>
            </w:r>
          </w:hyperlink>
        </w:p>
        <w:p w14:paraId="70F561BA" w14:textId="6F6BFD2C"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21" w:history="1">
            <w:r w:rsidRPr="008C0580">
              <w:rPr>
                <w:rStyle w:val="Hyperlink"/>
                <w:rFonts w:cs="Times New Roman"/>
                <w:noProof/>
              </w:rPr>
              <w:t>Chapter 4 – Results</w:t>
            </w:r>
            <w:r>
              <w:rPr>
                <w:noProof/>
                <w:webHidden/>
              </w:rPr>
              <w:tab/>
            </w:r>
            <w:r>
              <w:rPr>
                <w:noProof/>
                <w:webHidden/>
              </w:rPr>
              <w:fldChar w:fldCharType="begin"/>
            </w:r>
            <w:r>
              <w:rPr>
                <w:noProof/>
                <w:webHidden/>
              </w:rPr>
              <w:instrText xml:space="preserve"> PAGEREF _Toc230355021 \h </w:instrText>
            </w:r>
            <w:r>
              <w:rPr>
                <w:noProof/>
                <w:webHidden/>
              </w:rPr>
            </w:r>
            <w:r>
              <w:rPr>
                <w:noProof/>
                <w:webHidden/>
              </w:rPr>
              <w:fldChar w:fldCharType="separate"/>
            </w:r>
            <w:r>
              <w:rPr>
                <w:noProof/>
                <w:webHidden/>
              </w:rPr>
              <w:t>26</w:t>
            </w:r>
            <w:r>
              <w:rPr>
                <w:noProof/>
                <w:webHidden/>
              </w:rPr>
              <w:fldChar w:fldCharType="end"/>
            </w:r>
          </w:hyperlink>
        </w:p>
        <w:p w14:paraId="10B30EB0" w14:textId="4E838C2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2" w:history="1">
            <w:r w:rsidRPr="008C0580">
              <w:rPr>
                <w:rStyle w:val="Hyperlink"/>
                <w:rFonts w:cs="Times New Roman"/>
                <w:noProof/>
              </w:rPr>
              <w:t>4.1 Offline evaluation metrics summary.</w:t>
            </w:r>
            <w:r>
              <w:rPr>
                <w:noProof/>
                <w:webHidden/>
              </w:rPr>
              <w:tab/>
            </w:r>
            <w:r>
              <w:rPr>
                <w:noProof/>
                <w:webHidden/>
              </w:rPr>
              <w:fldChar w:fldCharType="begin"/>
            </w:r>
            <w:r>
              <w:rPr>
                <w:noProof/>
                <w:webHidden/>
              </w:rPr>
              <w:instrText xml:space="preserve"> PAGEREF _Toc230355022 \h </w:instrText>
            </w:r>
            <w:r>
              <w:rPr>
                <w:noProof/>
                <w:webHidden/>
              </w:rPr>
            </w:r>
            <w:r>
              <w:rPr>
                <w:noProof/>
                <w:webHidden/>
              </w:rPr>
              <w:fldChar w:fldCharType="separate"/>
            </w:r>
            <w:r>
              <w:rPr>
                <w:noProof/>
                <w:webHidden/>
              </w:rPr>
              <w:t>26</w:t>
            </w:r>
            <w:r>
              <w:rPr>
                <w:noProof/>
                <w:webHidden/>
              </w:rPr>
              <w:fldChar w:fldCharType="end"/>
            </w:r>
          </w:hyperlink>
        </w:p>
        <w:p w14:paraId="404741FD" w14:textId="72E5267C"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3" w:history="1">
            <w:r w:rsidRPr="008C0580">
              <w:rPr>
                <w:rStyle w:val="Hyperlink"/>
                <w:rFonts w:cs="Times New Roman"/>
                <w:noProof/>
              </w:rPr>
              <w:t>4.2 Behavioural model results and discussion</w:t>
            </w:r>
            <w:r>
              <w:rPr>
                <w:noProof/>
                <w:webHidden/>
              </w:rPr>
              <w:tab/>
            </w:r>
            <w:r>
              <w:rPr>
                <w:noProof/>
                <w:webHidden/>
              </w:rPr>
              <w:fldChar w:fldCharType="begin"/>
            </w:r>
            <w:r>
              <w:rPr>
                <w:noProof/>
                <w:webHidden/>
              </w:rPr>
              <w:instrText xml:space="preserve"> PAGEREF _Toc230355023 \h </w:instrText>
            </w:r>
            <w:r>
              <w:rPr>
                <w:noProof/>
                <w:webHidden/>
              </w:rPr>
            </w:r>
            <w:r>
              <w:rPr>
                <w:noProof/>
                <w:webHidden/>
              </w:rPr>
              <w:fldChar w:fldCharType="separate"/>
            </w:r>
            <w:r>
              <w:rPr>
                <w:noProof/>
                <w:webHidden/>
              </w:rPr>
              <w:t>26</w:t>
            </w:r>
            <w:r>
              <w:rPr>
                <w:noProof/>
                <w:webHidden/>
              </w:rPr>
              <w:fldChar w:fldCharType="end"/>
            </w:r>
          </w:hyperlink>
        </w:p>
        <w:p w14:paraId="08BB6EC4" w14:textId="61CEC99F"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24" w:history="1">
            <w:r w:rsidRPr="008C0580">
              <w:rPr>
                <w:rStyle w:val="Hyperlink"/>
                <w:rFonts w:cs="Times New Roman"/>
                <w:noProof/>
              </w:rPr>
              <w:t>4.2.1 Keyboard CAE verification results</w:t>
            </w:r>
            <w:r>
              <w:rPr>
                <w:noProof/>
                <w:webHidden/>
              </w:rPr>
              <w:tab/>
            </w:r>
            <w:r>
              <w:rPr>
                <w:noProof/>
                <w:webHidden/>
              </w:rPr>
              <w:fldChar w:fldCharType="begin"/>
            </w:r>
            <w:r>
              <w:rPr>
                <w:noProof/>
                <w:webHidden/>
              </w:rPr>
              <w:instrText xml:space="preserve"> PAGEREF _Toc230355024 \h </w:instrText>
            </w:r>
            <w:r>
              <w:rPr>
                <w:noProof/>
                <w:webHidden/>
              </w:rPr>
            </w:r>
            <w:r>
              <w:rPr>
                <w:noProof/>
                <w:webHidden/>
              </w:rPr>
              <w:fldChar w:fldCharType="separate"/>
            </w:r>
            <w:r>
              <w:rPr>
                <w:noProof/>
                <w:webHidden/>
              </w:rPr>
              <w:t>26</w:t>
            </w:r>
            <w:r>
              <w:rPr>
                <w:noProof/>
                <w:webHidden/>
              </w:rPr>
              <w:fldChar w:fldCharType="end"/>
            </w:r>
          </w:hyperlink>
        </w:p>
        <w:p w14:paraId="1994FF3E" w14:textId="5627ACA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5" w:history="1">
            <w:r w:rsidRPr="008C0580">
              <w:rPr>
                <w:rStyle w:val="Hyperlink"/>
                <w:rFonts w:cs="Times New Roman"/>
                <w:noProof/>
              </w:rPr>
              <w:t>4.3 Mouse model results</w:t>
            </w:r>
            <w:r>
              <w:rPr>
                <w:noProof/>
                <w:webHidden/>
              </w:rPr>
              <w:tab/>
            </w:r>
            <w:r>
              <w:rPr>
                <w:noProof/>
                <w:webHidden/>
              </w:rPr>
              <w:fldChar w:fldCharType="begin"/>
            </w:r>
            <w:r>
              <w:rPr>
                <w:noProof/>
                <w:webHidden/>
              </w:rPr>
              <w:instrText xml:space="preserve"> PAGEREF _Toc230355025 \h </w:instrText>
            </w:r>
            <w:r>
              <w:rPr>
                <w:noProof/>
                <w:webHidden/>
              </w:rPr>
            </w:r>
            <w:r>
              <w:rPr>
                <w:noProof/>
                <w:webHidden/>
              </w:rPr>
              <w:fldChar w:fldCharType="separate"/>
            </w:r>
            <w:r>
              <w:rPr>
                <w:noProof/>
                <w:webHidden/>
              </w:rPr>
              <w:t>31</w:t>
            </w:r>
            <w:r>
              <w:rPr>
                <w:noProof/>
                <w:webHidden/>
              </w:rPr>
              <w:fldChar w:fldCharType="end"/>
            </w:r>
          </w:hyperlink>
        </w:p>
        <w:p w14:paraId="04109D2F" w14:textId="4BFF3D45"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6" w:history="1">
            <w:r w:rsidRPr="008C0580">
              <w:rPr>
                <w:rStyle w:val="Hyperlink"/>
                <w:rFonts w:cs="Times New Roman"/>
                <w:noProof/>
              </w:rPr>
              <w:t>4.4 Behavioural fusion and behavioural + face fusion</w:t>
            </w:r>
            <w:r>
              <w:rPr>
                <w:noProof/>
                <w:webHidden/>
              </w:rPr>
              <w:tab/>
            </w:r>
            <w:r>
              <w:rPr>
                <w:noProof/>
                <w:webHidden/>
              </w:rPr>
              <w:fldChar w:fldCharType="begin"/>
            </w:r>
            <w:r>
              <w:rPr>
                <w:noProof/>
                <w:webHidden/>
              </w:rPr>
              <w:instrText xml:space="preserve"> PAGEREF _Toc230355026 \h </w:instrText>
            </w:r>
            <w:r>
              <w:rPr>
                <w:noProof/>
                <w:webHidden/>
              </w:rPr>
            </w:r>
            <w:r>
              <w:rPr>
                <w:noProof/>
                <w:webHidden/>
              </w:rPr>
              <w:fldChar w:fldCharType="separate"/>
            </w:r>
            <w:r>
              <w:rPr>
                <w:noProof/>
                <w:webHidden/>
              </w:rPr>
              <w:t>34</w:t>
            </w:r>
            <w:r>
              <w:rPr>
                <w:noProof/>
                <w:webHidden/>
              </w:rPr>
              <w:fldChar w:fldCharType="end"/>
            </w:r>
          </w:hyperlink>
        </w:p>
        <w:p w14:paraId="0C6AB545" w14:textId="052B686D"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7" w:history="1">
            <w:r w:rsidRPr="008C0580">
              <w:rPr>
                <w:rStyle w:val="Hyperlink"/>
                <w:rFonts w:cs="Times New Roman"/>
                <w:noProof/>
              </w:rPr>
              <w:t>4.5 Takeover simulation result</w:t>
            </w:r>
            <w:r>
              <w:rPr>
                <w:noProof/>
                <w:webHidden/>
              </w:rPr>
              <w:tab/>
            </w:r>
            <w:r>
              <w:rPr>
                <w:noProof/>
                <w:webHidden/>
              </w:rPr>
              <w:fldChar w:fldCharType="begin"/>
            </w:r>
            <w:r>
              <w:rPr>
                <w:noProof/>
                <w:webHidden/>
              </w:rPr>
              <w:instrText xml:space="preserve"> PAGEREF _Toc230355027 \h </w:instrText>
            </w:r>
            <w:r>
              <w:rPr>
                <w:noProof/>
                <w:webHidden/>
              </w:rPr>
            </w:r>
            <w:r>
              <w:rPr>
                <w:noProof/>
                <w:webHidden/>
              </w:rPr>
              <w:fldChar w:fldCharType="separate"/>
            </w:r>
            <w:r>
              <w:rPr>
                <w:noProof/>
                <w:webHidden/>
              </w:rPr>
              <w:t>35</w:t>
            </w:r>
            <w:r>
              <w:rPr>
                <w:noProof/>
                <w:webHidden/>
              </w:rPr>
              <w:fldChar w:fldCharType="end"/>
            </w:r>
          </w:hyperlink>
        </w:p>
        <w:p w14:paraId="74B8DD72" w14:textId="7891E34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28" w:history="1">
            <w:r w:rsidRPr="008C0580">
              <w:rPr>
                <w:rStyle w:val="Hyperlink"/>
                <w:rFonts w:cs="Times New Roman"/>
                <w:noProof/>
              </w:rPr>
              <w:t>4.6 Real time prototype evidence</w:t>
            </w:r>
            <w:r>
              <w:rPr>
                <w:noProof/>
                <w:webHidden/>
              </w:rPr>
              <w:tab/>
            </w:r>
            <w:r>
              <w:rPr>
                <w:noProof/>
                <w:webHidden/>
              </w:rPr>
              <w:fldChar w:fldCharType="begin"/>
            </w:r>
            <w:r>
              <w:rPr>
                <w:noProof/>
                <w:webHidden/>
              </w:rPr>
              <w:instrText xml:space="preserve"> PAGEREF _Toc230355028 \h </w:instrText>
            </w:r>
            <w:r>
              <w:rPr>
                <w:noProof/>
                <w:webHidden/>
              </w:rPr>
            </w:r>
            <w:r>
              <w:rPr>
                <w:noProof/>
                <w:webHidden/>
              </w:rPr>
              <w:fldChar w:fldCharType="separate"/>
            </w:r>
            <w:r>
              <w:rPr>
                <w:noProof/>
                <w:webHidden/>
              </w:rPr>
              <w:t>36</w:t>
            </w:r>
            <w:r>
              <w:rPr>
                <w:noProof/>
                <w:webHidden/>
              </w:rPr>
              <w:fldChar w:fldCharType="end"/>
            </w:r>
          </w:hyperlink>
        </w:p>
        <w:p w14:paraId="73146642" w14:textId="209638C1"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29" w:history="1">
            <w:r w:rsidRPr="008C0580">
              <w:rPr>
                <w:rStyle w:val="Hyperlink"/>
                <w:rFonts w:cs="Times New Roman"/>
                <w:noProof/>
              </w:rPr>
              <w:t>Chapter 5 – Discussion</w:t>
            </w:r>
            <w:r>
              <w:rPr>
                <w:noProof/>
                <w:webHidden/>
              </w:rPr>
              <w:tab/>
            </w:r>
            <w:r>
              <w:rPr>
                <w:noProof/>
                <w:webHidden/>
              </w:rPr>
              <w:fldChar w:fldCharType="begin"/>
            </w:r>
            <w:r>
              <w:rPr>
                <w:noProof/>
                <w:webHidden/>
              </w:rPr>
              <w:instrText xml:space="preserve"> PAGEREF _Toc230355029 \h </w:instrText>
            </w:r>
            <w:r>
              <w:rPr>
                <w:noProof/>
                <w:webHidden/>
              </w:rPr>
            </w:r>
            <w:r>
              <w:rPr>
                <w:noProof/>
                <w:webHidden/>
              </w:rPr>
              <w:fldChar w:fldCharType="separate"/>
            </w:r>
            <w:r>
              <w:rPr>
                <w:noProof/>
                <w:webHidden/>
              </w:rPr>
              <w:t>38</w:t>
            </w:r>
            <w:r>
              <w:rPr>
                <w:noProof/>
                <w:webHidden/>
              </w:rPr>
              <w:fldChar w:fldCharType="end"/>
            </w:r>
          </w:hyperlink>
        </w:p>
        <w:p w14:paraId="70A3D7F4" w14:textId="6DD839F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0" w:history="1">
            <w:r w:rsidRPr="008C0580">
              <w:rPr>
                <w:rStyle w:val="Hyperlink"/>
                <w:rFonts w:cs="Times New Roman"/>
                <w:noProof/>
              </w:rPr>
              <w:t>5.1 Revisit objectives: what was met and what was not</w:t>
            </w:r>
            <w:r>
              <w:rPr>
                <w:noProof/>
                <w:webHidden/>
              </w:rPr>
              <w:tab/>
            </w:r>
            <w:r>
              <w:rPr>
                <w:noProof/>
                <w:webHidden/>
              </w:rPr>
              <w:fldChar w:fldCharType="begin"/>
            </w:r>
            <w:r>
              <w:rPr>
                <w:noProof/>
                <w:webHidden/>
              </w:rPr>
              <w:instrText xml:space="preserve"> PAGEREF _Toc230355030 \h </w:instrText>
            </w:r>
            <w:r>
              <w:rPr>
                <w:noProof/>
                <w:webHidden/>
              </w:rPr>
            </w:r>
            <w:r>
              <w:rPr>
                <w:noProof/>
                <w:webHidden/>
              </w:rPr>
              <w:fldChar w:fldCharType="separate"/>
            </w:r>
            <w:r>
              <w:rPr>
                <w:noProof/>
                <w:webHidden/>
              </w:rPr>
              <w:t>38</w:t>
            </w:r>
            <w:r>
              <w:rPr>
                <w:noProof/>
                <w:webHidden/>
              </w:rPr>
              <w:fldChar w:fldCharType="end"/>
            </w:r>
          </w:hyperlink>
        </w:p>
        <w:p w14:paraId="58A08DB8" w14:textId="7D4F582A"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1" w:history="1">
            <w:r w:rsidRPr="008C0580">
              <w:rPr>
                <w:rStyle w:val="Hyperlink"/>
                <w:rFonts w:cs="Times New Roman"/>
                <w:noProof/>
              </w:rPr>
              <w:t>5.2 Keyboard: why SVM was used instead of CAE in the final runtime</w:t>
            </w:r>
            <w:r>
              <w:rPr>
                <w:noProof/>
                <w:webHidden/>
              </w:rPr>
              <w:tab/>
            </w:r>
            <w:r>
              <w:rPr>
                <w:noProof/>
                <w:webHidden/>
              </w:rPr>
              <w:fldChar w:fldCharType="begin"/>
            </w:r>
            <w:r>
              <w:rPr>
                <w:noProof/>
                <w:webHidden/>
              </w:rPr>
              <w:instrText xml:space="preserve"> PAGEREF _Toc230355031 \h </w:instrText>
            </w:r>
            <w:r>
              <w:rPr>
                <w:noProof/>
                <w:webHidden/>
              </w:rPr>
            </w:r>
            <w:r>
              <w:rPr>
                <w:noProof/>
                <w:webHidden/>
              </w:rPr>
              <w:fldChar w:fldCharType="separate"/>
            </w:r>
            <w:r>
              <w:rPr>
                <w:noProof/>
                <w:webHidden/>
              </w:rPr>
              <w:t>38</w:t>
            </w:r>
            <w:r>
              <w:rPr>
                <w:noProof/>
                <w:webHidden/>
              </w:rPr>
              <w:fldChar w:fldCharType="end"/>
            </w:r>
          </w:hyperlink>
        </w:p>
        <w:p w14:paraId="2269C335" w14:textId="6C3686D1"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2" w:history="1">
            <w:r w:rsidRPr="008C0580">
              <w:rPr>
                <w:rStyle w:val="Hyperlink"/>
                <w:rFonts w:cs="Times New Roman"/>
                <w:noProof/>
              </w:rPr>
              <w:t>5.3 Mouse: why it is weaker alone and how it still helps in fusion</w:t>
            </w:r>
            <w:r>
              <w:rPr>
                <w:noProof/>
                <w:webHidden/>
              </w:rPr>
              <w:tab/>
            </w:r>
            <w:r>
              <w:rPr>
                <w:noProof/>
                <w:webHidden/>
              </w:rPr>
              <w:fldChar w:fldCharType="begin"/>
            </w:r>
            <w:r>
              <w:rPr>
                <w:noProof/>
                <w:webHidden/>
              </w:rPr>
              <w:instrText xml:space="preserve"> PAGEREF _Toc230355032 \h </w:instrText>
            </w:r>
            <w:r>
              <w:rPr>
                <w:noProof/>
                <w:webHidden/>
              </w:rPr>
            </w:r>
            <w:r>
              <w:rPr>
                <w:noProof/>
                <w:webHidden/>
              </w:rPr>
              <w:fldChar w:fldCharType="separate"/>
            </w:r>
            <w:r>
              <w:rPr>
                <w:noProof/>
                <w:webHidden/>
              </w:rPr>
              <w:t>39</w:t>
            </w:r>
            <w:r>
              <w:rPr>
                <w:noProof/>
                <w:webHidden/>
              </w:rPr>
              <w:fldChar w:fldCharType="end"/>
            </w:r>
          </w:hyperlink>
        </w:p>
        <w:p w14:paraId="4E72894B" w14:textId="3F9EE91D"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3" w:history="1">
            <w:r w:rsidRPr="008C0580">
              <w:rPr>
                <w:rStyle w:val="Hyperlink"/>
                <w:rFonts w:cs="Times New Roman"/>
                <w:noProof/>
              </w:rPr>
              <w:t>5.4 Fusion and policy: value and limitations</w:t>
            </w:r>
            <w:r>
              <w:rPr>
                <w:noProof/>
                <w:webHidden/>
              </w:rPr>
              <w:tab/>
            </w:r>
            <w:r>
              <w:rPr>
                <w:noProof/>
                <w:webHidden/>
              </w:rPr>
              <w:fldChar w:fldCharType="begin"/>
            </w:r>
            <w:r>
              <w:rPr>
                <w:noProof/>
                <w:webHidden/>
              </w:rPr>
              <w:instrText xml:space="preserve"> PAGEREF _Toc230355033 \h </w:instrText>
            </w:r>
            <w:r>
              <w:rPr>
                <w:noProof/>
                <w:webHidden/>
              </w:rPr>
            </w:r>
            <w:r>
              <w:rPr>
                <w:noProof/>
                <w:webHidden/>
              </w:rPr>
              <w:fldChar w:fldCharType="separate"/>
            </w:r>
            <w:r>
              <w:rPr>
                <w:noProof/>
                <w:webHidden/>
              </w:rPr>
              <w:t>39</w:t>
            </w:r>
            <w:r>
              <w:rPr>
                <w:noProof/>
                <w:webHidden/>
              </w:rPr>
              <w:fldChar w:fldCharType="end"/>
            </w:r>
          </w:hyperlink>
        </w:p>
        <w:p w14:paraId="1B09CF33" w14:textId="192916B8"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4" w:history="1">
            <w:r w:rsidRPr="008C0580">
              <w:rPr>
                <w:rStyle w:val="Hyperlink"/>
                <w:rFonts w:cs="Times New Roman"/>
                <w:noProof/>
              </w:rPr>
              <w:t>5.5 Threats to validity and limitations</w:t>
            </w:r>
            <w:r>
              <w:rPr>
                <w:noProof/>
                <w:webHidden/>
              </w:rPr>
              <w:tab/>
            </w:r>
            <w:r>
              <w:rPr>
                <w:noProof/>
                <w:webHidden/>
              </w:rPr>
              <w:fldChar w:fldCharType="begin"/>
            </w:r>
            <w:r>
              <w:rPr>
                <w:noProof/>
                <w:webHidden/>
              </w:rPr>
              <w:instrText xml:space="preserve"> PAGEREF _Toc230355034 \h </w:instrText>
            </w:r>
            <w:r>
              <w:rPr>
                <w:noProof/>
                <w:webHidden/>
              </w:rPr>
            </w:r>
            <w:r>
              <w:rPr>
                <w:noProof/>
                <w:webHidden/>
              </w:rPr>
              <w:fldChar w:fldCharType="separate"/>
            </w:r>
            <w:r>
              <w:rPr>
                <w:noProof/>
                <w:webHidden/>
              </w:rPr>
              <w:t>40</w:t>
            </w:r>
            <w:r>
              <w:rPr>
                <w:noProof/>
                <w:webHidden/>
              </w:rPr>
              <w:fldChar w:fldCharType="end"/>
            </w:r>
          </w:hyperlink>
        </w:p>
        <w:p w14:paraId="625E9FE8" w14:textId="74A7438F"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35" w:history="1">
            <w:r w:rsidRPr="008C0580">
              <w:rPr>
                <w:rStyle w:val="Hyperlink"/>
                <w:rFonts w:cs="Times New Roman"/>
                <w:noProof/>
              </w:rPr>
              <w:t>Chapter 6 – Evaluation, Reflections, and Conclusions</w:t>
            </w:r>
            <w:r>
              <w:rPr>
                <w:noProof/>
                <w:webHidden/>
              </w:rPr>
              <w:tab/>
            </w:r>
            <w:r>
              <w:rPr>
                <w:noProof/>
                <w:webHidden/>
              </w:rPr>
              <w:fldChar w:fldCharType="begin"/>
            </w:r>
            <w:r>
              <w:rPr>
                <w:noProof/>
                <w:webHidden/>
              </w:rPr>
              <w:instrText xml:space="preserve"> PAGEREF _Toc230355035 \h </w:instrText>
            </w:r>
            <w:r>
              <w:rPr>
                <w:noProof/>
                <w:webHidden/>
              </w:rPr>
            </w:r>
            <w:r>
              <w:rPr>
                <w:noProof/>
                <w:webHidden/>
              </w:rPr>
              <w:fldChar w:fldCharType="separate"/>
            </w:r>
            <w:r>
              <w:rPr>
                <w:noProof/>
                <w:webHidden/>
              </w:rPr>
              <w:t>41</w:t>
            </w:r>
            <w:r>
              <w:rPr>
                <w:noProof/>
                <w:webHidden/>
              </w:rPr>
              <w:fldChar w:fldCharType="end"/>
            </w:r>
          </w:hyperlink>
        </w:p>
        <w:p w14:paraId="632972F4" w14:textId="244E73E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6" w:history="1">
            <w:r w:rsidRPr="008C0580">
              <w:rPr>
                <w:rStyle w:val="Hyperlink"/>
                <w:rFonts w:cs="Times New Roman"/>
                <w:noProof/>
              </w:rPr>
              <w:t>6.1 Overall evaluation against the proposal plan</w:t>
            </w:r>
            <w:r>
              <w:rPr>
                <w:noProof/>
                <w:webHidden/>
              </w:rPr>
              <w:tab/>
            </w:r>
            <w:r>
              <w:rPr>
                <w:noProof/>
                <w:webHidden/>
              </w:rPr>
              <w:fldChar w:fldCharType="begin"/>
            </w:r>
            <w:r>
              <w:rPr>
                <w:noProof/>
                <w:webHidden/>
              </w:rPr>
              <w:instrText xml:space="preserve"> PAGEREF _Toc230355036 \h </w:instrText>
            </w:r>
            <w:r>
              <w:rPr>
                <w:noProof/>
                <w:webHidden/>
              </w:rPr>
            </w:r>
            <w:r>
              <w:rPr>
                <w:noProof/>
                <w:webHidden/>
              </w:rPr>
              <w:fldChar w:fldCharType="separate"/>
            </w:r>
            <w:r>
              <w:rPr>
                <w:noProof/>
                <w:webHidden/>
              </w:rPr>
              <w:t>41</w:t>
            </w:r>
            <w:r>
              <w:rPr>
                <w:noProof/>
                <w:webHidden/>
              </w:rPr>
              <w:fldChar w:fldCharType="end"/>
            </w:r>
          </w:hyperlink>
        </w:p>
        <w:p w14:paraId="482BD527" w14:textId="6AEEE233"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7" w:history="1">
            <w:r w:rsidRPr="008C0580">
              <w:rPr>
                <w:rStyle w:val="Hyperlink"/>
                <w:rFonts w:cs="Times New Roman"/>
                <w:noProof/>
              </w:rPr>
              <w:t>6.2 Reflection: what I learned and what I would do differently</w:t>
            </w:r>
            <w:r>
              <w:rPr>
                <w:noProof/>
                <w:webHidden/>
              </w:rPr>
              <w:tab/>
            </w:r>
            <w:r>
              <w:rPr>
                <w:noProof/>
                <w:webHidden/>
              </w:rPr>
              <w:fldChar w:fldCharType="begin"/>
            </w:r>
            <w:r>
              <w:rPr>
                <w:noProof/>
                <w:webHidden/>
              </w:rPr>
              <w:instrText xml:space="preserve"> PAGEREF _Toc230355037 \h </w:instrText>
            </w:r>
            <w:r>
              <w:rPr>
                <w:noProof/>
                <w:webHidden/>
              </w:rPr>
            </w:r>
            <w:r>
              <w:rPr>
                <w:noProof/>
                <w:webHidden/>
              </w:rPr>
              <w:fldChar w:fldCharType="separate"/>
            </w:r>
            <w:r>
              <w:rPr>
                <w:noProof/>
                <w:webHidden/>
              </w:rPr>
              <w:t>41</w:t>
            </w:r>
            <w:r>
              <w:rPr>
                <w:noProof/>
                <w:webHidden/>
              </w:rPr>
              <w:fldChar w:fldCharType="end"/>
            </w:r>
          </w:hyperlink>
        </w:p>
        <w:p w14:paraId="549D2331" w14:textId="709DF25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38" w:history="1">
            <w:r w:rsidRPr="008C0580">
              <w:rPr>
                <w:rStyle w:val="Hyperlink"/>
                <w:rFonts w:cs="Times New Roman"/>
                <w:noProof/>
              </w:rPr>
              <w:t>6.3 Conclusion: key takeaways and future work</w:t>
            </w:r>
            <w:r>
              <w:rPr>
                <w:noProof/>
                <w:webHidden/>
              </w:rPr>
              <w:tab/>
            </w:r>
            <w:r>
              <w:rPr>
                <w:noProof/>
                <w:webHidden/>
              </w:rPr>
              <w:fldChar w:fldCharType="begin"/>
            </w:r>
            <w:r>
              <w:rPr>
                <w:noProof/>
                <w:webHidden/>
              </w:rPr>
              <w:instrText xml:space="preserve"> PAGEREF _Toc230355038 \h </w:instrText>
            </w:r>
            <w:r>
              <w:rPr>
                <w:noProof/>
                <w:webHidden/>
              </w:rPr>
            </w:r>
            <w:r>
              <w:rPr>
                <w:noProof/>
                <w:webHidden/>
              </w:rPr>
              <w:fldChar w:fldCharType="separate"/>
            </w:r>
            <w:r>
              <w:rPr>
                <w:noProof/>
                <w:webHidden/>
              </w:rPr>
              <w:t>42</w:t>
            </w:r>
            <w:r>
              <w:rPr>
                <w:noProof/>
                <w:webHidden/>
              </w:rPr>
              <w:fldChar w:fldCharType="end"/>
            </w:r>
          </w:hyperlink>
        </w:p>
        <w:p w14:paraId="2B5BE977" w14:textId="10F056DB"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39" w:history="1">
            <w:r w:rsidRPr="008C0580">
              <w:rPr>
                <w:rStyle w:val="Hyperlink"/>
                <w:rFonts w:cs="Times New Roman"/>
                <w:noProof/>
              </w:rPr>
              <w:t>References</w:t>
            </w:r>
            <w:r>
              <w:rPr>
                <w:noProof/>
                <w:webHidden/>
              </w:rPr>
              <w:tab/>
            </w:r>
            <w:r>
              <w:rPr>
                <w:noProof/>
                <w:webHidden/>
              </w:rPr>
              <w:fldChar w:fldCharType="begin"/>
            </w:r>
            <w:r>
              <w:rPr>
                <w:noProof/>
                <w:webHidden/>
              </w:rPr>
              <w:instrText xml:space="preserve"> PAGEREF _Toc230355039 \h </w:instrText>
            </w:r>
            <w:r>
              <w:rPr>
                <w:noProof/>
                <w:webHidden/>
              </w:rPr>
            </w:r>
            <w:r>
              <w:rPr>
                <w:noProof/>
                <w:webHidden/>
              </w:rPr>
              <w:fldChar w:fldCharType="separate"/>
            </w:r>
            <w:r>
              <w:rPr>
                <w:noProof/>
                <w:webHidden/>
              </w:rPr>
              <w:t>43</w:t>
            </w:r>
            <w:r>
              <w:rPr>
                <w:noProof/>
                <w:webHidden/>
              </w:rPr>
              <w:fldChar w:fldCharType="end"/>
            </w:r>
          </w:hyperlink>
        </w:p>
        <w:p w14:paraId="00184BD5" w14:textId="20C6961E"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40" w:history="1">
            <w:r w:rsidRPr="008C0580">
              <w:rPr>
                <w:rStyle w:val="Hyperlink"/>
                <w:rFonts w:cs="Times New Roman"/>
                <w:noProof/>
              </w:rPr>
              <w:t>Appendix A – System diagrams and UI Screenshots</w:t>
            </w:r>
            <w:r>
              <w:rPr>
                <w:noProof/>
                <w:webHidden/>
              </w:rPr>
              <w:tab/>
            </w:r>
            <w:r>
              <w:rPr>
                <w:noProof/>
                <w:webHidden/>
              </w:rPr>
              <w:fldChar w:fldCharType="begin"/>
            </w:r>
            <w:r>
              <w:rPr>
                <w:noProof/>
                <w:webHidden/>
              </w:rPr>
              <w:instrText xml:space="preserve"> PAGEREF _Toc230355040 \h </w:instrText>
            </w:r>
            <w:r>
              <w:rPr>
                <w:noProof/>
                <w:webHidden/>
              </w:rPr>
            </w:r>
            <w:r>
              <w:rPr>
                <w:noProof/>
                <w:webHidden/>
              </w:rPr>
              <w:fldChar w:fldCharType="separate"/>
            </w:r>
            <w:r>
              <w:rPr>
                <w:noProof/>
                <w:webHidden/>
              </w:rPr>
              <w:t>45</w:t>
            </w:r>
            <w:r>
              <w:rPr>
                <w:noProof/>
                <w:webHidden/>
              </w:rPr>
              <w:fldChar w:fldCharType="end"/>
            </w:r>
          </w:hyperlink>
        </w:p>
        <w:p w14:paraId="3F21D670" w14:textId="44BFF2E3"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1" w:history="1">
            <w:r w:rsidRPr="008C0580">
              <w:rPr>
                <w:rStyle w:val="Hyperlink"/>
                <w:rFonts w:cs="Times New Roman"/>
                <w:noProof/>
              </w:rPr>
              <w:t>A.1 System Architecture and Workflow</w:t>
            </w:r>
            <w:r>
              <w:rPr>
                <w:noProof/>
                <w:webHidden/>
              </w:rPr>
              <w:tab/>
            </w:r>
            <w:r>
              <w:rPr>
                <w:noProof/>
                <w:webHidden/>
              </w:rPr>
              <w:fldChar w:fldCharType="begin"/>
            </w:r>
            <w:r>
              <w:rPr>
                <w:noProof/>
                <w:webHidden/>
              </w:rPr>
              <w:instrText xml:space="preserve"> PAGEREF _Toc230355041 \h </w:instrText>
            </w:r>
            <w:r>
              <w:rPr>
                <w:noProof/>
                <w:webHidden/>
              </w:rPr>
            </w:r>
            <w:r>
              <w:rPr>
                <w:noProof/>
                <w:webHidden/>
              </w:rPr>
              <w:fldChar w:fldCharType="separate"/>
            </w:r>
            <w:r>
              <w:rPr>
                <w:noProof/>
                <w:webHidden/>
              </w:rPr>
              <w:t>45</w:t>
            </w:r>
            <w:r>
              <w:rPr>
                <w:noProof/>
                <w:webHidden/>
              </w:rPr>
              <w:fldChar w:fldCharType="end"/>
            </w:r>
          </w:hyperlink>
        </w:p>
        <w:p w14:paraId="102C590A" w14:textId="2CF6BB15"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2" w:history="1">
            <w:r w:rsidRPr="008C0580">
              <w:rPr>
                <w:rStyle w:val="Hyperlink"/>
                <w:rFonts w:cs="Times New Roman"/>
                <w:noProof/>
              </w:rPr>
              <w:t>A.2 Behavioural Trust Monitor UI</w:t>
            </w:r>
            <w:r>
              <w:rPr>
                <w:noProof/>
                <w:webHidden/>
              </w:rPr>
              <w:tab/>
            </w:r>
            <w:r>
              <w:rPr>
                <w:noProof/>
                <w:webHidden/>
              </w:rPr>
              <w:fldChar w:fldCharType="begin"/>
            </w:r>
            <w:r>
              <w:rPr>
                <w:noProof/>
                <w:webHidden/>
              </w:rPr>
              <w:instrText xml:space="preserve"> PAGEREF _Toc230355042 \h </w:instrText>
            </w:r>
            <w:r>
              <w:rPr>
                <w:noProof/>
                <w:webHidden/>
              </w:rPr>
            </w:r>
            <w:r>
              <w:rPr>
                <w:noProof/>
                <w:webHidden/>
              </w:rPr>
              <w:fldChar w:fldCharType="separate"/>
            </w:r>
            <w:r>
              <w:rPr>
                <w:noProof/>
                <w:webHidden/>
              </w:rPr>
              <w:t>48</w:t>
            </w:r>
            <w:r>
              <w:rPr>
                <w:noProof/>
                <w:webHidden/>
              </w:rPr>
              <w:fldChar w:fldCharType="end"/>
            </w:r>
          </w:hyperlink>
        </w:p>
        <w:p w14:paraId="1060874A" w14:textId="45C7BA5C"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43" w:history="1">
            <w:r w:rsidRPr="008C0580">
              <w:rPr>
                <w:rStyle w:val="Hyperlink"/>
                <w:rFonts w:cs="Times New Roman"/>
                <w:noProof/>
              </w:rPr>
              <w:t>Appendix B Definitions</w:t>
            </w:r>
            <w:r>
              <w:rPr>
                <w:noProof/>
                <w:webHidden/>
              </w:rPr>
              <w:tab/>
            </w:r>
            <w:r>
              <w:rPr>
                <w:noProof/>
                <w:webHidden/>
              </w:rPr>
              <w:fldChar w:fldCharType="begin"/>
            </w:r>
            <w:r>
              <w:rPr>
                <w:noProof/>
                <w:webHidden/>
              </w:rPr>
              <w:instrText xml:space="preserve"> PAGEREF _Toc230355043 \h </w:instrText>
            </w:r>
            <w:r>
              <w:rPr>
                <w:noProof/>
                <w:webHidden/>
              </w:rPr>
            </w:r>
            <w:r>
              <w:rPr>
                <w:noProof/>
                <w:webHidden/>
              </w:rPr>
              <w:fldChar w:fldCharType="separate"/>
            </w:r>
            <w:r>
              <w:rPr>
                <w:noProof/>
                <w:webHidden/>
              </w:rPr>
              <w:t>49</w:t>
            </w:r>
            <w:r>
              <w:rPr>
                <w:noProof/>
                <w:webHidden/>
              </w:rPr>
              <w:fldChar w:fldCharType="end"/>
            </w:r>
          </w:hyperlink>
        </w:p>
        <w:p w14:paraId="6232CD44" w14:textId="6AA92D90"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4" w:history="1">
            <w:r w:rsidRPr="008C0580">
              <w:rPr>
                <w:rStyle w:val="Hyperlink"/>
                <w:rFonts w:cs="Times New Roman"/>
                <w:noProof/>
              </w:rPr>
              <w:t>B.1 Keyboard feature vector (18 features, fixed order)</w:t>
            </w:r>
            <w:r>
              <w:rPr>
                <w:noProof/>
                <w:webHidden/>
              </w:rPr>
              <w:tab/>
            </w:r>
            <w:r>
              <w:rPr>
                <w:noProof/>
                <w:webHidden/>
              </w:rPr>
              <w:fldChar w:fldCharType="begin"/>
            </w:r>
            <w:r>
              <w:rPr>
                <w:noProof/>
                <w:webHidden/>
              </w:rPr>
              <w:instrText xml:space="preserve"> PAGEREF _Toc230355044 \h </w:instrText>
            </w:r>
            <w:r>
              <w:rPr>
                <w:noProof/>
                <w:webHidden/>
              </w:rPr>
            </w:r>
            <w:r>
              <w:rPr>
                <w:noProof/>
                <w:webHidden/>
              </w:rPr>
              <w:fldChar w:fldCharType="separate"/>
            </w:r>
            <w:r>
              <w:rPr>
                <w:noProof/>
                <w:webHidden/>
              </w:rPr>
              <w:t>49</w:t>
            </w:r>
            <w:r>
              <w:rPr>
                <w:noProof/>
                <w:webHidden/>
              </w:rPr>
              <w:fldChar w:fldCharType="end"/>
            </w:r>
          </w:hyperlink>
        </w:p>
        <w:p w14:paraId="51F98A0F" w14:textId="4F3483F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5" w:history="1">
            <w:r w:rsidRPr="008C0580">
              <w:rPr>
                <w:rStyle w:val="Hyperlink"/>
                <w:rFonts w:cs="Times New Roman"/>
                <w:noProof/>
              </w:rPr>
              <w:t>B.2 Mouse feature vector (23 features, fixed order)</w:t>
            </w:r>
            <w:r>
              <w:rPr>
                <w:noProof/>
                <w:webHidden/>
              </w:rPr>
              <w:tab/>
            </w:r>
            <w:r>
              <w:rPr>
                <w:noProof/>
                <w:webHidden/>
              </w:rPr>
              <w:fldChar w:fldCharType="begin"/>
            </w:r>
            <w:r>
              <w:rPr>
                <w:noProof/>
                <w:webHidden/>
              </w:rPr>
              <w:instrText xml:space="preserve"> PAGEREF _Toc230355045 \h </w:instrText>
            </w:r>
            <w:r>
              <w:rPr>
                <w:noProof/>
                <w:webHidden/>
              </w:rPr>
            </w:r>
            <w:r>
              <w:rPr>
                <w:noProof/>
                <w:webHidden/>
              </w:rPr>
              <w:fldChar w:fldCharType="separate"/>
            </w:r>
            <w:r>
              <w:rPr>
                <w:noProof/>
                <w:webHidden/>
              </w:rPr>
              <w:t>50</w:t>
            </w:r>
            <w:r>
              <w:rPr>
                <w:noProof/>
                <w:webHidden/>
              </w:rPr>
              <w:fldChar w:fldCharType="end"/>
            </w:r>
          </w:hyperlink>
        </w:p>
        <w:p w14:paraId="6D3251EA" w14:textId="05F40403"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46" w:history="1">
            <w:r w:rsidRPr="008C0580">
              <w:rPr>
                <w:rStyle w:val="Hyperlink"/>
                <w:rFonts w:cs="Times New Roman"/>
                <w:noProof/>
              </w:rPr>
              <w:t>Appendix C Model configs, hyperparameters, and training commands</w:t>
            </w:r>
            <w:r>
              <w:rPr>
                <w:noProof/>
                <w:webHidden/>
              </w:rPr>
              <w:tab/>
            </w:r>
            <w:r>
              <w:rPr>
                <w:noProof/>
                <w:webHidden/>
              </w:rPr>
              <w:fldChar w:fldCharType="begin"/>
            </w:r>
            <w:r>
              <w:rPr>
                <w:noProof/>
                <w:webHidden/>
              </w:rPr>
              <w:instrText xml:space="preserve"> PAGEREF _Toc230355046 \h </w:instrText>
            </w:r>
            <w:r>
              <w:rPr>
                <w:noProof/>
                <w:webHidden/>
              </w:rPr>
            </w:r>
            <w:r>
              <w:rPr>
                <w:noProof/>
                <w:webHidden/>
              </w:rPr>
              <w:fldChar w:fldCharType="separate"/>
            </w:r>
            <w:r>
              <w:rPr>
                <w:noProof/>
                <w:webHidden/>
              </w:rPr>
              <w:t>51</w:t>
            </w:r>
            <w:r>
              <w:rPr>
                <w:noProof/>
                <w:webHidden/>
              </w:rPr>
              <w:fldChar w:fldCharType="end"/>
            </w:r>
          </w:hyperlink>
        </w:p>
        <w:p w14:paraId="3E7D7080" w14:textId="31B6C2B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7" w:history="1">
            <w:r w:rsidRPr="008C0580">
              <w:rPr>
                <w:rStyle w:val="Hyperlink"/>
                <w:rFonts w:cs="Times New Roman"/>
                <w:noProof/>
              </w:rPr>
              <w:t>C.1 Keyboard CAE baseline</w:t>
            </w:r>
            <w:r>
              <w:rPr>
                <w:noProof/>
                <w:webHidden/>
              </w:rPr>
              <w:tab/>
            </w:r>
            <w:r>
              <w:rPr>
                <w:noProof/>
                <w:webHidden/>
              </w:rPr>
              <w:fldChar w:fldCharType="begin"/>
            </w:r>
            <w:r>
              <w:rPr>
                <w:noProof/>
                <w:webHidden/>
              </w:rPr>
              <w:instrText xml:space="preserve"> PAGEREF _Toc230355047 \h </w:instrText>
            </w:r>
            <w:r>
              <w:rPr>
                <w:noProof/>
                <w:webHidden/>
              </w:rPr>
            </w:r>
            <w:r>
              <w:rPr>
                <w:noProof/>
                <w:webHidden/>
              </w:rPr>
              <w:fldChar w:fldCharType="separate"/>
            </w:r>
            <w:r>
              <w:rPr>
                <w:noProof/>
                <w:webHidden/>
              </w:rPr>
              <w:t>51</w:t>
            </w:r>
            <w:r>
              <w:rPr>
                <w:noProof/>
                <w:webHidden/>
              </w:rPr>
              <w:fldChar w:fldCharType="end"/>
            </w:r>
          </w:hyperlink>
        </w:p>
        <w:p w14:paraId="6D51A6F4" w14:textId="52C3E18A"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8" w:history="1">
            <w:r w:rsidRPr="008C0580">
              <w:rPr>
                <w:rStyle w:val="Hyperlink"/>
                <w:rFonts w:cs="Times New Roman"/>
                <w:noProof/>
              </w:rPr>
              <w:t>C.2 Keyboard SVM final runtime model</w:t>
            </w:r>
            <w:r>
              <w:rPr>
                <w:noProof/>
                <w:webHidden/>
              </w:rPr>
              <w:tab/>
            </w:r>
            <w:r>
              <w:rPr>
                <w:noProof/>
                <w:webHidden/>
              </w:rPr>
              <w:fldChar w:fldCharType="begin"/>
            </w:r>
            <w:r>
              <w:rPr>
                <w:noProof/>
                <w:webHidden/>
              </w:rPr>
              <w:instrText xml:space="preserve"> PAGEREF _Toc230355048 \h </w:instrText>
            </w:r>
            <w:r>
              <w:rPr>
                <w:noProof/>
                <w:webHidden/>
              </w:rPr>
            </w:r>
            <w:r>
              <w:rPr>
                <w:noProof/>
                <w:webHidden/>
              </w:rPr>
              <w:fldChar w:fldCharType="separate"/>
            </w:r>
            <w:r>
              <w:rPr>
                <w:noProof/>
                <w:webHidden/>
              </w:rPr>
              <w:t>52</w:t>
            </w:r>
            <w:r>
              <w:rPr>
                <w:noProof/>
                <w:webHidden/>
              </w:rPr>
              <w:fldChar w:fldCharType="end"/>
            </w:r>
          </w:hyperlink>
        </w:p>
        <w:p w14:paraId="707ED147" w14:textId="66E8A66C"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49" w:history="1">
            <w:r w:rsidRPr="008C0580">
              <w:rPr>
                <w:rStyle w:val="Hyperlink"/>
                <w:rFonts w:cs="Times New Roman"/>
                <w:noProof/>
              </w:rPr>
              <w:t>C.3 Mouse SVM model</w:t>
            </w:r>
            <w:r>
              <w:rPr>
                <w:noProof/>
                <w:webHidden/>
              </w:rPr>
              <w:tab/>
            </w:r>
            <w:r>
              <w:rPr>
                <w:noProof/>
                <w:webHidden/>
              </w:rPr>
              <w:fldChar w:fldCharType="begin"/>
            </w:r>
            <w:r>
              <w:rPr>
                <w:noProof/>
                <w:webHidden/>
              </w:rPr>
              <w:instrText xml:space="preserve"> PAGEREF _Toc230355049 \h </w:instrText>
            </w:r>
            <w:r>
              <w:rPr>
                <w:noProof/>
                <w:webHidden/>
              </w:rPr>
            </w:r>
            <w:r>
              <w:rPr>
                <w:noProof/>
                <w:webHidden/>
              </w:rPr>
              <w:fldChar w:fldCharType="separate"/>
            </w:r>
            <w:r>
              <w:rPr>
                <w:noProof/>
                <w:webHidden/>
              </w:rPr>
              <w:t>53</w:t>
            </w:r>
            <w:r>
              <w:rPr>
                <w:noProof/>
                <w:webHidden/>
              </w:rPr>
              <w:fldChar w:fldCharType="end"/>
            </w:r>
          </w:hyperlink>
        </w:p>
        <w:p w14:paraId="4C2F8DB3" w14:textId="302CA2EB"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0" w:history="1">
            <w:r w:rsidRPr="008C0580">
              <w:rPr>
                <w:rStyle w:val="Hyperlink"/>
                <w:rFonts w:cs="Times New Roman"/>
                <w:noProof/>
              </w:rPr>
              <w:t>C.4 Runtime fusion and policy</w:t>
            </w:r>
            <w:r>
              <w:rPr>
                <w:noProof/>
                <w:webHidden/>
              </w:rPr>
              <w:tab/>
            </w:r>
            <w:r>
              <w:rPr>
                <w:noProof/>
                <w:webHidden/>
              </w:rPr>
              <w:fldChar w:fldCharType="begin"/>
            </w:r>
            <w:r>
              <w:rPr>
                <w:noProof/>
                <w:webHidden/>
              </w:rPr>
              <w:instrText xml:space="preserve"> PAGEREF _Toc230355050 \h </w:instrText>
            </w:r>
            <w:r>
              <w:rPr>
                <w:noProof/>
                <w:webHidden/>
              </w:rPr>
            </w:r>
            <w:r>
              <w:rPr>
                <w:noProof/>
                <w:webHidden/>
              </w:rPr>
              <w:fldChar w:fldCharType="separate"/>
            </w:r>
            <w:r>
              <w:rPr>
                <w:noProof/>
                <w:webHidden/>
              </w:rPr>
              <w:t>55</w:t>
            </w:r>
            <w:r>
              <w:rPr>
                <w:noProof/>
                <w:webHidden/>
              </w:rPr>
              <w:fldChar w:fldCharType="end"/>
            </w:r>
          </w:hyperlink>
        </w:p>
        <w:p w14:paraId="575BDE13" w14:textId="3E1BBD50"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1" w:history="1">
            <w:r w:rsidRPr="008C0580">
              <w:rPr>
                <w:rStyle w:val="Hyperlink"/>
                <w:rFonts w:cs="Times New Roman"/>
                <w:noProof/>
              </w:rPr>
              <w:t>C.5 Takeover replay generation</w:t>
            </w:r>
            <w:r>
              <w:rPr>
                <w:noProof/>
                <w:webHidden/>
              </w:rPr>
              <w:tab/>
            </w:r>
            <w:r>
              <w:rPr>
                <w:noProof/>
                <w:webHidden/>
              </w:rPr>
              <w:fldChar w:fldCharType="begin"/>
            </w:r>
            <w:r>
              <w:rPr>
                <w:noProof/>
                <w:webHidden/>
              </w:rPr>
              <w:instrText xml:space="preserve"> PAGEREF _Toc230355051 \h </w:instrText>
            </w:r>
            <w:r>
              <w:rPr>
                <w:noProof/>
                <w:webHidden/>
              </w:rPr>
            </w:r>
            <w:r>
              <w:rPr>
                <w:noProof/>
                <w:webHidden/>
              </w:rPr>
              <w:fldChar w:fldCharType="separate"/>
            </w:r>
            <w:r>
              <w:rPr>
                <w:noProof/>
                <w:webHidden/>
              </w:rPr>
              <w:t>55</w:t>
            </w:r>
            <w:r>
              <w:rPr>
                <w:noProof/>
                <w:webHidden/>
              </w:rPr>
              <w:fldChar w:fldCharType="end"/>
            </w:r>
          </w:hyperlink>
        </w:p>
        <w:p w14:paraId="7A6354C4" w14:textId="64779085"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2" w:history="1">
            <w:r w:rsidRPr="008C0580">
              <w:rPr>
                <w:rStyle w:val="Hyperlink"/>
                <w:rFonts w:cs="Times New Roman"/>
                <w:noProof/>
              </w:rPr>
              <w:t>C.6 Real-time session plots</w:t>
            </w:r>
            <w:r>
              <w:rPr>
                <w:noProof/>
                <w:webHidden/>
              </w:rPr>
              <w:tab/>
            </w:r>
            <w:r>
              <w:rPr>
                <w:noProof/>
                <w:webHidden/>
              </w:rPr>
              <w:fldChar w:fldCharType="begin"/>
            </w:r>
            <w:r>
              <w:rPr>
                <w:noProof/>
                <w:webHidden/>
              </w:rPr>
              <w:instrText xml:space="preserve"> PAGEREF _Toc230355052 \h </w:instrText>
            </w:r>
            <w:r>
              <w:rPr>
                <w:noProof/>
                <w:webHidden/>
              </w:rPr>
            </w:r>
            <w:r>
              <w:rPr>
                <w:noProof/>
                <w:webHidden/>
              </w:rPr>
              <w:fldChar w:fldCharType="separate"/>
            </w:r>
            <w:r>
              <w:rPr>
                <w:noProof/>
                <w:webHidden/>
              </w:rPr>
              <w:t>56</w:t>
            </w:r>
            <w:r>
              <w:rPr>
                <w:noProof/>
                <w:webHidden/>
              </w:rPr>
              <w:fldChar w:fldCharType="end"/>
            </w:r>
          </w:hyperlink>
        </w:p>
        <w:p w14:paraId="4FB7E98D" w14:textId="6C68365B"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3" w:history="1">
            <w:r w:rsidRPr="008C0580">
              <w:rPr>
                <w:rStyle w:val="Hyperlink"/>
                <w:rFonts w:cs="Times New Roman"/>
                <w:noProof/>
              </w:rPr>
              <w:t>C.7 Labelled live-stream policy test</w:t>
            </w:r>
            <w:r>
              <w:rPr>
                <w:noProof/>
                <w:webHidden/>
              </w:rPr>
              <w:tab/>
            </w:r>
            <w:r>
              <w:rPr>
                <w:noProof/>
                <w:webHidden/>
              </w:rPr>
              <w:fldChar w:fldCharType="begin"/>
            </w:r>
            <w:r>
              <w:rPr>
                <w:noProof/>
                <w:webHidden/>
              </w:rPr>
              <w:instrText xml:space="preserve"> PAGEREF _Toc230355053 \h </w:instrText>
            </w:r>
            <w:r>
              <w:rPr>
                <w:noProof/>
                <w:webHidden/>
              </w:rPr>
            </w:r>
            <w:r>
              <w:rPr>
                <w:noProof/>
                <w:webHidden/>
              </w:rPr>
              <w:fldChar w:fldCharType="separate"/>
            </w:r>
            <w:r>
              <w:rPr>
                <w:noProof/>
                <w:webHidden/>
              </w:rPr>
              <w:t>56</w:t>
            </w:r>
            <w:r>
              <w:rPr>
                <w:noProof/>
                <w:webHidden/>
              </w:rPr>
              <w:fldChar w:fldCharType="end"/>
            </w:r>
          </w:hyperlink>
        </w:p>
        <w:p w14:paraId="5D8793EC" w14:textId="3AD83070"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54" w:history="1">
            <w:r w:rsidRPr="008C0580">
              <w:rPr>
                <w:rStyle w:val="Hyperlink"/>
                <w:rFonts w:cs="Times New Roman"/>
                <w:noProof/>
              </w:rPr>
              <w:t>Appendix D –Execution evidence screenshots</w:t>
            </w:r>
            <w:r>
              <w:rPr>
                <w:noProof/>
                <w:webHidden/>
              </w:rPr>
              <w:tab/>
            </w:r>
            <w:r>
              <w:rPr>
                <w:noProof/>
                <w:webHidden/>
              </w:rPr>
              <w:fldChar w:fldCharType="begin"/>
            </w:r>
            <w:r>
              <w:rPr>
                <w:noProof/>
                <w:webHidden/>
              </w:rPr>
              <w:instrText xml:space="preserve"> PAGEREF _Toc230355054 \h </w:instrText>
            </w:r>
            <w:r>
              <w:rPr>
                <w:noProof/>
                <w:webHidden/>
              </w:rPr>
            </w:r>
            <w:r>
              <w:rPr>
                <w:noProof/>
                <w:webHidden/>
              </w:rPr>
              <w:fldChar w:fldCharType="separate"/>
            </w:r>
            <w:r>
              <w:rPr>
                <w:noProof/>
                <w:webHidden/>
              </w:rPr>
              <w:t>58</w:t>
            </w:r>
            <w:r>
              <w:rPr>
                <w:noProof/>
                <w:webHidden/>
              </w:rPr>
              <w:fldChar w:fldCharType="end"/>
            </w:r>
          </w:hyperlink>
        </w:p>
        <w:p w14:paraId="3542AC70" w14:textId="7AF90CE2"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5" w:history="1">
            <w:r w:rsidRPr="008C0580">
              <w:rPr>
                <w:rStyle w:val="Hyperlink"/>
                <w:rFonts w:cs="Times New Roman"/>
                <w:noProof/>
              </w:rPr>
              <w:t>D.1 Keyboard CAE training and evaluation</w:t>
            </w:r>
            <w:r>
              <w:rPr>
                <w:noProof/>
                <w:webHidden/>
              </w:rPr>
              <w:tab/>
            </w:r>
            <w:r>
              <w:rPr>
                <w:noProof/>
                <w:webHidden/>
              </w:rPr>
              <w:fldChar w:fldCharType="begin"/>
            </w:r>
            <w:r>
              <w:rPr>
                <w:noProof/>
                <w:webHidden/>
              </w:rPr>
              <w:instrText xml:space="preserve"> PAGEREF _Toc230355055 \h </w:instrText>
            </w:r>
            <w:r>
              <w:rPr>
                <w:noProof/>
                <w:webHidden/>
              </w:rPr>
            </w:r>
            <w:r>
              <w:rPr>
                <w:noProof/>
                <w:webHidden/>
              </w:rPr>
              <w:fldChar w:fldCharType="separate"/>
            </w:r>
            <w:r>
              <w:rPr>
                <w:noProof/>
                <w:webHidden/>
              </w:rPr>
              <w:t>58</w:t>
            </w:r>
            <w:r>
              <w:rPr>
                <w:noProof/>
                <w:webHidden/>
              </w:rPr>
              <w:fldChar w:fldCharType="end"/>
            </w:r>
          </w:hyperlink>
        </w:p>
        <w:p w14:paraId="59DE0726" w14:textId="4E76DFB9"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6" w:history="1">
            <w:r w:rsidRPr="008C0580">
              <w:rPr>
                <w:rStyle w:val="Hyperlink"/>
                <w:rFonts w:cs="Times New Roman"/>
                <w:noProof/>
              </w:rPr>
              <w:t>D.2 Keyboard SVM training and evaluation</w:t>
            </w:r>
            <w:r>
              <w:rPr>
                <w:noProof/>
                <w:webHidden/>
              </w:rPr>
              <w:tab/>
            </w:r>
            <w:r>
              <w:rPr>
                <w:noProof/>
                <w:webHidden/>
              </w:rPr>
              <w:fldChar w:fldCharType="begin"/>
            </w:r>
            <w:r>
              <w:rPr>
                <w:noProof/>
                <w:webHidden/>
              </w:rPr>
              <w:instrText xml:space="preserve"> PAGEREF _Toc230355056 \h </w:instrText>
            </w:r>
            <w:r>
              <w:rPr>
                <w:noProof/>
                <w:webHidden/>
              </w:rPr>
            </w:r>
            <w:r>
              <w:rPr>
                <w:noProof/>
                <w:webHidden/>
              </w:rPr>
              <w:fldChar w:fldCharType="separate"/>
            </w:r>
            <w:r>
              <w:rPr>
                <w:noProof/>
                <w:webHidden/>
              </w:rPr>
              <w:t>60</w:t>
            </w:r>
            <w:r>
              <w:rPr>
                <w:noProof/>
                <w:webHidden/>
              </w:rPr>
              <w:fldChar w:fldCharType="end"/>
            </w:r>
          </w:hyperlink>
        </w:p>
        <w:p w14:paraId="35C51B11" w14:textId="3CA786C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7" w:history="1">
            <w:r w:rsidRPr="008C0580">
              <w:rPr>
                <w:rStyle w:val="Hyperlink"/>
                <w:rFonts w:cs="Times New Roman"/>
                <w:noProof/>
              </w:rPr>
              <w:t>D.3 Mouse SVM training and evaluation</w:t>
            </w:r>
            <w:r>
              <w:rPr>
                <w:noProof/>
                <w:webHidden/>
              </w:rPr>
              <w:tab/>
            </w:r>
            <w:r>
              <w:rPr>
                <w:noProof/>
                <w:webHidden/>
              </w:rPr>
              <w:fldChar w:fldCharType="begin"/>
            </w:r>
            <w:r>
              <w:rPr>
                <w:noProof/>
                <w:webHidden/>
              </w:rPr>
              <w:instrText xml:space="preserve"> PAGEREF _Toc230355057 \h </w:instrText>
            </w:r>
            <w:r>
              <w:rPr>
                <w:noProof/>
                <w:webHidden/>
              </w:rPr>
            </w:r>
            <w:r>
              <w:rPr>
                <w:noProof/>
                <w:webHidden/>
              </w:rPr>
              <w:fldChar w:fldCharType="separate"/>
            </w:r>
            <w:r>
              <w:rPr>
                <w:noProof/>
                <w:webHidden/>
              </w:rPr>
              <w:t>61</w:t>
            </w:r>
            <w:r>
              <w:rPr>
                <w:noProof/>
                <w:webHidden/>
              </w:rPr>
              <w:fldChar w:fldCharType="end"/>
            </w:r>
          </w:hyperlink>
        </w:p>
        <w:p w14:paraId="65AC21FB" w14:textId="04C48902"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8" w:history="1">
            <w:r w:rsidRPr="008C0580">
              <w:rPr>
                <w:rStyle w:val="Hyperlink"/>
                <w:rFonts w:cs="Times New Roman"/>
                <w:noProof/>
              </w:rPr>
              <w:t>D.4 Runtime plots and takeover replay</w:t>
            </w:r>
            <w:r>
              <w:rPr>
                <w:noProof/>
                <w:webHidden/>
              </w:rPr>
              <w:tab/>
            </w:r>
            <w:r>
              <w:rPr>
                <w:noProof/>
                <w:webHidden/>
              </w:rPr>
              <w:fldChar w:fldCharType="begin"/>
            </w:r>
            <w:r>
              <w:rPr>
                <w:noProof/>
                <w:webHidden/>
              </w:rPr>
              <w:instrText xml:space="preserve"> PAGEREF _Toc230355058 \h </w:instrText>
            </w:r>
            <w:r>
              <w:rPr>
                <w:noProof/>
                <w:webHidden/>
              </w:rPr>
            </w:r>
            <w:r>
              <w:rPr>
                <w:noProof/>
                <w:webHidden/>
              </w:rPr>
              <w:fldChar w:fldCharType="separate"/>
            </w:r>
            <w:r>
              <w:rPr>
                <w:noProof/>
                <w:webHidden/>
              </w:rPr>
              <w:t>62</w:t>
            </w:r>
            <w:r>
              <w:rPr>
                <w:noProof/>
                <w:webHidden/>
              </w:rPr>
              <w:fldChar w:fldCharType="end"/>
            </w:r>
          </w:hyperlink>
        </w:p>
        <w:p w14:paraId="17A08CFA" w14:textId="6CB513D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59" w:history="1">
            <w:r w:rsidRPr="008C0580">
              <w:rPr>
                <w:rStyle w:val="Hyperlink"/>
                <w:rFonts w:cs="Times New Roman"/>
                <w:noProof/>
              </w:rPr>
              <w:t>D.5 Labelled live-stream policy evaluation</w:t>
            </w:r>
            <w:r>
              <w:rPr>
                <w:noProof/>
                <w:webHidden/>
              </w:rPr>
              <w:tab/>
            </w:r>
            <w:r>
              <w:rPr>
                <w:noProof/>
                <w:webHidden/>
              </w:rPr>
              <w:fldChar w:fldCharType="begin"/>
            </w:r>
            <w:r>
              <w:rPr>
                <w:noProof/>
                <w:webHidden/>
              </w:rPr>
              <w:instrText xml:space="preserve"> PAGEREF _Toc230355059 \h </w:instrText>
            </w:r>
            <w:r>
              <w:rPr>
                <w:noProof/>
                <w:webHidden/>
              </w:rPr>
            </w:r>
            <w:r>
              <w:rPr>
                <w:noProof/>
                <w:webHidden/>
              </w:rPr>
              <w:fldChar w:fldCharType="separate"/>
            </w:r>
            <w:r>
              <w:rPr>
                <w:noProof/>
                <w:webHidden/>
              </w:rPr>
              <w:t>62</w:t>
            </w:r>
            <w:r>
              <w:rPr>
                <w:noProof/>
                <w:webHidden/>
              </w:rPr>
              <w:fldChar w:fldCharType="end"/>
            </w:r>
          </w:hyperlink>
        </w:p>
        <w:p w14:paraId="054D10CA" w14:textId="1222660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0" w:history="1">
            <w:r w:rsidRPr="008C0580">
              <w:rPr>
                <w:rStyle w:val="Hyperlink"/>
                <w:rFonts w:cs="Times New Roman"/>
                <w:noProof/>
              </w:rPr>
              <w:t>D.6 baseline comparison evidence</w:t>
            </w:r>
            <w:r>
              <w:rPr>
                <w:noProof/>
                <w:webHidden/>
              </w:rPr>
              <w:tab/>
            </w:r>
            <w:r>
              <w:rPr>
                <w:noProof/>
                <w:webHidden/>
              </w:rPr>
              <w:fldChar w:fldCharType="begin"/>
            </w:r>
            <w:r>
              <w:rPr>
                <w:noProof/>
                <w:webHidden/>
              </w:rPr>
              <w:instrText xml:space="preserve"> PAGEREF _Toc230355060 \h </w:instrText>
            </w:r>
            <w:r>
              <w:rPr>
                <w:noProof/>
                <w:webHidden/>
              </w:rPr>
            </w:r>
            <w:r>
              <w:rPr>
                <w:noProof/>
                <w:webHidden/>
              </w:rPr>
              <w:fldChar w:fldCharType="separate"/>
            </w:r>
            <w:r>
              <w:rPr>
                <w:noProof/>
                <w:webHidden/>
              </w:rPr>
              <w:t>63</w:t>
            </w:r>
            <w:r>
              <w:rPr>
                <w:noProof/>
                <w:webHidden/>
              </w:rPr>
              <w:fldChar w:fldCharType="end"/>
            </w:r>
          </w:hyperlink>
        </w:p>
        <w:p w14:paraId="7889D12C" w14:textId="677DABDE"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61" w:history="1">
            <w:r w:rsidRPr="008C0580">
              <w:rPr>
                <w:rStyle w:val="Hyperlink"/>
                <w:noProof/>
              </w:rPr>
              <w:t>Appendix E AI Use and Code Provenance Table</w:t>
            </w:r>
            <w:r>
              <w:rPr>
                <w:noProof/>
                <w:webHidden/>
              </w:rPr>
              <w:tab/>
            </w:r>
            <w:r>
              <w:rPr>
                <w:noProof/>
                <w:webHidden/>
              </w:rPr>
              <w:fldChar w:fldCharType="begin"/>
            </w:r>
            <w:r>
              <w:rPr>
                <w:noProof/>
                <w:webHidden/>
              </w:rPr>
              <w:instrText xml:space="preserve"> PAGEREF _Toc230355061 \h </w:instrText>
            </w:r>
            <w:r>
              <w:rPr>
                <w:noProof/>
                <w:webHidden/>
              </w:rPr>
            </w:r>
            <w:r>
              <w:rPr>
                <w:noProof/>
                <w:webHidden/>
              </w:rPr>
              <w:fldChar w:fldCharType="separate"/>
            </w:r>
            <w:r>
              <w:rPr>
                <w:noProof/>
                <w:webHidden/>
              </w:rPr>
              <w:t>64</w:t>
            </w:r>
            <w:r>
              <w:rPr>
                <w:noProof/>
                <w:webHidden/>
              </w:rPr>
              <w:fldChar w:fldCharType="end"/>
            </w:r>
          </w:hyperlink>
        </w:p>
        <w:p w14:paraId="5A2A833D" w14:textId="724CE9EC"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62" w:history="1">
            <w:r w:rsidRPr="008C0580">
              <w:rPr>
                <w:rStyle w:val="Hyperlink"/>
                <w:noProof/>
              </w:rPr>
              <w:t>Appendix f AI prompt/output screenshots</w:t>
            </w:r>
            <w:r>
              <w:rPr>
                <w:noProof/>
                <w:webHidden/>
              </w:rPr>
              <w:tab/>
            </w:r>
            <w:r>
              <w:rPr>
                <w:noProof/>
                <w:webHidden/>
              </w:rPr>
              <w:fldChar w:fldCharType="begin"/>
            </w:r>
            <w:r>
              <w:rPr>
                <w:noProof/>
                <w:webHidden/>
              </w:rPr>
              <w:instrText xml:space="preserve"> PAGEREF _Toc230355062 \h </w:instrText>
            </w:r>
            <w:r>
              <w:rPr>
                <w:noProof/>
                <w:webHidden/>
              </w:rPr>
            </w:r>
            <w:r>
              <w:rPr>
                <w:noProof/>
                <w:webHidden/>
              </w:rPr>
              <w:fldChar w:fldCharType="separate"/>
            </w:r>
            <w:r>
              <w:rPr>
                <w:noProof/>
                <w:webHidden/>
              </w:rPr>
              <w:t>67</w:t>
            </w:r>
            <w:r>
              <w:rPr>
                <w:noProof/>
                <w:webHidden/>
              </w:rPr>
              <w:fldChar w:fldCharType="end"/>
            </w:r>
          </w:hyperlink>
        </w:p>
        <w:p w14:paraId="2BF9978C" w14:textId="06578A2E"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3" w:history="1">
            <w:r w:rsidRPr="008C0580">
              <w:rPr>
                <w:rStyle w:val="Hyperlink"/>
                <w:rFonts w:ascii="Times New Roman" w:eastAsia="Times New Roman" w:hAnsi="Times New Roman" w:cs="Times New Roman"/>
                <w:b/>
                <w:bCs/>
                <w:noProof/>
                <w:kern w:val="0"/>
                <w14:ligatures w14:val="none"/>
              </w:rPr>
              <w:t>Figure F.1 – Keyboard margin-to-trust helper</w:t>
            </w:r>
            <w:r>
              <w:rPr>
                <w:noProof/>
                <w:webHidden/>
              </w:rPr>
              <w:tab/>
            </w:r>
            <w:r>
              <w:rPr>
                <w:noProof/>
                <w:webHidden/>
              </w:rPr>
              <w:fldChar w:fldCharType="begin"/>
            </w:r>
            <w:r>
              <w:rPr>
                <w:noProof/>
                <w:webHidden/>
              </w:rPr>
              <w:instrText xml:space="preserve"> PAGEREF _Toc230355063 \h </w:instrText>
            </w:r>
            <w:r>
              <w:rPr>
                <w:noProof/>
                <w:webHidden/>
              </w:rPr>
            </w:r>
            <w:r>
              <w:rPr>
                <w:noProof/>
                <w:webHidden/>
              </w:rPr>
              <w:fldChar w:fldCharType="separate"/>
            </w:r>
            <w:r>
              <w:rPr>
                <w:noProof/>
                <w:webHidden/>
              </w:rPr>
              <w:t>67</w:t>
            </w:r>
            <w:r>
              <w:rPr>
                <w:noProof/>
                <w:webHidden/>
              </w:rPr>
              <w:fldChar w:fldCharType="end"/>
            </w:r>
          </w:hyperlink>
        </w:p>
        <w:p w14:paraId="2137AE47" w14:textId="6C70A8D2"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4" w:history="1">
            <w:r w:rsidRPr="008C0580">
              <w:rPr>
                <w:rStyle w:val="Hyperlink"/>
                <w:rFonts w:ascii="Times New Roman" w:eastAsia="Times New Roman" w:hAnsi="Times New Roman" w:cs="Times New Roman"/>
                <w:b/>
                <w:bCs/>
                <w:noProof/>
                <w:kern w:val="0"/>
                <w14:ligatures w14:val="none"/>
              </w:rPr>
              <w:t>Figure F.2 – Keyboard top-two score margin</w:t>
            </w:r>
            <w:r>
              <w:rPr>
                <w:noProof/>
                <w:webHidden/>
              </w:rPr>
              <w:tab/>
            </w:r>
            <w:r>
              <w:rPr>
                <w:noProof/>
                <w:webHidden/>
              </w:rPr>
              <w:fldChar w:fldCharType="begin"/>
            </w:r>
            <w:r>
              <w:rPr>
                <w:noProof/>
                <w:webHidden/>
              </w:rPr>
              <w:instrText xml:space="preserve"> PAGEREF _Toc230355064 \h </w:instrText>
            </w:r>
            <w:r>
              <w:rPr>
                <w:noProof/>
                <w:webHidden/>
              </w:rPr>
            </w:r>
            <w:r>
              <w:rPr>
                <w:noProof/>
                <w:webHidden/>
              </w:rPr>
              <w:fldChar w:fldCharType="separate"/>
            </w:r>
            <w:r>
              <w:rPr>
                <w:noProof/>
                <w:webHidden/>
              </w:rPr>
              <w:t>68</w:t>
            </w:r>
            <w:r>
              <w:rPr>
                <w:noProof/>
                <w:webHidden/>
              </w:rPr>
              <w:fldChar w:fldCharType="end"/>
            </w:r>
          </w:hyperlink>
        </w:p>
        <w:p w14:paraId="70259A27" w14:textId="3B5421CD"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5" w:history="1">
            <w:r w:rsidRPr="008C0580">
              <w:rPr>
                <w:rStyle w:val="Hyperlink"/>
                <w:rFonts w:ascii="Times New Roman" w:eastAsia="Times New Roman" w:hAnsi="Times New Roman" w:cs="Times New Roman"/>
                <w:b/>
                <w:bCs/>
                <w:noProof/>
                <w:kern w:val="0"/>
                <w14:ligatures w14:val="none"/>
              </w:rPr>
              <w:t>Figure F.3 – Keyboard 18-feature vector</w:t>
            </w:r>
            <w:r>
              <w:rPr>
                <w:noProof/>
                <w:webHidden/>
              </w:rPr>
              <w:tab/>
            </w:r>
            <w:r>
              <w:rPr>
                <w:noProof/>
                <w:webHidden/>
              </w:rPr>
              <w:fldChar w:fldCharType="begin"/>
            </w:r>
            <w:r>
              <w:rPr>
                <w:noProof/>
                <w:webHidden/>
              </w:rPr>
              <w:instrText xml:space="preserve"> PAGEREF _Toc230355065 \h </w:instrText>
            </w:r>
            <w:r>
              <w:rPr>
                <w:noProof/>
                <w:webHidden/>
              </w:rPr>
            </w:r>
            <w:r>
              <w:rPr>
                <w:noProof/>
                <w:webHidden/>
              </w:rPr>
              <w:fldChar w:fldCharType="separate"/>
            </w:r>
            <w:r>
              <w:rPr>
                <w:noProof/>
                <w:webHidden/>
              </w:rPr>
              <w:t>69</w:t>
            </w:r>
            <w:r>
              <w:rPr>
                <w:noProof/>
                <w:webHidden/>
              </w:rPr>
              <w:fldChar w:fldCharType="end"/>
            </w:r>
          </w:hyperlink>
        </w:p>
        <w:p w14:paraId="6D97CB7E" w14:textId="4182678E"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6" w:history="1">
            <w:r w:rsidRPr="008C0580">
              <w:rPr>
                <w:rStyle w:val="Hyperlink"/>
                <w:rFonts w:ascii="Times New Roman" w:eastAsia="Times New Roman" w:hAnsi="Times New Roman" w:cs="Times New Roman"/>
                <w:b/>
                <w:bCs/>
                <w:noProof/>
                <w:kern w:val="0"/>
                <w14:ligatures w14:val="none"/>
              </w:rPr>
              <w:t>Figure F.4 – Skipping empty keyboard and mouse windows</w:t>
            </w:r>
            <w:r>
              <w:rPr>
                <w:noProof/>
                <w:webHidden/>
              </w:rPr>
              <w:tab/>
            </w:r>
            <w:r>
              <w:rPr>
                <w:noProof/>
                <w:webHidden/>
              </w:rPr>
              <w:fldChar w:fldCharType="begin"/>
            </w:r>
            <w:r>
              <w:rPr>
                <w:noProof/>
                <w:webHidden/>
              </w:rPr>
              <w:instrText xml:space="preserve"> PAGEREF _Toc230355066 \h </w:instrText>
            </w:r>
            <w:r>
              <w:rPr>
                <w:noProof/>
                <w:webHidden/>
              </w:rPr>
            </w:r>
            <w:r>
              <w:rPr>
                <w:noProof/>
                <w:webHidden/>
              </w:rPr>
              <w:fldChar w:fldCharType="separate"/>
            </w:r>
            <w:r>
              <w:rPr>
                <w:noProof/>
                <w:webHidden/>
              </w:rPr>
              <w:t>71</w:t>
            </w:r>
            <w:r>
              <w:rPr>
                <w:noProof/>
                <w:webHidden/>
              </w:rPr>
              <w:fldChar w:fldCharType="end"/>
            </w:r>
          </w:hyperlink>
        </w:p>
        <w:p w14:paraId="73668E64" w14:textId="14D16F0B"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7" w:history="1">
            <w:r w:rsidRPr="008C0580">
              <w:rPr>
                <w:rStyle w:val="Hyperlink"/>
                <w:rFonts w:ascii="Times New Roman" w:eastAsia="Times New Roman" w:hAnsi="Times New Roman" w:cs="Times New Roman"/>
                <w:b/>
                <w:bCs/>
                <w:noProof/>
                <w:kern w:val="0"/>
                <w14:ligatures w14:val="none"/>
              </w:rPr>
              <w:t>Figure F.5 – Face stale-score handling</w:t>
            </w:r>
            <w:r>
              <w:rPr>
                <w:noProof/>
                <w:webHidden/>
              </w:rPr>
              <w:tab/>
            </w:r>
            <w:r>
              <w:rPr>
                <w:noProof/>
                <w:webHidden/>
              </w:rPr>
              <w:fldChar w:fldCharType="begin"/>
            </w:r>
            <w:r>
              <w:rPr>
                <w:noProof/>
                <w:webHidden/>
              </w:rPr>
              <w:instrText xml:space="preserve"> PAGEREF _Toc230355067 \h </w:instrText>
            </w:r>
            <w:r>
              <w:rPr>
                <w:noProof/>
                <w:webHidden/>
              </w:rPr>
            </w:r>
            <w:r>
              <w:rPr>
                <w:noProof/>
                <w:webHidden/>
              </w:rPr>
              <w:fldChar w:fldCharType="separate"/>
            </w:r>
            <w:r>
              <w:rPr>
                <w:noProof/>
                <w:webHidden/>
              </w:rPr>
              <w:t>72</w:t>
            </w:r>
            <w:r>
              <w:rPr>
                <w:noProof/>
                <w:webHidden/>
              </w:rPr>
              <w:fldChar w:fldCharType="end"/>
            </w:r>
          </w:hyperlink>
        </w:p>
        <w:p w14:paraId="407188A4" w14:textId="57929F47"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8" w:history="1">
            <w:r w:rsidRPr="008C0580">
              <w:rPr>
                <w:rStyle w:val="Hyperlink"/>
                <w:rFonts w:ascii="Times New Roman" w:eastAsia="Times New Roman" w:hAnsi="Times New Roman" w:cs="Times New Roman"/>
                <w:b/>
                <w:bCs/>
                <w:noProof/>
                <w:kern w:val="0"/>
                <w14:ligatures w14:val="none"/>
              </w:rPr>
              <w:t>Figure F.6 – Django fusion input handling</w:t>
            </w:r>
            <w:r>
              <w:rPr>
                <w:noProof/>
                <w:webHidden/>
              </w:rPr>
              <w:tab/>
            </w:r>
            <w:r>
              <w:rPr>
                <w:noProof/>
                <w:webHidden/>
              </w:rPr>
              <w:fldChar w:fldCharType="begin"/>
            </w:r>
            <w:r>
              <w:rPr>
                <w:noProof/>
                <w:webHidden/>
              </w:rPr>
              <w:instrText xml:space="preserve"> PAGEREF _Toc230355068 \h </w:instrText>
            </w:r>
            <w:r>
              <w:rPr>
                <w:noProof/>
                <w:webHidden/>
              </w:rPr>
            </w:r>
            <w:r>
              <w:rPr>
                <w:noProof/>
                <w:webHidden/>
              </w:rPr>
              <w:fldChar w:fldCharType="separate"/>
            </w:r>
            <w:r>
              <w:rPr>
                <w:noProof/>
                <w:webHidden/>
              </w:rPr>
              <w:t>72</w:t>
            </w:r>
            <w:r>
              <w:rPr>
                <w:noProof/>
                <w:webHidden/>
              </w:rPr>
              <w:fldChar w:fldCharType="end"/>
            </w:r>
          </w:hyperlink>
        </w:p>
        <w:p w14:paraId="5E93CE39" w14:textId="11A9396F"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69" w:history="1">
            <w:r w:rsidRPr="008C0580">
              <w:rPr>
                <w:rStyle w:val="Hyperlink"/>
                <w:rFonts w:ascii="Times New Roman" w:eastAsia="Times New Roman" w:hAnsi="Times New Roman" w:cs="Times New Roman"/>
                <w:b/>
                <w:bCs/>
                <w:noProof/>
                <w:kern w:val="0"/>
                <w14:ligatures w14:val="none"/>
              </w:rPr>
              <w:t>Figure F.7 – Policy threshold logic</w:t>
            </w:r>
            <w:r>
              <w:rPr>
                <w:noProof/>
                <w:webHidden/>
              </w:rPr>
              <w:tab/>
            </w:r>
            <w:r>
              <w:rPr>
                <w:noProof/>
                <w:webHidden/>
              </w:rPr>
              <w:fldChar w:fldCharType="begin"/>
            </w:r>
            <w:r>
              <w:rPr>
                <w:noProof/>
                <w:webHidden/>
              </w:rPr>
              <w:instrText xml:space="preserve"> PAGEREF _Toc230355069 \h </w:instrText>
            </w:r>
            <w:r>
              <w:rPr>
                <w:noProof/>
                <w:webHidden/>
              </w:rPr>
            </w:r>
            <w:r>
              <w:rPr>
                <w:noProof/>
                <w:webHidden/>
              </w:rPr>
              <w:fldChar w:fldCharType="separate"/>
            </w:r>
            <w:r>
              <w:rPr>
                <w:noProof/>
                <w:webHidden/>
              </w:rPr>
              <w:t>73</w:t>
            </w:r>
            <w:r>
              <w:rPr>
                <w:noProof/>
                <w:webHidden/>
              </w:rPr>
              <w:fldChar w:fldCharType="end"/>
            </w:r>
          </w:hyperlink>
        </w:p>
        <w:p w14:paraId="675B47F5" w14:textId="21E5DD59"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70" w:history="1">
            <w:r w:rsidRPr="008C0580">
              <w:rPr>
                <w:rStyle w:val="Hyperlink"/>
                <w:rFonts w:ascii="Times New Roman" w:eastAsia="Times New Roman" w:hAnsi="Times New Roman" w:cs="Times New Roman"/>
                <w:b/>
                <w:bCs/>
                <w:noProof/>
                <w:kern w:val="0"/>
                <w14:ligatures w14:val="none"/>
              </w:rPr>
              <w:t>Figure F.8 – Mouse probability-to-trust conversion</w:t>
            </w:r>
            <w:r>
              <w:rPr>
                <w:noProof/>
                <w:webHidden/>
              </w:rPr>
              <w:tab/>
            </w:r>
            <w:r>
              <w:rPr>
                <w:noProof/>
                <w:webHidden/>
              </w:rPr>
              <w:fldChar w:fldCharType="begin"/>
            </w:r>
            <w:r>
              <w:rPr>
                <w:noProof/>
                <w:webHidden/>
              </w:rPr>
              <w:instrText xml:space="preserve"> PAGEREF _Toc230355070 \h </w:instrText>
            </w:r>
            <w:r>
              <w:rPr>
                <w:noProof/>
                <w:webHidden/>
              </w:rPr>
            </w:r>
            <w:r>
              <w:rPr>
                <w:noProof/>
                <w:webHidden/>
              </w:rPr>
              <w:fldChar w:fldCharType="separate"/>
            </w:r>
            <w:r>
              <w:rPr>
                <w:noProof/>
                <w:webHidden/>
              </w:rPr>
              <w:t>74</w:t>
            </w:r>
            <w:r>
              <w:rPr>
                <w:noProof/>
                <w:webHidden/>
              </w:rPr>
              <w:fldChar w:fldCharType="end"/>
            </w:r>
          </w:hyperlink>
        </w:p>
        <w:p w14:paraId="33E46762" w14:textId="072FEEA4"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71" w:history="1">
            <w:r w:rsidRPr="008C0580">
              <w:rPr>
                <w:rStyle w:val="Hyperlink"/>
                <w:rFonts w:ascii="Times New Roman" w:eastAsia="Times New Roman" w:hAnsi="Times New Roman" w:cs="Times New Roman"/>
                <w:b/>
                <w:bCs/>
                <w:noProof/>
                <w:kern w:val="0"/>
                <w14:ligatures w14:val="none"/>
              </w:rPr>
              <w:t>Figure F.9 – Labelled live-stream evaluation logic</w:t>
            </w:r>
            <w:r>
              <w:rPr>
                <w:noProof/>
                <w:webHidden/>
              </w:rPr>
              <w:tab/>
            </w:r>
            <w:r>
              <w:rPr>
                <w:noProof/>
                <w:webHidden/>
              </w:rPr>
              <w:fldChar w:fldCharType="begin"/>
            </w:r>
            <w:r>
              <w:rPr>
                <w:noProof/>
                <w:webHidden/>
              </w:rPr>
              <w:instrText xml:space="preserve"> PAGEREF _Toc230355071 \h </w:instrText>
            </w:r>
            <w:r>
              <w:rPr>
                <w:noProof/>
                <w:webHidden/>
              </w:rPr>
            </w:r>
            <w:r>
              <w:rPr>
                <w:noProof/>
                <w:webHidden/>
              </w:rPr>
              <w:fldChar w:fldCharType="separate"/>
            </w:r>
            <w:r>
              <w:rPr>
                <w:noProof/>
                <w:webHidden/>
              </w:rPr>
              <w:t>75</w:t>
            </w:r>
            <w:r>
              <w:rPr>
                <w:noProof/>
                <w:webHidden/>
              </w:rPr>
              <w:fldChar w:fldCharType="end"/>
            </w:r>
          </w:hyperlink>
        </w:p>
        <w:p w14:paraId="5C5EEB39" w14:textId="1892BE3C"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2" w:history="1">
            <w:r w:rsidRPr="008C0580">
              <w:rPr>
                <w:rStyle w:val="Hyperlink"/>
                <w:rFonts w:ascii="Times New Roman" w:eastAsia="Times New Roman" w:hAnsi="Times New Roman" w:cs="Times New Roman"/>
                <w:b/>
                <w:bCs/>
                <w:noProof/>
                <w:kern w:val="0"/>
                <w14:ligatures w14:val="none"/>
              </w:rPr>
              <w:t>Figure F.10 – Loading saved keyboard SVM model and scaler</w:t>
            </w:r>
            <w:r>
              <w:rPr>
                <w:noProof/>
                <w:webHidden/>
              </w:rPr>
              <w:tab/>
            </w:r>
            <w:r>
              <w:rPr>
                <w:noProof/>
                <w:webHidden/>
              </w:rPr>
              <w:fldChar w:fldCharType="begin"/>
            </w:r>
            <w:r>
              <w:rPr>
                <w:noProof/>
                <w:webHidden/>
              </w:rPr>
              <w:instrText xml:space="preserve"> PAGEREF _Toc230355072 \h </w:instrText>
            </w:r>
            <w:r>
              <w:rPr>
                <w:noProof/>
                <w:webHidden/>
              </w:rPr>
            </w:r>
            <w:r>
              <w:rPr>
                <w:noProof/>
                <w:webHidden/>
              </w:rPr>
              <w:fldChar w:fldCharType="separate"/>
            </w:r>
            <w:r>
              <w:rPr>
                <w:noProof/>
                <w:webHidden/>
              </w:rPr>
              <w:t>77</w:t>
            </w:r>
            <w:r>
              <w:rPr>
                <w:noProof/>
                <w:webHidden/>
              </w:rPr>
              <w:fldChar w:fldCharType="end"/>
            </w:r>
          </w:hyperlink>
        </w:p>
        <w:p w14:paraId="4072D4A1" w14:textId="11B27C74"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3" w:history="1">
            <w:r w:rsidRPr="008C0580">
              <w:rPr>
                <w:rStyle w:val="Hyperlink"/>
                <w:rFonts w:ascii="Times New Roman" w:eastAsia="Times New Roman" w:hAnsi="Times New Roman" w:cs="Times New Roman"/>
                <w:b/>
                <w:bCs/>
                <w:noProof/>
                <w:kern w:val="0"/>
                <w14:ligatures w14:val="none"/>
              </w:rPr>
              <w:t>Figure F.11 – Keyboard SVM margin-to-trust calculation</w:t>
            </w:r>
            <w:r>
              <w:rPr>
                <w:noProof/>
                <w:webHidden/>
              </w:rPr>
              <w:tab/>
            </w:r>
            <w:r>
              <w:rPr>
                <w:noProof/>
                <w:webHidden/>
              </w:rPr>
              <w:fldChar w:fldCharType="begin"/>
            </w:r>
            <w:r>
              <w:rPr>
                <w:noProof/>
                <w:webHidden/>
              </w:rPr>
              <w:instrText xml:space="preserve"> PAGEREF _Toc230355073 \h </w:instrText>
            </w:r>
            <w:r>
              <w:rPr>
                <w:noProof/>
                <w:webHidden/>
              </w:rPr>
            </w:r>
            <w:r>
              <w:rPr>
                <w:noProof/>
                <w:webHidden/>
              </w:rPr>
              <w:fldChar w:fldCharType="separate"/>
            </w:r>
            <w:r>
              <w:rPr>
                <w:noProof/>
                <w:webHidden/>
              </w:rPr>
              <w:t>78</w:t>
            </w:r>
            <w:r>
              <w:rPr>
                <w:noProof/>
                <w:webHidden/>
              </w:rPr>
              <w:fldChar w:fldCharType="end"/>
            </w:r>
          </w:hyperlink>
        </w:p>
        <w:p w14:paraId="1054060C" w14:textId="1B44178C"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4" w:history="1">
            <w:r w:rsidRPr="008C0580">
              <w:rPr>
                <w:rStyle w:val="Hyperlink"/>
                <w:rFonts w:ascii="Times New Roman" w:eastAsia="Times New Roman" w:hAnsi="Times New Roman" w:cs="Times New Roman"/>
                <w:b/>
                <w:bCs/>
                <w:noProof/>
                <w:kern w:val="0"/>
                <w14:ligatures w14:val="none"/>
              </w:rPr>
              <w:t>Figure F.12 – Labelled live policy evaluation script</w:t>
            </w:r>
            <w:r>
              <w:rPr>
                <w:noProof/>
                <w:webHidden/>
              </w:rPr>
              <w:tab/>
            </w:r>
            <w:r>
              <w:rPr>
                <w:noProof/>
                <w:webHidden/>
              </w:rPr>
              <w:fldChar w:fldCharType="begin"/>
            </w:r>
            <w:r>
              <w:rPr>
                <w:noProof/>
                <w:webHidden/>
              </w:rPr>
              <w:instrText xml:space="preserve"> PAGEREF _Toc230355074 \h </w:instrText>
            </w:r>
            <w:r>
              <w:rPr>
                <w:noProof/>
                <w:webHidden/>
              </w:rPr>
            </w:r>
            <w:r>
              <w:rPr>
                <w:noProof/>
                <w:webHidden/>
              </w:rPr>
              <w:fldChar w:fldCharType="separate"/>
            </w:r>
            <w:r>
              <w:rPr>
                <w:noProof/>
                <w:webHidden/>
              </w:rPr>
              <w:t>79</w:t>
            </w:r>
            <w:r>
              <w:rPr>
                <w:noProof/>
                <w:webHidden/>
              </w:rPr>
              <w:fldChar w:fldCharType="end"/>
            </w:r>
          </w:hyperlink>
        </w:p>
        <w:p w14:paraId="0278C0DF" w14:textId="4DEB4AC8"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5" w:history="1">
            <w:r w:rsidRPr="008C0580">
              <w:rPr>
                <w:rStyle w:val="Hyperlink"/>
                <w:rFonts w:ascii="Times New Roman" w:eastAsia="Times New Roman" w:hAnsi="Times New Roman" w:cs="Times New Roman"/>
                <w:b/>
                <w:bCs/>
                <w:noProof/>
                <w:kern w:val="0"/>
                <w14:ligatures w14:val="none"/>
              </w:rPr>
              <w:t>Figure F.13 – Keyboard SVM scaler fitting</w:t>
            </w:r>
            <w:r>
              <w:rPr>
                <w:noProof/>
                <w:webHidden/>
              </w:rPr>
              <w:tab/>
            </w:r>
            <w:r>
              <w:rPr>
                <w:noProof/>
                <w:webHidden/>
              </w:rPr>
              <w:fldChar w:fldCharType="begin"/>
            </w:r>
            <w:r>
              <w:rPr>
                <w:noProof/>
                <w:webHidden/>
              </w:rPr>
              <w:instrText xml:space="preserve"> PAGEREF _Toc230355075 \h </w:instrText>
            </w:r>
            <w:r>
              <w:rPr>
                <w:noProof/>
                <w:webHidden/>
              </w:rPr>
            </w:r>
            <w:r>
              <w:rPr>
                <w:noProof/>
                <w:webHidden/>
              </w:rPr>
              <w:fldChar w:fldCharType="separate"/>
            </w:r>
            <w:r>
              <w:rPr>
                <w:noProof/>
                <w:webHidden/>
              </w:rPr>
              <w:t>80</w:t>
            </w:r>
            <w:r>
              <w:rPr>
                <w:noProof/>
                <w:webHidden/>
              </w:rPr>
              <w:fldChar w:fldCharType="end"/>
            </w:r>
          </w:hyperlink>
        </w:p>
        <w:p w14:paraId="6D8BDB90" w14:textId="70A34200"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6" w:history="1">
            <w:r w:rsidRPr="008C0580">
              <w:rPr>
                <w:rStyle w:val="Hyperlink"/>
                <w:rFonts w:ascii="Times New Roman" w:eastAsia="Times New Roman" w:hAnsi="Times New Roman" w:cs="Times New Roman"/>
                <w:b/>
                <w:bCs/>
                <w:noProof/>
                <w:kern w:val="0"/>
                <w14:ligatures w14:val="none"/>
              </w:rPr>
              <w:t>Figure F.14 – Keyboard CAE train/validation/test evaluation flow</w:t>
            </w:r>
            <w:r>
              <w:rPr>
                <w:noProof/>
                <w:webHidden/>
              </w:rPr>
              <w:tab/>
            </w:r>
            <w:r>
              <w:rPr>
                <w:noProof/>
                <w:webHidden/>
              </w:rPr>
              <w:fldChar w:fldCharType="begin"/>
            </w:r>
            <w:r>
              <w:rPr>
                <w:noProof/>
                <w:webHidden/>
              </w:rPr>
              <w:instrText xml:space="preserve"> PAGEREF _Toc230355076 \h </w:instrText>
            </w:r>
            <w:r>
              <w:rPr>
                <w:noProof/>
                <w:webHidden/>
              </w:rPr>
            </w:r>
            <w:r>
              <w:rPr>
                <w:noProof/>
                <w:webHidden/>
              </w:rPr>
              <w:fldChar w:fldCharType="separate"/>
            </w:r>
            <w:r>
              <w:rPr>
                <w:noProof/>
                <w:webHidden/>
              </w:rPr>
              <w:t>81</w:t>
            </w:r>
            <w:r>
              <w:rPr>
                <w:noProof/>
                <w:webHidden/>
              </w:rPr>
              <w:fldChar w:fldCharType="end"/>
            </w:r>
          </w:hyperlink>
        </w:p>
        <w:p w14:paraId="29731821" w14:textId="121855AE"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7" w:history="1">
            <w:r w:rsidRPr="008C0580">
              <w:rPr>
                <w:rStyle w:val="Hyperlink"/>
                <w:rFonts w:ascii="Times New Roman" w:eastAsia="Times New Roman" w:hAnsi="Times New Roman" w:cs="Times New Roman"/>
                <w:b/>
                <w:bCs/>
                <w:noProof/>
                <w:kern w:val="0"/>
                <w14:ligatures w14:val="none"/>
              </w:rPr>
              <w:t>Figure F.15 – Django URL route mapping</w:t>
            </w:r>
            <w:r>
              <w:rPr>
                <w:noProof/>
                <w:webHidden/>
              </w:rPr>
              <w:tab/>
            </w:r>
            <w:r>
              <w:rPr>
                <w:noProof/>
                <w:webHidden/>
              </w:rPr>
              <w:fldChar w:fldCharType="begin"/>
            </w:r>
            <w:r>
              <w:rPr>
                <w:noProof/>
                <w:webHidden/>
              </w:rPr>
              <w:instrText xml:space="preserve"> PAGEREF _Toc230355077 \h </w:instrText>
            </w:r>
            <w:r>
              <w:rPr>
                <w:noProof/>
                <w:webHidden/>
              </w:rPr>
            </w:r>
            <w:r>
              <w:rPr>
                <w:noProof/>
                <w:webHidden/>
              </w:rPr>
              <w:fldChar w:fldCharType="separate"/>
            </w:r>
            <w:r>
              <w:rPr>
                <w:noProof/>
                <w:webHidden/>
              </w:rPr>
              <w:t>82</w:t>
            </w:r>
            <w:r>
              <w:rPr>
                <w:noProof/>
                <w:webHidden/>
              </w:rPr>
              <w:fldChar w:fldCharType="end"/>
            </w:r>
          </w:hyperlink>
        </w:p>
        <w:p w14:paraId="3F717B49" w14:textId="4FE48377"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8" w:history="1">
            <w:r w:rsidRPr="008C0580">
              <w:rPr>
                <w:rStyle w:val="Hyperlink"/>
                <w:rFonts w:ascii="Times New Roman" w:eastAsia="Times New Roman" w:hAnsi="Times New Roman" w:cs="Times New Roman"/>
                <w:b/>
                <w:bCs/>
                <w:noProof/>
                <w:kern w:val="0"/>
                <w14:ligatures w14:val="none"/>
              </w:rPr>
              <w:t>Figure F.16 – Trust policy threshold function</w:t>
            </w:r>
            <w:r>
              <w:rPr>
                <w:noProof/>
                <w:webHidden/>
              </w:rPr>
              <w:tab/>
            </w:r>
            <w:r>
              <w:rPr>
                <w:noProof/>
                <w:webHidden/>
              </w:rPr>
              <w:fldChar w:fldCharType="begin"/>
            </w:r>
            <w:r>
              <w:rPr>
                <w:noProof/>
                <w:webHidden/>
              </w:rPr>
              <w:instrText xml:space="preserve"> PAGEREF _Toc230355078 \h </w:instrText>
            </w:r>
            <w:r>
              <w:rPr>
                <w:noProof/>
                <w:webHidden/>
              </w:rPr>
            </w:r>
            <w:r>
              <w:rPr>
                <w:noProof/>
                <w:webHidden/>
              </w:rPr>
              <w:fldChar w:fldCharType="separate"/>
            </w:r>
            <w:r>
              <w:rPr>
                <w:noProof/>
                <w:webHidden/>
              </w:rPr>
              <w:t>82</w:t>
            </w:r>
            <w:r>
              <w:rPr>
                <w:noProof/>
                <w:webHidden/>
              </w:rPr>
              <w:fldChar w:fldCharType="end"/>
            </w:r>
          </w:hyperlink>
        </w:p>
        <w:p w14:paraId="7F937C6D" w14:textId="2D7C674B"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79" w:history="1">
            <w:r w:rsidRPr="008C0580">
              <w:rPr>
                <w:rStyle w:val="Hyperlink"/>
                <w:rFonts w:ascii="Times New Roman" w:eastAsia="Times New Roman" w:hAnsi="Times New Roman" w:cs="Times New Roman"/>
                <w:b/>
                <w:bCs/>
                <w:noProof/>
                <w:kern w:val="0"/>
                <w14:ligatures w14:val="none"/>
              </w:rPr>
              <w:t>Figure F.17 – Real-time action-count plotting</w:t>
            </w:r>
            <w:r>
              <w:rPr>
                <w:noProof/>
                <w:webHidden/>
              </w:rPr>
              <w:tab/>
            </w:r>
            <w:r>
              <w:rPr>
                <w:noProof/>
                <w:webHidden/>
              </w:rPr>
              <w:fldChar w:fldCharType="begin"/>
            </w:r>
            <w:r>
              <w:rPr>
                <w:noProof/>
                <w:webHidden/>
              </w:rPr>
              <w:instrText xml:space="preserve"> PAGEREF _Toc230355079 \h </w:instrText>
            </w:r>
            <w:r>
              <w:rPr>
                <w:noProof/>
                <w:webHidden/>
              </w:rPr>
            </w:r>
            <w:r>
              <w:rPr>
                <w:noProof/>
                <w:webHidden/>
              </w:rPr>
              <w:fldChar w:fldCharType="separate"/>
            </w:r>
            <w:r>
              <w:rPr>
                <w:noProof/>
                <w:webHidden/>
              </w:rPr>
              <w:t>83</w:t>
            </w:r>
            <w:r>
              <w:rPr>
                <w:noProof/>
                <w:webHidden/>
              </w:rPr>
              <w:fldChar w:fldCharType="end"/>
            </w:r>
          </w:hyperlink>
        </w:p>
        <w:p w14:paraId="58196ACA" w14:textId="6B0F98E6" w:rsidR="00AC4094" w:rsidRDefault="00AC4094">
          <w:pPr>
            <w:pStyle w:val="TOC3"/>
            <w:tabs>
              <w:tab w:val="right" w:leader="dot" w:pos="9016"/>
            </w:tabs>
            <w:rPr>
              <w:rFonts w:eastAsiaTheme="minorEastAsia" w:cstheme="minorBidi"/>
              <w:i w:val="0"/>
              <w:iCs w:val="0"/>
              <w:noProof/>
              <w:sz w:val="24"/>
              <w:szCs w:val="21"/>
              <w:lang w:eastAsia="en-GB" w:bidi="hi-IN"/>
            </w:rPr>
          </w:pPr>
          <w:hyperlink w:anchor="_Toc230355080" w:history="1">
            <w:r w:rsidRPr="008C0580">
              <w:rPr>
                <w:rStyle w:val="Hyperlink"/>
                <w:rFonts w:ascii="Times New Roman" w:eastAsia="Times New Roman" w:hAnsi="Times New Roman" w:cs="Times New Roman"/>
                <w:b/>
                <w:bCs/>
                <w:noProof/>
                <w:kern w:val="0"/>
                <w14:ligatures w14:val="none"/>
              </w:rPr>
              <w:t>Figure F.18 – Report grammar and wording refinement</w:t>
            </w:r>
            <w:r>
              <w:rPr>
                <w:noProof/>
                <w:webHidden/>
              </w:rPr>
              <w:tab/>
            </w:r>
            <w:r>
              <w:rPr>
                <w:noProof/>
                <w:webHidden/>
              </w:rPr>
              <w:fldChar w:fldCharType="begin"/>
            </w:r>
            <w:r>
              <w:rPr>
                <w:noProof/>
                <w:webHidden/>
              </w:rPr>
              <w:instrText xml:space="preserve"> PAGEREF _Toc230355080 \h </w:instrText>
            </w:r>
            <w:r>
              <w:rPr>
                <w:noProof/>
                <w:webHidden/>
              </w:rPr>
            </w:r>
            <w:r>
              <w:rPr>
                <w:noProof/>
                <w:webHidden/>
              </w:rPr>
              <w:fldChar w:fldCharType="separate"/>
            </w:r>
            <w:r>
              <w:rPr>
                <w:noProof/>
                <w:webHidden/>
              </w:rPr>
              <w:t>84</w:t>
            </w:r>
            <w:r>
              <w:rPr>
                <w:noProof/>
                <w:webHidden/>
              </w:rPr>
              <w:fldChar w:fldCharType="end"/>
            </w:r>
          </w:hyperlink>
        </w:p>
        <w:p w14:paraId="6222B7B3" w14:textId="7F3571EA" w:rsidR="00AC4094" w:rsidRDefault="00AC4094">
          <w:pPr>
            <w:pStyle w:val="TOC1"/>
            <w:tabs>
              <w:tab w:val="right" w:leader="dot" w:pos="9016"/>
            </w:tabs>
            <w:rPr>
              <w:rFonts w:eastAsiaTheme="minorEastAsia" w:cstheme="minorBidi"/>
              <w:b w:val="0"/>
              <w:bCs w:val="0"/>
              <w:caps w:val="0"/>
              <w:noProof/>
              <w:sz w:val="24"/>
              <w:szCs w:val="21"/>
              <w:lang w:eastAsia="en-GB" w:bidi="hi-IN"/>
            </w:rPr>
          </w:pPr>
          <w:hyperlink w:anchor="_Toc230355081" w:history="1">
            <w:r w:rsidRPr="008C0580">
              <w:rPr>
                <w:rStyle w:val="Hyperlink"/>
                <w:rFonts w:cs="Times New Roman"/>
                <w:noProof/>
              </w:rPr>
              <w:t>Appendix G – Code and Data Repositories</w:t>
            </w:r>
            <w:r>
              <w:rPr>
                <w:noProof/>
                <w:webHidden/>
              </w:rPr>
              <w:tab/>
            </w:r>
            <w:r>
              <w:rPr>
                <w:noProof/>
                <w:webHidden/>
              </w:rPr>
              <w:fldChar w:fldCharType="begin"/>
            </w:r>
            <w:r>
              <w:rPr>
                <w:noProof/>
                <w:webHidden/>
              </w:rPr>
              <w:instrText xml:space="preserve"> PAGEREF _Toc230355081 \h </w:instrText>
            </w:r>
            <w:r>
              <w:rPr>
                <w:noProof/>
                <w:webHidden/>
              </w:rPr>
            </w:r>
            <w:r>
              <w:rPr>
                <w:noProof/>
                <w:webHidden/>
              </w:rPr>
              <w:fldChar w:fldCharType="separate"/>
            </w:r>
            <w:r>
              <w:rPr>
                <w:noProof/>
                <w:webHidden/>
              </w:rPr>
              <w:t>85</w:t>
            </w:r>
            <w:r>
              <w:rPr>
                <w:noProof/>
                <w:webHidden/>
              </w:rPr>
              <w:fldChar w:fldCharType="end"/>
            </w:r>
          </w:hyperlink>
        </w:p>
        <w:p w14:paraId="68EE3294" w14:textId="43BE6091"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82" w:history="1">
            <w:r w:rsidRPr="008C0580">
              <w:rPr>
                <w:rStyle w:val="Hyperlink"/>
                <w:rFonts w:cs="Times New Roman"/>
                <w:noProof/>
              </w:rPr>
              <w:t>Project Source Code Repository</w:t>
            </w:r>
            <w:r>
              <w:rPr>
                <w:noProof/>
                <w:webHidden/>
              </w:rPr>
              <w:tab/>
            </w:r>
            <w:r>
              <w:rPr>
                <w:noProof/>
                <w:webHidden/>
              </w:rPr>
              <w:fldChar w:fldCharType="begin"/>
            </w:r>
            <w:r>
              <w:rPr>
                <w:noProof/>
                <w:webHidden/>
              </w:rPr>
              <w:instrText xml:space="preserve"> PAGEREF _Toc230355082 \h </w:instrText>
            </w:r>
            <w:r>
              <w:rPr>
                <w:noProof/>
                <w:webHidden/>
              </w:rPr>
            </w:r>
            <w:r>
              <w:rPr>
                <w:noProof/>
                <w:webHidden/>
              </w:rPr>
              <w:fldChar w:fldCharType="separate"/>
            </w:r>
            <w:r>
              <w:rPr>
                <w:noProof/>
                <w:webHidden/>
              </w:rPr>
              <w:t>85</w:t>
            </w:r>
            <w:r>
              <w:rPr>
                <w:noProof/>
                <w:webHidden/>
              </w:rPr>
              <w:fldChar w:fldCharType="end"/>
            </w:r>
          </w:hyperlink>
        </w:p>
        <w:p w14:paraId="15174ED4" w14:textId="75FEDDC0"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83" w:history="1">
            <w:r w:rsidRPr="008C0580">
              <w:rPr>
                <w:rStyle w:val="Hyperlink"/>
                <w:rFonts w:cs="Times New Roman"/>
                <w:noProof/>
              </w:rPr>
              <w:t>G.1  Project GitHub repository</w:t>
            </w:r>
            <w:r>
              <w:rPr>
                <w:noProof/>
                <w:webHidden/>
              </w:rPr>
              <w:tab/>
            </w:r>
            <w:r>
              <w:rPr>
                <w:noProof/>
                <w:webHidden/>
              </w:rPr>
              <w:fldChar w:fldCharType="begin"/>
            </w:r>
            <w:r>
              <w:rPr>
                <w:noProof/>
                <w:webHidden/>
              </w:rPr>
              <w:instrText xml:space="preserve"> PAGEREF _Toc230355083 \h </w:instrText>
            </w:r>
            <w:r>
              <w:rPr>
                <w:noProof/>
                <w:webHidden/>
              </w:rPr>
            </w:r>
            <w:r>
              <w:rPr>
                <w:noProof/>
                <w:webHidden/>
              </w:rPr>
              <w:fldChar w:fldCharType="separate"/>
            </w:r>
            <w:r>
              <w:rPr>
                <w:noProof/>
                <w:webHidden/>
              </w:rPr>
              <w:t>85</w:t>
            </w:r>
            <w:r>
              <w:rPr>
                <w:noProof/>
                <w:webHidden/>
              </w:rPr>
              <w:fldChar w:fldCharType="end"/>
            </w:r>
          </w:hyperlink>
        </w:p>
        <w:p w14:paraId="3A37E68B" w14:textId="5E7031EB"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84" w:history="1">
            <w:r w:rsidRPr="008C0580">
              <w:rPr>
                <w:rStyle w:val="Hyperlink"/>
                <w:rFonts w:cs="Times New Roman"/>
                <w:noProof/>
              </w:rPr>
              <w:t>G.2  CMU-style keystroke dynamics dataset (Kaggle)</w:t>
            </w:r>
            <w:r>
              <w:rPr>
                <w:noProof/>
                <w:webHidden/>
              </w:rPr>
              <w:tab/>
            </w:r>
            <w:r>
              <w:rPr>
                <w:noProof/>
                <w:webHidden/>
              </w:rPr>
              <w:fldChar w:fldCharType="begin"/>
            </w:r>
            <w:r>
              <w:rPr>
                <w:noProof/>
                <w:webHidden/>
              </w:rPr>
              <w:instrText xml:space="preserve"> PAGEREF _Toc230355084 \h </w:instrText>
            </w:r>
            <w:r>
              <w:rPr>
                <w:noProof/>
                <w:webHidden/>
              </w:rPr>
            </w:r>
            <w:r>
              <w:rPr>
                <w:noProof/>
                <w:webHidden/>
              </w:rPr>
              <w:fldChar w:fldCharType="separate"/>
            </w:r>
            <w:r>
              <w:rPr>
                <w:noProof/>
                <w:webHidden/>
              </w:rPr>
              <w:t>85</w:t>
            </w:r>
            <w:r>
              <w:rPr>
                <w:noProof/>
                <w:webHidden/>
              </w:rPr>
              <w:fldChar w:fldCharType="end"/>
            </w:r>
          </w:hyperlink>
        </w:p>
        <w:p w14:paraId="0D943FEF" w14:textId="2BEC3A65" w:rsidR="00AC4094" w:rsidRDefault="00AC4094">
          <w:pPr>
            <w:pStyle w:val="TOC2"/>
            <w:tabs>
              <w:tab w:val="right" w:leader="dot" w:pos="9016"/>
            </w:tabs>
            <w:rPr>
              <w:rFonts w:eastAsiaTheme="minorEastAsia" w:cstheme="minorBidi"/>
              <w:smallCaps w:val="0"/>
              <w:noProof/>
              <w:sz w:val="24"/>
              <w:szCs w:val="21"/>
              <w:lang w:eastAsia="en-GB" w:bidi="hi-IN"/>
            </w:rPr>
          </w:pPr>
          <w:hyperlink w:anchor="_Toc230355085" w:history="1">
            <w:r w:rsidRPr="008C0580">
              <w:rPr>
                <w:rStyle w:val="Hyperlink"/>
                <w:rFonts w:cs="Times New Roman"/>
                <w:noProof/>
              </w:rPr>
              <w:t>G.3  BALABIT remote desktop / mouse dynamics dataset (Kaggle)</w:t>
            </w:r>
            <w:r>
              <w:rPr>
                <w:noProof/>
                <w:webHidden/>
              </w:rPr>
              <w:tab/>
            </w:r>
            <w:r>
              <w:rPr>
                <w:noProof/>
                <w:webHidden/>
              </w:rPr>
              <w:fldChar w:fldCharType="begin"/>
            </w:r>
            <w:r>
              <w:rPr>
                <w:noProof/>
                <w:webHidden/>
              </w:rPr>
              <w:instrText xml:space="preserve"> PAGEREF _Toc230355085 \h </w:instrText>
            </w:r>
            <w:r>
              <w:rPr>
                <w:noProof/>
                <w:webHidden/>
              </w:rPr>
            </w:r>
            <w:r>
              <w:rPr>
                <w:noProof/>
                <w:webHidden/>
              </w:rPr>
              <w:fldChar w:fldCharType="separate"/>
            </w:r>
            <w:r>
              <w:rPr>
                <w:noProof/>
                <w:webHidden/>
              </w:rPr>
              <w:t>85</w:t>
            </w:r>
            <w:r>
              <w:rPr>
                <w:noProof/>
                <w:webHidden/>
              </w:rPr>
              <w:fldChar w:fldCharType="end"/>
            </w:r>
          </w:hyperlink>
        </w:p>
        <w:p w14:paraId="438C300E" w14:textId="0B657AB6" w:rsidR="00802538" w:rsidRDefault="00802538">
          <w:r>
            <w:fldChar w:fldCharType="end"/>
          </w:r>
        </w:p>
      </w:sdtContent>
    </w:sdt>
    <w:p w14:paraId="70DDB2EF" w14:textId="77777777" w:rsidR="0050124F" w:rsidRPr="00D7004F" w:rsidRDefault="0050124F" w:rsidP="008F01BF">
      <w:pPr>
        <w:rPr>
          <w:rFonts w:ascii="Times New Roman" w:hAnsi="Times New Roman" w:cs="Times New Roman"/>
          <w:sz w:val="28"/>
          <w:szCs w:val="28"/>
        </w:rPr>
      </w:pPr>
    </w:p>
    <w:p w14:paraId="12206295" w14:textId="77777777" w:rsidR="00D7004F" w:rsidRPr="00D7004F" w:rsidRDefault="00D7004F" w:rsidP="00C87EB2">
      <w:pPr>
        <w:pStyle w:val="Heading1"/>
      </w:pPr>
    </w:p>
    <w:p w14:paraId="09DD3668" w14:textId="77777777" w:rsidR="00D7004F" w:rsidRPr="00D7004F" w:rsidRDefault="00D7004F" w:rsidP="008F01BF">
      <w:pPr>
        <w:rPr>
          <w:rFonts w:ascii="Times New Roman" w:hAnsi="Times New Roman" w:cs="Times New Roman"/>
          <w:sz w:val="28"/>
          <w:szCs w:val="28"/>
        </w:rPr>
      </w:pPr>
    </w:p>
    <w:p w14:paraId="726C70FF" w14:textId="77777777" w:rsidR="00D7004F" w:rsidRPr="00D7004F" w:rsidRDefault="00D7004F" w:rsidP="008F01BF">
      <w:pPr>
        <w:rPr>
          <w:rFonts w:ascii="Times New Roman" w:hAnsi="Times New Roman" w:cs="Times New Roman"/>
          <w:sz w:val="28"/>
          <w:szCs w:val="28"/>
        </w:rPr>
      </w:pPr>
    </w:p>
    <w:p w14:paraId="0BDCAFB3" w14:textId="77777777" w:rsidR="00D7004F" w:rsidRDefault="00D7004F" w:rsidP="008F01BF">
      <w:pPr>
        <w:rPr>
          <w:rFonts w:ascii="Times New Roman" w:hAnsi="Times New Roman" w:cs="Times New Roman"/>
          <w:sz w:val="28"/>
          <w:szCs w:val="28"/>
        </w:rPr>
      </w:pPr>
    </w:p>
    <w:p w14:paraId="433E947D" w14:textId="77777777" w:rsidR="00DB5492" w:rsidRDefault="00DB5492" w:rsidP="008F01BF">
      <w:pPr>
        <w:rPr>
          <w:rFonts w:ascii="Times New Roman" w:hAnsi="Times New Roman" w:cs="Times New Roman"/>
          <w:sz w:val="28"/>
          <w:szCs w:val="28"/>
        </w:rPr>
      </w:pPr>
    </w:p>
    <w:p w14:paraId="49B1CC94" w14:textId="77777777" w:rsidR="00DB5492" w:rsidRDefault="00DB5492" w:rsidP="008F01BF">
      <w:pPr>
        <w:rPr>
          <w:rFonts w:ascii="Times New Roman" w:hAnsi="Times New Roman" w:cs="Times New Roman"/>
          <w:sz w:val="28"/>
          <w:szCs w:val="28"/>
        </w:rPr>
      </w:pPr>
    </w:p>
    <w:p w14:paraId="5DFD2FC6" w14:textId="77777777" w:rsidR="00DB5492" w:rsidRDefault="00DB5492" w:rsidP="008F01BF">
      <w:pPr>
        <w:rPr>
          <w:rFonts w:ascii="Times New Roman" w:hAnsi="Times New Roman" w:cs="Times New Roman"/>
          <w:sz w:val="28"/>
          <w:szCs w:val="28"/>
        </w:rPr>
      </w:pPr>
    </w:p>
    <w:p w14:paraId="39ACB96A" w14:textId="77777777" w:rsidR="00DB5492" w:rsidRDefault="00DB5492" w:rsidP="008F01BF">
      <w:pPr>
        <w:rPr>
          <w:rFonts w:ascii="Times New Roman" w:hAnsi="Times New Roman" w:cs="Times New Roman"/>
          <w:sz w:val="28"/>
          <w:szCs w:val="28"/>
        </w:rPr>
      </w:pPr>
    </w:p>
    <w:p w14:paraId="2816A819" w14:textId="77777777" w:rsidR="00DB5492" w:rsidRDefault="00DB5492" w:rsidP="008F01BF">
      <w:pPr>
        <w:rPr>
          <w:rFonts w:ascii="Times New Roman" w:hAnsi="Times New Roman" w:cs="Times New Roman"/>
          <w:sz w:val="28"/>
          <w:szCs w:val="28"/>
        </w:rPr>
      </w:pPr>
    </w:p>
    <w:p w14:paraId="65B4D247" w14:textId="77777777" w:rsidR="00DB5492" w:rsidRDefault="00DB5492" w:rsidP="008F01BF">
      <w:pPr>
        <w:rPr>
          <w:rFonts w:ascii="Times New Roman" w:hAnsi="Times New Roman" w:cs="Times New Roman"/>
          <w:sz w:val="28"/>
          <w:szCs w:val="28"/>
        </w:rPr>
      </w:pPr>
    </w:p>
    <w:p w14:paraId="34CEBC51" w14:textId="77777777" w:rsidR="00DB5492" w:rsidRDefault="00DB5492" w:rsidP="008F01BF">
      <w:pPr>
        <w:rPr>
          <w:rFonts w:ascii="Times New Roman" w:hAnsi="Times New Roman" w:cs="Times New Roman"/>
          <w:sz w:val="28"/>
          <w:szCs w:val="28"/>
        </w:rPr>
      </w:pPr>
    </w:p>
    <w:p w14:paraId="20CDD0B6" w14:textId="77777777" w:rsidR="00DB5492" w:rsidRDefault="00DB5492" w:rsidP="008F01BF">
      <w:pPr>
        <w:rPr>
          <w:rFonts w:ascii="Times New Roman" w:hAnsi="Times New Roman" w:cs="Times New Roman"/>
          <w:sz w:val="28"/>
          <w:szCs w:val="28"/>
        </w:rPr>
      </w:pPr>
    </w:p>
    <w:p w14:paraId="780042CA" w14:textId="77777777" w:rsidR="00DB5492" w:rsidRDefault="00DB5492" w:rsidP="008F01BF">
      <w:pPr>
        <w:rPr>
          <w:rFonts w:ascii="Times New Roman" w:hAnsi="Times New Roman" w:cs="Times New Roman"/>
          <w:sz w:val="28"/>
          <w:szCs w:val="28"/>
        </w:rPr>
      </w:pPr>
    </w:p>
    <w:p w14:paraId="670B8959" w14:textId="77777777" w:rsidR="00DB5492" w:rsidRDefault="00DB5492" w:rsidP="008F01BF">
      <w:pPr>
        <w:rPr>
          <w:rFonts w:ascii="Times New Roman" w:hAnsi="Times New Roman" w:cs="Times New Roman"/>
          <w:sz w:val="28"/>
          <w:szCs w:val="28"/>
        </w:rPr>
      </w:pPr>
    </w:p>
    <w:p w14:paraId="04D15916" w14:textId="77777777" w:rsidR="00DB5492" w:rsidRDefault="00DB5492" w:rsidP="008F01BF">
      <w:pPr>
        <w:rPr>
          <w:rFonts w:ascii="Times New Roman" w:hAnsi="Times New Roman" w:cs="Times New Roman"/>
          <w:sz w:val="28"/>
          <w:szCs w:val="28"/>
        </w:rPr>
      </w:pPr>
    </w:p>
    <w:p w14:paraId="1A47AF63" w14:textId="77777777" w:rsidR="00DB5492" w:rsidRDefault="00DB5492" w:rsidP="008F01BF">
      <w:pPr>
        <w:rPr>
          <w:rFonts w:ascii="Times New Roman" w:hAnsi="Times New Roman" w:cs="Times New Roman"/>
          <w:sz w:val="28"/>
          <w:szCs w:val="28"/>
        </w:rPr>
      </w:pPr>
    </w:p>
    <w:p w14:paraId="1C913EF7" w14:textId="77777777" w:rsidR="00DB5492" w:rsidRPr="00D7004F" w:rsidRDefault="00DB5492" w:rsidP="008F01BF">
      <w:pPr>
        <w:rPr>
          <w:rFonts w:ascii="Times New Roman" w:hAnsi="Times New Roman" w:cs="Times New Roman"/>
          <w:sz w:val="28"/>
          <w:szCs w:val="28"/>
        </w:rPr>
      </w:pPr>
    </w:p>
    <w:p w14:paraId="0F3D0719" w14:textId="336B78D8" w:rsidR="00760C9A" w:rsidRPr="00C87EB2" w:rsidRDefault="0050124F" w:rsidP="00C87EB2">
      <w:pPr>
        <w:pStyle w:val="Heading1"/>
      </w:pPr>
      <w:bookmarkStart w:id="1" w:name="_Toc230354991"/>
      <w:r w:rsidRPr="00C87EB2">
        <w:rPr>
          <w:lang w:bidi="hi-IN"/>
        </w:rPr>
        <w:lastRenderedPageBreak/>
        <w:t>Chapter 1</w:t>
      </w:r>
      <w:r w:rsidR="0009140F" w:rsidRPr="00C87EB2">
        <w:rPr>
          <w:lang w:bidi="hi-IN"/>
        </w:rPr>
        <w:t xml:space="preserve"> - Introduction and Objective</w:t>
      </w:r>
      <w:bookmarkEnd w:id="1"/>
    </w:p>
    <w:p w14:paraId="2C87EDCD" w14:textId="6B113C23" w:rsidR="006B0C41" w:rsidRPr="00D7004F" w:rsidRDefault="00CD502E" w:rsidP="00CD502E">
      <w:pPr>
        <w:pStyle w:val="Heading2"/>
        <w:rPr>
          <w:rFonts w:cs="Times New Roman"/>
        </w:rPr>
      </w:pPr>
      <w:bookmarkStart w:id="2" w:name="_Toc230354992"/>
      <w:r w:rsidRPr="00D7004F">
        <w:rPr>
          <w:rFonts w:cs="Times New Roman"/>
        </w:rPr>
        <w:t xml:space="preserve">1.1 </w:t>
      </w:r>
      <w:r w:rsidR="0072158B" w:rsidRPr="00D7004F">
        <w:rPr>
          <w:rFonts w:cs="Times New Roman"/>
        </w:rPr>
        <w:t xml:space="preserve">Background and </w:t>
      </w:r>
      <w:r w:rsidRPr="00D7004F">
        <w:rPr>
          <w:rFonts w:cs="Times New Roman"/>
        </w:rPr>
        <w:t>m</w:t>
      </w:r>
      <w:r w:rsidR="0072158B" w:rsidRPr="00D7004F">
        <w:rPr>
          <w:rFonts w:cs="Times New Roman"/>
        </w:rPr>
        <w:t>otivation</w:t>
      </w:r>
      <w:bookmarkEnd w:id="2"/>
      <w:r w:rsidR="0072158B" w:rsidRPr="00D7004F">
        <w:rPr>
          <w:rFonts w:cs="Times New Roman"/>
        </w:rPr>
        <w:t xml:space="preserve"> </w:t>
      </w:r>
    </w:p>
    <w:p w14:paraId="03329B3C" w14:textId="2B7B10DC" w:rsidR="006262B7" w:rsidRPr="00D7004F" w:rsidRDefault="006262B7" w:rsidP="006262B7">
      <w:pPr>
        <w:rPr>
          <w:rFonts w:ascii="Times New Roman" w:hAnsi="Times New Roman" w:cs="Times New Roman"/>
          <w:sz w:val="24"/>
          <w:szCs w:val="24"/>
        </w:rPr>
      </w:pPr>
      <w:r w:rsidRPr="00D7004F">
        <w:rPr>
          <w:rFonts w:ascii="Times New Roman" w:hAnsi="Times New Roman" w:cs="Times New Roman"/>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Pr="00D7004F" w:rsidRDefault="006262B7" w:rsidP="006262B7">
      <w:pPr>
        <w:rPr>
          <w:rFonts w:ascii="Times New Roman" w:hAnsi="Times New Roman" w:cs="Times New Roman"/>
          <w:sz w:val="24"/>
          <w:szCs w:val="24"/>
        </w:rPr>
      </w:pPr>
      <w:r w:rsidRPr="00D7004F">
        <w:rPr>
          <w:rFonts w:ascii="Times New Roman" w:hAnsi="Times New Roman" w:cs="Times New Roman"/>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D7004F" w:rsidRDefault="00760C9A" w:rsidP="00CC18C6">
      <w:pPr>
        <w:rPr>
          <w:rFonts w:ascii="Times New Roman" w:hAnsi="Times New Roman" w:cs="Times New Roman"/>
          <w:sz w:val="24"/>
          <w:szCs w:val="24"/>
        </w:rPr>
      </w:pPr>
    </w:p>
    <w:p w14:paraId="3FCAB02C" w14:textId="06234890" w:rsidR="001D436E" w:rsidRPr="00D7004F" w:rsidRDefault="00CD502E" w:rsidP="00CD502E">
      <w:pPr>
        <w:pStyle w:val="Heading2"/>
        <w:rPr>
          <w:rFonts w:cs="Times New Roman"/>
        </w:rPr>
      </w:pPr>
      <w:bookmarkStart w:id="3" w:name="_Toc230354993"/>
      <w:r w:rsidRPr="00D7004F">
        <w:rPr>
          <w:rFonts w:cs="Times New Roman"/>
        </w:rPr>
        <w:t xml:space="preserve">1.2 </w:t>
      </w:r>
      <w:r w:rsidR="00CC18C6" w:rsidRPr="00D7004F">
        <w:rPr>
          <w:rFonts w:cs="Times New Roman"/>
        </w:rPr>
        <w:t>Problem statement</w:t>
      </w:r>
      <w:bookmarkEnd w:id="3"/>
      <w:r w:rsidR="00CC18C6" w:rsidRPr="00D7004F">
        <w:rPr>
          <w:rFonts w:cs="Times New Roman"/>
        </w:rPr>
        <w:t xml:space="preserve"> </w:t>
      </w:r>
    </w:p>
    <w:p w14:paraId="67EA584B" w14:textId="4987A146" w:rsidR="00C869FB" w:rsidRPr="00D7004F" w:rsidRDefault="00C869FB" w:rsidP="00C869FB">
      <w:pPr>
        <w:rPr>
          <w:rFonts w:ascii="Times New Roman" w:hAnsi="Times New Roman" w:cs="Times New Roman"/>
          <w:sz w:val="24"/>
          <w:szCs w:val="24"/>
        </w:rPr>
      </w:pPr>
      <w:r w:rsidRPr="00D7004F">
        <w:rPr>
          <w:rFonts w:ascii="Times New Roman" w:hAnsi="Times New Roman" w:cs="Times New Roman"/>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7004F" w:rsidRDefault="00C869FB" w:rsidP="00C869FB">
      <w:pPr>
        <w:rPr>
          <w:rFonts w:ascii="Times New Roman" w:hAnsi="Times New Roman" w:cs="Times New Roman"/>
          <w:b/>
          <w:bCs/>
          <w:sz w:val="24"/>
          <w:szCs w:val="24"/>
        </w:rPr>
      </w:pPr>
      <w:r w:rsidRPr="00D7004F">
        <w:rPr>
          <w:rFonts w:ascii="Times New Roman" w:hAnsi="Times New Roman" w:cs="Times New Roman"/>
          <w:sz w:val="24"/>
          <w:szCs w:val="24"/>
        </w:rPr>
        <w:t>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D7004F" w:rsidRDefault="00E43C98" w:rsidP="00E43C98">
      <w:pPr>
        <w:pStyle w:val="Heading2"/>
        <w:rPr>
          <w:rFonts w:cs="Times New Roman"/>
        </w:rPr>
      </w:pPr>
      <w:bookmarkStart w:id="4" w:name="_Toc230354994"/>
      <w:r w:rsidRPr="00D7004F">
        <w:rPr>
          <w:rFonts w:cs="Times New Roman"/>
        </w:rPr>
        <w:lastRenderedPageBreak/>
        <w:t>1.3</w:t>
      </w:r>
      <w:r w:rsidR="00655374" w:rsidRPr="00D7004F">
        <w:rPr>
          <w:rFonts w:cs="Times New Roman"/>
        </w:rPr>
        <w:t xml:space="preserve"> </w:t>
      </w:r>
      <w:r w:rsidR="004F763E" w:rsidRPr="00D7004F">
        <w:rPr>
          <w:rFonts w:cs="Times New Roman"/>
        </w:rPr>
        <w:t>Project aim and research questions</w:t>
      </w:r>
      <w:bookmarkEnd w:id="4"/>
      <w:r w:rsidR="005A334F" w:rsidRPr="00D7004F">
        <w:rPr>
          <w:rFonts w:cs="Times New Roman"/>
        </w:rPr>
        <w:t xml:space="preserve"> </w:t>
      </w:r>
    </w:p>
    <w:p w14:paraId="0E549076" w14:textId="75C71901" w:rsidR="00AD657E" w:rsidRPr="00D7004F" w:rsidRDefault="00AD657E" w:rsidP="00AD657E">
      <w:pPr>
        <w:rPr>
          <w:rFonts w:ascii="Times New Roman" w:hAnsi="Times New Roman" w:cs="Times New Roman"/>
          <w:sz w:val="24"/>
          <w:szCs w:val="24"/>
        </w:rPr>
      </w:pPr>
      <w:r w:rsidRPr="00D7004F">
        <w:rPr>
          <w:rFonts w:ascii="Times New Roman" w:hAnsi="Times New Roman" w:cs="Times New Roman"/>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D7004F" w:rsidRDefault="00AD657E" w:rsidP="00AD657E">
      <w:pPr>
        <w:rPr>
          <w:rFonts w:ascii="Times New Roman" w:hAnsi="Times New Roman" w:cs="Times New Roman"/>
          <w:sz w:val="24"/>
          <w:szCs w:val="24"/>
        </w:rPr>
      </w:pPr>
      <w:r w:rsidRPr="00D7004F">
        <w:rPr>
          <w:rFonts w:ascii="Times New Roman" w:hAnsi="Times New Roman" w:cs="Times New Roman"/>
          <w:sz w:val="24"/>
          <w:szCs w:val="24"/>
        </w:rPr>
        <w:t>This work is guided by three research questions:</w:t>
      </w:r>
    </w:p>
    <w:p w14:paraId="73F9E33B" w14:textId="77777777" w:rsidR="00AD657E" w:rsidRPr="00D7004F" w:rsidRDefault="00AD657E" w:rsidP="00AD657E">
      <w:pPr>
        <w:pStyle w:val="ListParagraph"/>
        <w:numPr>
          <w:ilvl w:val="0"/>
          <w:numId w:val="21"/>
        </w:numPr>
        <w:rPr>
          <w:rFonts w:ascii="Times New Roman" w:hAnsi="Times New Roman" w:cs="Times New Roman"/>
          <w:sz w:val="24"/>
          <w:szCs w:val="24"/>
        </w:rPr>
      </w:pPr>
      <w:r w:rsidRPr="00D7004F">
        <w:rPr>
          <w:rFonts w:ascii="Times New Roman" w:hAnsi="Times New Roman" w:cs="Times New Roman"/>
          <w:sz w:val="24"/>
          <w:szCs w:val="24"/>
        </w:rPr>
        <w:t>Can keyboard and mouse windows produce a stable trust signal in a real-time loop?</w:t>
      </w:r>
    </w:p>
    <w:p w14:paraId="548F4C63" w14:textId="77777777" w:rsidR="00AD657E" w:rsidRPr="00D7004F" w:rsidRDefault="00AD657E" w:rsidP="00AD657E">
      <w:pPr>
        <w:pStyle w:val="ListParagraph"/>
        <w:numPr>
          <w:ilvl w:val="0"/>
          <w:numId w:val="21"/>
        </w:numPr>
        <w:rPr>
          <w:rFonts w:ascii="Times New Roman" w:hAnsi="Times New Roman" w:cs="Times New Roman"/>
          <w:sz w:val="24"/>
          <w:szCs w:val="24"/>
        </w:rPr>
      </w:pPr>
      <w:r w:rsidRPr="00D7004F">
        <w:rPr>
          <w:rFonts w:ascii="Times New Roman" w:hAnsi="Times New Roman" w:cs="Times New Roman"/>
          <w:sz w:val="24"/>
          <w:szCs w:val="24"/>
        </w:rPr>
        <w:t>How do threshold and smoothing choices affect the balance between usability and security?</w:t>
      </w:r>
    </w:p>
    <w:p w14:paraId="0FB0FA26" w14:textId="32755845" w:rsidR="005A334F" w:rsidRPr="00D7004F" w:rsidRDefault="001A268B" w:rsidP="00AD657E">
      <w:pPr>
        <w:pStyle w:val="ListParagraph"/>
        <w:numPr>
          <w:ilvl w:val="0"/>
          <w:numId w:val="21"/>
        </w:numPr>
        <w:rPr>
          <w:rFonts w:ascii="Times New Roman" w:hAnsi="Times New Roman" w:cs="Times New Roman"/>
          <w:sz w:val="24"/>
          <w:szCs w:val="24"/>
        </w:rPr>
      </w:pPr>
      <w:r w:rsidRPr="00D7004F">
        <w:rPr>
          <w:rFonts w:ascii="Times New Roman" w:hAnsi="Times New Roman" w:cs="Times New Roman"/>
          <w:sz w:val="24"/>
          <w:szCs w:val="24"/>
        </w:rPr>
        <w:t>Does adding an optional support signal make takeover decisions clearer</w:t>
      </w:r>
      <w:r w:rsidR="00AD657E" w:rsidRPr="00D7004F">
        <w:rPr>
          <w:rFonts w:ascii="Times New Roman" w:hAnsi="Times New Roman" w:cs="Times New Roman"/>
          <w:sz w:val="24"/>
          <w:szCs w:val="24"/>
        </w:rPr>
        <w:t>, especially in borderline cases that may require a step-up response?</w:t>
      </w:r>
    </w:p>
    <w:p w14:paraId="28B25582" w14:textId="77777777" w:rsidR="006B0C41" w:rsidRPr="00D7004F" w:rsidRDefault="006B0C41" w:rsidP="00D911D7">
      <w:pPr>
        <w:rPr>
          <w:rFonts w:ascii="Times New Roman" w:hAnsi="Times New Roman" w:cs="Times New Roman"/>
          <w:sz w:val="24"/>
          <w:szCs w:val="24"/>
        </w:rPr>
      </w:pPr>
    </w:p>
    <w:p w14:paraId="241614AE" w14:textId="535601CE" w:rsidR="00E83E97" w:rsidRPr="00D7004F" w:rsidRDefault="00E43C98" w:rsidP="00E43C98">
      <w:pPr>
        <w:pStyle w:val="Heading2"/>
        <w:rPr>
          <w:rFonts w:cs="Times New Roman"/>
        </w:rPr>
      </w:pPr>
      <w:bookmarkStart w:id="5" w:name="_Toc230354995"/>
      <w:r w:rsidRPr="00D7004F">
        <w:rPr>
          <w:rFonts w:cs="Times New Roman"/>
        </w:rPr>
        <w:t>1.4</w:t>
      </w:r>
      <w:r w:rsidR="00655374" w:rsidRPr="00D7004F">
        <w:rPr>
          <w:rFonts w:cs="Times New Roman"/>
        </w:rPr>
        <w:t xml:space="preserve"> </w:t>
      </w:r>
      <w:r w:rsidR="004F763E" w:rsidRPr="00D7004F">
        <w:rPr>
          <w:rFonts w:cs="Times New Roman"/>
        </w:rPr>
        <w:t>Objectives and success criteria</w:t>
      </w:r>
      <w:bookmarkEnd w:id="5"/>
      <w:r w:rsidR="004F763E" w:rsidRPr="00D7004F">
        <w:rPr>
          <w:rFonts w:cs="Times New Roman"/>
        </w:rPr>
        <w:t xml:space="preserve"> </w:t>
      </w:r>
      <w:r w:rsidR="00E83E97" w:rsidRPr="00D7004F">
        <w:rPr>
          <w:rFonts w:cs="Times New Roman"/>
        </w:rPr>
        <w:t xml:space="preserve"> </w:t>
      </w:r>
    </w:p>
    <w:p w14:paraId="0675702C" w14:textId="77777777" w:rsidR="00E949A6" w:rsidRPr="00D7004F" w:rsidRDefault="00E949A6" w:rsidP="00E949A6">
      <w:pPr>
        <w:rPr>
          <w:rFonts w:ascii="Times New Roman" w:hAnsi="Times New Roman" w:cs="Times New Roman"/>
          <w:sz w:val="24"/>
          <w:szCs w:val="24"/>
        </w:rPr>
      </w:pPr>
    </w:p>
    <w:p w14:paraId="146D69E7" w14:textId="7293E794"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The project objectives are defined with clear success checks so that the final outcome is not only a working demo, but also something that can be evaluated in a structured way.</w:t>
      </w:r>
    </w:p>
    <w:p w14:paraId="058F6175"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1 –</w:t>
      </w:r>
      <w:r w:rsidRPr="00D7004F">
        <w:rPr>
          <w:rFonts w:ascii="Times New Roman" w:hAnsi="Times New Roman" w:cs="Times New Roman"/>
          <w:sz w:val="24"/>
          <w:szCs w:val="24"/>
        </w:rPr>
        <w:t xml:space="preserve"> Implement continuous feature extraction for keyboard and mouse</w:t>
      </w:r>
    </w:p>
    <w:p w14:paraId="07BB96E5" w14:textId="40878FAF"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2</w:t>
      </w:r>
      <w:r w:rsidRPr="00D7004F">
        <w:rPr>
          <w:rFonts w:ascii="Times New Roman" w:hAnsi="Times New Roman" w:cs="Times New Roman"/>
          <w:sz w:val="24"/>
          <w:szCs w:val="24"/>
        </w:rPr>
        <w:t xml:space="preserve"> – Train behavioural models and convert their outputs into trust scores</w:t>
      </w:r>
    </w:p>
    <w:p w14:paraId="1C15BEDD" w14:textId="44847D4A"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3 –</w:t>
      </w:r>
      <w:r w:rsidRPr="00D7004F">
        <w:rPr>
          <w:rFonts w:ascii="Times New Roman" w:hAnsi="Times New Roman" w:cs="Times New Roman"/>
          <w:sz w:val="24"/>
          <w:szCs w:val="24"/>
        </w:rPr>
        <w:t xml:space="preserve"> Build a fusion and policy layer with actionable outcomes</w:t>
      </w:r>
    </w:p>
    <w:p w14:paraId="5D20366C" w14:textId="29C74678"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Combine the available behavioural and optional face signals into a single trust value, and map that value to three practical actions: ALLOW, STEP UP, and LOCK.</w:t>
      </w:r>
    </w:p>
    <w:p w14:paraId="37D4A38D"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4</w:t>
      </w:r>
      <w:r w:rsidRPr="00D7004F">
        <w:rPr>
          <w:rFonts w:ascii="Times New Roman" w:hAnsi="Times New Roman" w:cs="Times New Roman"/>
          <w:sz w:val="24"/>
          <w:szCs w:val="24"/>
        </w:rPr>
        <w:t xml:space="preserve"> – Demonstrate takeover behaviour in a controlled setting</w:t>
      </w:r>
    </w:p>
    <w:p w14:paraId="711518E6" w14:textId="73933BA6" w:rsidR="006B0C41"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Show that when the active user changes, the trust value drops clearly and the policy moves toward STEP UP or LOCK within a short number of windows.</w:t>
      </w:r>
    </w:p>
    <w:p w14:paraId="0D819D98" w14:textId="77777777" w:rsidR="00E949A6" w:rsidRPr="00D7004F" w:rsidRDefault="00E949A6" w:rsidP="00E949A6">
      <w:pPr>
        <w:rPr>
          <w:rFonts w:ascii="Times New Roman" w:hAnsi="Times New Roman" w:cs="Times New Roman"/>
          <w:sz w:val="32"/>
          <w:szCs w:val="32"/>
        </w:rPr>
      </w:pPr>
    </w:p>
    <w:p w14:paraId="52BAC076" w14:textId="7435FCF5" w:rsidR="006B0C41" w:rsidRPr="00D7004F" w:rsidRDefault="00E43C98" w:rsidP="00E43C98">
      <w:pPr>
        <w:pStyle w:val="Heading2"/>
        <w:rPr>
          <w:rFonts w:cs="Times New Roman"/>
        </w:rPr>
      </w:pPr>
      <w:bookmarkStart w:id="6" w:name="_Toc230354996"/>
      <w:r w:rsidRPr="00D7004F">
        <w:rPr>
          <w:rFonts w:cs="Times New Roman"/>
        </w:rPr>
        <w:lastRenderedPageBreak/>
        <w:t>1.5</w:t>
      </w:r>
      <w:r w:rsidR="00655374" w:rsidRPr="00D7004F">
        <w:rPr>
          <w:rFonts w:cs="Times New Roman"/>
        </w:rPr>
        <w:t xml:space="preserve"> </w:t>
      </w:r>
      <w:r w:rsidR="001C08F8" w:rsidRPr="00D7004F">
        <w:rPr>
          <w:rFonts w:cs="Times New Roman"/>
        </w:rPr>
        <w:t>Scope and limitations</w:t>
      </w:r>
      <w:bookmarkEnd w:id="6"/>
    </w:p>
    <w:p w14:paraId="6E84FEDF" w14:textId="2F27FE5F"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2E5F4CD9" w14:textId="7F32B482"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D7004F" w:rsidRDefault="00E949A6" w:rsidP="00E949A6">
      <w:pPr>
        <w:rPr>
          <w:rFonts w:ascii="Times New Roman" w:hAnsi="Times New Roman" w:cs="Times New Roman"/>
          <w:sz w:val="32"/>
          <w:szCs w:val="32"/>
        </w:rPr>
      </w:pPr>
    </w:p>
    <w:p w14:paraId="71FAD569" w14:textId="2CE7DDB2" w:rsidR="003C620F" w:rsidRPr="00D7004F" w:rsidRDefault="00E43C98" w:rsidP="001C08F8">
      <w:pPr>
        <w:pStyle w:val="Heading2"/>
        <w:rPr>
          <w:rFonts w:cs="Times New Roman"/>
        </w:rPr>
      </w:pPr>
      <w:bookmarkStart w:id="7" w:name="_Toc230354997"/>
      <w:r w:rsidRPr="00D7004F">
        <w:rPr>
          <w:rFonts w:cs="Times New Roman"/>
        </w:rPr>
        <w:t>1.6</w:t>
      </w:r>
      <w:r w:rsidR="00655374" w:rsidRPr="00D7004F">
        <w:rPr>
          <w:rFonts w:cs="Times New Roman"/>
        </w:rPr>
        <w:t xml:space="preserve"> </w:t>
      </w:r>
      <w:r w:rsidR="001C08F8" w:rsidRPr="00D7004F">
        <w:rPr>
          <w:rFonts w:cs="Times New Roman"/>
        </w:rPr>
        <w:t>What changed from proposal to final implementation</w:t>
      </w:r>
      <w:bookmarkEnd w:id="7"/>
    </w:p>
    <w:p w14:paraId="5E2F4ADF" w14:textId="182E2249" w:rsidR="00E949A6" w:rsidRPr="00D7004F" w:rsidRDefault="00E949A6" w:rsidP="00E949A6">
      <w:pPr>
        <w:pStyle w:val="NoSpacing"/>
        <w:rPr>
          <w:rFonts w:ascii="Times New Roman" w:hAnsi="Times New Roman" w:cs="Times New Roman"/>
          <w:sz w:val="24"/>
          <w:szCs w:val="24"/>
        </w:rPr>
      </w:pPr>
      <w:r w:rsidRPr="00D7004F">
        <w:rPr>
          <w:rFonts w:ascii="Times New Roman" w:hAnsi="Times New Roman" w:cs="Times New Roman"/>
          <w:sz w:val="24"/>
          <w:szCs w:val="24"/>
        </w:rPr>
        <w:t>Compared to the proposal, the final work is focused more on a stable end-to-end prototype that I could run, test, and evidence clearly. In the earlier plan</w:t>
      </w:r>
      <w:r w:rsidR="00F90490" w:rsidRPr="00D7004F">
        <w:rPr>
          <w:rFonts w:ascii="Times New Roman" w:hAnsi="Times New Roman" w:cs="Times New Roman"/>
          <w:sz w:val="24"/>
          <w:szCs w:val="24"/>
        </w:rPr>
        <w:t>,</w:t>
      </w:r>
      <w:r w:rsidR="00F90490" w:rsidRPr="00D7004F">
        <w:rPr>
          <w:rFonts w:ascii="Times New Roman" w:hAnsi="Times New Roman" w:cs="Times New Roman"/>
        </w:rPr>
        <w:t xml:space="preserve"> </w:t>
      </w:r>
      <w:r w:rsidR="00F90490" w:rsidRPr="00D7004F">
        <w:rPr>
          <w:rFonts w:ascii="Times New Roman" w:hAnsi="Times New Roman" w:cs="Times New Roman"/>
          <w:sz w:val="24"/>
          <w:szCs w:val="24"/>
        </w:rPr>
        <w:t xml:space="preserve">I considered a per-user autoencoder as the main keyboard verification method. </w:t>
      </w:r>
      <w:r w:rsidR="006F10B7" w:rsidRPr="00D7004F">
        <w:rPr>
          <w:rFonts w:ascii="Times New Roman" w:hAnsi="Times New Roman" w:cs="Times New Roman"/>
          <w:sz w:val="24"/>
          <w:szCs w:val="24"/>
        </w:rPr>
        <w:t>However, during implementation, the autoencoder path was less practical for final live scoring because it needed per-user thresholds and was harder to manage consistently in the monitor</w:t>
      </w:r>
      <w:r w:rsidRPr="00D7004F">
        <w:rPr>
          <w:rFonts w:ascii="Times New Roman" w:hAnsi="Times New Roman" w:cs="Times New Roman"/>
          <w:sz w:val="24"/>
          <w:szCs w:val="24"/>
        </w:rPr>
        <w:t xml:space="preserve">. </w:t>
      </w:r>
      <w:r w:rsidR="001A268B" w:rsidRPr="00D7004F">
        <w:rPr>
          <w:rFonts w:ascii="Times New Roman" w:hAnsi="Times New Roman" w:cs="Times New Roman"/>
          <w:sz w:val="24"/>
          <w:szCs w:val="24"/>
        </w:rPr>
        <w:t>For this reason, I changed the final keyboard runtime path to an SVM-based scorer, because it was simpler to integrate into the live monitor and easier to explain consistently.</w:t>
      </w:r>
      <w:r w:rsidRPr="00D7004F">
        <w:rPr>
          <w:rFonts w:ascii="Times New Roman" w:hAnsi="Times New Roman" w:cs="Times New Roman"/>
          <w:sz w:val="24"/>
          <w:szCs w:val="24"/>
        </w:rPr>
        <w:t xml:space="preserve"> The autoencoder was kept only as a comparison baseline and not as the final runtime decision model.</w:t>
      </w:r>
    </w:p>
    <w:p w14:paraId="57583D7A" w14:textId="77777777" w:rsidR="00E949A6" w:rsidRPr="00D7004F" w:rsidRDefault="00E949A6" w:rsidP="00E949A6">
      <w:pPr>
        <w:pStyle w:val="NoSpacing"/>
        <w:rPr>
          <w:rFonts w:ascii="Times New Roman" w:hAnsi="Times New Roman" w:cs="Times New Roman"/>
          <w:sz w:val="24"/>
          <w:szCs w:val="24"/>
        </w:rPr>
      </w:pPr>
    </w:p>
    <w:p w14:paraId="070F6556" w14:textId="6F3B63CF" w:rsidR="001C08F8" w:rsidRPr="00D7004F" w:rsidRDefault="00E949A6" w:rsidP="00E949A6">
      <w:pPr>
        <w:pStyle w:val="NoSpacing"/>
        <w:rPr>
          <w:rFonts w:ascii="Times New Roman" w:hAnsi="Times New Roman" w:cs="Times New Roman"/>
        </w:rPr>
      </w:pPr>
      <w:r w:rsidRPr="00D7004F">
        <w:rPr>
          <w:rFonts w:ascii="Times New Roman" w:hAnsi="Times New Roman" w:cs="Times New Roman"/>
          <w:sz w:val="24"/>
          <w:szCs w:val="24"/>
        </w:rPr>
        <w:t>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D7004F" w:rsidRDefault="001C08F8" w:rsidP="001C08F8">
      <w:pPr>
        <w:pStyle w:val="NoSpacing"/>
        <w:rPr>
          <w:rFonts w:ascii="Times New Roman" w:hAnsi="Times New Roman" w:cs="Times New Roman"/>
        </w:rPr>
      </w:pPr>
    </w:p>
    <w:p w14:paraId="77278A15" w14:textId="6B0F411E" w:rsidR="006B0C41" w:rsidRPr="00D7004F" w:rsidRDefault="00E43C98" w:rsidP="00E43C98">
      <w:pPr>
        <w:pStyle w:val="Heading2"/>
        <w:rPr>
          <w:rFonts w:cs="Times New Roman"/>
        </w:rPr>
      </w:pPr>
      <w:bookmarkStart w:id="8" w:name="_Toc230354998"/>
      <w:r w:rsidRPr="00D7004F">
        <w:rPr>
          <w:rFonts w:cs="Times New Roman"/>
        </w:rPr>
        <w:t>1.7</w:t>
      </w:r>
      <w:r w:rsidR="00655374" w:rsidRPr="00D7004F">
        <w:rPr>
          <w:rFonts w:cs="Times New Roman"/>
        </w:rPr>
        <w:t xml:space="preserve"> </w:t>
      </w:r>
      <w:r w:rsidR="001C08F8" w:rsidRPr="00D7004F">
        <w:rPr>
          <w:rFonts w:cs="Times New Roman"/>
        </w:rPr>
        <w:t>Report structure</w:t>
      </w:r>
      <w:bookmarkEnd w:id="8"/>
    </w:p>
    <w:p w14:paraId="31967CE8" w14:textId="2C5641AE" w:rsidR="006B0C41" w:rsidRPr="00DB5492" w:rsidRDefault="004A3221" w:rsidP="00E83E97">
      <w:pPr>
        <w:rPr>
          <w:rFonts w:ascii="Times New Roman" w:hAnsi="Times New Roman" w:cs="Times New Roman"/>
          <w:b/>
          <w:bCs/>
          <w:sz w:val="24"/>
          <w:szCs w:val="24"/>
        </w:rPr>
      </w:pPr>
      <w:r w:rsidRPr="00D7004F">
        <w:rPr>
          <w:rFonts w:ascii="Times New Roman" w:hAnsi="Times New Roman" w:cs="Times New Roman"/>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D7004F">
        <w:rPr>
          <w:rFonts w:ascii="Times New Roman" w:hAnsi="Times New Roman" w:cs="Times New Roman"/>
          <w:sz w:val="24"/>
          <w:szCs w:val="24"/>
        </w:rPr>
        <w:t>.</w:t>
      </w:r>
    </w:p>
    <w:p w14:paraId="37AF79C5" w14:textId="57E9C5E1" w:rsidR="00EE2A1B" w:rsidRPr="00D7004F" w:rsidRDefault="00EE2A1B" w:rsidP="00E43C98">
      <w:pPr>
        <w:pStyle w:val="Heading2"/>
        <w:rPr>
          <w:rFonts w:cs="Times New Roman"/>
        </w:rPr>
      </w:pPr>
      <w:bookmarkStart w:id="9" w:name="_Toc230354999"/>
      <w:r w:rsidRPr="00D7004F">
        <w:rPr>
          <w:rFonts w:cs="Times New Roman"/>
        </w:rPr>
        <w:lastRenderedPageBreak/>
        <w:t>1.</w:t>
      </w:r>
      <w:r w:rsidR="001C08F8" w:rsidRPr="00D7004F">
        <w:rPr>
          <w:rFonts w:cs="Times New Roman"/>
        </w:rPr>
        <w:t>8</w:t>
      </w:r>
      <w:r w:rsidRPr="00D7004F">
        <w:rPr>
          <w:rFonts w:cs="Times New Roman"/>
        </w:rPr>
        <w:t xml:space="preserve"> Ethical considerations</w:t>
      </w:r>
      <w:bookmarkEnd w:id="9"/>
      <w:r w:rsidR="001D436E" w:rsidRPr="00D7004F">
        <w:rPr>
          <w:rFonts w:cs="Times New Roman"/>
        </w:rPr>
        <w:t xml:space="preserve"> </w:t>
      </w:r>
    </w:p>
    <w:p w14:paraId="41B9F835" w14:textId="051165BE" w:rsidR="000D77B4" w:rsidRPr="00D7004F" w:rsidRDefault="004A3221" w:rsidP="00E83E97">
      <w:pPr>
        <w:rPr>
          <w:rFonts w:ascii="Times New Roman" w:hAnsi="Times New Roman" w:cs="Times New Roman"/>
          <w:sz w:val="24"/>
          <w:szCs w:val="24"/>
        </w:rPr>
      </w:pPr>
      <w:r w:rsidRPr="00D7004F">
        <w:rPr>
          <w:rFonts w:ascii="Times New Roman" w:hAnsi="Times New Roman" w:cs="Times New Roman"/>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D7004F" w:rsidRDefault="004A3221" w:rsidP="00E83E97">
      <w:pPr>
        <w:rPr>
          <w:rFonts w:ascii="Times New Roman" w:hAnsi="Times New Roman" w:cs="Times New Roman"/>
          <w:sz w:val="24"/>
          <w:szCs w:val="24"/>
        </w:rPr>
      </w:pPr>
    </w:p>
    <w:p w14:paraId="317D17F9" w14:textId="5A0118C2" w:rsidR="00842A7D" w:rsidRPr="00D7004F" w:rsidRDefault="00842A7D" w:rsidP="00E43C98">
      <w:pPr>
        <w:pStyle w:val="Heading2"/>
        <w:rPr>
          <w:rFonts w:cs="Times New Roman"/>
        </w:rPr>
      </w:pPr>
      <w:bookmarkStart w:id="10" w:name="_Toc230355000"/>
      <w:r w:rsidRPr="00D7004F">
        <w:rPr>
          <w:rFonts w:cs="Times New Roman"/>
        </w:rPr>
        <w:t>1.</w:t>
      </w:r>
      <w:r w:rsidR="001C08F8" w:rsidRPr="00D7004F">
        <w:rPr>
          <w:rFonts w:cs="Times New Roman"/>
        </w:rPr>
        <w:t>9</w:t>
      </w:r>
      <w:r w:rsidRPr="00D7004F">
        <w:rPr>
          <w:rFonts w:cs="Times New Roman"/>
        </w:rPr>
        <w:t xml:space="preserve"> Use of </w:t>
      </w:r>
      <w:r w:rsidR="001C08F8" w:rsidRPr="00D7004F">
        <w:rPr>
          <w:rFonts w:cs="Times New Roman"/>
        </w:rPr>
        <w:t>G</w:t>
      </w:r>
      <w:r w:rsidRPr="00D7004F">
        <w:rPr>
          <w:rFonts w:cs="Times New Roman"/>
        </w:rPr>
        <w:t>enerative AI tools</w:t>
      </w:r>
      <w:bookmarkEnd w:id="10"/>
      <w:r w:rsidR="009F2E78" w:rsidRPr="00D7004F">
        <w:rPr>
          <w:rFonts w:cs="Times New Roman"/>
        </w:rPr>
        <w:t xml:space="preserve"> </w:t>
      </w:r>
    </w:p>
    <w:p w14:paraId="4923864D" w14:textId="3ECDA731" w:rsidR="00DB5492" w:rsidRPr="00DB5492"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I used generative AI tools in this project, but I did not use them as a replacement for doing the project work myself. I used ChatGPT mainly as a support tool for explaining errors, improving code structure, checking small code blocks, debugging issues, and improving the wording of report sections. For example, I used it while working on parts such as the browser monitor flow, keyboard trust scoring, mouse SVM evaluation, fusion logic, plotting scripts, and report grammar. I also used it to help identify where some claims in the literature review were too broad, so that I could rewrite them more carefully.</w:t>
      </w:r>
    </w:p>
    <w:p w14:paraId="31C5EA29" w14:textId="59AC372D" w:rsidR="00DB5492" w:rsidRPr="00DB5492"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All final code was checked, changed, run and tested by me before being used in the project. I also generated the final metrics, plots, screenshots and CSV outputs from my own project files. The final interpretation of results and discussion are based on my own experiments and the evidence produced by the system.</w:t>
      </w:r>
    </w:p>
    <w:p w14:paraId="0BDB731C" w14:textId="1247704F" w:rsidR="00DB5492" w:rsidRPr="00DB5492"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I used Napkin AI only for improving the visual layout of system diagrams. The architecture, dataflow and component meanings were defined by me.</w:t>
      </w:r>
    </w:p>
    <w:p w14:paraId="68F77F48" w14:textId="7CDBAB4C" w:rsidR="009D46B5"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More detailed information about where AI was used, what it helped with, what I changed afterwards, and the related repository files is provided in Appendix D: AI Use and Code Provenance.</w:t>
      </w:r>
    </w:p>
    <w:p w14:paraId="7B9D2E73" w14:textId="77777777" w:rsidR="00D7004F" w:rsidRDefault="00D7004F" w:rsidP="0009140F">
      <w:pPr>
        <w:rPr>
          <w:rFonts w:ascii="Times New Roman" w:hAnsi="Times New Roman" w:cs="Times New Roman"/>
          <w:sz w:val="24"/>
          <w:szCs w:val="24"/>
        </w:rPr>
      </w:pPr>
    </w:p>
    <w:p w14:paraId="66D8A589" w14:textId="77777777" w:rsidR="00D7004F" w:rsidRDefault="00D7004F" w:rsidP="0009140F">
      <w:pPr>
        <w:rPr>
          <w:rFonts w:ascii="Times New Roman" w:hAnsi="Times New Roman" w:cs="Times New Roman"/>
          <w:sz w:val="24"/>
          <w:szCs w:val="24"/>
        </w:rPr>
      </w:pPr>
    </w:p>
    <w:p w14:paraId="6AB590F4" w14:textId="77777777" w:rsidR="00D7004F" w:rsidRDefault="00D7004F" w:rsidP="0009140F">
      <w:pPr>
        <w:rPr>
          <w:rFonts w:ascii="Times New Roman" w:hAnsi="Times New Roman" w:cs="Times New Roman"/>
          <w:sz w:val="24"/>
          <w:szCs w:val="24"/>
        </w:rPr>
      </w:pPr>
    </w:p>
    <w:p w14:paraId="370C4076" w14:textId="77777777" w:rsidR="00DB5492" w:rsidRDefault="00DB5492" w:rsidP="0009140F">
      <w:pPr>
        <w:rPr>
          <w:rFonts w:ascii="Times New Roman" w:hAnsi="Times New Roman" w:cs="Times New Roman"/>
          <w:sz w:val="24"/>
          <w:szCs w:val="24"/>
        </w:rPr>
      </w:pPr>
    </w:p>
    <w:p w14:paraId="6AAB44B8" w14:textId="77777777" w:rsidR="00DB5492" w:rsidRDefault="00DB5492" w:rsidP="0009140F">
      <w:pPr>
        <w:rPr>
          <w:rFonts w:ascii="Times New Roman" w:hAnsi="Times New Roman" w:cs="Times New Roman"/>
          <w:sz w:val="24"/>
          <w:szCs w:val="24"/>
        </w:rPr>
      </w:pPr>
    </w:p>
    <w:p w14:paraId="5783622C" w14:textId="77777777" w:rsidR="00DB5492" w:rsidRPr="00D7004F" w:rsidRDefault="00DB5492" w:rsidP="0009140F">
      <w:pPr>
        <w:rPr>
          <w:rFonts w:ascii="Times New Roman" w:hAnsi="Times New Roman" w:cs="Times New Roman"/>
          <w:sz w:val="24"/>
          <w:szCs w:val="24"/>
        </w:rPr>
      </w:pPr>
    </w:p>
    <w:p w14:paraId="3E6C6877" w14:textId="60582152" w:rsidR="00E83E97" w:rsidRPr="00D7004F" w:rsidRDefault="0009140F" w:rsidP="00E43C98">
      <w:pPr>
        <w:pStyle w:val="Heading1"/>
        <w:rPr>
          <w:rFonts w:cs="Times New Roman"/>
          <w:sz w:val="28"/>
          <w:szCs w:val="28"/>
        </w:rPr>
      </w:pPr>
      <w:bookmarkStart w:id="11" w:name="_Toc230355001"/>
      <w:r w:rsidRPr="00D7004F">
        <w:rPr>
          <w:rFonts w:cs="Times New Roman"/>
          <w:lang w:bidi="hi-IN"/>
        </w:rPr>
        <w:lastRenderedPageBreak/>
        <w:t>Chapter 2 - Context and Literature Review</w:t>
      </w:r>
      <w:bookmarkEnd w:id="11"/>
    </w:p>
    <w:p w14:paraId="15460FE2" w14:textId="77777777" w:rsidR="00101B92" w:rsidRPr="00D7004F" w:rsidRDefault="00101B92" w:rsidP="00492B85">
      <w:pPr>
        <w:rPr>
          <w:rFonts w:ascii="Times New Roman" w:hAnsi="Times New Roman" w:cs="Times New Roman"/>
          <w:b/>
          <w:bCs/>
          <w:sz w:val="24"/>
          <w:szCs w:val="24"/>
        </w:rPr>
      </w:pPr>
    </w:p>
    <w:p w14:paraId="43FC1106" w14:textId="02035A24" w:rsidR="00E83E97" w:rsidRPr="00D7004F" w:rsidRDefault="00492B85" w:rsidP="00E43C98">
      <w:pPr>
        <w:pStyle w:val="Heading2"/>
        <w:rPr>
          <w:rFonts w:cs="Times New Roman"/>
        </w:rPr>
      </w:pPr>
      <w:bookmarkStart w:id="12" w:name="_Toc230355002"/>
      <w:r w:rsidRPr="00D7004F">
        <w:rPr>
          <w:rFonts w:cs="Times New Roman"/>
        </w:rPr>
        <w:t xml:space="preserve">2.1 Continuous </w:t>
      </w:r>
      <w:r w:rsidR="00A455D0" w:rsidRPr="00D7004F">
        <w:rPr>
          <w:rFonts w:cs="Times New Roman"/>
        </w:rPr>
        <w:t>A</w:t>
      </w:r>
      <w:r w:rsidRPr="00D7004F">
        <w:rPr>
          <w:rFonts w:cs="Times New Roman"/>
        </w:rPr>
        <w:t xml:space="preserve">uthentication and </w:t>
      </w:r>
      <w:r w:rsidR="003C620F" w:rsidRPr="00D7004F">
        <w:rPr>
          <w:rFonts w:cs="Times New Roman"/>
        </w:rPr>
        <w:t>Threat</w:t>
      </w:r>
      <w:r w:rsidRPr="00D7004F">
        <w:rPr>
          <w:rFonts w:cs="Times New Roman"/>
        </w:rPr>
        <w:t xml:space="preserve"> </w:t>
      </w:r>
      <w:r w:rsidR="003C620F" w:rsidRPr="00D7004F">
        <w:rPr>
          <w:rFonts w:cs="Times New Roman"/>
        </w:rPr>
        <w:t>Model</w:t>
      </w:r>
      <w:bookmarkEnd w:id="12"/>
    </w:p>
    <w:p w14:paraId="3DB40144" w14:textId="77777777"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 xml:space="preserve">Traditional login checks who </w:t>
      </w:r>
      <w:proofErr w:type="gramStart"/>
      <w:r w:rsidRPr="00D7004F">
        <w:rPr>
          <w:rFonts w:ascii="Times New Roman" w:hAnsi="Times New Roman" w:cs="Times New Roman"/>
          <w:sz w:val="24"/>
          <w:szCs w:val="24"/>
        </w:rPr>
        <w:t>starts</w:t>
      </w:r>
      <w:proofErr w:type="gramEnd"/>
      <w:r w:rsidRPr="00D7004F">
        <w:rPr>
          <w:rFonts w:ascii="Times New Roman" w:hAnsi="Times New Roman" w:cs="Times New Roman"/>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05BD5BCF"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1DFE3086" w14:textId="795E69AA" w:rsidR="00DA5732" w:rsidRPr="00D7004F" w:rsidRDefault="00913A6B" w:rsidP="004449F1">
      <w:pPr>
        <w:pStyle w:val="Heading2"/>
        <w:rPr>
          <w:rFonts w:cs="Times New Roman"/>
        </w:rPr>
      </w:pPr>
      <w:bookmarkStart w:id="13" w:name="_Toc230355003"/>
      <w:r w:rsidRPr="00D7004F">
        <w:rPr>
          <w:rFonts w:cs="Times New Roman"/>
        </w:rPr>
        <w:t xml:space="preserve">2.2 </w:t>
      </w:r>
      <w:r w:rsidR="003C620F" w:rsidRPr="00D7004F">
        <w:rPr>
          <w:rFonts w:cs="Times New Roman"/>
        </w:rPr>
        <w:t>Keystroke Dynamics: Features, typical models, and challenges</w:t>
      </w:r>
      <w:bookmarkEnd w:id="13"/>
    </w:p>
    <w:p w14:paraId="01EBA9B4" w14:textId="132C1A6B" w:rsidR="00DA5732" w:rsidRPr="00D7004F" w:rsidRDefault="004449F1" w:rsidP="00C061B6">
      <w:pPr>
        <w:rPr>
          <w:rFonts w:ascii="Times New Roman" w:hAnsi="Times New Roman" w:cs="Times New Roman"/>
          <w:sz w:val="24"/>
          <w:szCs w:val="24"/>
        </w:rPr>
      </w:pPr>
      <w:r w:rsidRPr="00D7004F">
        <w:rPr>
          <w:rFonts w:ascii="Times New Roman" w:hAnsi="Times New Roman" w:cs="Times New Roman"/>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100A9B12" w:rsidR="004449F1" w:rsidRPr="00D7004F" w:rsidRDefault="004449F1" w:rsidP="00C061B6">
      <w:pPr>
        <w:rPr>
          <w:rFonts w:ascii="Times New Roman" w:hAnsi="Times New Roman" w:cs="Times New Roman"/>
          <w:sz w:val="24"/>
          <w:szCs w:val="24"/>
        </w:rPr>
      </w:pPr>
      <w:r w:rsidRPr="00D7004F">
        <w:rPr>
          <w:rFonts w:ascii="Times New Roman" w:hAnsi="Times New Roman" w:cs="Times New Roman"/>
          <w:sz w:val="24"/>
          <w:szCs w:val="24"/>
        </w:rPr>
        <w:t xml:space="preserve">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w:t>
      </w:r>
      <w:r w:rsidRPr="00D7004F">
        <w:rPr>
          <w:rFonts w:ascii="Times New Roman" w:hAnsi="Times New Roman" w:cs="Times New Roman"/>
          <w:sz w:val="24"/>
          <w:szCs w:val="24"/>
        </w:rPr>
        <w:lastRenderedPageBreak/>
        <w:t>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4B2EF60" w14:textId="77777777" w:rsidR="00DA5732" w:rsidRPr="00D7004F" w:rsidRDefault="009C2DFD" w:rsidP="00C061B6">
      <w:pPr>
        <w:rPr>
          <w:rFonts w:ascii="Times New Roman" w:hAnsi="Times New Roman" w:cs="Times New Roman"/>
          <w:sz w:val="24"/>
          <w:szCs w:val="24"/>
        </w:rPr>
      </w:pPr>
      <w:r w:rsidRPr="00D7004F">
        <w:rPr>
          <w:rFonts w:ascii="Times New Roman" w:hAnsi="Times New Roman" w:cs="Times New Roman"/>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D7004F">
        <w:rPr>
          <w:rFonts w:ascii="Times New Roman" w:hAnsi="Times New Roman" w:cs="Times New Roman"/>
          <w:sz w:val="24"/>
          <w:szCs w:val="24"/>
        </w:rPr>
        <w:t>Shengfei</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Shengwei</w:t>
      </w:r>
      <w:proofErr w:type="spellEnd"/>
      <w:r w:rsidRPr="00D7004F">
        <w:rPr>
          <w:rFonts w:ascii="Times New Roman" w:hAnsi="Times New Roman" w:cs="Times New Roman"/>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24AB228B" w14:textId="2E8E6579" w:rsidR="00DA5732"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2952B731" w14:textId="77777777" w:rsidR="00D7004F" w:rsidRPr="00D7004F" w:rsidRDefault="00D7004F" w:rsidP="00F65176">
      <w:pPr>
        <w:rPr>
          <w:rFonts w:ascii="Times New Roman" w:hAnsi="Times New Roman" w:cs="Times New Roman"/>
          <w:sz w:val="24"/>
          <w:szCs w:val="24"/>
        </w:rPr>
      </w:pPr>
    </w:p>
    <w:p w14:paraId="451A200E" w14:textId="48DA1FA7" w:rsidR="003C620F" w:rsidRPr="00D7004F" w:rsidRDefault="00AF600B" w:rsidP="003C620F">
      <w:pPr>
        <w:pStyle w:val="Heading2"/>
        <w:rPr>
          <w:rFonts w:cs="Times New Roman"/>
        </w:rPr>
      </w:pPr>
      <w:bookmarkStart w:id="14" w:name="_Toc230355004"/>
      <w:r w:rsidRPr="00D7004F">
        <w:rPr>
          <w:rFonts w:cs="Times New Roman"/>
        </w:rPr>
        <w:t xml:space="preserve">2.3 </w:t>
      </w:r>
      <w:r w:rsidR="003C620F" w:rsidRPr="00D7004F">
        <w:rPr>
          <w:rFonts w:cs="Times New Roman"/>
        </w:rPr>
        <w:t>Mouse dynamics: features, variability, and typical models</w:t>
      </w:r>
      <w:bookmarkEnd w:id="14"/>
    </w:p>
    <w:p w14:paraId="0FB10B47"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 xml:space="preserve">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w:t>
      </w:r>
      <w:r w:rsidRPr="00D7004F">
        <w:rPr>
          <w:rFonts w:ascii="Times New Roman" w:hAnsi="Times New Roman" w:cs="Times New Roman"/>
          <w:sz w:val="24"/>
          <w:szCs w:val="24"/>
        </w:rPr>
        <w:lastRenderedPageBreak/>
        <w:t>that mouse behaviour can be used as an online behavioural signal, but it does not mean mouse alone is always enough for reliable authentication.</w:t>
      </w:r>
    </w:p>
    <w:p w14:paraId="71882192" w14:textId="57D6658F" w:rsidR="00F85223" w:rsidRDefault="004449F1" w:rsidP="00AA366E">
      <w:pPr>
        <w:rPr>
          <w:rFonts w:ascii="Times New Roman" w:hAnsi="Times New Roman" w:cs="Times New Roman"/>
          <w:sz w:val="24"/>
          <w:szCs w:val="24"/>
        </w:rPr>
      </w:pPr>
      <w:r w:rsidRPr="00D7004F">
        <w:rPr>
          <w:rFonts w:ascii="Times New Roman" w:hAnsi="Times New Roman" w:cs="Times New Roman"/>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04AD719B" w14:textId="77777777" w:rsidR="00665742" w:rsidRPr="00D7004F" w:rsidRDefault="00665742" w:rsidP="00AA366E">
      <w:pPr>
        <w:rPr>
          <w:rFonts w:ascii="Times New Roman" w:hAnsi="Times New Roman" w:cs="Times New Roman"/>
          <w:sz w:val="24"/>
          <w:szCs w:val="24"/>
        </w:rPr>
      </w:pPr>
    </w:p>
    <w:p w14:paraId="6610B195" w14:textId="28EB0117" w:rsidR="00F85223" w:rsidRPr="00D7004F" w:rsidRDefault="00F85223" w:rsidP="00E43C98">
      <w:pPr>
        <w:pStyle w:val="Heading2"/>
        <w:rPr>
          <w:rFonts w:cs="Times New Roman"/>
        </w:rPr>
      </w:pPr>
      <w:bookmarkStart w:id="15" w:name="_Toc230355005"/>
      <w:r w:rsidRPr="00D7004F">
        <w:rPr>
          <w:rFonts w:cs="Times New Roman"/>
        </w:rPr>
        <w:t xml:space="preserve">2.4 </w:t>
      </w:r>
      <w:r w:rsidR="00AA366E" w:rsidRPr="00D7004F">
        <w:rPr>
          <w:rFonts w:cs="Times New Roman"/>
        </w:rPr>
        <w:t>Face verification and liveness in continuous settings</w:t>
      </w:r>
      <w:bookmarkEnd w:id="15"/>
    </w:p>
    <w:p w14:paraId="0C7140EF" w14:textId="77777777" w:rsidR="004449F1"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0316A4E6" w14:textId="7D1F2269" w:rsidR="009D46B5"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1224E3F3" w14:textId="77777777" w:rsidR="00385536" w:rsidRPr="00D7004F" w:rsidRDefault="00385536" w:rsidP="00385536">
      <w:pPr>
        <w:pStyle w:val="NoSpacing"/>
        <w:rPr>
          <w:rFonts w:ascii="Times New Roman" w:hAnsi="Times New Roman" w:cs="Times New Roman"/>
        </w:rPr>
      </w:pPr>
    </w:p>
    <w:p w14:paraId="00AFEFAB" w14:textId="5DEF3BA0" w:rsidR="00E211EC" w:rsidRPr="00D7004F" w:rsidRDefault="00E211EC" w:rsidP="00E43C98">
      <w:pPr>
        <w:pStyle w:val="Heading2"/>
        <w:rPr>
          <w:rFonts w:cs="Times New Roman"/>
        </w:rPr>
      </w:pPr>
      <w:bookmarkStart w:id="16" w:name="_Toc230355006"/>
      <w:r w:rsidRPr="00D7004F">
        <w:rPr>
          <w:rFonts w:cs="Times New Roman"/>
        </w:rPr>
        <w:lastRenderedPageBreak/>
        <w:t xml:space="preserve">2.5 </w:t>
      </w:r>
      <w:r w:rsidR="00AF67D8" w:rsidRPr="00D7004F">
        <w:rPr>
          <w:rFonts w:cs="Times New Roman"/>
        </w:rPr>
        <w:t>Multimodal fusion strategies and trade offs</w:t>
      </w:r>
      <w:bookmarkEnd w:id="16"/>
    </w:p>
    <w:p w14:paraId="4B960174"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D7004F">
        <w:rPr>
          <w:rFonts w:ascii="Times New Roman" w:hAnsi="Times New Roman" w:cs="Times New Roman"/>
          <w:sz w:val="24"/>
          <w:szCs w:val="24"/>
        </w:rPr>
        <w:t>view</w:t>
      </w:r>
      <w:proofErr w:type="gramEnd"/>
      <w:r w:rsidRPr="00D7004F">
        <w:rPr>
          <w:rFonts w:ascii="Times New Roman" w:hAnsi="Times New Roman" w:cs="Times New Roman"/>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Pr="00D7004F" w:rsidRDefault="004449F1" w:rsidP="00AF67D8">
      <w:pPr>
        <w:rPr>
          <w:rFonts w:ascii="Times New Roman" w:hAnsi="Times New Roman" w:cs="Times New Roman"/>
          <w:sz w:val="24"/>
          <w:szCs w:val="24"/>
        </w:rPr>
      </w:pPr>
      <w:r w:rsidRPr="00D7004F">
        <w:rPr>
          <w:rFonts w:ascii="Times New Roman" w:hAnsi="Times New Roman" w:cs="Times New Roman"/>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6C905F0A" w14:textId="77777777" w:rsidR="00385536" w:rsidRPr="00D7004F" w:rsidRDefault="00385536" w:rsidP="00760C9A">
      <w:pPr>
        <w:rPr>
          <w:rFonts w:ascii="Times New Roman" w:hAnsi="Times New Roman" w:cs="Times New Roman"/>
          <w:sz w:val="24"/>
          <w:szCs w:val="24"/>
        </w:rPr>
      </w:pPr>
    </w:p>
    <w:p w14:paraId="3DA0B8C4" w14:textId="4B3C8C54" w:rsidR="00E961AA" w:rsidRPr="00D7004F" w:rsidRDefault="00883C5E" w:rsidP="0076738D">
      <w:pPr>
        <w:pStyle w:val="Heading2"/>
        <w:rPr>
          <w:rFonts w:cs="Times New Roman"/>
        </w:rPr>
      </w:pPr>
      <w:bookmarkStart w:id="17" w:name="_Toc230355007"/>
      <w:r w:rsidRPr="00D7004F">
        <w:rPr>
          <w:rFonts w:cs="Times New Roman"/>
        </w:rPr>
        <w:t xml:space="preserve">2.6 </w:t>
      </w:r>
      <w:r w:rsidR="00AF67D8" w:rsidRPr="00D7004F">
        <w:rPr>
          <w:rFonts w:cs="Times New Roman"/>
        </w:rPr>
        <w:t>Gap and how this prototype addresses it</w:t>
      </w:r>
      <w:bookmarkEnd w:id="17"/>
    </w:p>
    <w:p w14:paraId="6E80DE4F"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lastRenderedPageBreak/>
        <w:t xml:space="preserve">The gap addressed in this project is the practical connection between offline behavioural models and a live browser-based trust monitor. </w:t>
      </w:r>
      <w:r w:rsidR="009C2DFD" w:rsidRPr="00D7004F">
        <w:rPr>
          <w:rFonts w:ascii="Times New Roman" w:hAnsi="Times New Roman" w:cs="Times New Roman"/>
          <w:sz w:val="24"/>
          <w:szCs w:val="24"/>
        </w:rPr>
        <w:t xml:space="preserve">Offline model evaluations often </w:t>
      </w:r>
      <w:r w:rsidRPr="00D7004F">
        <w:rPr>
          <w:rFonts w:ascii="Times New Roman" w:hAnsi="Times New Roman" w:cs="Times New Roman"/>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The prototype addresses this gap by linking the main parts of the system into one working flow. The browser page captures keyboard and mouse activity, converts them into window-level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Pr="00D7004F" w:rsidRDefault="00E961AA" w:rsidP="00E961AA">
      <w:pPr>
        <w:rPr>
          <w:rFonts w:ascii="Times New Roman" w:hAnsi="Times New Roman" w:cs="Times New Roman"/>
          <w:sz w:val="24"/>
          <w:szCs w:val="24"/>
        </w:rPr>
      </w:pPr>
    </w:p>
    <w:p w14:paraId="562A4298" w14:textId="77777777" w:rsidR="00AC534C" w:rsidRPr="00D7004F" w:rsidRDefault="00AC534C" w:rsidP="00E961AA">
      <w:pPr>
        <w:rPr>
          <w:rFonts w:ascii="Times New Roman" w:hAnsi="Times New Roman" w:cs="Times New Roman"/>
          <w:sz w:val="24"/>
          <w:szCs w:val="24"/>
        </w:rPr>
      </w:pPr>
    </w:p>
    <w:p w14:paraId="58F0DE91" w14:textId="77777777" w:rsidR="00AC534C" w:rsidRPr="00D7004F" w:rsidRDefault="00AC534C" w:rsidP="00E961AA">
      <w:pPr>
        <w:rPr>
          <w:rFonts w:ascii="Times New Roman" w:hAnsi="Times New Roman" w:cs="Times New Roman"/>
          <w:sz w:val="24"/>
          <w:szCs w:val="24"/>
        </w:rPr>
      </w:pPr>
    </w:p>
    <w:p w14:paraId="4EC631EC" w14:textId="77777777" w:rsidR="00E40AA2" w:rsidRPr="00D7004F" w:rsidRDefault="00E40AA2" w:rsidP="00E40AA2">
      <w:pPr>
        <w:rPr>
          <w:rFonts w:ascii="Times New Roman" w:hAnsi="Times New Roman" w:cs="Times New Roman"/>
          <w:lang w:bidi="hi-IN"/>
        </w:rPr>
      </w:pPr>
    </w:p>
    <w:p w14:paraId="62D79ABD" w14:textId="77777777" w:rsidR="00DA5732" w:rsidRDefault="00DA5732" w:rsidP="00E40AA2">
      <w:pPr>
        <w:rPr>
          <w:rFonts w:ascii="Times New Roman" w:hAnsi="Times New Roman" w:cs="Times New Roman"/>
          <w:lang w:bidi="hi-IN"/>
        </w:rPr>
      </w:pPr>
    </w:p>
    <w:p w14:paraId="5E9D815B" w14:textId="77777777" w:rsidR="00665742" w:rsidRDefault="00665742" w:rsidP="00E40AA2">
      <w:pPr>
        <w:rPr>
          <w:rFonts w:ascii="Times New Roman" w:hAnsi="Times New Roman" w:cs="Times New Roman"/>
          <w:lang w:bidi="hi-IN"/>
        </w:rPr>
      </w:pPr>
    </w:p>
    <w:p w14:paraId="5A7DF395" w14:textId="77777777" w:rsidR="00665742" w:rsidRDefault="00665742" w:rsidP="00E40AA2">
      <w:pPr>
        <w:rPr>
          <w:rFonts w:ascii="Times New Roman" w:hAnsi="Times New Roman" w:cs="Times New Roman"/>
          <w:lang w:bidi="hi-IN"/>
        </w:rPr>
      </w:pPr>
    </w:p>
    <w:p w14:paraId="1B30EC86" w14:textId="77777777" w:rsidR="00665742" w:rsidRDefault="00665742" w:rsidP="00E40AA2">
      <w:pPr>
        <w:rPr>
          <w:rFonts w:ascii="Times New Roman" w:hAnsi="Times New Roman" w:cs="Times New Roman"/>
          <w:lang w:bidi="hi-IN"/>
        </w:rPr>
      </w:pPr>
    </w:p>
    <w:p w14:paraId="3FAD98EC" w14:textId="77777777" w:rsidR="00665742" w:rsidRDefault="00665742" w:rsidP="00E40AA2">
      <w:pPr>
        <w:rPr>
          <w:rFonts w:ascii="Times New Roman" w:hAnsi="Times New Roman" w:cs="Times New Roman"/>
          <w:lang w:bidi="hi-IN"/>
        </w:rPr>
      </w:pPr>
    </w:p>
    <w:p w14:paraId="6108B2D1" w14:textId="77777777" w:rsidR="00665742" w:rsidRDefault="00665742" w:rsidP="00E40AA2">
      <w:pPr>
        <w:rPr>
          <w:rFonts w:ascii="Times New Roman" w:hAnsi="Times New Roman" w:cs="Times New Roman"/>
          <w:lang w:bidi="hi-IN"/>
        </w:rPr>
      </w:pPr>
    </w:p>
    <w:p w14:paraId="56321943" w14:textId="77777777" w:rsidR="00665742" w:rsidRDefault="00665742" w:rsidP="00E40AA2">
      <w:pPr>
        <w:rPr>
          <w:rFonts w:ascii="Times New Roman" w:hAnsi="Times New Roman" w:cs="Times New Roman"/>
          <w:lang w:bidi="hi-IN"/>
        </w:rPr>
      </w:pPr>
    </w:p>
    <w:p w14:paraId="0A13CF92" w14:textId="77777777" w:rsidR="00665742" w:rsidRDefault="00665742" w:rsidP="00E40AA2">
      <w:pPr>
        <w:rPr>
          <w:rFonts w:ascii="Times New Roman" w:hAnsi="Times New Roman" w:cs="Times New Roman"/>
          <w:lang w:bidi="hi-IN"/>
        </w:rPr>
      </w:pPr>
    </w:p>
    <w:p w14:paraId="2DDCC3EC" w14:textId="77777777" w:rsidR="00665742" w:rsidRDefault="00665742" w:rsidP="00E40AA2">
      <w:pPr>
        <w:rPr>
          <w:rFonts w:ascii="Times New Roman" w:hAnsi="Times New Roman" w:cs="Times New Roman"/>
          <w:lang w:bidi="hi-IN"/>
        </w:rPr>
      </w:pPr>
    </w:p>
    <w:p w14:paraId="3C6640C3" w14:textId="77777777" w:rsidR="00665742" w:rsidRDefault="00665742" w:rsidP="00E40AA2">
      <w:pPr>
        <w:rPr>
          <w:rFonts w:ascii="Times New Roman" w:hAnsi="Times New Roman" w:cs="Times New Roman"/>
          <w:lang w:bidi="hi-IN"/>
        </w:rPr>
      </w:pPr>
    </w:p>
    <w:p w14:paraId="789EF0FE" w14:textId="77777777" w:rsidR="00665742" w:rsidRDefault="00665742" w:rsidP="00E40AA2">
      <w:pPr>
        <w:rPr>
          <w:rFonts w:ascii="Times New Roman" w:hAnsi="Times New Roman" w:cs="Times New Roman"/>
          <w:lang w:bidi="hi-IN"/>
        </w:rPr>
      </w:pPr>
    </w:p>
    <w:p w14:paraId="1A9AD8E2" w14:textId="77777777" w:rsidR="00665742" w:rsidRPr="00D7004F" w:rsidRDefault="00665742" w:rsidP="00E40AA2">
      <w:pPr>
        <w:rPr>
          <w:rFonts w:ascii="Times New Roman" w:hAnsi="Times New Roman" w:cs="Times New Roman"/>
          <w:lang w:bidi="hi-IN"/>
        </w:rPr>
      </w:pPr>
    </w:p>
    <w:p w14:paraId="36B56E02" w14:textId="406114DE" w:rsidR="000D77B4" w:rsidRPr="00D7004F" w:rsidRDefault="00A62600" w:rsidP="00DA5732">
      <w:pPr>
        <w:pStyle w:val="Heading1"/>
        <w:rPr>
          <w:rFonts w:cs="Times New Roman"/>
          <w:lang w:bidi="hi-IN"/>
        </w:rPr>
      </w:pPr>
      <w:bookmarkStart w:id="18" w:name="_Toc230355008"/>
      <w:r w:rsidRPr="00D7004F">
        <w:rPr>
          <w:rFonts w:cs="Times New Roman"/>
          <w:lang w:bidi="hi-IN"/>
        </w:rPr>
        <w:lastRenderedPageBreak/>
        <w:t xml:space="preserve">Chapter 3 </w:t>
      </w:r>
      <w:r w:rsidR="00332DCC" w:rsidRPr="00D7004F">
        <w:rPr>
          <w:rFonts w:cs="Times New Roman"/>
          <w:lang w:bidi="hi-IN"/>
        </w:rPr>
        <w:t>–</w:t>
      </w:r>
      <w:r w:rsidRPr="00D7004F">
        <w:rPr>
          <w:rFonts w:cs="Times New Roman"/>
          <w:lang w:bidi="hi-IN"/>
        </w:rPr>
        <w:t> Methods</w:t>
      </w:r>
      <w:bookmarkEnd w:id="18"/>
    </w:p>
    <w:p w14:paraId="5F98E0C0" w14:textId="313EA256" w:rsidR="00DE4CDB" w:rsidRPr="00D7004F" w:rsidRDefault="00332DCC" w:rsidP="009D46B5">
      <w:pPr>
        <w:pStyle w:val="Heading2"/>
        <w:rPr>
          <w:rFonts w:cs="Times New Roman"/>
        </w:rPr>
      </w:pPr>
      <w:bookmarkStart w:id="19" w:name="_Toc230355009"/>
      <w:r w:rsidRPr="00D7004F">
        <w:rPr>
          <w:rFonts w:cs="Times New Roman"/>
          <w:lang w:bidi="hi-IN"/>
        </w:rPr>
        <w:t xml:space="preserve">3.1 </w:t>
      </w:r>
      <w:r w:rsidR="00DE4CDB" w:rsidRPr="00D7004F">
        <w:rPr>
          <w:rFonts w:cs="Times New Roman"/>
          <w:lang w:bidi="hi-IN"/>
        </w:rPr>
        <w:t>System overview and dataflow</w:t>
      </w:r>
      <w:bookmarkEnd w:id="19"/>
    </w:p>
    <w:p w14:paraId="3CF9C392"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Pr="00D7004F" w:rsidRDefault="00625751" w:rsidP="00B17AC4">
      <w:pPr>
        <w:rPr>
          <w:rFonts w:ascii="Times New Roman" w:hAnsi="Times New Roman" w:cs="Times New Roman"/>
          <w:sz w:val="24"/>
          <w:szCs w:val="24"/>
        </w:rPr>
      </w:pPr>
      <w:r w:rsidRPr="00D7004F">
        <w:rPr>
          <w:rFonts w:ascii="Times New Roman" w:hAnsi="Times New Roman" w:cs="Times New Roman"/>
          <w:sz w:val="24"/>
          <w:szCs w:val="24"/>
        </w:rPr>
        <w:t xml:space="preserve">The final fused score is mapped to three actions: </w:t>
      </w:r>
      <w:r w:rsidRPr="00D7004F">
        <w:rPr>
          <w:rFonts w:ascii="Times New Roman" w:hAnsi="Times New Roman" w:cs="Times New Roman"/>
          <w:b/>
          <w:bCs/>
          <w:sz w:val="24"/>
          <w:szCs w:val="24"/>
        </w:rPr>
        <w:t>ALLOW</w:t>
      </w:r>
      <w:r w:rsidRPr="00D7004F">
        <w:rPr>
          <w:rFonts w:ascii="Times New Roman" w:hAnsi="Times New Roman" w:cs="Times New Roman"/>
          <w:sz w:val="24"/>
          <w:szCs w:val="24"/>
        </w:rPr>
        <w:t xml:space="preserve">, </w:t>
      </w:r>
      <w:r w:rsidRPr="00D7004F">
        <w:rPr>
          <w:rFonts w:ascii="Times New Roman" w:hAnsi="Times New Roman" w:cs="Times New Roman"/>
          <w:b/>
          <w:bCs/>
          <w:sz w:val="24"/>
          <w:szCs w:val="24"/>
        </w:rPr>
        <w:t>STEP UP</w:t>
      </w:r>
      <w:r w:rsidRPr="00D7004F">
        <w:rPr>
          <w:rFonts w:ascii="Times New Roman" w:hAnsi="Times New Roman" w:cs="Times New Roman"/>
          <w:sz w:val="24"/>
          <w:szCs w:val="24"/>
        </w:rPr>
        <w:t xml:space="preserve">, and </w:t>
      </w:r>
      <w:r w:rsidRPr="00D7004F">
        <w:rPr>
          <w:rFonts w:ascii="Times New Roman" w:hAnsi="Times New Roman" w:cs="Times New Roman"/>
          <w:b/>
          <w:bCs/>
          <w:sz w:val="24"/>
          <w:szCs w:val="24"/>
        </w:rPr>
        <w:t>LOCK</w:t>
      </w:r>
      <w:r w:rsidRPr="00D7004F">
        <w:rPr>
          <w:rFonts w:ascii="Times New Roman" w:hAnsi="Times New Roman" w:cs="Times New Roman"/>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Pr="00D7004F" w:rsidRDefault="009F6BD7" w:rsidP="00332DCC">
      <w:pPr>
        <w:rPr>
          <w:rFonts w:ascii="Times New Roman" w:hAnsi="Times New Roman" w:cs="Times New Roman"/>
          <w:sz w:val="24"/>
          <w:szCs w:val="24"/>
        </w:rPr>
      </w:pPr>
    </w:p>
    <w:p w14:paraId="71FC6AF8" w14:textId="54889159" w:rsidR="00625751" w:rsidRPr="00665742" w:rsidRDefault="009F6BD7" w:rsidP="00665742">
      <w:pPr>
        <w:pStyle w:val="Heading2"/>
        <w:rPr>
          <w:rFonts w:cs="Times New Roman"/>
          <w:lang w:bidi="hi-IN"/>
        </w:rPr>
      </w:pPr>
      <w:bookmarkStart w:id="20" w:name="_Toc230355010"/>
      <w:r w:rsidRPr="00D7004F">
        <w:rPr>
          <w:rFonts w:cs="Times New Roman"/>
          <w:lang w:bidi="hi-IN"/>
        </w:rPr>
        <w:t xml:space="preserve">3.2 </w:t>
      </w:r>
      <w:r w:rsidR="00DE4CDB" w:rsidRPr="00D7004F">
        <w:rPr>
          <w:rFonts w:cs="Times New Roman"/>
          <w:lang w:bidi="hi-IN"/>
        </w:rPr>
        <w:t>Datasets and splits</w:t>
      </w:r>
      <w:bookmarkEnd w:id="20"/>
    </w:p>
    <w:p w14:paraId="7BA08FD2"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D7004F">
        <w:rPr>
          <w:rFonts w:ascii="Times New Roman" w:hAnsi="Times New Roman" w:cs="Times New Roman"/>
          <w:kern w:val="0"/>
          <w:sz w:val="24"/>
          <w:szCs w:val="24"/>
          <w:lang w:bidi="hi-IN"/>
        </w:rPr>
        <w:t>user_id</w:t>
      </w:r>
      <w:proofErr w:type="spellEnd"/>
      <w:r w:rsidRPr="00D7004F">
        <w:rPr>
          <w:rFonts w:ascii="Times New Roman" w:hAnsi="Times New Roman" w:cs="Times New Roman"/>
          <w:kern w:val="0"/>
          <w:sz w:val="24"/>
          <w:szCs w:val="24"/>
          <w:lang w:bidi="hi-IN"/>
        </w:rPr>
        <w:t xml:space="preserve"> label, optional metadata such as </w:t>
      </w:r>
      <w:proofErr w:type="spellStart"/>
      <w:r w:rsidRPr="00D7004F">
        <w:rPr>
          <w:rFonts w:ascii="Times New Roman" w:hAnsi="Times New Roman" w:cs="Times New Roman"/>
          <w:kern w:val="0"/>
          <w:sz w:val="24"/>
          <w:szCs w:val="24"/>
          <w:lang w:bidi="hi-IN"/>
        </w:rPr>
        <w:t>session_id</w:t>
      </w:r>
      <w:proofErr w:type="spellEnd"/>
      <w:r w:rsidRPr="00D7004F">
        <w:rPr>
          <w:rFonts w:ascii="Times New Roman" w:hAnsi="Times New Roman" w:cs="Times New Roman"/>
          <w:kern w:val="0"/>
          <w:sz w:val="24"/>
          <w:szCs w:val="24"/>
          <w:lang w:bidi="hi-IN"/>
        </w:rPr>
        <w:t xml:space="preserve"> and </w:t>
      </w:r>
      <w:proofErr w:type="spellStart"/>
      <w:r w:rsidRPr="00D7004F">
        <w:rPr>
          <w:rFonts w:ascii="Times New Roman" w:hAnsi="Times New Roman" w:cs="Times New Roman"/>
          <w:kern w:val="0"/>
          <w:sz w:val="24"/>
          <w:szCs w:val="24"/>
          <w:lang w:bidi="hi-IN"/>
        </w:rPr>
        <w:t>window_id</w:t>
      </w:r>
      <w:proofErr w:type="spellEnd"/>
      <w:r w:rsidRPr="00D7004F">
        <w:rPr>
          <w:rFonts w:ascii="Times New Roman" w:hAnsi="Times New Roman" w:cs="Times New Roman"/>
          <w:kern w:val="0"/>
          <w:sz w:val="24"/>
          <w:szCs w:val="24"/>
          <w:lang w:bidi="hi-IN"/>
        </w:rPr>
        <w:t xml:space="preserve">, and the final 18 engineered keyboard features used by the models. In the final implementation, keyboard modelling is based on three explicit split files: keyboard_train_windows.csv, keyboard_val_windows.csv, and </w:t>
      </w:r>
      <w:r w:rsidRPr="00D7004F">
        <w:rPr>
          <w:rFonts w:ascii="Times New Roman" w:hAnsi="Times New Roman" w:cs="Times New Roman"/>
          <w:kern w:val="0"/>
          <w:sz w:val="24"/>
          <w:szCs w:val="24"/>
          <w:lang w:bidi="hi-IN"/>
        </w:rPr>
        <w:lastRenderedPageBreak/>
        <w:t>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D7004F">
        <w:rPr>
          <w:rFonts w:ascii="Times New Roman" w:hAnsi="Times New Roman" w:cs="Times New Roman"/>
          <w:kern w:val="0"/>
          <w:sz w:val="24"/>
          <w:szCs w:val="24"/>
          <w:lang w:bidi="hi-IN"/>
        </w:rPr>
        <w:t>user_id</w:t>
      </w:r>
      <w:proofErr w:type="spellEnd"/>
      <w:r w:rsidRPr="00D7004F">
        <w:rPr>
          <w:rFonts w:ascii="Times New Roman" w:hAnsi="Times New Roman" w:cs="Times New Roman"/>
          <w:kern w:val="0"/>
          <w:sz w:val="24"/>
          <w:szCs w:val="24"/>
          <w:lang w:bidi="hi-IN"/>
        </w:rPr>
        <w:t>,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count as the base training file, so I do not claim that augmentation increased the dataset size.</w:t>
      </w:r>
    </w:p>
    <w:p w14:paraId="629235CB"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51041237" w14:textId="77777777" w:rsidR="000D77B4" w:rsidRPr="00D7004F" w:rsidRDefault="000D77B4" w:rsidP="00272989">
      <w:pPr>
        <w:rPr>
          <w:rFonts w:ascii="Times New Roman" w:hAnsi="Times New Roman" w:cs="Times New Roman"/>
          <w:kern w:val="0"/>
          <w:sz w:val="24"/>
          <w:szCs w:val="24"/>
          <w:lang w:bidi="hi-IN"/>
        </w:rPr>
      </w:pPr>
    </w:p>
    <w:p w14:paraId="505696A7" w14:textId="77777777" w:rsidR="005F1776" w:rsidRPr="00D7004F" w:rsidRDefault="006031BE" w:rsidP="005F1776">
      <w:pPr>
        <w:pStyle w:val="Heading2"/>
        <w:rPr>
          <w:rFonts w:cs="Times New Roman"/>
        </w:rPr>
      </w:pPr>
      <w:bookmarkStart w:id="21" w:name="_Toc230355011"/>
      <w:r w:rsidRPr="00D7004F">
        <w:rPr>
          <w:rFonts w:cs="Times New Roman"/>
        </w:rPr>
        <w:t xml:space="preserve">3.3 Feature </w:t>
      </w:r>
      <w:r w:rsidR="000B6295" w:rsidRPr="00D7004F">
        <w:rPr>
          <w:rFonts w:cs="Times New Roman"/>
        </w:rPr>
        <w:t>Engineering</w:t>
      </w:r>
      <w:bookmarkEnd w:id="21"/>
      <w:r w:rsidR="000B6295" w:rsidRPr="00D7004F">
        <w:rPr>
          <w:rFonts w:cs="Times New Roman"/>
        </w:rPr>
        <w:t xml:space="preserve"> </w:t>
      </w:r>
    </w:p>
    <w:p w14:paraId="3B63BC7E" w14:textId="6C1ED74B" w:rsidR="000D77B4" w:rsidRPr="00D7004F" w:rsidRDefault="006031BE" w:rsidP="005F1776">
      <w:pPr>
        <w:rPr>
          <w:rFonts w:ascii="Times New Roman" w:hAnsi="Times New Roman" w:cs="Times New Roman"/>
          <w:b/>
          <w:bCs/>
          <w:sz w:val="28"/>
          <w:szCs w:val="28"/>
        </w:rPr>
      </w:pPr>
      <w:r w:rsidRPr="00D7004F">
        <w:rPr>
          <w:rFonts w:ascii="Times New Roman" w:hAnsi="Times New Roman" w:cs="Times New Roman"/>
          <w:b/>
          <w:bCs/>
          <w:sz w:val="28"/>
          <w:szCs w:val="28"/>
        </w:rPr>
        <w:t xml:space="preserve">3.3.1 </w:t>
      </w:r>
      <w:r w:rsidR="000B6295" w:rsidRPr="00D7004F">
        <w:rPr>
          <w:rFonts w:ascii="Times New Roman" w:hAnsi="Times New Roman" w:cs="Times New Roman"/>
          <w:b/>
          <w:bCs/>
          <w:sz w:val="28"/>
          <w:szCs w:val="28"/>
        </w:rPr>
        <w:t xml:space="preserve">Keyboard </w:t>
      </w:r>
      <w:proofErr w:type="gramStart"/>
      <w:r w:rsidR="000B6295" w:rsidRPr="00D7004F">
        <w:rPr>
          <w:rFonts w:ascii="Times New Roman" w:hAnsi="Times New Roman" w:cs="Times New Roman"/>
          <w:b/>
          <w:bCs/>
          <w:sz w:val="28"/>
          <w:szCs w:val="28"/>
        </w:rPr>
        <w:t>18 dimensional</w:t>
      </w:r>
      <w:proofErr w:type="gramEnd"/>
      <w:r w:rsidR="000B6295" w:rsidRPr="00D7004F">
        <w:rPr>
          <w:rFonts w:ascii="Times New Roman" w:hAnsi="Times New Roman" w:cs="Times New Roman"/>
          <w:b/>
          <w:bCs/>
          <w:sz w:val="28"/>
          <w:szCs w:val="28"/>
        </w:rPr>
        <w:t xml:space="preserve"> feature vector</w:t>
      </w:r>
    </w:p>
    <w:p w14:paraId="599DC245"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 xml:space="preserve"> events. The exact 18-dimensional vector used in this project is my own implementation choice based on these timing ideas and the needs of the live prototype.</w:t>
      </w:r>
    </w:p>
    <w:p w14:paraId="1432BB65"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lastRenderedPageBreak/>
        <w:t xml:space="preserve">The first group captures timing. I compute dwell time as the gap between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The second group captures control behaviour. I include features such as backspace rate, burst behaviour and idle fraction. These are not meant to identify the actual text. They 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63CEE08" w:rsidR="000D77B4" w:rsidRPr="00D7004F" w:rsidRDefault="000D77B4" w:rsidP="00F92E43">
      <w:pPr>
        <w:rPr>
          <w:rFonts w:ascii="Times New Roman" w:hAnsi="Times New Roman" w:cs="Times New Roman"/>
          <w:b/>
          <w:bCs/>
          <w:sz w:val="28"/>
          <w:szCs w:val="28"/>
        </w:rPr>
      </w:pPr>
    </w:p>
    <w:p w14:paraId="7B7363EF" w14:textId="080532CA" w:rsidR="000D77B4" w:rsidRPr="00D7004F" w:rsidRDefault="00BA2A54" w:rsidP="00BA2A54">
      <w:pPr>
        <w:rPr>
          <w:rFonts w:ascii="Times New Roman" w:hAnsi="Times New Roman" w:cs="Times New Roman"/>
          <w:sz w:val="24"/>
          <w:szCs w:val="24"/>
        </w:rPr>
      </w:pPr>
      <w:r w:rsidRPr="00D7004F">
        <w:rPr>
          <w:rFonts w:ascii="Times New Roman" w:hAnsi="Times New Roman" w:cs="Times New Roman"/>
          <w:b/>
          <w:bCs/>
          <w:sz w:val="28"/>
          <w:szCs w:val="28"/>
        </w:rPr>
        <w:t xml:space="preserve">3.3.2 </w:t>
      </w:r>
      <w:r w:rsidR="000B6295" w:rsidRPr="00D7004F">
        <w:rPr>
          <w:rFonts w:ascii="Times New Roman" w:hAnsi="Times New Roman" w:cs="Times New Roman"/>
          <w:b/>
          <w:bCs/>
          <w:sz w:val="28"/>
          <w:szCs w:val="28"/>
        </w:rPr>
        <w:t>Mouse window features</w:t>
      </w:r>
    </w:p>
    <w:p w14:paraId="38AFCD98"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 xml:space="preserve">Mouse behaviour is captured as a stream of pointer positions with timestamps. In the browser client, the page records </w:t>
      </w:r>
      <w:proofErr w:type="spellStart"/>
      <w:r w:rsidRPr="00D7004F">
        <w:rPr>
          <w:rFonts w:ascii="Times New Roman" w:hAnsi="Times New Roman" w:cs="Times New Roman"/>
          <w:sz w:val="24"/>
          <w:szCs w:val="24"/>
        </w:rPr>
        <w:t>mousemove</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pointermove</w:t>
      </w:r>
      <w:proofErr w:type="spellEnd"/>
      <w:r w:rsidRPr="00D7004F">
        <w:rPr>
          <w:rFonts w:ascii="Times New Roman" w:hAnsi="Times New Roman" w:cs="Times New Roman"/>
          <w:sz w:val="24"/>
          <w:szCs w:val="24"/>
        </w:rPr>
        <w:t xml:space="preser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Default="000D77B4" w:rsidP="000D77B4">
      <w:pPr>
        <w:ind w:left="360"/>
        <w:rPr>
          <w:rFonts w:ascii="Times New Roman" w:hAnsi="Times New Roman" w:cs="Times New Roman"/>
          <w:sz w:val="24"/>
          <w:szCs w:val="24"/>
        </w:rPr>
      </w:pPr>
    </w:p>
    <w:p w14:paraId="069EC1D3" w14:textId="77777777" w:rsidR="00665742" w:rsidRPr="00D7004F" w:rsidRDefault="00665742" w:rsidP="000D77B4">
      <w:pPr>
        <w:ind w:left="360"/>
        <w:rPr>
          <w:rFonts w:ascii="Times New Roman" w:hAnsi="Times New Roman" w:cs="Times New Roman"/>
          <w:sz w:val="24"/>
          <w:szCs w:val="24"/>
        </w:rPr>
      </w:pPr>
    </w:p>
    <w:p w14:paraId="4DC989F2" w14:textId="4EFB6D3C" w:rsidR="000D77B4" w:rsidRPr="00D7004F" w:rsidRDefault="00B91249" w:rsidP="00E40AA2">
      <w:pPr>
        <w:jc w:val="both"/>
        <w:rPr>
          <w:rFonts w:ascii="Times New Roman" w:hAnsi="Times New Roman" w:cs="Times New Roman"/>
          <w:b/>
          <w:bCs/>
          <w:sz w:val="28"/>
          <w:szCs w:val="28"/>
        </w:rPr>
      </w:pPr>
      <w:r w:rsidRPr="00D7004F">
        <w:rPr>
          <w:rFonts w:ascii="Times New Roman" w:hAnsi="Times New Roman" w:cs="Times New Roman"/>
          <w:b/>
          <w:bCs/>
          <w:sz w:val="28"/>
          <w:szCs w:val="28"/>
        </w:rPr>
        <w:lastRenderedPageBreak/>
        <w:t xml:space="preserve">3.3.3 </w:t>
      </w:r>
      <w:r w:rsidR="000B6295" w:rsidRPr="00D7004F">
        <w:rPr>
          <w:rFonts w:ascii="Times New Roman" w:hAnsi="Times New Roman" w:cs="Times New Roman"/>
          <w:b/>
          <w:bCs/>
          <w:sz w:val="28"/>
          <w:szCs w:val="28"/>
        </w:rPr>
        <w:t>Face features used in the prototype</w:t>
      </w:r>
      <w:r w:rsidRPr="00D7004F">
        <w:rPr>
          <w:rFonts w:ascii="Times New Roman" w:hAnsi="Times New Roman" w:cs="Times New Roman"/>
          <w:b/>
          <w:bCs/>
          <w:sz w:val="28"/>
          <w:szCs w:val="28"/>
        </w:rPr>
        <w:t>s</w:t>
      </w:r>
    </w:p>
    <w:p w14:paraId="0341D460"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 xml:space="preserve">Face is used only as an additional support signal in this prototype. It is not the main authentication model, and it is not trained offline like the keyboard and mouse models. The purpose of the face stream is to provide extra confidence during uncertain cases, mainly when behavioural trust is close to the </w:t>
      </w:r>
      <w:proofErr w:type="gramStart"/>
      <w:r w:rsidRPr="00D7004F">
        <w:rPr>
          <w:rFonts w:ascii="Times New Roman" w:hAnsi="Times New Roman" w:cs="Times New Roman"/>
          <w:sz w:val="24"/>
          <w:szCs w:val="24"/>
        </w:rPr>
        <w:t>STEP UP</w:t>
      </w:r>
      <w:proofErr w:type="gramEnd"/>
      <w:r w:rsidRPr="00D7004F">
        <w:rPr>
          <w:rFonts w:ascii="Times New Roman" w:hAnsi="Times New Roman" w:cs="Times New Roman"/>
          <w:sz w:val="24"/>
          <w:szCs w:val="24"/>
        </w:rPr>
        <w:t xml:space="preserve"> region.</w:t>
      </w:r>
    </w:p>
    <w:p w14:paraId="0F7D0B4B"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63DD471E" w14:textId="137E6B16" w:rsidR="007E1DC4" w:rsidRPr="00D7004F" w:rsidRDefault="000A10C4" w:rsidP="007E1DC4">
      <w:pPr>
        <w:rPr>
          <w:rFonts w:ascii="Times New Roman" w:hAnsi="Times New Roman" w:cs="Times New Roman"/>
          <w:sz w:val="24"/>
          <w:szCs w:val="24"/>
        </w:rPr>
      </w:pPr>
      <w:r w:rsidRPr="00D7004F">
        <w:rPr>
          <w:rFonts w:ascii="Times New Roman" w:hAnsi="Times New Roman" w:cs="Times New Roman"/>
          <w:sz w:val="24"/>
          <w:szCs w:val="24"/>
        </w:rPr>
        <w:t>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large datasets, trained anti-spoofing models and proper evaluation protocols (Xing et al., 2025</w:t>
      </w:r>
      <w:r w:rsidR="00E600C0" w:rsidRPr="00D7004F">
        <w:rPr>
          <w:rFonts w:ascii="Times New Roman" w:hAnsi="Times New Roman" w:cs="Times New Roman"/>
          <w:sz w:val="24"/>
          <w:szCs w:val="24"/>
        </w:rPr>
        <w:t>)</w:t>
      </w:r>
      <w:r w:rsidR="0028226C" w:rsidRPr="00D7004F">
        <w:rPr>
          <w:rFonts w:ascii="Times New Roman" w:hAnsi="Times New Roman" w:cs="Times New Roman"/>
          <w:sz w:val="24"/>
          <w:szCs w:val="24"/>
        </w:rPr>
        <w:t>.</w:t>
      </w:r>
      <w:r w:rsidR="00E600C0" w:rsidRPr="00D7004F">
        <w:rPr>
          <w:rFonts w:ascii="Times New Roman" w:hAnsi="Times New Roman" w:cs="Times New Roman"/>
          <w:sz w:val="24"/>
          <w:szCs w:val="24"/>
        </w:rPr>
        <w:t xml:space="preserve"> </w:t>
      </w:r>
      <w:r w:rsidRPr="00D7004F">
        <w:rPr>
          <w:rFonts w:ascii="Times New Roman" w:hAnsi="Times New Roman" w:cs="Times New Roman"/>
          <w:sz w:val="24"/>
          <w:szCs w:val="24"/>
        </w:rPr>
        <w:t>Because of this, I treat face only as optional support for trust fusion, not as a standalone guarantee of identity.</w:t>
      </w:r>
    </w:p>
    <w:p w14:paraId="1212FA62" w14:textId="77777777" w:rsidR="00E40AA2" w:rsidRPr="00D7004F" w:rsidRDefault="00E40AA2" w:rsidP="00E40AA2">
      <w:pPr>
        <w:rPr>
          <w:rFonts w:ascii="Times New Roman" w:hAnsi="Times New Roman" w:cs="Times New Roman"/>
          <w:sz w:val="24"/>
          <w:szCs w:val="24"/>
        </w:rPr>
      </w:pPr>
    </w:p>
    <w:p w14:paraId="21D79824" w14:textId="085323B5" w:rsidR="00272989" w:rsidRPr="00D7004F" w:rsidRDefault="000E4059" w:rsidP="009D46B5">
      <w:pPr>
        <w:pStyle w:val="Heading2"/>
        <w:rPr>
          <w:rFonts w:cs="Times New Roman"/>
        </w:rPr>
      </w:pPr>
      <w:bookmarkStart w:id="22" w:name="_Toc230355012"/>
      <w:r w:rsidRPr="00D7004F">
        <w:rPr>
          <w:rFonts w:cs="Times New Roman"/>
        </w:rPr>
        <w:t xml:space="preserve">3.4 </w:t>
      </w:r>
      <w:r w:rsidR="005F1776" w:rsidRPr="00D7004F">
        <w:rPr>
          <w:rFonts w:cs="Times New Roman"/>
        </w:rPr>
        <w:t>Model designs and training</w:t>
      </w:r>
      <w:bookmarkEnd w:id="22"/>
    </w:p>
    <w:p w14:paraId="58828B22" w14:textId="7F73D71C" w:rsidR="000E4059" w:rsidRPr="00D7004F" w:rsidRDefault="000E4059" w:rsidP="00385536">
      <w:pPr>
        <w:pStyle w:val="Heading3"/>
        <w:rPr>
          <w:rFonts w:cs="Times New Roman"/>
        </w:rPr>
      </w:pPr>
      <w:bookmarkStart w:id="23" w:name="_Toc230355013"/>
      <w:r w:rsidRPr="00D7004F">
        <w:rPr>
          <w:rFonts w:cs="Times New Roman"/>
        </w:rPr>
        <w:t xml:space="preserve">3.4.1 </w:t>
      </w:r>
      <w:r w:rsidR="005F1776" w:rsidRPr="00D7004F">
        <w:rPr>
          <w:rFonts w:cs="Times New Roman"/>
        </w:rPr>
        <w:t xml:space="preserve">Keyboard CAE </w:t>
      </w:r>
      <w:r w:rsidR="00DF16F4" w:rsidRPr="00D7004F">
        <w:rPr>
          <w:rFonts w:cs="Times New Roman"/>
        </w:rPr>
        <w:t>baseline</w:t>
      </w:r>
      <w:bookmarkEnd w:id="23"/>
    </w:p>
    <w:p w14:paraId="0017D40B"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 xml:space="preserve">Evaluation is done using validation and test splits separately. For each user, the validation split is used to choose the reconstruction-error threshold tau. The model then uses that fixed </w:t>
      </w:r>
      <w:r w:rsidRPr="00D7004F">
        <w:rPr>
          <w:rFonts w:ascii="Times New Roman" w:hAnsi="Times New Roman" w:cs="Times New Roman"/>
          <w:sz w:val="24"/>
          <w:szCs w:val="24"/>
        </w:rPr>
        <w:lastRenderedPageBreak/>
        <w:t>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Pr="00D7004F" w:rsidRDefault="0065633D" w:rsidP="008639D0">
      <w:pPr>
        <w:rPr>
          <w:rFonts w:ascii="Times New Roman" w:hAnsi="Times New Roman" w:cs="Times New Roman"/>
          <w:sz w:val="24"/>
          <w:szCs w:val="24"/>
        </w:rPr>
      </w:pPr>
    </w:p>
    <w:p w14:paraId="59F284CE" w14:textId="51F96149" w:rsidR="000E4059" w:rsidRPr="00D7004F" w:rsidRDefault="000E4059" w:rsidP="00385536">
      <w:pPr>
        <w:pStyle w:val="Heading3"/>
        <w:rPr>
          <w:rFonts w:cs="Times New Roman"/>
        </w:rPr>
      </w:pPr>
      <w:bookmarkStart w:id="24" w:name="_Toc230355014"/>
      <w:r w:rsidRPr="00D7004F">
        <w:rPr>
          <w:rFonts w:cs="Times New Roman"/>
        </w:rPr>
        <w:t xml:space="preserve">3.4.2 </w:t>
      </w:r>
      <w:r w:rsidR="0065633D" w:rsidRPr="00D7004F">
        <w:rPr>
          <w:rFonts w:cs="Times New Roman"/>
        </w:rPr>
        <w:t>Keyboard SVM used in the final pipeline</w:t>
      </w:r>
      <w:bookmarkEnd w:id="24"/>
    </w:p>
    <w:p w14:paraId="435305EC" w14:textId="65E9BF97" w:rsidR="00DF16F4" w:rsidRPr="00D7004F" w:rsidRDefault="00DF16F4" w:rsidP="00DF16F4">
      <w:pPr>
        <w:rPr>
          <w:rFonts w:ascii="Times New Roman" w:hAnsi="Times New Roman" w:cs="Times New Roman"/>
        </w:rPr>
      </w:pPr>
      <w:r w:rsidRPr="00D7004F">
        <w:rPr>
          <w:rFonts w:ascii="Times New Roman" w:hAnsi="Times New Roman" w:cs="Times New Roman"/>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For verification-style reporting, each user’s test windows are treated as genuine and all other users’ test windows are treated as impostor. The script records FAR, FRR and accuracy per user, and macro summaries are saved to artifacts/kb_svm_eval_metrics.csv and artifacts/kb_svm_eval_overview.json. The trained model and scaler are saved under Models/kb_svm/ so the Behavioural Trust Monitor uses the same normalisation and decision boundary during live scoring.</w:t>
      </w:r>
    </w:p>
    <w:p w14:paraId="05FDDB7A" w14:textId="77777777" w:rsidR="0065633D" w:rsidRPr="00D7004F" w:rsidRDefault="0065633D" w:rsidP="0065633D">
      <w:pPr>
        <w:rPr>
          <w:rFonts w:ascii="Times New Roman" w:hAnsi="Times New Roman" w:cs="Times New Roman"/>
          <w:sz w:val="24"/>
          <w:szCs w:val="24"/>
        </w:rPr>
      </w:pPr>
    </w:p>
    <w:p w14:paraId="12BAA51A" w14:textId="18C07B2D" w:rsidR="000E4059" w:rsidRPr="00D7004F" w:rsidRDefault="000E4059" w:rsidP="00385536">
      <w:pPr>
        <w:pStyle w:val="Heading3"/>
        <w:rPr>
          <w:rFonts w:cs="Times New Roman"/>
        </w:rPr>
      </w:pPr>
      <w:bookmarkStart w:id="25" w:name="_Toc230355015"/>
      <w:r w:rsidRPr="00D7004F">
        <w:rPr>
          <w:rFonts w:cs="Times New Roman"/>
        </w:rPr>
        <w:t xml:space="preserve">3.4.3 </w:t>
      </w:r>
      <w:r w:rsidR="00373D8C" w:rsidRPr="00D7004F">
        <w:rPr>
          <w:rFonts w:cs="Times New Roman"/>
        </w:rPr>
        <w:t>Mouse SVM model and training setup</w:t>
      </w:r>
      <w:bookmarkEnd w:id="25"/>
    </w:p>
    <w:p w14:paraId="2668D388"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For the mouse channel, I used an SVM because the input is already a compact 23-dimensional window vector and the live monitor needs fast scoring. Mouse dynamics 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lastRenderedPageBreak/>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w:t>
      </w:r>
      <w:proofErr w:type="spellStart"/>
      <w:r w:rsidRPr="00D7004F">
        <w:rPr>
          <w:rFonts w:ascii="Times New Roman" w:hAnsi="Times New Roman" w:cs="Times New Roman"/>
          <w:sz w:val="24"/>
          <w:szCs w:val="24"/>
        </w:rPr>
        <w:t>mouse_svm.joblib</w:t>
      </w:r>
      <w:proofErr w:type="spellEnd"/>
      <w:r w:rsidRPr="00D7004F">
        <w:rPr>
          <w:rFonts w:ascii="Times New Roman" w:hAnsi="Times New Roman" w:cs="Times New Roman"/>
          <w:sz w:val="24"/>
          <w:szCs w:val="24"/>
        </w:rPr>
        <w:t xml:space="preserve">, </w:t>
      </w:r>
      <w:proofErr w:type="spellStart"/>
      <w:r w:rsidRPr="00D7004F">
        <w:rPr>
          <w:rFonts w:ascii="Times New Roman" w:hAnsi="Times New Roman" w:cs="Times New Roman"/>
          <w:sz w:val="24"/>
          <w:szCs w:val="24"/>
        </w:rPr>
        <w:t>mouse_scaler.joblib</w:t>
      </w:r>
      <w:proofErr w:type="spellEnd"/>
      <w:r w:rsidRPr="00D7004F">
        <w:rPr>
          <w:rFonts w:ascii="Times New Roman" w:hAnsi="Times New Roman" w:cs="Times New Roman"/>
          <w:sz w:val="24"/>
          <w:szCs w:val="24"/>
        </w:rPr>
        <w:t xml:space="preserve">,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7004F">
        <w:rPr>
          <w:rFonts w:ascii="Times New Roman" w:hAnsi="Times New Roman" w:cs="Times New Roman"/>
          <w:sz w:val="24"/>
          <w:szCs w:val="24"/>
        </w:rPr>
        <w:t>project</w:t>
      </w:r>
      <w:proofErr w:type="gramEnd"/>
      <w:r w:rsidRPr="00D7004F">
        <w:rPr>
          <w:rFonts w:ascii="Times New Roman" w:hAnsi="Times New Roman" w:cs="Times New Roman"/>
          <w:sz w:val="24"/>
          <w:szCs w:val="24"/>
        </w:rPr>
        <w:t xml:space="preserve"> I use it only as support in fusion, not as a standalone lock decision (Antal and Egyed-Zsigmond, 2019).</w:t>
      </w:r>
    </w:p>
    <w:p w14:paraId="3E956643" w14:textId="77777777" w:rsidR="008121A2" w:rsidRPr="00D7004F" w:rsidRDefault="008121A2" w:rsidP="00DF16F4">
      <w:pPr>
        <w:rPr>
          <w:rFonts w:ascii="Times New Roman" w:hAnsi="Times New Roman" w:cs="Times New Roman"/>
          <w:sz w:val="24"/>
          <w:szCs w:val="24"/>
        </w:rPr>
      </w:pPr>
    </w:p>
    <w:p w14:paraId="27EF813E" w14:textId="79D172F8" w:rsidR="00373D8C" w:rsidRPr="00D7004F" w:rsidRDefault="00373D8C" w:rsidP="00385536">
      <w:pPr>
        <w:pStyle w:val="Heading3"/>
        <w:rPr>
          <w:rFonts w:cs="Times New Roman"/>
        </w:rPr>
      </w:pPr>
      <w:bookmarkStart w:id="26" w:name="_Toc230355016"/>
      <w:r w:rsidRPr="00D7004F">
        <w:rPr>
          <w:rFonts w:cs="Times New Roman"/>
        </w:rPr>
        <w:t>3.4.4 Face scoring pipeline used for step up support</w:t>
      </w:r>
      <w:bookmarkEnd w:id="26"/>
    </w:p>
    <w:p w14:paraId="089E8F1E"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prototype, the face module is kept lightweight and uses a simple detected face region and enrolled template comparison to produce a match score between 0 and 1.</w:t>
      </w:r>
    </w:p>
    <w:p w14:paraId="031122F7" w14:textId="0A46DEF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 xml:space="preserve">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w:t>
      </w:r>
      <w:r w:rsidRPr="00D7004F">
        <w:rPr>
          <w:rFonts w:ascii="Times New Roman" w:hAnsi="Times New Roman" w:cs="Times New Roman"/>
          <w:sz w:val="24"/>
          <w:szCs w:val="24"/>
        </w:rPr>
        <w:lastRenderedPageBreak/>
        <w:t>the face score only as support in the fusion stage. It can improve confidence when available, but the final system can still run in behaviour-only mode without webcam evidence.</w:t>
      </w:r>
    </w:p>
    <w:p w14:paraId="59B7E3EE" w14:textId="77777777" w:rsidR="00373D8C" w:rsidRPr="00D7004F" w:rsidRDefault="00373D8C" w:rsidP="00373D8C">
      <w:pPr>
        <w:rPr>
          <w:rFonts w:ascii="Times New Roman" w:hAnsi="Times New Roman" w:cs="Times New Roman"/>
          <w:sz w:val="24"/>
          <w:szCs w:val="24"/>
        </w:rPr>
      </w:pPr>
    </w:p>
    <w:p w14:paraId="2CEDF408" w14:textId="4774F4C1" w:rsidR="001B0AEA" w:rsidRPr="00D7004F" w:rsidRDefault="001B0AEA" w:rsidP="0076738D">
      <w:pPr>
        <w:pStyle w:val="Heading2"/>
        <w:rPr>
          <w:rFonts w:cs="Times New Roman"/>
        </w:rPr>
      </w:pPr>
      <w:bookmarkStart w:id="27" w:name="_Toc230355017"/>
      <w:r w:rsidRPr="00D7004F">
        <w:rPr>
          <w:rFonts w:cs="Times New Roman"/>
        </w:rPr>
        <w:t xml:space="preserve">3.5 </w:t>
      </w:r>
      <w:r w:rsidR="00373D8C" w:rsidRPr="00D7004F">
        <w:rPr>
          <w:rFonts w:cs="Times New Roman"/>
        </w:rPr>
        <w:t>Trust scoring and smoothing in the live system</w:t>
      </w:r>
      <w:bookmarkEnd w:id="27"/>
    </w:p>
    <w:p w14:paraId="0E5051A3"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sidRPr="00D7004F">
        <w:rPr>
          <w:rFonts w:ascii="Times New Roman" w:hAnsi="Times New Roman" w:cs="Times New Roman"/>
          <w:sz w:val="24"/>
          <w:szCs w:val="24"/>
        </w:rPr>
        <w:t xml:space="preserve">, </w:t>
      </w:r>
      <w:r w:rsidRPr="00D7004F">
        <w:rPr>
          <w:rFonts w:ascii="Times New Roman" w:hAnsi="Times New Roman" w:cs="Times New Roman"/>
          <w:sz w:val="24"/>
          <w:szCs w:val="24"/>
        </w:rPr>
        <w:t xml:space="preserve">evaluation </w:t>
      </w:r>
      <w:r w:rsidR="002E4CA4" w:rsidRPr="00D7004F">
        <w:rPr>
          <w:rFonts w:ascii="Times New Roman" w:hAnsi="Times New Roman" w:cs="Times New Roman"/>
          <w:sz w:val="24"/>
          <w:szCs w:val="24"/>
        </w:rPr>
        <w:t xml:space="preserve">protocols </w:t>
      </w:r>
      <w:r w:rsidRPr="00D7004F">
        <w:rPr>
          <w:rFonts w:ascii="Times New Roman" w:hAnsi="Times New Roman" w:cs="Times New Roman"/>
          <w:sz w:val="24"/>
          <w:szCs w:val="24"/>
        </w:rPr>
        <w:t>and large</w:t>
      </w:r>
      <w:r w:rsidR="002E4CA4" w:rsidRPr="00D7004F">
        <w:rPr>
          <w:rFonts w:ascii="Times New Roman" w:hAnsi="Times New Roman" w:cs="Times New Roman"/>
          <w:sz w:val="24"/>
          <w:szCs w:val="24"/>
        </w:rPr>
        <w:t>r</w:t>
      </w:r>
      <w:r w:rsidRPr="00D7004F">
        <w:rPr>
          <w:rFonts w:ascii="Times New Roman" w:hAnsi="Times New Roman" w:cs="Times New Roman"/>
          <w:sz w:val="24"/>
          <w:szCs w:val="24"/>
        </w:rPr>
        <w:t xml:space="preserve"> dataset</w:t>
      </w:r>
      <w:r w:rsidR="002E4CA4" w:rsidRPr="00D7004F">
        <w:rPr>
          <w:rFonts w:ascii="Times New Roman" w:hAnsi="Times New Roman" w:cs="Times New Roman"/>
          <w:sz w:val="24"/>
          <w:szCs w:val="24"/>
        </w:rPr>
        <w:t>s</w:t>
      </w:r>
      <w:r w:rsidRPr="00D7004F">
        <w:rPr>
          <w:rFonts w:ascii="Times New Roman" w:hAnsi="Times New Roman" w:cs="Times New Roman"/>
          <w:sz w:val="24"/>
          <w:szCs w:val="24"/>
        </w:rPr>
        <w:t xml:space="preserve"> (Xing et al., 2025).</w:t>
      </w:r>
    </w:p>
    <w:p w14:paraId="4E9B110E"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Pr="00D7004F" w:rsidRDefault="00373D8C" w:rsidP="00373D8C">
      <w:pPr>
        <w:rPr>
          <w:rFonts w:ascii="Times New Roman" w:hAnsi="Times New Roman" w:cs="Times New Roman"/>
          <w:sz w:val="24"/>
          <w:szCs w:val="24"/>
        </w:rPr>
      </w:pPr>
    </w:p>
    <w:p w14:paraId="2497C676" w14:textId="7DCC9701" w:rsidR="0076738D" w:rsidRPr="00D7004F" w:rsidRDefault="00424B5F" w:rsidP="0076738D">
      <w:pPr>
        <w:pStyle w:val="Heading2"/>
        <w:rPr>
          <w:rFonts w:cs="Times New Roman"/>
        </w:rPr>
      </w:pPr>
      <w:bookmarkStart w:id="28" w:name="_Toc230355018"/>
      <w:r w:rsidRPr="00D7004F">
        <w:rPr>
          <w:rFonts w:cs="Times New Roman"/>
        </w:rPr>
        <w:t xml:space="preserve">3.6 </w:t>
      </w:r>
      <w:r w:rsidR="002B240B" w:rsidRPr="00D7004F">
        <w:rPr>
          <w:rFonts w:cs="Times New Roman"/>
        </w:rPr>
        <w:t>Fusion and policy logic (ALLOW, STEP_UP, LOCK)</w:t>
      </w:r>
      <w:bookmarkEnd w:id="28"/>
    </w:p>
    <w:p w14:paraId="2D082B4E" w14:textId="77777777" w:rsidR="002B240B" w:rsidRPr="00D7004F" w:rsidRDefault="002B240B" w:rsidP="002B240B">
      <w:pPr>
        <w:pStyle w:val="NoSpacing"/>
        <w:rPr>
          <w:rFonts w:ascii="Times New Roman" w:hAnsi="Times New Roman" w:cs="Times New Roman"/>
        </w:rPr>
      </w:pPr>
    </w:p>
    <w:p w14:paraId="3DBA7615" w14:textId="77777777" w:rsidR="006F10B7"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proofErr w:type="spellStart"/>
      <w:r w:rsidR="006F10B7" w:rsidRPr="00D7004F">
        <w:rPr>
          <w:rFonts w:ascii="Times New Roman" w:hAnsi="Times New Roman" w:cs="Times New Roman"/>
          <w:sz w:val="24"/>
          <w:szCs w:val="24"/>
        </w:rPr>
        <w:t>iterature</w:t>
      </w:r>
      <w:proofErr w:type="spellEnd"/>
      <w:r w:rsidR="006F10B7" w:rsidRPr="00D7004F">
        <w:rPr>
          <w:rFonts w:ascii="Times New Roman" w:hAnsi="Times New Roman" w:cs="Times New Roman"/>
          <w:sz w:val="24"/>
          <w:szCs w:val="24"/>
        </w:rPr>
        <w:t xml:space="preserve"> supports the general idea of combining multiple modalities in continuous authentication, but the exact </w:t>
      </w:r>
      <w:r w:rsidR="006F10B7" w:rsidRPr="00D7004F">
        <w:rPr>
          <w:rFonts w:ascii="Times New Roman" w:hAnsi="Times New Roman" w:cs="Times New Roman"/>
          <w:sz w:val="24"/>
          <w:szCs w:val="24"/>
        </w:rPr>
        <w:lastRenderedPageBreak/>
        <w:t>score-level weights used here are my implementation choices, not formulas copied from papers (Ryu et al., 2021).</w:t>
      </w:r>
    </w:p>
    <w:p w14:paraId="479605BB" w14:textId="6D10EF55" w:rsidR="00BF3534" w:rsidRPr="00D7004F" w:rsidRDefault="00BF3534" w:rsidP="00BF3534">
      <w:pPr>
        <w:rPr>
          <w:rFonts w:ascii="Times New Roman" w:hAnsi="Times New Roman" w:cs="Times New Roman"/>
          <w:b/>
          <w:bCs/>
          <w:sz w:val="24"/>
          <w:szCs w:val="24"/>
        </w:rPr>
      </w:pPr>
      <w:r w:rsidRPr="00D7004F">
        <w:rPr>
          <w:rFonts w:ascii="Times New Roman" w:hAnsi="Times New Roman" w:cs="Times New Roman"/>
          <w:sz w:val="24"/>
          <w:szCs w:val="24"/>
        </w:rPr>
        <w:t>In the code, fusion is implemented in Apps/behavior/trust_fusion.py and applied by the fuse_scores endpoint in Apps/behavior/views.py. First, keyboard and mouse are combined into behavioural trust</w:t>
      </w:r>
      <w:r w:rsidRPr="00D7004F">
        <w:rPr>
          <w:rFonts w:ascii="Times New Roman" w:hAnsi="Times New Roman" w:cs="Times New Roman"/>
          <w:b/>
          <w:bCs/>
          <w:sz w:val="24"/>
          <w:szCs w:val="24"/>
        </w:rPr>
        <w:t>: behaviour_trust = 0.8 * kb_trust + 0.2 * mouse_trust</w:t>
      </w:r>
    </w:p>
    <w:p w14:paraId="1278047D" w14:textId="77777777" w:rsidR="002E4CA4" w:rsidRPr="00D7004F" w:rsidRDefault="002E4CA4" w:rsidP="002E4CA4">
      <w:pPr>
        <w:rPr>
          <w:rFonts w:ascii="Times New Roman" w:hAnsi="Times New Roman" w:cs="Times New Roman"/>
          <w:sz w:val="24"/>
          <w:szCs w:val="24"/>
        </w:rPr>
      </w:pPr>
      <w:r w:rsidRPr="00D7004F">
        <w:rPr>
          <w:rFonts w:ascii="Times New Roman" w:hAnsi="Times New Roman" w:cs="Times New Roman"/>
          <w:sz w:val="24"/>
          <w:szCs w:val="24"/>
        </w:rPr>
        <w:t>Keyboard is given the higher weight because, in my offline and live testing, it was the stronger behavioural signal for impostor rejection. I then apply a clamp rule:</w:t>
      </w:r>
    </w:p>
    <w:p w14:paraId="2150F2C6" w14:textId="77777777" w:rsidR="002E4CA4" w:rsidRPr="00D7004F" w:rsidRDefault="002E4CA4" w:rsidP="002E4CA4">
      <w:pPr>
        <w:rPr>
          <w:rFonts w:ascii="Times New Roman" w:hAnsi="Times New Roman" w:cs="Times New Roman"/>
          <w:b/>
          <w:bCs/>
          <w:sz w:val="24"/>
          <w:szCs w:val="24"/>
        </w:rPr>
      </w:pPr>
      <w:r w:rsidRPr="00D7004F">
        <w:rPr>
          <w:rFonts w:ascii="Times New Roman" w:hAnsi="Times New Roman" w:cs="Times New Roman"/>
          <w:b/>
          <w:bCs/>
          <w:sz w:val="24"/>
          <w:szCs w:val="24"/>
        </w:rPr>
        <w:t>behaviour_trust = max(behaviour_trust, kb_trust)</w:t>
      </w:r>
    </w:p>
    <w:p w14:paraId="397E54B8" w14:textId="77777777" w:rsidR="002E4CA4" w:rsidRPr="00D7004F" w:rsidRDefault="002E4CA4" w:rsidP="002E4CA4">
      <w:pPr>
        <w:rPr>
          <w:rFonts w:ascii="Times New Roman" w:hAnsi="Times New Roman" w:cs="Times New Roman"/>
          <w:sz w:val="24"/>
          <w:szCs w:val="24"/>
        </w:rPr>
      </w:pPr>
      <w:r w:rsidRPr="00D7004F">
        <w:rPr>
          <w:rFonts w:ascii="Times New Roman" w:hAnsi="Times New Roman" w:cs="Times New Roman"/>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Face trust is computed separately: </w:t>
      </w:r>
      <w:r w:rsidRPr="00D7004F">
        <w:rPr>
          <w:rFonts w:ascii="Times New Roman" w:hAnsi="Times New Roman" w:cs="Times New Roman"/>
          <w:b/>
          <w:bCs/>
          <w:sz w:val="24"/>
          <w:szCs w:val="24"/>
        </w:rPr>
        <w:t>face_trust = 0.9 * face_match + 0.1 * face_liveness</w:t>
      </w:r>
    </w:p>
    <w:p w14:paraId="0282EBC6"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The match score has the higher weight because the liveness check is lightweight and motion-based. Face is therefore used as support, not as the main decision source.</w:t>
      </w:r>
    </w:p>
    <w:p w14:paraId="71D3E95E"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When face is available, overall trust is calculated as: </w:t>
      </w:r>
    </w:p>
    <w:p w14:paraId="734865EA" w14:textId="6E34920D"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raw_overall_trust</w:t>
      </w:r>
      <w:proofErr w:type="spellEnd"/>
      <w:r w:rsidRPr="00D7004F">
        <w:rPr>
          <w:rFonts w:ascii="Times New Roman" w:hAnsi="Times New Roman" w:cs="Times New Roman"/>
          <w:b/>
          <w:bCs/>
          <w:sz w:val="24"/>
          <w:szCs w:val="24"/>
        </w:rPr>
        <w:t xml:space="preserve"> = 0.6 * behaviour_trust + 0.4 * face_trust</w:t>
      </w:r>
    </w:p>
    <w:p w14:paraId="739BC4EC" w14:textId="3B7AB9BE"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 max(behaviour_trust, </w:t>
      </w:r>
      <w:proofErr w:type="spellStart"/>
      <w:r w:rsidRPr="00D7004F">
        <w:rPr>
          <w:rFonts w:ascii="Times New Roman" w:hAnsi="Times New Roman" w:cs="Times New Roman"/>
          <w:b/>
          <w:bCs/>
          <w:sz w:val="24"/>
          <w:szCs w:val="24"/>
        </w:rPr>
        <w:t>raw_overall_trust</w:t>
      </w:r>
      <w:proofErr w:type="spellEnd"/>
      <w:r w:rsidRPr="00D7004F">
        <w:rPr>
          <w:rFonts w:ascii="Times New Roman" w:hAnsi="Times New Roman" w:cs="Times New Roman"/>
          <w:b/>
          <w:bCs/>
          <w:sz w:val="24"/>
          <w:szCs w:val="24"/>
        </w:rPr>
        <w:t>)</w:t>
      </w:r>
    </w:p>
    <w:p w14:paraId="7DCC70AC"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Finally, the policy maps trust to three actions:</w:t>
      </w:r>
    </w:p>
    <w:p w14:paraId="5CB709A8" w14:textId="77777777"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&lt; 0.30        -&gt; LOCK</w:t>
      </w:r>
    </w:p>
    <w:p w14:paraId="74FA595B" w14:textId="77777777" w:rsidR="00BF3534" w:rsidRPr="00D7004F" w:rsidRDefault="00BF3534" w:rsidP="00BF3534">
      <w:pPr>
        <w:rPr>
          <w:rFonts w:ascii="Times New Roman" w:hAnsi="Times New Roman" w:cs="Times New Roman"/>
          <w:b/>
          <w:bCs/>
          <w:sz w:val="24"/>
          <w:szCs w:val="24"/>
        </w:rPr>
      </w:pPr>
      <w:r w:rsidRPr="00D7004F">
        <w:rPr>
          <w:rFonts w:ascii="Times New Roman" w:hAnsi="Times New Roman" w:cs="Times New Roman"/>
          <w:b/>
          <w:bCs/>
          <w:sz w:val="24"/>
          <w:szCs w:val="24"/>
        </w:rPr>
        <w:t xml:space="preserve">0.30 &lt;= </w:t>
      </w: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&lt; 0.55 -&gt; STEP_UP</w:t>
      </w:r>
    </w:p>
    <w:p w14:paraId="501CC7EC" w14:textId="4342E468"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&gt;= 0.55       -&gt; ALLOW</w:t>
      </w:r>
    </w:p>
    <w:p w14:paraId="0CE05124" w14:textId="20A860CD"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These thresholds are prototype settings from the code. They are used to test whether the system can separate normal, uncertain and suspicious states in a clear way. The literature supports the general security-usability trade-off, but the exact policy thresholds come from my implementation and testing, not from the cited papers.</w:t>
      </w:r>
    </w:p>
    <w:p w14:paraId="2C84A0F0" w14:textId="4C5F44CC" w:rsidR="000D77B4" w:rsidRPr="00D7004F" w:rsidRDefault="000D77B4" w:rsidP="002B240B">
      <w:pPr>
        <w:rPr>
          <w:rFonts w:ascii="Times New Roman" w:hAnsi="Times New Roman" w:cs="Times New Roman"/>
          <w:sz w:val="24"/>
          <w:szCs w:val="24"/>
        </w:rPr>
      </w:pPr>
    </w:p>
    <w:p w14:paraId="7A9963E8" w14:textId="770D3A5E" w:rsidR="000D77B4" w:rsidRPr="00D7004F" w:rsidRDefault="00D678A2" w:rsidP="0076738D">
      <w:pPr>
        <w:pStyle w:val="Heading2"/>
        <w:rPr>
          <w:rFonts w:cs="Times New Roman"/>
          <w:sz w:val="24"/>
          <w:szCs w:val="24"/>
        </w:rPr>
      </w:pPr>
      <w:bookmarkStart w:id="29" w:name="_Toc230355019"/>
      <w:r w:rsidRPr="00D7004F">
        <w:rPr>
          <w:rFonts w:cs="Times New Roman"/>
        </w:rPr>
        <w:t xml:space="preserve">3.7 </w:t>
      </w:r>
      <w:r w:rsidR="002B240B" w:rsidRPr="00D7004F">
        <w:rPr>
          <w:rFonts w:cs="Times New Roman"/>
        </w:rPr>
        <w:t>Implementation details: Django endpoints, browser streaming, and logging</w:t>
      </w:r>
      <w:bookmarkEnd w:id="29"/>
    </w:p>
    <w:p w14:paraId="369A1CC2"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 xml:space="preserve">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w:t>
      </w:r>
      <w:r w:rsidRPr="00D7004F">
        <w:rPr>
          <w:rFonts w:ascii="Times New Roman" w:hAnsi="Times New Roman" w:cs="Times New Roman"/>
          <w:sz w:val="24"/>
          <w:szCs w:val="24"/>
        </w:rPr>
        <w:lastRenderedPageBreak/>
        <w:t>events, pointer or mouse events, webcam frame capture and fetch() requests. These are standard web development functions, not reused authentication code.</w:t>
      </w:r>
    </w:p>
    <w:p w14:paraId="514E1ED5" w14:textId="3654D45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On the server side, the main logic is in Apps/behavior/views.py</w:t>
      </w:r>
      <w:r w:rsidR="008121A2" w:rsidRPr="00D7004F">
        <w:rPr>
          <w:rFonts w:ascii="Times New Roman" w:hAnsi="Times New Roman" w:cs="Times New Roman"/>
          <w:sz w:val="24"/>
          <w:szCs w:val="24"/>
        </w:rPr>
        <w:t>.</w:t>
      </w:r>
      <w:r w:rsidR="008121A2" w:rsidRPr="00D7004F">
        <w:rPr>
          <w:rFonts w:ascii="Times New Roman" w:hAnsi="Times New Roman" w:cs="Times New Roman"/>
        </w:rPr>
        <w:t xml:space="preserve"> </w:t>
      </w:r>
      <w:r w:rsidR="008121A2" w:rsidRPr="00D7004F">
        <w:rPr>
          <w:rFonts w:ascii="Times New Roman" w:hAnsi="Times New Roman" w:cs="Times New Roman"/>
          <w:sz w:val="24"/>
          <w:szCs w:val="24"/>
        </w:rPr>
        <w:t>The browser calls the /behavior/</w:t>
      </w:r>
      <w:proofErr w:type="spellStart"/>
      <w:r w:rsidR="008121A2" w:rsidRPr="00D7004F">
        <w:rPr>
          <w:rFonts w:ascii="Times New Roman" w:hAnsi="Times New Roman" w:cs="Times New Roman"/>
          <w:sz w:val="24"/>
          <w:szCs w:val="24"/>
        </w:rPr>
        <w:t>stream_keystrokes</w:t>
      </w:r>
      <w:proofErr w:type="spellEnd"/>
      <w:r w:rsidR="008121A2" w:rsidRPr="00D7004F">
        <w:rPr>
          <w:rFonts w:ascii="Times New Roman" w:hAnsi="Times New Roman" w:cs="Times New Roman"/>
          <w:sz w:val="24"/>
          <w:szCs w:val="24"/>
        </w:rPr>
        <w:t xml:space="preserve"> URL endpoint, which receives keyboard and mouse feature vectors and returns per-modality scores.</w:t>
      </w:r>
      <w:r w:rsidRPr="00D7004F">
        <w:rPr>
          <w:rFonts w:ascii="Times New Roman" w:hAnsi="Times New Roman" w:cs="Times New Roman"/>
          <w:sz w:val="24"/>
          <w:szCs w:val="24"/>
        </w:rPr>
        <w:t xml:space="preserve"> The /behavior/fuse_scores endpoint combines the available scores into behavioural trust, face trust and the final policy action. The /behavior/</w:t>
      </w:r>
      <w:proofErr w:type="spellStart"/>
      <w:r w:rsidRPr="00D7004F">
        <w:rPr>
          <w:rFonts w:ascii="Times New Roman" w:hAnsi="Times New Roman" w:cs="Times New Roman"/>
          <w:sz w:val="24"/>
          <w:szCs w:val="24"/>
        </w:rPr>
        <w:t>face_enroll</w:t>
      </w:r>
      <w:proofErr w:type="spellEnd"/>
      <w:r w:rsidRPr="00D7004F">
        <w:rPr>
          <w:rFonts w:ascii="Times New Roman" w:hAnsi="Times New Roman" w:cs="Times New Roman"/>
          <w:sz w:val="24"/>
          <w:szCs w:val="24"/>
        </w:rPr>
        <w:t xml:space="preserve"> and /behavior/</w:t>
      </w:r>
      <w:proofErr w:type="spellStart"/>
      <w:r w:rsidRPr="00D7004F">
        <w:rPr>
          <w:rFonts w:ascii="Times New Roman" w:hAnsi="Times New Roman" w:cs="Times New Roman"/>
          <w:sz w:val="24"/>
          <w:szCs w:val="24"/>
        </w:rPr>
        <w:t>face_score</w:t>
      </w:r>
      <w:proofErr w:type="spellEnd"/>
      <w:r w:rsidRPr="00D7004F">
        <w:rPr>
          <w:rFonts w:ascii="Times New Roman" w:hAnsi="Times New Roman" w:cs="Times New Roman"/>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08DF54F2" w14:textId="77777777" w:rsidR="006F2EDE" w:rsidRPr="00D7004F" w:rsidRDefault="006F2EDE" w:rsidP="00A361DF">
      <w:pPr>
        <w:rPr>
          <w:rFonts w:ascii="Times New Roman" w:hAnsi="Times New Roman" w:cs="Times New Roman"/>
          <w:sz w:val="24"/>
          <w:szCs w:val="24"/>
        </w:rPr>
      </w:pPr>
    </w:p>
    <w:p w14:paraId="6CA28471" w14:textId="411658DC" w:rsidR="00A361DF" w:rsidRPr="00D7004F" w:rsidRDefault="006F2EDE" w:rsidP="006F2EDE">
      <w:pPr>
        <w:pStyle w:val="Heading2"/>
        <w:rPr>
          <w:rFonts w:cs="Times New Roman"/>
          <w:sz w:val="24"/>
          <w:szCs w:val="24"/>
        </w:rPr>
      </w:pPr>
      <w:bookmarkStart w:id="30" w:name="_Toc230355020"/>
      <w:r w:rsidRPr="00D7004F">
        <w:rPr>
          <w:rFonts w:cs="Times New Roman"/>
        </w:rPr>
        <w:t>3.8</w:t>
      </w:r>
      <w:r w:rsidRPr="00D7004F">
        <w:rPr>
          <w:rFonts w:cs="Times New Roman"/>
          <w:sz w:val="24"/>
          <w:szCs w:val="24"/>
        </w:rPr>
        <w:t xml:space="preserve"> </w:t>
      </w:r>
      <w:r w:rsidRPr="00D7004F">
        <w:rPr>
          <w:rFonts w:cs="Times New Roman"/>
        </w:rPr>
        <w:t>Evaluation protocol and metrics</w:t>
      </w:r>
      <w:bookmarkEnd w:id="30"/>
    </w:p>
    <w:p w14:paraId="3749C4B8" w14:textId="77777777" w:rsidR="00A361DF" w:rsidRPr="00D7004F" w:rsidRDefault="00A361DF" w:rsidP="00A361DF">
      <w:pPr>
        <w:pStyle w:val="NoSpacing"/>
        <w:rPr>
          <w:rFonts w:ascii="Times New Roman" w:hAnsi="Times New Roman" w:cs="Times New Roman"/>
        </w:rPr>
      </w:pPr>
    </w:p>
    <w:p w14:paraId="147604CB"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 xml:space="preserve">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w:t>
      </w:r>
      <w:r w:rsidRPr="00D7004F">
        <w:rPr>
          <w:rFonts w:ascii="Times New Roman" w:hAnsi="Times New Roman" w:cs="Times New Roman"/>
          <w:sz w:val="24"/>
          <w:szCs w:val="24"/>
        </w:rPr>
        <w:lastRenderedPageBreak/>
        <w:t>Mouse is reported as a support signal because the held-out results show it is not strong enough to act as the only authentication gate.</w:t>
      </w:r>
    </w:p>
    <w:p w14:paraId="562EACC6"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Pr="00D7004F" w:rsidRDefault="003008FB" w:rsidP="009D46B5">
      <w:pPr>
        <w:rPr>
          <w:rFonts w:ascii="Times New Roman" w:hAnsi="Times New Roman" w:cs="Times New Roman"/>
          <w:sz w:val="24"/>
          <w:szCs w:val="24"/>
        </w:rPr>
      </w:pPr>
    </w:p>
    <w:p w14:paraId="7B5A6724" w14:textId="77777777" w:rsidR="003008FB" w:rsidRPr="00D7004F" w:rsidRDefault="003008FB" w:rsidP="009D46B5">
      <w:pPr>
        <w:rPr>
          <w:rFonts w:ascii="Times New Roman" w:hAnsi="Times New Roman" w:cs="Times New Roman"/>
          <w:sz w:val="24"/>
          <w:szCs w:val="24"/>
        </w:rPr>
      </w:pPr>
    </w:p>
    <w:p w14:paraId="4B2A452D" w14:textId="77777777" w:rsidR="003008FB" w:rsidRPr="00D7004F" w:rsidRDefault="003008FB" w:rsidP="009D46B5">
      <w:pPr>
        <w:rPr>
          <w:rFonts w:ascii="Times New Roman" w:hAnsi="Times New Roman" w:cs="Times New Roman"/>
          <w:sz w:val="24"/>
          <w:szCs w:val="24"/>
        </w:rPr>
      </w:pPr>
    </w:p>
    <w:p w14:paraId="216AD813" w14:textId="77777777" w:rsidR="003008FB" w:rsidRDefault="003008FB" w:rsidP="009D46B5">
      <w:pPr>
        <w:rPr>
          <w:rFonts w:ascii="Times New Roman" w:hAnsi="Times New Roman" w:cs="Times New Roman"/>
          <w:sz w:val="24"/>
          <w:szCs w:val="24"/>
        </w:rPr>
      </w:pPr>
    </w:p>
    <w:p w14:paraId="47E9D4B0" w14:textId="77777777" w:rsidR="00665742" w:rsidRDefault="00665742" w:rsidP="009D46B5">
      <w:pPr>
        <w:rPr>
          <w:rFonts w:ascii="Times New Roman" w:hAnsi="Times New Roman" w:cs="Times New Roman"/>
          <w:sz w:val="24"/>
          <w:szCs w:val="24"/>
        </w:rPr>
      </w:pPr>
    </w:p>
    <w:p w14:paraId="0FF8C196" w14:textId="77777777" w:rsidR="00665742" w:rsidRDefault="00665742" w:rsidP="009D46B5">
      <w:pPr>
        <w:rPr>
          <w:rFonts w:ascii="Times New Roman" w:hAnsi="Times New Roman" w:cs="Times New Roman"/>
          <w:sz w:val="24"/>
          <w:szCs w:val="24"/>
        </w:rPr>
      </w:pPr>
    </w:p>
    <w:p w14:paraId="17324A87" w14:textId="77777777" w:rsidR="00665742" w:rsidRDefault="00665742" w:rsidP="009D46B5">
      <w:pPr>
        <w:rPr>
          <w:rFonts w:ascii="Times New Roman" w:hAnsi="Times New Roman" w:cs="Times New Roman"/>
          <w:sz w:val="24"/>
          <w:szCs w:val="24"/>
        </w:rPr>
      </w:pPr>
    </w:p>
    <w:p w14:paraId="25EAEA5F" w14:textId="77777777" w:rsidR="00665742" w:rsidRDefault="00665742" w:rsidP="009D46B5">
      <w:pPr>
        <w:rPr>
          <w:rFonts w:ascii="Times New Roman" w:hAnsi="Times New Roman" w:cs="Times New Roman"/>
          <w:sz w:val="24"/>
          <w:szCs w:val="24"/>
        </w:rPr>
      </w:pPr>
    </w:p>
    <w:p w14:paraId="0DFCBEB6" w14:textId="77777777" w:rsidR="00665742" w:rsidRDefault="00665742" w:rsidP="009D46B5">
      <w:pPr>
        <w:rPr>
          <w:rFonts w:ascii="Times New Roman" w:hAnsi="Times New Roman" w:cs="Times New Roman"/>
          <w:sz w:val="24"/>
          <w:szCs w:val="24"/>
        </w:rPr>
      </w:pPr>
    </w:p>
    <w:p w14:paraId="7DC8872B" w14:textId="77777777" w:rsidR="00665742" w:rsidRDefault="00665742" w:rsidP="009D46B5">
      <w:pPr>
        <w:rPr>
          <w:rFonts w:ascii="Times New Roman" w:hAnsi="Times New Roman" w:cs="Times New Roman"/>
          <w:sz w:val="24"/>
          <w:szCs w:val="24"/>
        </w:rPr>
      </w:pPr>
    </w:p>
    <w:p w14:paraId="1BC9CACA" w14:textId="77777777" w:rsidR="00665742" w:rsidRDefault="00665742" w:rsidP="009D46B5">
      <w:pPr>
        <w:rPr>
          <w:rFonts w:ascii="Times New Roman" w:hAnsi="Times New Roman" w:cs="Times New Roman"/>
          <w:sz w:val="24"/>
          <w:szCs w:val="24"/>
        </w:rPr>
      </w:pPr>
    </w:p>
    <w:p w14:paraId="166B7EB0" w14:textId="77777777" w:rsidR="00665742" w:rsidRDefault="00665742" w:rsidP="009D46B5">
      <w:pPr>
        <w:rPr>
          <w:rFonts w:ascii="Times New Roman" w:hAnsi="Times New Roman" w:cs="Times New Roman"/>
          <w:sz w:val="24"/>
          <w:szCs w:val="24"/>
        </w:rPr>
      </w:pPr>
    </w:p>
    <w:p w14:paraId="4C75292D" w14:textId="77777777" w:rsidR="00665742" w:rsidRDefault="00665742" w:rsidP="009D46B5">
      <w:pPr>
        <w:rPr>
          <w:rFonts w:ascii="Times New Roman" w:hAnsi="Times New Roman" w:cs="Times New Roman"/>
          <w:sz w:val="24"/>
          <w:szCs w:val="24"/>
        </w:rPr>
      </w:pPr>
    </w:p>
    <w:p w14:paraId="0D8A756C" w14:textId="77777777" w:rsidR="00665742" w:rsidRDefault="00665742" w:rsidP="009D46B5">
      <w:pPr>
        <w:rPr>
          <w:rFonts w:ascii="Times New Roman" w:hAnsi="Times New Roman" w:cs="Times New Roman"/>
          <w:sz w:val="24"/>
          <w:szCs w:val="24"/>
        </w:rPr>
      </w:pPr>
    </w:p>
    <w:p w14:paraId="052AE06B" w14:textId="77777777" w:rsidR="00665742" w:rsidRDefault="00665742" w:rsidP="009D46B5">
      <w:pPr>
        <w:rPr>
          <w:rFonts w:ascii="Times New Roman" w:hAnsi="Times New Roman" w:cs="Times New Roman"/>
          <w:sz w:val="24"/>
          <w:szCs w:val="24"/>
        </w:rPr>
      </w:pPr>
    </w:p>
    <w:p w14:paraId="4B64F540" w14:textId="77777777" w:rsidR="00665742" w:rsidRDefault="00665742" w:rsidP="009D46B5">
      <w:pPr>
        <w:rPr>
          <w:rFonts w:ascii="Times New Roman" w:hAnsi="Times New Roman" w:cs="Times New Roman"/>
          <w:sz w:val="24"/>
          <w:szCs w:val="24"/>
        </w:rPr>
      </w:pPr>
    </w:p>
    <w:p w14:paraId="44077C47" w14:textId="77777777" w:rsidR="00665742" w:rsidRDefault="00665742" w:rsidP="009D46B5">
      <w:pPr>
        <w:rPr>
          <w:rFonts w:ascii="Times New Roman" w:hAnsi="Times New Roman" w:cs="Times New Roman"/>
          <w:sz w:val="24"/>
          <w:szCs w:val="24"/>
        </w:rPr>
      </w:pPr>
    </w:p>
    <w:p w14:paraId="3A0527FD" w14:textId="77777777" w:rsidR="00665742" w:rsidRDefault="00665742" w:rsidP="009D46B5">
      <w:pPr>
        <w:rPr>
          <w:rFonts w:ascii="Times New Roman" w:hAnsi="Times New Roman" w:cs="Times New Roman"/>
          <w:sz w:val="24"/>
          <w:szCs w:val="24"/>
        </w:rPr>
      </w:pPr>
    </w:p>
    <w:p w14:paraId="3CFFF6D6" w14:textId="77777777" w:rsidR="00665742" w:rsidRDefault="00665742" w:rsidP="009D46B5">
      <w:pPr>
        <w:rPr>
          <w:rFonts w:ascii="Times New Roman" w:hAnsi="Times New Roman" w:cs="Times New Roman"/>
          <w:sz w:val="24"/>
          <w:szCs w:val="24"/>
        </w:rPr>
      </w:pPr>
    </w:p>
    <w:p w14:paraId="001D3D6A" w14:textId="77777777" w:rsidR="00665742" w:rsidRPr="00D7004F" w:rsidRDefault="00665742" w:rsidP="009D46B5">
      <w:pPr>
        <w:rPr>
          <w:rFonts w:ascii="Times New Roman" w:hAnsi="Times New Roman" w:cs="Times New Roman"/>
          <w:sz w:val="24"/>
          <w:szCs w:val="24"/>
        </w:rPr>
      </w:pPr>
    </w:p>
    <w:p w14:paraId="766AD5A7" w14:textId="1EFB518F" w:rsidR="00A453E0" w:rsidRPr="00D7004F" w:rsidRDefault="00A453E0" w:rsidP="008A4E53">
      <w:pPr>
        <w:pStyle w:val="Heading1"/>
        <w:rPr>
          <w:rFonts w:cs="Times New Roman"/>
          <w:lang w:bidi="hi-IN"/>
        </w:rPr>
      </w:pPr>
      <w:bookmarkStart w:id="31" w:name="_Toc230355021"/>
      <w:r w:rsidRPr="00D7004F">
        <w:rPr>
          <w:rFonts w:cs="Times New Roman"/>
          <w:lang w:bidi="hi-IN"/>
        </w:rPr>
        <w:lastRenderedPageBreak/>
        <w:t xml:space="preserve">Chapter </w:t>
      </w:r>
      <w:r w:rsidR="0056716B" w:rsidRPr="00D7004F">
        <w:rPr>
          <w:rFonts w:cs="Times New Roman"/>
          <w:lang w:bidi="hi-IN"/>
        </w:rPr>
        <w:t>4</w:t>
      </w:r>
      <w:r w:rsidRPr="00D7004F">
        <w:rPr>
          <w:rFonts w:cs="Times New Roman"/>
          <w:lang w:bidi="hi-IN"/>
        </w:rPr>
        <w:t xml:space="preserve"> – </w:t>
      </w:r>
      <w:r w:rsidRPr="00D7004F">
        <w:rPr>
          <w:rFonts w:cs="Times New Roman"/>
        </w:rPr>
        <w:t>Results</w:t>
      </w:r>
      <w:bookmarkEnd w:id="31"/>
    </w:p>
    <w:p w14:paraId="70D63E0C" w14:textId="04E3BBB7" w:rsidR="00AA2FB6" w:rsidRPr="00D7004F" w:rsidRDefault="00AA2FB6" w:rsidP="008A4E53">
      <w:pPr>
        <w:pStyle w:val="Heading2"/>
        <w:rPr>
          <w:rFonts w:cs="Times New Roman"/>
          <w:lang w:bidi="hi-IN"/>
        </w:rPr>
      </w:pPr>
      <w:bookmarkStart w:id="32" w:name="_Toc230355022"/>
      <w:r w:rsidRPr="00D7004F">
        <w:rPr>
          <w:rFonts w:cs="Times New Roman"/>
          <w:lang w:bidi="hi-IN"/>
        </w:rPr>
        <w:t>4.1 Offline evaluation metrics summary</w:t>
      </w:r>
      <w:r w:rsidR="00A25D2E" w:rsidRPr="00D7004F">
        <w:rPr>
          <w:rFonts w:cs="Times New Roman"/>
          <w:lang w:bidi="hi-IN"/>
        </w:rPr>
        <w:t>.</w:t>
      </w:r>
      <w:bookmarkEnd w:id="32"/>
    </w:p>
    <w:p w14:paraId="6ADC3569" w14:textId="77777777" w:rsidR="006F7F83" w:rsidRPr="00D7004F" w:rsidRDefault="00A25D2E" w:rsidP="006F7F83">
      <w:pPr>
        <w:rPr>
          <w:rFonts w:ascii="Times New Roman" w:hAnsi="Times New Roman" w:cs="Times New Roman"/>
          <w:kern w:val="0"/>
          <w:lang w:bidi="hi-IN"/>
        </w:rPr>
      </w:pPr>
      <w:r w:rsidRPr="00D7004F">
        <w:rPr>
          <w:rFonts w:ascii="Times New Roman" w:hAnsi="Times New Roman" w:cs="Times New Roman"/>
          <w:kern w:val="0"/>
          <w:sz w:val="24"/>
          <w:szCs w:val="24"/>
          <w:lang w:bidi="hi-IN"/>
        </w:rPr>
        <w:br/>
      </w:r>
      <w:r w:rsidR="006F7F83" w:rsidRPr="00D7004F">
        <w:rPr>
          <w:rFonts w:ascii="Times New Roman" w:hAnsi="Times New Roman" w:cs="Times New Roman"/>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rsidRPr="00D7004F" w14:paraId="7B7ED045" w14:textId="77777777" w:rsidTr="0030352A">
        <w:tc>
          <w:tcPr>
            <w:tcW w:w="1413" w:type="dxa"/>
            <w:shd w:val="clear" w:color="auto" w:fill="BFBFBF" w:themeFill="background1" w:themeFillShade="BF"/>
          </w:tcPr>
          <w:p w14:paraId="3DA9A045" w14:textId="2EBB81D7"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Model</w:t>
            </w:r>
          </w:p>
        </w:tc>
        <w:tc>
          <w:tcPr>
            <w:tcW w:w="992" w:type="dxa"/>
            <w:shd w:val="clear" w:color="auto" w:fill="BFBFBF" w:themeFill="background1" w:themeFillShade="BF"/>
          </w:tcPr>
          <w:p w14:paraId="2F764BA9" w14:textId="4348A1E5"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FAR</w:t>
            </w:r>
          </w:p>
        </w:tc>
        <w:tc>
          <w:tcPr>
            <w:tcW w:w="851" w:type="dxa"/>
            <w:shd w:val="clear" w:color="auto" w:fill="BFBFBF" w:themeFill="background1" w:themeFillShade="BF"/>
          </w:tcPr>
          <w:p w14:paraId="68416F01" w14:textId="152CD2C1"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FRR</w:t>
            </w:r>
          </w:p>
        </w:tc>
        <w:tc>
          <w:tcPr>
            <w:tcW w:w="2268" w:type="dxa"/>
            <w:shd w:val="clear" w:color="auto" w:fill="BFBFBF" w:themeFill="background1" w:themeFillShade="BF"/>
          </w:tcPr>
          <w:p w14:paraId="314C66AF" w14:textId="07B31B75"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ACC / balanced ACC</w:t>
            </w:r>
          </w:p>
        </w:tc>
        <w:tc>
          <w:tcPr>
            <w:tcW w:w="3492" w:type="dxa"/>
            <w:shd w:val="clear" w:color="auto" w:fill="BFBFBF" w:themeFill="background1" w:themeFillShade="BF"/>
          </w:tcPr>
          <w:p w14:paraId="5B0C21F0" w14:textId="33C82472"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Main note</w:t>
            </w:r>
          </w:p>
        </w:tc>
      </w:tr>
      <w:tr w:rsidR="006F7F83" w:rsidRPr="00D7004F" w14:paraId="4CAC5B90" w14:textId="77777777" w:rsidTr="0030352A">
        <w:tc>
          <w:tcPr>
            <w:tcW w:w="1413" w:type="dxa"/>
          </w:tcPr>
          <w:p w14:paraId="4B08F056" w14:textId="432CBD44"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Keyboard CAE baseline</w:t>
            </w:r>
          </w:p>
        </w:tc>
        <w:tc>
          <w:tcPr>
            <w:tcW w:w="992" w:type="dxa"/>
          </w:tcPr>
          <w:p w14:paraId="30F8E417" w14:textId="2CAEF7BA"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0.153</w:t>
            </w:r>
          </w:p>
        </w:tc>
        <w:tc>
          <w:tcPr>
            <w:tcW w:w="851" w:type="dxa"/>
          </w:tcPr>
          <w:p w14:paraId="57531FD2" w14:textId="6D198B0A"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0.176</w:t>
            </w:r>
          </w:p>
        </w:tc>
        <w:tc>
          <w:tcPr>
            <w:tcW w:w="2268" w:type="dxa"/>
          </w:tcPr>
          <w:p w14:paraId="2AF8907C" w14:textId="17320576"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0.836</w:t>
            </w:r>
          </w:p>
        </w:tc>
        <w:tc>
          <w:tcPr>
            <w:tcW w:w="3492" w:type="dxa"/>
          </w:tcPr>
          <w:p w14:paraId="1CCBACAE" w14:textId="5256FDBF"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Useful baseline, but needs one threshold per user</w:t>
            </w:r>
          </w:p>
        </w:tc>
      </w:tr>
      <w:tr w:rsidR="006F7F83" w:rsidRPr="00D7004F" w14:paraId="232DBEB7" w14:textId="77777777" w:rsidTr="0030352A">
        <w:tc>
          <w:tcPr>
            <w:tcW w:w="1413" w:type="dxa"/>
          </w:tcPr>
          <w:p w14:paraId="0B4180AD" w14:textId="21D3E063"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Keyboard SVM final</w:t>
            </w:r>
          </w:p>
        </w:tc>
        <w:tc>
          <w:tcPr>
            <w:tcW w:w="992" w:type="dxa"/>
          </w:tcPr>
          <w:p w14:paraId="6AF22CC2" w14:textId="50888A12"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0.00</w:t>
            </w:r>
            <w:r w:rsidR="00874418" w:rsidRPr="00D7004F">
              <w:rPr>
                <w:rFonts w:ascii="Times New Roman" w:hAnsi="Times New Roman" w:cs="Times New Roman"/>
                <w:kern w:val="0"/>
                <w:lang w:bidi="hi-IN"/>
              </w:rPr>
              <w:t>8</w:t>
            </w:r>
          </w:p>
        </w:tc>
        <w:tc>
          <w:tcPr>
            <w:tcW w:w="851" w:type="dxa"/>
          </w:tcPr>
          <w:p w14:paraId="67AC0C5B" w14:textId="08576BF5"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0.400</w:t>
            </w:r>
          </w:p>
        </w:tc>
        <w:tc>
          <w:tcPr>
            <w:tcW w:w="2268" w:type="dxa"/>
          </w:tcPr>
          <w:p w14:paraId="4E62DEE4" w14:textId="78F7E7FA"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0.984</w:t>
            </w:r>
          </w:p>
        </w:tc>
        <w:tc>
          <w:tcPr>
            <w:tcW w:w="3492" w:type="dxa"/>
          </w:tcPr>
          <w:p w14:paraId="420DB6E1" w14:textId="4011E419"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 xml:space="preserve">Very low FAR, but strict for genuine users  </w:t>
            </w:r>
          </w:p>
        </w:tc>
      </w:tr>
      <w:tr w:rsidR="006F7F83" w:rsidRPr="00D7004F" w14:paraId="0037ECC6" w14:textId="77777777" w:rsidTr="0030352A">
        <w:tc>
          <w:tcPr>
            <w:tcW w:w="1413" w:type="dxa"/>
          </w:tcPr>
          <w:p w14:paraId="2CFA3851" w14:textId="5CB6B7A3"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 xml:space="preserve">Mouse SVM   </w:t>
            </w:r>
          </w:p>
        </w:tc>
        <w:tc>
          <w:tcPr>
            <w:tcW w:w="992" w:type="dxa"/>
          </w:tcPr>
          <w:p w14:paraId="164F39FE" w14:textId="26ED925B"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0.084</w:t>
            </w:r>
          </w:p>
        </w:tc>
        <w:tc>
          <w:tcPr>
            <w:tcW w:w="851" w:type="dxa"/>
          </w:tcPr>
          <w:p w14:paraId="78709272" w14:textId="60234AFD"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0.750</w:t>
            </w:r>
          </w:p>
        </w:tc>
        <w:tc>
          <w:tcPr>
            <w:tcW w:w="2268" w:type="dxa"/>
          </w:tcPr>
          <w:p w14:paraId="11AF2311" w14:textId="76D5EB0E"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0.583</w:t>
            </w:r>
          </w:p>
        </w:tc>
        <w:tc>
          <w:tcPr>
            <w:tcW w:w="3492" w:type="dxa"/>
          </w:tcPr>
          <w:p w14:paraId="06E0FC33" w14:textId="569D3D5D"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Weak alone, useful only as support</w:t>
            </w:r>
          </w:p>
        </w:tc>
      </w:tr>
    </w:tbl>
    <w:p w14:paraId="774B84C6" w14:textId="676A63AF" w:rsidR="0030352A" w:rsidRPr="00D7004F" w:rsidRDefault="006F7F83" w:rsidP="00DA5732">
      <w:pPr>
        <w:spacing w:after="0" w:line="240" w:lineRule="auto"/>
        <w:jc w:val="center"/>
        <w:rPr>
          <w:rFonts w:ascii="Times New Roman" w:hAnsi="Times New Roman" w:cs="Times New Roman"/>
          <w:i/>
          <w:iCs/>
          <w:kern w:val="0"/>
          <w:lang w:bidi="hi-IN"/>
        </w:rPr>
      </w:pPr>
      <w:r w:rsidRPr="00D7004F">
        <w:rPr>
          <w:rFonts w:ascii="Times New Roman" w:hAnsi="Times New Roman" w:cs="Times New Roman"/>
          <w:kern w:val="0"/>
          <w:lang w:bidi="hi-IN"/>
        </w:rPr>
        <w:br/>
      </w:r>
      <w:r w:rsidRPr="00D7004F">
        <w:rPr>
          <w:rFonts w:ascii="Times New Roman" w:hAnsi="Times New Roman" w:cs="Times New Roman"/>
          <w:kern w:val="0"/>
          <w:lang w:bidi="hi-IN"/>
        </w:rPr>
        <w:br/>
      </w:r>
      <w:r w:rsidR="00A25D2E" w:rsidRPr="00665742">
        <w:rPr>
          <w:rFonts w:ascii="Times New Roman" w:hAnsi="Times New Roman" w:cs="Times New Roman"/>
          <w:i/>
          <w:iCs/>
          <w:kern w:val="0"/>
          <w:lang w:bidi="hi-IN"/>
        </w:rPr>
        <w:t xml:space="preserve">Table 4.1 – </w:t>
      </w:r>
      <w:r w:rsidR="0030352A" w:rsidRPr="00665742">
        <w:rPr>
          <w:rFonts w:ascii="Times New Roman" w:hAnsi="Times New Roman" w:cs="Times New Roman"/>
          <w:i/>
          <w:iCs/>
          <w:kern w:val="0"/>
          <w:lang w:bidi="hi-IN"/>
        </w:rPr>
        <w:t>Global summary</w:t>
      </w:r>
    </w:p>
    <w:p w14:paraId="340D1ECB" w14:textId="77777777" w:rsidR="0030352A" w:rsidRPr="00D7004F" w:rsidRDefault="0030352A" w:rsidP="0030352A">
      <w:pPr>
        <w:spacing w:after="0" w:line="240" w:lineRule="auto"/>
        <w:rPr>
          <w:rFonts w:ascii="Times New Roman" w:hAnsi="Times New Roman" w:cs="Times New Roman"/>
          <w:i/>
          <w:iCs/>
          <w:kern w:val="0"/>
          <w:lang w:bidi="hi-IN"/>
        </w:rPr>
      </w:pPr>
    </w:p>
    <w:p w14:paraId="08C05FA3" w14:textId="27319425" w:rsidR="00A25D2E" w:rsidRPr="00D7004F" w:rsidRDefault="00A25D2E" w:rsidP="0030352A">
      <w:pPr>
        <w:spacing w:after="0" w:line="240" w:lineRule="auto"/>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4B5DDF3E" w14:textId="77777777" w:rsidR="0030352A" w:rsidRPr="00D7004F" w:rsidRDefault="0030352A" w:rsidP="0030352A">
      <w:pPr>
        <w:spacing w:after="0" w:line="240" w:lineRule="auto"/>
        <w:rPr>
          <w:rFonts w:ascii="Times New Roman" w:hAnsi="Times New Roman" w:cs="Times New Roman"/>
          <w:kern w:val="0"/>
          <w:sz w:val="24"/>
          <w:szCs w:val="24"/>
          <w:lang w:bidi="hi-IN"/>
        </w:rPr>
      </w:pPr>
    </w:p>
    <w:p w14:paraId="39B7B91A" w14:textId="77777777" w:rsidR="0030352A" w:rsidRPr="00D7004F" w:rsidRDefault="0030352A" w:rsidP="0030352A">
      <w:pPr>
        <w:numPr>
          <w:ilvl w:val="0"/>
          <w:numId w:val="23"/>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artifacts/kb_cae_metrics_explicit.csv </w:t>
      </w:r>
    </w:p>
    <w:p w14:paraId="5844E00B" w14:textId="77777777" w:rsidR="0030352A" w:rsidRPr="00D7004F" w:rsidRDefault="0030352A" w:rsidP="0030352A">
      <w:pPr>
        <w:numPr>
          <w:ilvl w:val="0"/>
          <w:numId w:val="23"/>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artifacts/kb_svm_eval_overview.json </w:t>
      </w:r>
    </w:p>
    <w:p w14:paraId="6553ED18" w14:textId="77777777" w:rsidR="0030352A" w:rsidRPr="00D7004F" w:rsidRDefault="0030352A" w:rsidP="0030352A">
      <w:pPr>
        <w:numPr>
          <w:ilvl w:val="0"/>
          <w:numId w:val="23"/>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artifacts/mouse_svm_eval_overview.json </w:t>
      </w:r>
    </w:p>
    <w:p w14:paraId="5FBBAF86" w14:textId="77777777" w:rsidR="0030352A" w:rsidRPr="00D7004F" w:rsidRDefault="0030352A" w:rsidP="0030352A">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D7004F">
        <w:rPr>
          <w:rFonts w:ascii="Times New Roman" w:hAnsi="Times New Roman" w:cs="Times New Roman"/>
          <w:kern w:val="0"/>
          <w:sz w:val="24"/>
          <w:szCs w:val="24"/>
          <w:lang w:bidi="hi-IN"/>
        </w:rPr>
        <w:t>it</w:t>
      </w:r>
      <w:proofErr w:type="gramEnd"/>
      <w:r w:rsidRPr="00D7004F">
        <w:rPr>
          <w:rFonts w:ascii="Times New Roman" w:hAnsi="Times New Roman" w:cs="Times New Roman"/>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D7004F" w:rsidRDefault="00A25D2E" w:rsidP="00AA2FB6">
      <w:pPr>
        <w:rPr>
          <w:rFonts w:ascii="Times New Roman" w:hAnsi="Times New Roman" w:cs="Times New Roman"/>
          <w:kern w:val="0"/>
          <w:sz w:val="24"/>
          <w:szCs w:val="24"/>
          <w:lang w:bidi="hi-IN"/>
        </w:rPr>
      </w:pPr>
    </w:p>
    <w:p w14:paraId="7FA127FB" w14:textId="77777777" w:rsidR="00AA2FB6" w:rsidRPr="00D7004F" w:rsidRDefault="00AA2FB6" w:rsidP="008A4E53">
      <w:pPr>
        <w:pStyle w:val="Heading2"/>
        <w:rPr>
          <w:rFonts w:cs="Times New Roman"/>
          <w:lang w:bidi="hi-IN"/>
        </w:rPr>
      </w:pPr>
      <w:bookmarkStart w:id="33" w:name="_Toc230355023"/>
      <w:r w:rsidRPr="00D7004F">
        <w:rPr>
          <w:rFonts w:cs="Times New Roman"/>
          <w:lang w:bidi="hi-IN"/>
        </w:rPr>
        <w:t>4.2 Behavioural model results and discussion</w:t>
      </w:r>
      <w:bookmarkEnd w:id="33"/>
    </w:p>
    <w:p w14:paraId="75969248" w14:textId="1AFB0A36" w:rsidR="00493D06" w:rsidRPr="00D7004F" w:rsidRDefault="00493D06" w:rsidP="00AA2FB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Pr="00D7004F" w:rsidRDefault="00493D06" w:rsidP="00AA2FB6">
      <w:pPr>
        <w:rPr>
          <w:rFonts w:ascii="Times New Roman" w:hAnsi="Times New Roman" w:cs="Times New Roman"/>
          <w:kern w:val="0"/>
          <w:sz w:val="24"/>
          <w:szCs w:val="24"/>
          <w:lang w:bidi="hi-IN"/>
        </w:rPr>
      </w:pPr>
    </w:p>
    <w:p w14:paraId="62DCD938" w14:textId="642EE1BA" w:rsidR="00A25D2E" w:rsidRPr="00D7004F" w:rsidRDefault="00AA2FB6" w:rsidP="009842D4">
      <w:pPr>
        <w:pStyle w:val="Heading3"/>
        <w:rPr>
          <w:rFonts w:cs="Times New Roman"/>
          <w:lang w:bidi="hi-IN"/>
        </w:rPr>
      </w:pPr>
      <w:bookmarkStart w:id="34" w:name="_Toc230355024"/>
      <w:r w:rsidRPr="00D7004F">
        <w:rPr>
          <w:rFonts w:cs="Times New Roman"/>
          <w:lang w:bidi="hi-IN"/>
        </w:rPr>
        <w:t xml:space="preserve">4.2.1 </w:t>
      </w:r>
      <w:r w:rsidR="00A25D2E" w:rsidRPr="00D7004F">
        <w:rPr>
          <w:rFonts w:cs="Times New Roman"/>
          <w:lang w:bidi="hi-IN"/>
        </w:rPr>
        <w:t>Keyboard CAE verification results</w:t>
      </w:r>
      <w:bookmarkEnd w:id="34"/>
    </w:p>
    <w:p w14:paraId="67A60742"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CAE was trained as a per-user baseline. Each user has a separate autoencoder trained on genuine training windows only. The validation split is used to choose the reconstruction-error threshold tau, and the held-out test split is then used for final reporting. This avoids choosing the threshold on the same data used for the final test.</w:t>
      </w:r>
    </w:p>
    <w:p w14:paraId="67714CB6"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lastRenderedPageBreak/>
        <w:t xml:space="preserve">The corrected CAE evaluation produced a more balanced result than the earlier trial. The macro FAR was approximately </w:t>
      </w:r>
      <w:r w:rsidRPr="00D7004F">
        <w:rPr>
          <w:rFonts w:ascii="Times New Roman" w:hAnsi="Times New Roman" w:cs="Times New Roman"/>
          <w:b/>
          <w:bCs/>
          <w:kern w:val="0"/>
          <w:sz w:val="24"/>
          <w:szCs w:val="24"/>
          <w:lang w:bidi="hi-IN"/>
        </w:rPr>
        <w:t>0.153</w:t>
      </w:r>
      <w:r w:rsidRPr="00D7004F">
        <w:rPr>
          <w:rFonts w:ascii="Times New Roman" w:hAnsi="Times New Roman" w:cs="Times New Roman"/>
          <w:kern w:val="0"/>
          <w:sz w:val="24"/>
          <w:szCs w:val="24"/>
          <w:lang w:bidi="hi-IN"/>
        </w:rPr>
        <w:t xml:space="preserve">, the macro FRR was approximately </w:t>
      </w:r>
      <w:r w:rsidRPr="00D7004F">
        <w:rPr>
          <w:rFonts w:ascii="Times New Roman" w:hAnsi="Times New Roman" w:cs="Times New Roman"/>
          <w:b/>
          <w:bCs/>
          <w:kern w:val="0"/>
          <w:sz w:val="24"/>
          <w:szCs w:val="24"/>
          <w:lang w:bidi="hi-IN"/>
        </w:rPr>
        <w:t>0.176</w:t>
      </w:r>
      <w:r w:rsidRPr="00D7004F">
        <w:rPr>
          <w:rFonts w:ascii="Times New Roman" w:hAnsi="Times New Roman" w:cs="Times New Roman"/>
          <w:kern w:val="0"/>
          <w:sz w:val="24"/>
          <w:szCs w:val="24"/>
          <w:lang w:bidi="hi-IN"/>
        </w:rPr>
        <w:t xml:space="preserve">, and the macro accuracy was approximately </w:t>
      </w:r>
      <w:r w:rsidRPr="00D7004F">
        <w:rPr>
          <w:rFonts w:ascii="Times New Roman" w:hAnsi="Times New Roman" w:cs="Times New Roman"/>
          <w:b/>
          <w:bCs/>
          <w:kern w:val="0"/>
          <w:sz w:val="24"/>
          <w:szCs w:val="24"/>
          <w:lang w:bidi="hi-IN"/>
        </w:rPr>
        <w:t>0.836</w:t>
      </w:r>
      <w:r w:rsidRPr="00D7004F">
        <w:rPr>
          <w:rFonts w:ascii="Times New Roman" w:hAnsi="Times New Roman" w:cs="Times New Roman"/>
          <w:kern w:val="0"/>
          <w:sz w:val="24"/>
          <w:szCs w:val="24"/>
          <w:lang w:bidi="hi-IN"/>
        </w:rPr>
        <w:t xml:space="preserve">. The EER curve gives an EER of about </w:t>
      </w:r>
      <w:r w:rsidRPr="00D7004F">
        <w:rPr>
          <w:rFonts w:ascii="Times New Roman" w:hAnsi="Times New Roman" w:cs="Times New Roman"/>
          <w:b/>
          <w:bCs/>
          <w:kern w:val="0"/>
          <w:sz w:val="24"/>
          <w:szCs w:val="24"/>
          <w:lang w:bidi="hi-IN"/>
        </w:rPr>
        <w:t>0.1641</w:t>
      </w:r>
      <w:r w:rsidRPr="00D7004F">
        <w:rPr>
          <w:rFonts w:ascii="Times New Roman" w:hAnsi="Times New Roman" w:cs="Times New Roman"/>
          <w:kern w:val="0"/>
          <w:sz w:val="24"/>
          <w:szCs w:val="24"/>
          <w:lang w:bidi="hi-IN"/>
        </w:rPr>
        <w:t xml:space="preserve">, with ROC AUC about </w:t>
      </w:r>
      <w:r w:rsidRPr="00D7004F">
        <w:rPr>
          <w:rFonts w:ascii="Times New Roman" w:hAnsi="Times New Roman" w:cs="Times New Roman"/>
          <w:b/>
          <w:bCs/>
          <w:kern w:val="0"/>
          <w:sz w:val="24"/>
          <w:szCs w:val="24"/>
          <w:lang w:bidi="hi-IN"/>
        </w:rPr>
        <w:t>0.9079</w:t>
      </w:r>
      <w:r w:rsidRPr="00D7004F">
        <w:rPr>
          <w:rFonts w:ascii="Times New Roman" w:hAnsi="Times New Roman" w:cs="Times New Roman"/>
          <w:kern w:val="0"/>
          <w:sz w:val="24"/>
          <w:szCs w:val="24"/>
          <w:lang w:bidi="hi-IN"/>
        </w:rPr>
        <w:t xml:space="preserve"> and PR area about </w:t>
      </w:r>
      <w:r w:rsidRPr="00D7004F">
        <w:rPr>
          <w:rFonts w:ascii="Times New Roman" w:hAnsi="Times New Roman" w:cs="Times New Roman"/>
          <w:b/>
          <w:bCs/>
          <w:kern w:val="0"/>
          <w:sz w:val="24"/>
          <w:szCs w:val="24"/>
          <w:lang w:bidi="hi-IN"/>
        </w:rPr>
        <w:t>0.9025</w:t>
      </w:r>
      <w:r w:rsidRPr="00D7004F">
        <w:rPr>
          <w:rFonts w:ascii="Times New Roman" w:hAnsi="Times New Roman" w:cs="Times New Roman"/>
          <w:kern w:val="0"/>
          <w:sz w:val="24"/>
          <w:szCs w:val="24"/>
          <w:lang w:bidi="hi-IN"/>
        </w:rPr>
        <w:t>. These values show that the CAE learned useful user-specific reconstruction patterns.</w:t>
      </w:r>
    </w:p>
    <w:p w14:paraId="0098C4E0"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580A3A3A" w14:textId="77777777" w:rsidR="00493D06" w:rsidRPr="00D7004F" w:rsidRDefault="00493D06" w:rsidP="00493D06">
      <w:pPr>
        <w:numPr>
          <w:ilvl w:val="0"/>
          <w:numId w:val="24"/>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artifacts/kb_cae_metrics_explicit.csv </w:t>
      </w:r>
    </w:p>
    <w:p w14:paraId="1B68A30E" w14:textId="77777777" w:rsidR="00493D06" w:rsidRPr="00D7004F" w:rsidRDefault="00493D06" w:rsidP="00493D06">
      <w:pPr>
        <w:numPr>
          <w:ilvl w:val="0"/>
          <w:numId w:val="24"/>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artifacts/kb_cae_overview_explicit.json </w:t>
      </w:r>
    </w:p>
    <w:p w14:paraId="18441DB7" w14:textId="77777777" w:rsidR="00493D06" w:rsidRPr="00D7004F" w:rsidRDefault="00493D06" w:rsidP="00493D06">
      <w:pPr>
        <w:numPr>
          <w:ilvl w:val="0"/>
          <w:numId w:val="24"/>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artifacts/plots/kb_cae_scores.csv</w:t>
      </w:r>
    </w:p>
    <w:p w14:paraId="531A7336" w14:textId="77777777" w:rsidR="00562C3C" w:rsidRPr="00D7004F" w:rsidRDefault="00562C3C" w:rsidP="00562C3C">
      <w:pPr>
        <w:rPr>
          <w:rFonts w:ascii="Times New Roman" w:hAnsi="Times New Roman" w:cs="Times New Roman"/>
          <w:kern w:val="0"/>
          <w:sz w:val="24"/>
          <w:szCs w:val="24"/>
          <w:lang w:bidi="hi-IN"/>
        </w:rPr>
      </w:pPr>
    </w:p>
    <w:p w14:paraId="24E5873E" w14:textId="6A32333B" w:rsidR="00562C3C" w:rsidRPr="00D7004F" w:rsidRDefault="00562C3C" w:rsidP="00562C3C">
      <w:pPr>
        <w:jc w:val="center"/>
        <w:rPr>
          <w:rFonts w:ascii="Times New Roman" w:hAnsi="Times New Roman" w:cs="Times New Roman"/>
          <w:kern w:val="0"/>
          <w:sz w:val="24"/>
          <w:szCs w:val="24"/>
          <w:lang w:bidi="hi-IN"/>
        </w:rPr>
      </w:pPr>
      <w:r w:rsidRPr="00C87EB2">
        <w:rPr>
          <w:rFonts w:ascii="Times New Roman" w:hAnsi="Times New Roman" w:cs="Times New Roman"/>
          <w:noProof/>
          <w:kern w:val="0"/>
          <w:sz w:val="24"/>
          <w:szCs w:val="24"/>
          <w:lang w:bidi="hi-IN"/>
        </w:rPr>
        <w:drawing>
          <wp:inline distT="0" distB="0" distL="0" distR="0" wp14:anchorId="22E44337" wp14:editId="1CF72BBE">
            <wp:extent cx="5834045" cy="2867025"/>
            <wp:effectExtent l="0" t="0" r="0" b="0"/>
            <wp:docPr id="4762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56557" cy="2927231"/>
                    </a:xfrm>
                    <a:prstGeom prst="rect">
                      <a:avLst/>
                    </a:prstGeom>
                    <a:noFill/>
                    <a:ln>
                      <a:noFill/>
                    </a:ln>
                  </pic:spPr>
                </pic:pic>
              </a:graphicData>
            </a:graphic>
          </wp:inline>
        </w:drawing>
      </w:r>
    </w:p>
    <w:p w14:paraId="7E097B44" w14:textId="0CD2BB08" w:rsidR="00562C3C" w:rsidRPr="00665742" w:rsidRDefault="00493D06" w:rsidP="00DA5732">
      <w:pPr>
        <w:spacing w:after="0" w:line="240" w:lineRule="auto"/>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 – CAE trust histograms from artifacts/plots/kb_cae_trust_histograms.png</w:t>
      </w:r>
    </w:p>
    <w:p w14:paraId="4DE2B979" w14:textId="6B1132BD" w:rsidR="00562C3C" w:rsidRPr="00665742" w:rsidRDefault="00562C3C"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highlight w:val="yellow"/>
          <w:lang w:bidi="hi-IN"/>
        </w:rPr>
        <w:lastRenderedPageBreak/>
        <w:drawing>
          <wp:inline distT="0" distB="0" distL="0" distR="0" wp14:anchorId="52FD5365" wp14:editId="0540E511">
            <wp:extent cx="3962400" cy="2973996"/>
            <wp:effectExtent l="0" t="0" r="0" b="0"/>
            <wp:docPr id="1054019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4885" cy="2975861"/>
                    </a:xfrm>
                    <a:prstGeom prst="rect">
                      <a:avLst/>
                    </a:prstGeom>
                    <a:noFill/>
                    <a:ln>
                      <a:noFill/>
                    </a:ln>
                  </pic:spPr>
                </pic:pic>
              </a:graphicData>
            </a:graphic>
          </wp:inline>
        </w:drawing>
      </w:r>
      <w:r w:rsidR="00493D06" w:rsidRPr="00665742">
        <w:rPr>
          <w:rFonts w:ascii="Times New Roman" w:hAnsi="Times New Roman" w:cs="Times New Roman"/>
          <w:kern w:val="0"/>
          <w:sz w:val="24"/>
          <w:szCs w:val="24"/>
          <w:lang w:bidi="hi-IN"/>
        </w:rPr>
        <w:br/>
      </w:r>
      <w:r w:rsidR="00493D06" w:rsidRPr="00665742">
        <w:rPr>
          <w:rFonts w:ascii="Times New Roman" w:hAnsi="Times New Roman" w:cs="Times New Roman"/>
          <w:i/>
          <w:iCs/>
          <w:kern w:val="0"/>
          <w:lang w:bidi="hi-IN"/>
        </w:rPr>
        <w:t>Figure 4.2 – CAE FAR and FRR curve from artifacts/plots/kb_cae_far_frr_vs_threshold.png</w:t>
      </w:r>
    </w:p>
    <w:p w14:paraId="22E46A24" w14:textId="77777777" w:rsidR="00562C3C" w:rsidRPr="00D7004F" w:rsidRDefault="00562C3C" w:rsidP="00493D06">
      <w:pPr>
        <w:rPr>
          <w:rFonts w:ascii="Times New Roman" w:hAnsi="Times New Roman" w:cs="Times New Roman"/>
          <w:kern w:val="0"/>
          <w:sz w:val="24"/>
          <w:szCs w:val="24"/>
          <w:highlight w:val="yellow"/>
          <w:lang w:bidi="hi-IN"/>
        </w:rPr>
      </w:pPr>
    </w:p>
    <w:p w14:paraId="402870E0" w14:textId="4D257426" w:rsidR="00562C3C" w:rsidRPr="00D7004F" w:rsidRDefault="00562C3C" w:rsidP="00DA5732">
      <w:pPr>
        <w:jc w:val="center"/>
        <w:rPr>
          <w:rFonts w:ascii="Times New Roman" w:hAnsi="Times New Roman" w:cs="Times New Roman"/>
          <w:i/>
          <w:iCs/>
          <w:kern w:val="0"/>
          <w:highlight w:val="yellow"/>
          <w:lang w:bidi="hi-IN"/>
        </w:rPr>
      </w:pPr>
      <w:r w:rsidRPr="00D7004F">
        <w:rPr>
          <w:rFonts w:ascii="Times New Roman" w:hAnsi="Times New Roman" w:cs="Times New Roman"/>
          <w:noProof/>
          <w:kern w:val="0"/>
          <w:sz w:val="24"/>
          <w:szCs w:val="24"/>
          <w:highlight w:val="yellow"/>
          <w:lang w:bidi="hi-IN"/>
        </w:rPr>
        <w:drawing>
          <wp:inline distT="0" distB="0" distL="0" distR="0" wp14:anchorId="39B74B19" wp14:editId="5EA4BD16">
            <wp:extent cx="4314811" cy="3238500"/>
            <wp:effectExtent l="0" t="0" r="0" b="0"/>
            <wp:docPr id="90012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35951" cy="3254367"/>
                    </a:xfrm>
                    <a:prstGeom prst="rect">
                      <a:avLst/>
                    </a:prstGeom>
                    <a:noFill/>
                    <a:ln>
                      <a:noFill/>
                    </a:ln>
                  </pic:spPr>
                </pic:pic>
              </a:graphicData>
            </a:graphic>
          </wp:inline>
        </w:drawing>
      </w:r>
      <w:r w:rsidR="00493D06" w:rsidRPr="00D7004F">
        <w:rPr>
          <w:rFonts w:ascii="Times New Roman" w:hAnsi="Times New Roman" w:cs="Times New Roman"/>
          <w:kern w:val="0"/>
          <w:sz w:val="24"/>
          <w:szCs w:val="24"/>
          <w:highlight w:val="yellow"/>
          <w:lang w:bidi="hi-IN"/>
        </w:rPr>
        <w:br/>
      </w:r>
      <w:r w:rsidR="00493D06" w:rsidRPr="00665742">
        <w:rPr>
          <w:rFonts w:ascii="Times New Roman" w:hAnsi="Times New Roman" w:cs="Times New Roman"/>
          <w:i/>
          <w:iCs/>
          <w:kern w:val="0"/>
          <w:lang w:bidi="hi-IN"/>
        </w:rPr>
        <w:t>Figure 4.3 – CAE ROC curve from artifacts/plots/kb_cae_roc_curve.png</w:t>
      </w:r>
    </w:p>
    <w:p w14:paraId="29B119BD" w14:textId="77777777" w:rsidR="00562C3C" w:rsidRPr="00D7004F" w:rsidRDefault="00562C3C" w:rsidP="00493D06">
      <w:pPr>
        <w:rPr>
          <w:rFonts w:ascii="Times New Roman" w:hAnsi="Times New Roman" w:cs="Times New Roman"/>
          <w:kern w:val="0"/>
          <w:sz w:val="24"/>
          <w:szCs w:val="24"/>
          <w:highlight w:val="yellow"/>
          <w:lang w:bidi="hi-IN"/>
        </w:rPr>
      </w:pPr>
    </w:p>
    <w:p w14:paraId="74D1279A" w14:textId="2A9A3504" w:rsidR="00562C3C" w:rsidRPr="00D7004F" w:rsidRDefault="00562C3C" w:rsidP="00DA5732">
      <w:pPr>
        <w:jc w:val="center"/>
        <w:rPr>
          <w:rFonts w:ascii="Times New Roman" w:hAnsi="Times New Roman" w:cs="Times New Roman"/>
          <w:kern w:val="0"/>
          <w:sz w:val="24"/>
          <w:szCs w:val="24"/>
          <w:highlight w:val="yellow"/>
          <w:lang w:bidi="hi-IN"/>
        </w:rPr>
      </w:pPr>
      <w:r w:rsidRPr="00D7004F">
        <w:rPr>
          <w:rFonts w:ascii="Times New Roman" w:hAnsi="Times New Roman" w:cs="Times New Roman"/>
          <w:b/>
          <w:bCs/>
          <w:noProof/>
          <w:kern w:val="0"/>
          <w:sz w:val="24"/>
          <w:szCs w:val="24"/>
          <w:highlight w:val="yellow"/>
          <w:lang w:bidi="hi-IN"/>
        </w:rPr>
        <w:lastRenderedPageBreak/>
        <w:drawing>
          <wp:inline distT="0" distB="0" distL="0" distR="0" wp14:anchorId="78F0AFA5" wp14:editId="0FC7872D">
            <wp:extent cx="4771674" cy="3581400"/>
            <wp:effectExtent l="0" t="0" r="0" b="0"/>
            <wp:docPr id="400498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11073" cy="3610971"/>
                    </a:xfrm>
                    <a:prstGeom prst="rect">
                      <a:avLst/>
                    </a:prstGeom>
                    <a:noFill/>
                    <a:ln>
                      <a:noFill/>
                    </a:ln>
                  </pic:spPr>
                </pic:pic>
              </a:graphicData>
            </a:graphic>
          </wp:inline>
        </w:drawing>
      </w:r>
    </w:p>
    <w:p w14:paraId="63DA7D55" w14:textId="3B52DC10" w:rsidR="00562C3C" w:rsidRPr="00D7004F" w:rsidRDefault="00493D06" w:rsidP="00DA5732">
      <w:pPr>
        <w:jc w:val="center"/>
        <w:rPr>
          <w:rFonts w:ascii="Times New Roman" w:hAnsi="Times New Roman" w:cs="Times New Roman"/>
          <w:i/>
          <w:iCs/>
          <w:kern w:val="0"/>
          <w:highlight w:val="yellow"/>
          <w:lang w:bidi="hi-IN"/>
        </w:rPr>
      </w:pPr>
      <w:r w:rsidRPr="00D7004F">
        <w:rPr>
          <w:rFonts w:ascii="Times New Roman" w:hAnsi="Times New Roman" w:cs="Times New Roman"/>
          <w:kern w:val="0"/>
          <w:sz w:val="24"/>
          <w:szCs w:val="24"/>
          <w:highlight w:val="yellow"/>
          <w:lang w:bidi="hi-IN"/>
        </w:rPr>
        <w:br/>
      </w:r>
      <w:r w:rsidRPr="00665742">
        <w:rPr>
          <w:rFonts w:ascii="Times New Roman" w:hAnsi="Times New Roman" w:cs="Times New Roman"/>
          <w:i/>
          <w:iCs/>
          <w:kern w:val="0"/>
          <w:lang w:bidi="hi-IN"/>
        </w:rPr>
        <w:t>Figure 4.4 – CAE PR curve from artifacts/plots/kb_cae_pr_curve.png</w:t>
      </w:r>
    </w:p>
    <w:p w14:paraId="31097804" w14:textId="77777777" w:rsidR="001951AF" w:rsidRPr="00D7004F" w:rsidRDefault="001951AF" w:rsidP="00AA2FB6">
      <w:pPr>
        <w:rPr>
          <w:rFonts w:ascii="Times New Roman" w:hAnsi="Times New Roman" w:cs="Times New Roman"/>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D7004F" w14:paraId="18D6D3DE" w14:textId="77777777" w:rsidTr="00493D06">
        <w:trPr>
          <w:trHeight w:val="268"/>
        </w:trPr>
        <w:tc>
          <w:tcPr>
            <w:tcW w:w="4319" w:type="dxa"/>
            <w:shd w:val="clear" w:color="auto" w:fill="BFBFBF" w:themeFill="background1" w:themeFillShade="BF"/>
          </w:tcPr>
          <w:p w14:paraId="6F537713"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Metric</w:t>
            </w:r>
          </w:p>
        </w:tc>
        <w:tc>
          <w:tcPr>
            <w:tcW w:w="4319" w:type="dxa"/>
            <w:shd w:val="clear" w:color="auto" w:fill="BFBFBF" w:themeFill="background1" w:themeFillShade="BF"/>
          </w:tcPr>
          <w:p w14:paraId="700C098A"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Value</w:t>
            </w:r>
          </w:p>
        </w:tc>
      </w:tr>
      <w:tr w:rsidR="00493D06" w:rsidRPr="00D7004F" w14:paraId="5D700102" w14:textId="77777777" w:rsidTr="00493D06">
        <w:trPr>
          <w:trHeight w:val="254"/>
        </w:trPr>
        <w:tc>
          <w:tcPr>
            <w:tcW w:w="4319" w:type="dxa"/>
          </w:tcPr>
          <w:p w14:paraId="048AB24F"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Macro FAR</w:t>
            </w:r>
          </w:p>
        </w:tc>
        <w:tc>
          <w:tcPr>
            <w:tcW w:w="4319" w:type="dxa"/>
          </w:tcPr>
          <w:p w14:paraId="57E73F30"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0.153</w:t>
            </w:r>
          </w:p>
        </w:tc>
      </w:tr>
      <w:tr w:rsidR="00493D06" w:rsidRPr="00D7004F" w14:paraId="0C8FADAF" w14:textId="77777777" w:rsidTr="00493D06">
        <w:trPr>
          <w:trHeight w:val="268"/>
        </w:trPr>
        <w:tc>
          <w:tcPr>
            <w:tcW w:w="4319" w:type="dxa"/>
          </w:tcPr>
          <w:p w14:paraId="2CE38B23"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Macro FRR</w:t>
            </w:r>
          </w:p>
        </w:tc>
        <w:tc>
          <w:tcPr>
            <w:tcW w:w="4319" w:type="dxa"/>
          </w:tcPr>
          <w:p w14:paraId="305D7649"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0.176</w:t>
            </w:r>
          </w:p>
        </w:tc>
      </w:tr>
      <w:tr w:rsidR="00493D06" w:rsidRPr="00D7004F" w14:paraId="4E81A3CB" w14:textId="77777777" w:rsidTr="00493D06">
        <w:trPr>
          <w:trHeight w:val="254"/>
        </w:trPr>
        <w:tc>
          <w:tcPr>
            <w:tcW w:w="4319" w:type="dxa"/>
          </w:tcPr>
          <w:p w14:paraId="7F06B9E8"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Macro ACC</w:t>
            </w:r>
          </w:p>
        </w:tc>
        <w:tc>
          <w:tcPr>
            <w:tcW w:w="4319" w:type="dxa"/>
          </w:tcPr>
          <w:p w14:paraId="40170758"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0.836</w:t>
            </w:r>
          </w:p>
        </w:tc>
      </w:tr>
      <w:tr w:rsidR="00493D06" w:rsidRPr="00D7004F" w14:paraId="09328433" w14:textId="77777777" w:rsidTr="00493D06">
        <w:trPr>
          <w:trHeight w:val="268"/>
        </w:trPr>
        <w:tc>
          <w:tcPr>
            <w:tcW w:w="4319" w:type="dxa"/>
          </w:tcPr>
          <w:p w14:paraId="5E758101"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EER</w:t>
            </w:r>
          </w:p>
        </w:tc>
        <w:tc>
          <w:tcPr>
            <w:tcW w:w="4319" w:type="dxa"/>
          </w:tcPr>
          <w:p w14:paraId="5CE2F088"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0.1641</w:t>
            </w:r>
          </w:p>
        </w:tc>
      </w:tr>
      <w:tr w:rsidR="00493D06" w:rsidRPr="00D7004F" w14:paraId="0B23DF81" w14:textId="77777777" w:rsidTr="00493D06">
        <w:trPr>
          <w:trHeight w:val="254"/>
        </w:trPr>
        <w:tc>
          <w:tcPr>
            <w:tcW w:w="4319" w:type="dxa"/>
          </w:tcPr>
          <w:p w14:paraId="7206567E"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ROC AUC</w:t>
            </w:r>
          </w:p>
        </w:tc>
        <w:tc>
          <w:tcPr>
            <w:tcW w:w="4319" w:type="dxa"/>
          </w:tcPr>
          <w:p w14:paraId="783101ED"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0.9079</w:t>
            </w:r>
          </w:p>
        </w:tc>
      </w:tr>
      <w:tr w:rsidR="00493D06" w:rsidRPr="00D7004F" w14:paraId="037AAF48" w14:textId="77777777" w:rsidTr="00493D06">
        <w:trPr>
          <w:trHeight w:val="254"/>
        </w:trPr>
        <w:tc>
          <w:tcPr>
            <w:tcW w:w="4319" w:type="dxa"/>
          </w:tcPr>
          <w:p w14:paraId="7A421BD2"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PR area</w:t>
            </w:r>
          </w:p>
        </w:tc>
        <w:tc>
          <w:tcPr>
            <w:tcW w:w="4319" w:type="dxa"/>
          </w:tcPr>
          <w:p w14:paraId="55323DD3" w14:textId="77777777" w:rsidR="00493D06" w:rsidRPr="00D7004F" w:rsidRDefault="00493D06" w:rsidP="00493D06">
            <w:pPr>
              <w:jc w:val="center"/>
              <w:rPr>
                <w:rFonts w:ascii="Times New Roman" w:hAnsi="Times New Roman" w:cs="Times New Roman"/>
                <w:b/>
                <w:bCs/>
                <w:kern w:val="0"/>
                <w:sz w:val="24"/>
                <w:szCs w:val="24"/>
                <w:highlight w:val="yellow"/>
                <w:lang w:bidi="hi-IN"/>
              </w:rPr>
            </w:pPr>
            <w:r w:rsidRPr="00D7004F">
              <w:rPr>
                <w:rFonts w:ascii="Times New Roman" w:hAnsi="Times New Roman" w:cs="Times New Roman"/>
                <w:b/>
                <w:bCs/>
                <w:kern w:val="0"/>
                <w:sz w:val="24"/>
                <w:szCs w:val="24"/>
                <w:lang w:bidi="hi-IN"/>
              </w:rPr>
              <w:t>0.9025</w:t>
            </w:r>
          </w:p>
        </w:tc>
      </w:tr>
    </w:tbl>
    <w:p w14:paraId="786EDD28" w14:textId="34F66847" w:rsidR="00493D06" w:rsidRPr="00665742" w:rsidRDefault="00493D06" w:rsidP="00493D06">
      <w:pPr>
        <w:jc w:val="center"/>
        <w:rPr>
          <w:rFonts w:ascii="Times New Roman" w:hAnsi="Times New Roman" w:cs="Times New Roman"/>
          <w:b/>
          <w:bCs/>
          <w:kern w:val="0"/>
          <w:sz w:val="24"/>
          <w:szCs w:val="24"/>
          <w:lang w:bidi="hi-IN"/>
        </w:rPr>
      </w:pPr>
      <w:r w:rsidRPr="00665742">
        <w:rPr>
          <w:rFonts w:ascii="Times New Roman" w:hAnsi="Times New Roman" w:cs="Times New Roman"/>
          <w:b/>
          <w:bCs/>
          <w:kern w:val="0"/>
          <w:sz w:val="24"/>
          <w:szCs w:val="24"/>
          <w:lang w:bidi="hi-IN"/>
        </w:rPr>
        <w:t>Table 4.2 – Keyboard CAE baseline summary</w:t>
      </w:r>
    </w:p>
    <w:p w14:paraId="35821A4A" w14:textId="77777777" w:rsidR="00493D06" w:rsidRPr="00D7004F" w:rsidRDefault="00493D06" w:rsidP="00AA2FB6">
      <w:pPr>
        <w:rPr>
          <w:rFonts w:ascii="Times New Roman" w:hAnsi="Times New Roman" w:cs="Times New Roman"/>
          <w:b/>
          <w:bCs/>
          <w:kern w:val="0"/>
          <w:sz w:val="28"/>
          <w:szCs w:val="28"/>
          <w:highlight w:val="yellow"/>
          <w:lang w:bidi="hi-IN"/>
        </w:rPr>
      </w:pPr>
    </w:p>
    <w:p w14:paraId="59421E06" w14:textId="77777777" w:rsidR="001951AF" w:rsidRPr="00D7004F" w:rsidRDefault="001951AF" w:rsidP="001951AF">
      <w:pPr>
        <w:rPr>
          <w:rFonts w:ascii="Times New Roman" w:hAnsi="Times New Roman" w:cs="Times New Roman"/>
          <w:b/>
          <w:bCs/>
          <w:kern w:val="0"/>
          <w:sz w:val="28"/>
          <w:szCs w:val="28"/>
          <w:lang w:bidi="hi-IN"/>
        </w:rPr>
      </w:pPr>
      <w:r w:rsidRPr="00D7004F">
        <w:rPr>
          <w:rFonts w:ascii="Times New Roman" w:hAnsi="Times New Roman" w:cs="Times New Roman"/>
          <w:b/>
          <w:bCs/>
          <w:kern w:val="0"/>
          <w:sz w:val="28"/>
          <w:szCs w:val="28"/>
          <w:lang w:bidi="hi-IN"/>
        </w:rPr>
        <w:t>4.2.2 Keyboard SVM verification and confusion metrics</w:t>
      </w:r>
    </w:p>
    <w:p w14:paraId="469932D6" w14:textId="77777777" w:rsidR="00070F40" w:rsidRPr="00D7004F" w:rsidRDefault="00070F40" w:rsidP="00070F40">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D7004F" w:rsidRDefault="00070F40" w:rsidP="00070F40">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The macro verification result was </w:t>
      </w:r>
      <w:r w:rsidRPr="00D7004F">
        <w:rPr>
          <w:rFonts w:ascii="Times New Roman" w:hAnsi="Times New Roman" w:cs="Times New Roman"/>
          <w:b/>
          <w:bCs/>
          <w:kern w:val="0"/>
          <w:sz w:val="24"/>
          <w:szCs w:val="24"/>
          <w:lang w:bidi="hi-IN"/>
        </w:rPr>
        <w:t>FAR = 0.008</w:t>
      </w:r>
      <w:r w:rsidRPr="00D7004F">
        <w:rPr>
          <w:rFonts w:ascii="Times New Roman" w:hAnsi="Times New Roman" w:cs="Times New Roman"/>
          <w:kern w:val="0"/>
          <w:sz w:val="24"/>
          <w:szCs w:val="24"/>
          <w:lang w:bidi="hi-IN"/>
        </w:rPr>
        <w:t xml:space="preserve">, </w:t>
      </w:r>
      <w:r w:rsidRPr="00D7004F">
        <w:rPr>
          <w:rFonts w:ascii="Times New Roman" w:hAnsi="Times New Roman" w:cs="Times New Roman"/>
          <w:b/>
          <w:bCs/>
          <w:kern w:val="0"/>
          <w:sz w:val="24"/>
          <w:szCs w:val="24"/>
          <w:lang w:bidi="hi-IN"/>
        </w:rPr>
        <w:t>FRR = 0.400</w:t>
      </w:r>
      <w:r w:rsidRPr="00D7004F">
        <w:rPr>
          <w:rFonts w:ascii="Times New Roman" w:hAnsi="Times New Roman" w:cs="Times New Roman"/>
          <w:kern w:val="0"/>
          <w:sz w:val="24"/>
          <w:szCs w:val="24"/>
          <w:lang w:bidi="hi-IN"/>
        </w:rPr>
        <w:t xml:space="preserve">, and </w:t>
      </w:r>
      <w:r w:rsidRPr="00D7004F">
        <w:rPr>
          <w:rFonts w:ascii="Times New Roman" w:hAnsi="Times New Roman" w:cs="Times New Roman"/>
          <w:b/>
          <w:bCs/>
          <w:kern w:val="0"/>
          <w:sz w:val="24"/>
          <w:szCs w:val="24"/>
          <w:lang w:bidi="hi-IN"/>
        </w:rPr>
        <w:t>ACC = 0.984</w:t>
      </w:r>
      <w:r w:rsidRPr="00D7004F">
        <w:rPr>
          <w:rFonts w:ascii="Times New Roman" w:hAnsi="Times New Roman" w:cs="Times New Roman"/>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D7004F" w14:paraId="6D4C6739" w14:textId="77777777" w:rsidTr="00A45756">
        <w:tc>
          <w:tcPr>
            <w:tcW w:w="4508" w:type="dxa"/>
            <w:shd w:val="clear" w:color="auto" w:fill="BFBFBF" w:themeFill="background1" w:themeFillShade="BF"/>
          </w:tcPr>
          <w:p w14:paraId="54B2510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Metric</w:t>
            </w:r>
          </w:p>
        </w:tc>
        <w:tc>
          <w:tcPr>
            <w:tcW w:w="4508" w:type="dxa"/>
            <w:shd w:val="clear" w:color="auto" w:fill="BFBFBF" w:themeFill="background1" w:themeFillShade="BF"/>
          </w:tcPr>
          <w:p w14:paraId="57DA506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Value</w:t>
            </w:r>
          </w:p>
        </w:tc>
      </w:tr>
      <w:tr w:rsidR="00A45756" w:rsidRPr="00D7004F" w14:paraId="6AD73453" w14:textId="77777777">
        <w:tc>
          <w:tcPr>
            <w:tcW w:w="4508" w:type="dxa"/>
          </w:tcPr>
          <w:p w14:paraId="2720D8B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lastRenderedPageBreak/>
              <w:t>Macro FAR</w:t>
            </w:r>
          </w:p>
        </w:tc>
        <w:tc>
          <w:tcPr>
            <w:tcW w:w="4508" w:type="dxa"/>
          </w:tcPr>
          <w:p w14:paraId="3225AFD4"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0.008</w:t>
            </w:r>
          </w:p>
        </w:tc>
      </w:tr>
      <w:tr w:rsidR="00A45756" w:rsidRPr="00D7004F" w14:paraId="53AE8370" w14:textId="77777777">
        <w:tc>
          <w:tcPr>
            <w:tcW w:w="4508" w:type="dxa"/>
          </w:tcPr>
          <w:p w14:paraId="5CFF4BF6"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FRR</w:t>
            </w:r>
          </w:p>
        </w:tc>
        <w:tc>
          <w:tcPr>
            <w:tcW w:w="4508" w:type="dxa"/>
          </w:tcPr>
          <w:p w14:paraId="4912074A"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0.400</w:t>
            </w:r>
          </w:p>
        </w:tc>
      </w:tr>
      <w:tr w:rsidR="00A45756" w:rsidRPr="00D7004F" w14:paraId="426D7319" w14:textId="77777777">
        <w:tc>
          <w:tcPr>
            <w:tcW w:w="4508" w:type="dxa"/>
          </w:tcPr>
          <w:p w14:paraId="68F54C8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ACC</w:t>
            </w:r>
          </w:p>
        </w:tc>
        <w:tc>
          <w:tcPr>
            <w:tcW w:w="4508" w:type="dxa"/>
          </w:tcPr>
          <w:p w14:paraId="2586E0D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0.984</w:t>
            </w:r>
          </w:p>
        </w:tc>
      </w:tr>
      <w:tr w:rsidR="00A45756" w:rsidRPr="00D7004F" w14:paraId="54D9BD4C" w14:textId="77777777">
        <w:tc>
          <w:tcPr>
            <w:tcW w:w="4508" w:type="dxa"/>
          </w:tcPr>
          <w:p w14:paraId="7BE566BC"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Genuine windows per user</w:t>
            </w:r>
          </w:p>
        </w:tc>
        <w:tc>
          <w:tcPr>
            <w:tcW w:w="4508" w:type="dxa"/>
          </w:tcPr>
          <w:p w14:paraId="2AA346A4"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80</w:t>
            </w:r>
          </w:p>
        </w:tc>
      </w:tr>
      <w:tr w:rsidR="00A45756" w:rsidRPr="00D7004F" w14:paraId="61352B2D" w14:textId="77777777">
        <w:tc>
          <w:tcPr>
            <w:tcW w:w="4508" w:type="dxa"/>
          </w:tcPr>
          <w:p w14:paraId="403FDD88"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Impostor windows per user</w:t>
            </w:r>
          </w:p>
        </w:tc>
        <w:tc>
          <w:tcPr>
            <w:tcW w:w="4508" w:type="dxa"/>
          </w:tcPr>
          <w:p w14:paraId="6D228AD6"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4000</w:t>
            </w:r>
          </w:p>
        </w:tc>
      </w:tr>
    </w:tbl>
    <w:p w14:paraId="304C67A4" w14:textId="77777777" w:rsidR="00A45756" w:rsidRPr="00665742" w:rsidRDefault="00A45756" w:rsidP="00A45756">
      <w:pPr>
        <w:jc w:val="center"/>
        <w:rPr>
          <w:rFonts w:ascii="Times New Roman" w:hAnsi="Times New Roman" w:cs="Times New Roman"/>
          <w:kern w:val="0"/>
          <w:sz w:val="24"/>
          <w:szCs w:val="24"/>
          <w:lang w:bidi="hi-IN"/>
        </w:rPr>
      </w:pPr>
      <w:r w:rsidRPr="00665742">
        <w:rPr>
          <w:rFonts w:ascii="Times New Roman" w:hAnsi="Times New Roman" w:cs="Times New Roman"/>
          <w:b/>
          <w:bCs/>
          <w:kern w:val="0"/>
          <w:sz w:val="24"/>
          <w:szCs w:val="24"/>
          <w:lang w:bidi="hi-IN"/>
        </w:rPr>
        <w:t>Table 4.3 – Keyboard SVM verification summary</w:t>
      </w:r>
    </w:p>
    <w:p w14:paraId="7F5E1C92" w14:textId="77777777" w:rsidR="00A45756" w:rsidRPr="00D7004F" w:rsidRDefault="00A45756" w:rsidP="00A45756">
      <w:pPr>
        <w:rPr>
          <w:rFonts w:ascii="Times New Roman" w:hAnsi="Times New Roman" w:cs="Times New Roman"/>
          <w:kern w:val="0"/>
          <w:sz w:val="24"/>
          <w:szCs w:val="24"/>
          <w:highlight w:val="yellow"/>
          <w:lang w:bidi="hi-IN"/>
        </w:rPr>
      </w:pPr>
    </w:p>
    <w:p w14:paraId="5AB40193" w14:textId="34E46AEA"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46AD4AAE" w14:textId="77777777" w:rsidR="00A45756" w:rsidRPr="00D7004F" w:rsidRDefault="00A45756" w:rsidP="00A45756">
      <w:pPr>
        <w:pStyle w:val="ListParagraph"/>
        <w:numPr>
          <w:ilvl w:val="0"/>
          <w:numId w:val="26"/>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artifacts/kb_svm_eval_metrics.csv</w:t>
      </w:r>
    </w:p>
    <w:p w14:paraId="0116CCBB" w14:textId="77777777" w:rsidR="00A45756" w:rsidRPr="00D7004F" w:rsidRDefault="00A45756" w:rsidP="00A45756">
      <w:pPr>
        <w:pStyle w:val="ListParagraph"/>
        <w:numPr>
          <w:ilvl w:val="0"/>
          <w:numId w:val="26"/>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artifacts/kb_svm_eval_overview.json</w:t>
      </w:r>
    </w:p>
    <w:p w14:paraId="62B8DB67" w14:textId="77777777" w:rsidR="00A45756" w:rsidRPr="00D7004F" w:rsidRDefault="00A45756" w:rsidP="00A45756">
      <w:pPr>
        <w:pStyle w:val="ListParagraph"/>
        <w:numPr>
          <w:ilvl w:val="0"/>
          <w:numId w:val="26"/>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artifacts/keyboard/kb_svm_metrics.csv</w:t>
      </w:r>
    </w:p>
    <w:p w14:paraId="68C5E478" w14:textId="77777777" w:rsidR="00A45756" w:rsidRPr="00D7004F" w:rsidRDefault="00A45756" w:rsidP="00A45756">
      <w:pPr>
        <w:rPr>
          <w:rFonts w:ascii="Times New Roman" w:hAnsi="Times New Roman" w:cs="Times New Roman"/>
          <w:kern w:val="0"/>
          <w:sz w:val="24"/>
          <w:szCs w:val="24"/>
          <w:lang w:bidi="hi-IN"/>
        </w:rPr>
      </w:pPr>
    </w:p>
    <w:p w14:paraId="0ADAC409" w14:textId="77777777"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Pr="00D7004F" w:rsidRDefault="00A45756" w:rsidP="00A45756">
      <w:pPr>
        <w:rPr>
          <w:rFonts w:ascii="Times New Roman" w:hAnsi="Times New Roman" w:cs="Times New Roman"/>
          <w:kern w:val="0"/>
          <w:sz w:val="24"/>
          <w:szCs w:val="24"/>
          <w:lang w:bidi="hi-IN"/>
        </w:rPr>
      </w:pPr>
    </w:p>
    <w:p w14:paraId="6EFC8B40" w14:textId="77777777" w:rsidR="00562C3C" w:rsidRPr="00D7004F" w:rsidRDefault="00562C3C" w:rsidP="00A45756">
      <w:pPr>
        <w:rPr>
          <w:rFonts w:ascii="Times New Roman" w:hAnsi="Times New Roman" w:cs="Times New Roman"/>
          <w:kern w:val="0"/>
          <w:sz w:val="24"/>
          <w:szCs w:val="24"/>
          <w:lang w:bidi="hi-IN"/>
        </w:rPr>
      </w:pPr>
    </w:p>
    <w:p w14:paraId="18EA2EC9" w14:textId="00A2D0EC" w:rsidR="00562C3C" w:rsidRPr="00D7004F" w:rsidRDefault="000634FD" w:rsidP="00665742">
      <w:pPr>
        <w:jc w:val="center"/>
        <w:rPr>
          <w:rFonts w:ascii="Times New Roman" w:hAnsi="Times New Roman" w:cs="Times New Roman"/>
          <w:kern w:val="0"/>
          <w:sz w:val="24"/>
          <w:szCs w:val="24"/>
          <w:lang w:bidi="hi-IN"/>
        </w:rPr>
      </w:pPr>
      <w:r w:rsidRPr="00D7004F">
        <w:rPr>
          <w:rFonts w:ascii="Times New Roman" w:hAnsi="Times New Roman" w:cs="Times New Roman"/>
          <w:noProof/>
          <w:kern w:val="0"/>
          <w:sz w:val="24"/>
          <w:szCs w:val="24"/>
          <w:lang w:bidi="hi-IN"/>
        </w:rPr>
        <w:drawing>
          <wp:inline distT="0" distB="0" distL="0" distR="0" wp14:anchorId="4FCD9961" wp14:editId="6AED9BE5">
            <wp:extent cx="3200400" cy="3200400"/>
            <wp:effectExtent l="0" t="0" r="0" b="0"/>
            <wp:docPr id="1673735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3200400"/>
                    </a:xfrm>
                    <a:prstGeom prst="rect">
                      <a:avLst/>
                    </a:prstGeom>
                    <a:noFill/>
                    <a:ln>
                      <a:noFill/>
                    </a:ln>
                  </pic:spPr>
                </pic:pic>
              </a:graphicData>
            </a:graphic>
          </wp:inline>
        </w:drawing>
      </w:r>
    </w:p>
    <w:p w14:paraId="1E153AA0" w14:textId="6B9756E9" w:rsidR="00562C3C" w:rsidRPr="00D7004F" w:rsidRDefault="00562C3C" w:rsidP="00A45756">
      <w:pPr>
        <w:rPr>
          <w:rFonts w:ascii="Times New Roman" w:hAnsi="Times New Roman" w:cs="Times New Roman"/>
          <w:kern w:val="0"/>
          <w:sz w:val="24"/>
          <w:szCs w:val="24"/>
          <w:lang w:bidi="hi-IN"/>
        </w:rPr>
      </w:pPr>
    </w:p>
    <w:p w14:paraId="4B105F36" w14:textId="62B0A6F7" w:rsidR="00A45756" w:rsidRPr="00665742" w:rsidRDefault="00A45756" w:rsidP="00A45756">
      <w:pPr>
        <w:rPr>
          <w:rFonts w:ascii="Times New Roman" w:hAnsi="Times New Roman" w:cs="Times New Roman"/>
          <w:kern w:val="0"/>
          <w:sz w:val="24"/>
          <w:szCs w:val="24"/>
          <w:lang w:bidi="hi-IN"/>
        </w:rPr>
      </w:pPr>
      <w:r w:rsidRPr="00665742">
        <w:rPr>
          <w:rFonts w:ascii="Times New Roman" w:hAnsi="Times New Roman" w:cs="Times New Roman"/>
          <w:i/>
          <w:iCs/>
          <w:kern w:val="0"/>
          <w:lang w:bidi="hi-IN"/>
        </w:rPr>
        <w:t>Figure 4.5 – Keyboard SVM confusion matrix from</w:t>
      </w:r>
      <w:r w:rsidRPr="00665742">
        <w:rPr>
          <w:rFonts w:ascii="Times New Roman" w:hAnsi="Times New Roman" w:cs="Times New Roman"/>
          <w:kern w:val="0"/>
          <w:sz w:val="24"/>
          <w:szCs w:val="24"/>
          <w:lang w:bidi="hi-IN"/>
        </w:rPr>
        <w:t xml:space="preserve"> artifacts/keyboard/kb_svm_confusion.png</w:t>
      </w:r>
    </w:p>
    <w:p w14:paraId="1110EC7F" w14:textId="77777777" w:rsidR="00562C3C" w:rsidRPr="00D7004F" w:rsidRDefault="00562C3C" w:rsidP="00A45756">
      <w:pPr>
        <w:rPr>
          <w:rFonts w:ascii="Times New Roman" w:hAnsi="Times New Roman" w:cs="Times New Roman"/>
          <w:kern w:val="0"/>
          <w:sz w:val="24"/>
          <w:szCs w:val="24"/>
          <w:highlight w:val="yellow"/>
          <w:lang w:bidi="hi-IN"/>
        </w:rPr>
      </w:pPr>
    </w:p>
    <w:p w14:paraId="25CFBE3E" w14:textId="77777777" w:rsidR="00562C3C" w:rsidRPr="00D7004F" w:rsidRDefault="00562C3C" w:rsidP="00A45756">
      <w:pPr>
        <w:rPr>
          <w:rFonts w:ascii="Times New Roman" w:hAnsi="Times New Roman" w:cs="Times New Roman"/>
          <w:kern w:val="0"/>
          <w:sz w:val="24"/>
          <w:szCs w:val="24"/>
          <w:highlight w:val="yellow"/>
          <w:lang w:bidi="hi-IN"/>
        </w:rPr>
      </w:pPr>
    </w:p>
    <w:p w14:paraId="08063B54" w14:textId="77777777" w:rsidR="00562C3C" w:rsidRPr="00D7004F" w:rsidRDefault="00562C3C" w:rsidP="00A45756">
      <w:pPr>
        <w:rPr>
          <w:rFonts w:ascii="Times New Roman" w:hAnsi="Times New Roman" w:cs="Times New Roman"/>
          <w:kern w:val="0"/>
          <w:sz w:val="24"/>
          <w:szCs w:val="24"/>
          <w:highlight w:val="yellow"/>
          <w:lang w:bidi="hi-IN"/>
        </w:rPr>
      </w:pPr>
    </w:p>
    <w:p w14:paraId="0CDE9186" w14:textId="686F08CD" w:rsidR="00562C3C"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lang w:bidi="hi-IN"/>
        </w:rPr>
        <w:lastRenderedPageBreak/>
        <w:drawing>
          <wp:inline distT="0" distB="0" distL="0" distR="0" wp14:anchorId="7EE9B45E" wp14:editId="3271DCC9">
            <wp:extent cx="5729326" cy="3219450"/>
            <wp:effectExtent l="0" t="0" r="5080" b="0"/>
            <wp:docPr id="2064873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0800000" flipH="1" flipV="1">
                      <a:off x="0" y="0"/>
                      <a:ext cx="5863423" cy="3294803"/>
                    </a:xfrm>
                    <a:prstGeom prst="rect">
                      <a:avLst/>
                    </a:prstGeom>
                    <a:noFill/>
                    <a:ln>
                      <a:noFill/>
                    </a:ln>
                  </pic:spPr>
                </pic:pic>
              </a:graphicData>
            </a:graphic>
          </wp:inline>
        </w:drawing>
      </w:r>
    </w:p>
    <w:p w14:paraId="03619927" w14:textId="4E217AC0" w:rsidR="00A45756" w:rsidRPr="00665742" w:rsidRDefault="00A45756" w:rsidP="00DA5732">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4.6 – Keyboard SVM PR curve from artifacts/keyboard/kb_svm_pr.png</w:t>
      </w:r>
    </w:p>
    <w:p w14:paraId="75FC8CEE" w14:textId="77777777" w:rsidR="00AA2FB6" w:rsidRPr="00D7004F" w:rsidRDefault="00AA2FB6" w:rsidP="009842D4">
      <w:pPr>
        <w:pStyle w:val="Heading2"/>
        <w:rPr>
          <w:rFonts w:cs="Times New Roman"/>
          <w:lang w:bidi="hi-IN"/>
        </w:rPr>
      </w:pPr>
      <w:bookmarkStart w:id="35" w:name="_Toc230355025"/>
      <w:r w:rsidRPr="00D7004F">
        <w:rPr>
          <w:rFonts w:cs="Times New Roman"/>
          <w:lang w:bidi="hi-IN"/>
        </w:rPr>
        <w:t>4.3 Mouse model results</w:t>
      </w:r>
      <w:bookmarkEnd w:id="35"/>
    </w:p>
    <w:p w14:paraId="5054C94E" w14:textId="77777777"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D7004F" w:rsidRDefault="00A45756" w:rsidP="00A45756">
      <w:pPr>
        <w:rPr>
          <w:rFonts w:ascii="Times New Roman" w:hAnsi="Times New Roman" w:cs="Times New Roman"/>
          <w:kern w:val="0"/>
          <w:sz w:val="24"/>
          <w:szCs w:val="24"/>
          <w:lang w:bidi="hi-IN"/>
        </w:rPr>
      </w:pPr>
    </w:p>
    <w:p w14:paraId="20090685" w14:textId="3A2BE115" w:rsidR="00946992"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held-out mouse evaluation shows that the mouse model is weaker than keyboard. The macro FAR is approximately 0.084, the macro FRR is approximately 0.750, and the macro verification-style accuracy is approximately 0.583. This means the model rejects many genuine mouse windows, even though the false acceptance rate is lower. In practice, this is 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D7004F" w14:paraId="7AACF54D" w14:textId="77777777" w:rsidTr="00A45756">
        <w:trPr>
          <w:jc w:val="center"/>
        </w:trPr>
        <w:tc>
          <w:tcPr>
            <w:tcW w:w="4508" w:type="dxa"/>
            <w:shd w:val="clear" w:color="auto" w:fill="BFBFBF" w:themeFill="background1" w:themeFillShade="BF"/>
          </w:tcPr>
          <w:p w14:paraId="37026EA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Metric</w:t>
            </w:r>
          </w:p>
        </w:tc>
        <w:tc>
          <w:tcPr>
            <w:tcW w:w="3142" w:type="dxa"/>
            <w:shd w:val="clear" w:color="auto" w:fill="BFBFBF" w:themeFill="background1" w:themeFillShade="BF"/>
          </w:tcPr>
          <w:p w14:paraId="735ABA6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Value</w:t>
            </w:r>
          </w:p>
        </w:tc>
      </w:tr>
      <w:tr w:rsidR="00A45756" w:rsidRPr="00D7004F" w14:paraId="30F64941" w14:textId="77777777" w:rsidTr="00A45756">
        <w:trPr>
          <w:jc w:val="center"/>
        </w:trPr>
        <w:tc>
          <w:tcPr>
            <w:tcW w:w="4508" w:type="dxa"/>
          </w:tcPr>
          <w:p w14:paraId="584B71B3"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FAR</w:t>
            </w:r>
          </w:p>
        </w:tc>
        <w:tc>
          <w:tcPr>
            <w:tcW w:w="3142" w:type="dxa"/>
          </w:tcPr>
          <w:p w14:paraId="6155BB1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0.084</w:t>
            </w:r>
          </w:p>
        </w:tc>
      </w:tr>
      <w:tr w:rsidR="00A45756" w:rsidRPr="00D7004F" w14:paraId="79E6D4D7" w14:textId="77777777" w:rsidTr="00A45756">
        <w:trPr>
          <w:jc w:val="center"/>
        </w:trPr>
        <w:tc>
          <w:tcPr>
            <w:tcW w:w="4508" w:type="dxa"/>
          </w:tcPr>
          <w:p w14:paraId="7365006D"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FRR</w:t>
            </w:r>
          </w:p>
        </w:tc>
        <w:tc>
          <w:tcPr>
            <w:tcW w:w="3142" w:type="dxa"/>
          </w:tcPr>
          <w:p w14:paraId="04CE502F"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0.750</w:t>
            </w:r>
          </w:p>
        </w:tc>
      </w:tr>
      <w:tr w:rsidR="00A45756" w:rsidRPr="00D7004F" w14:paraId="78547D20" w14:textId="77777777" w:rsidTr="00A45756">
        <w:trPr>
          <w:jc w:val="center"/>
        </w:trPr>
        <w:tc>
          <w:tcPr>
            <w:tcW w:w="4508" w:type="dxa"/>
          </w:tcPr>
          <w:p w14:paraId="27803E08"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ACC</w:t>
            </w:r>
          </w:p>
        </w:tc>
        <w:tc>
          <w:tcPr>
            <w:tcW w:w="3142" w:type="dxa"/>
          </w:tcPr>
          <w:p w14:paraId="7DD8918B"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0.583</w:t>
            </w:r>
          </w:p>
        </w:tc>
      </w:tr>
      <w:tr w:rsidR="00A45756" w:rsidRPr="00D7004F" w14:paraId="13113362" w14:textId="77777777" w:rsidTr="00A45756">
        <w:trPr>
          <w:jc w:val="center"/>
        </w:trPr>
        <w:tc>
          <w:tcPr>
            <w:tcW w:w="4508" w:type="dxa"/>
          </w:tcPr>
          <w:p w14:paraId="5C5129BD"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Test windows</w:t>
            </w:r>
          </w:p>
        </w:tc>
        <w:tc>
          <w:tcPr>
            <w:tcW w:w="3142" w:type="dxa"/>
          </w:tcPr>
          <w:p w14:paraId="30BB0DE7"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23,792</w:t>
            </w:r>
          </w:p>
        </w:tc>
      </w:tr>
      <w:tr w:rsidR="00A45756" w:rsidRPr="00D7004F" w14:paraId="5EEFB67C" w14:textId="77777777" w:rsidTr="00A45756">
        <w:trPr>
          <w:jc w:val="center"/>
        </w:trPr>
        <w:tc>
          <w:tcPr>
            <w:tcW w:w="4508" w:type="dxa"/>
          </w:tcPr>
          <w:p w14:paraId="15ECEFA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Users</w:t>
            </w:r>
          </w:p>
        </w:tc>
        <w:tc>
          <w:tcPr>
            <w:tcW w:w="3142" w:type="dxa"/>
          </w:tcPr>
          <w:p w14:paraId="3DB1895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10</w:t>
            </w:r>
          </w:p>
        </w:tc>
      </w:tr>
    </w:tbl>
    <w:p w14:paraId="6697D397" w14:textId="1067661A" w:rsidR="00A45756" w:rsidRPr="00C87EB2" w:rsidRDefault="00A45756" w:rsidP="00A45756">
      <w:pPr>
        <w:ind w:left="1440" w:firstLine="720"/>
        <w:rPr>
          <w:rFonts w:ascii="Times New Roman" w:hAnsi="Times New Roman" w:cs="Times New Roman"/>
          <w:b/>
          <w:bCs/>
          <w:kern w:val="0"/>
          <w:sz w:val="24"/>
          <w:szCs w:val="24"/>
          <w:lang w:bidi="hi-IN"/>
        </w:rPr>
      </w:pPr>
      <w:r w:rsidRPr="00C87EB2">
        <w:rPr>
          <w:rFonts w:ascii="Times New Roman" w:hAnsi="Times New Roman" w:cs="Times New Roman"/>
          <w:b/>
          <w:bCs/>
          <w:kern w:val="0"/>
          <w:sz w:val="24"/>
          <w:szCs w:val="24"/>
          <w:lang w:bidi="hi-IN"/>
        </w:rPr>
        <w:t>Table 4.</w:t>
      </w:r>
      <w:r w:rsidR="00874418" w:rsidRPr="00C87EB2">
        <w:rPr>
          <w:rFonts w:ascii="Times New Roman" w:hAnsi="Times New Roman" w:cs="Times New Roman"/>
          <w:b/>
          <w:bCs/>
          <w:kern w:val="0"/>
          <w:sz w:val="24"/>
          <w:szCs w:val="24"/>
          <w:lang w:bidi="hi-IN"/>
        </w:rPr>
        <w:t>4</w:t>
      </w:r>
      <w:r w:rsidRPr="00C87EB2">
        <w:rPr>
          <w:rFonts w:ascii="Times New Roman" w:hAnsi="Times New Roman" w:cs="Times New Roman"/>
          <w:b/>
          <w:bCs/>
          <w:kern w:val="0"/>
          <w:sz w:val="24"/>
          <w:szCs w:val="24"/>
          <w:lang w:bidi="hi-IN"/>
        </w:rPr>
        <w:t xml:space="preserve"> – Mouse SVM held-out verification summary</w:t>
      </w:r>
    </w:p>
    <w:p w14:paraId="404E73DB" w14:textId="3145BECB"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1CBF5E2B" w14:textId="77777777" w:rsidR="00A45756" w:rsidRPr="00D7004F" w:rsidRDefault="00A45756" w:rsidP="00A45756">
      <w:pPr>
        <w:pStyle w:val="ListParagraph"/>
        <w:numPr>
          <w:ilvl w:val="0"/>
          <w:numId w:val="27"/>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artifacts/mouse_svm_eval_metrics.csv</w:t>
      </w:r>
    </w:p>
    <w:p w14:paraId="748C67A4" w14:textId="77777777" w:rsidR="00A45756" w:rsidRPr="00D7004F" w:rsidRDefault="00A45756" w:rsidP="00A45756">
      <w:pPr>
        <w:pStyle w:val="ListParagraph"/>
        <w:numPr>
          <w:ilvl w:val="0"/>
          <w:numId w:val="27"/>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artifacts/mouse_svm_eval_overview.json</w:t>
      </w:r>
    </w:p>
    <w:p w14:paraId="0EDF90EC" w14:textId="79637449" w:rsidR="00A45756" w:rsidRPr="00D7004F" w:rsidRDefault="00A45756" w:rsidP="00A45756">
      <w:pPr>
        <w:pStyle w:val="ListParagraph"/>
        <w:numPr>
          <w:ilvl w:val="0"/>
          <w:numId w:val="27"/>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artifacts/mouse/mouse_scores.csv</w:t>
      </w:r>
    </w:p>
    <w:p w14:paraId="4945E2BE" w14:textId="77777777" w:rsidR="00A45756" w:rsidRPr="00D7004F" w:rsidRDefault="00A45756" w:rsidP="00A45756">
      <w:pPr>
        <w:rPr>
          <w:rFonts w:ascii="Times New Roman" w:hAnsi="Times New Roman" w:cs="Times New Roman"/>
          <w:kern w:val="0"/>
          <w:sz w:val="24"/>
          <w:szCs w:val="24"/>
          <w:lang w:bidi="hi-IN"/>
        </w:rPr>
      </w:pPr>
    </w:p>
    <w:p w14:paraId="448D396C" w14:textId="06B19969" w:rsidR="000634FD" w:rsidRPr="00665742"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For visual evidence, I include the standard mouse plots from the artifacts/mouse/ folder.</w:t>
      </w:r>
    </w:p>
    <w:p w14:paraId="705BBB68" w14:textId="24A3102C" w:rsidR="000634FD" w:rsidRPr="00D7004F" w:rsidRDefault="000634FD" w:rsidP="00665742">
      <w:pPr>
        <w:jc w:val="center"/>
        <w:rPr>
          <w:rFonts w:ascii="Times New Roman" w:hAnsi="Times New Roman" w:cs="Times New Roman"/>
          <w:kern w:val="0"/>
          <w:sz w:val="24"/>
          <w:szCs w:val="24"/>
          <w:highlight w:val="yellow"/>
          <w:lang w:bidi="hi-IN"/>
        </w:rPr>
      </w:pPr>
      <w:r w:rsidRPr="00665742">
        <w:rPr>
          <w:rFonts w:ascii="Times New Roman" w:hAnsi="Times New Roman" w:cs="Times New Roman"/>
          <w:noProof/>
          <w:kern w:val="0"/>
          <w:sz w:val="24"/>
          <w:szCs w:val="24"/>
          <w:lang w:bidi="hi-IN"/>
        </w:rPr>
        <w:drawing>
          <wp:inline distT="0" distB="0" distL="0" distR="0" wp14:anchorId="02EA168A" wp14:editId="36EAA365">
            <wp:extent cx="4348653" cy="3263900"/>
            <wp:effectExtent l="0" t="0" r="0" b="0"/>
            <wp:docPr id="1907179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59767" cy="3272242"/>
                    </a:xfrm>
                    <a:prstGeom prst="rect">
                      <a:avLst/>
                    </a:prstGeom>
                    <a:noFill/>
                    <a:ln>
                      <a:noFill/>
                    </a:ln>
                  </pic:spPr>
                </pic:pic>
              </a:graphicData>
            </a:graphic>
          </wp:inline>
        </w:drawing>
      </w:r>
    </w:p>
    <w:p w14:paraId="71DFBAB4" w14:textId="65726363" w:rsidR="00A45756" w:rsidRPr="00665742" w:rsidRDefault="00A45756" w:rsidP="00DA5732">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4.7 – Mouse SVM ROC curve from artifacts/mouse/mouse_roc.png</w:t>
      </w:r>
    </w:p>
    <w:p w14:paraId="62BF01FB" w14:textId="77777777" w:rsidR="000634FD" w:rsidRPr="00D7004F" w:rsidRDefault="000634FD" w:rsidP="00A45756">
      <w:pPr>
        <w:rPr>
          <w:rFonts w:ascii="Times New Roman" w:hAnsi="Times New Roman" w:cs="Times New Roman"/>
          <w:kern w:val="0"/>
          <w:sz w:val="24"/>
          <w:szCs w:val="24"/>
          <w:highlight w:val="yellow"/>
          <w:lang w:bidi="hi-IN"/>
        </w:rPr>
      </w:pPr>
    </w:p>
    <w:p w14:paraId="038D3DDD" w14:textId="628B181B" w:rsidR="000634FD"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highlight w:val="yellow"/>
          <w:lang w:bidi="hi-IN"/>
        </w:rPr>
        <w:drawing>
          <wp:inline distT="0" distB="0" distL="0" distR="0" wp14:anchorId="1C073A84" wp14:editId="05E87D7E">
            <wp:extent cx="4174067" cy="3132865"/>
            <wp:effectExtent l="0" t="0" r="0" b="0"/>
            <wp:docPr id="266736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3686" cy="3147590"/>
                    </a:xfrm>
                    <a:prstGeom prst="rect">
                      <a:avLst/>
                    </a:prstGeom>
                    <a:noFill/>
                    <a:ln>
                      <a:noFill/>
                    </a:ln>
                  </pic:spPr>
                </pic:pic>
              </a:graphicData>
            </a:graphic>
          </wp:inline>
        </w:drawing>
      </w:r>
    </w:p>
    <w:p w14:paraId="2F0A7FE8" w14:textId="2B194588" w:rsidR="00A45756" w:rsidRPr="00665742" w:rsidRDefault="00A45756" w:rsidP="00E0012B">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4.8 – Mouse SVM FAR and FRR curve from artifacts/mouse/mouse_far_frr.png</w:t>
      </w:r>
    </w:p>
    <w:p w14:paraId="081B8050" w14:textId="77777777" w:rsidR="000634FD" w:rsidRPr="00D7004F" w:rsidRDefault="000634FD" w:rsidP="00A45756">
      <w:pPr>
        <w:rPr>
          <w:rFonts w:ascii="Times New Roman" w:hAnsi="Times New Roman" w:cs="Times New Roman"/>
          <w:kern w:val="0"/>
          <w:sz w:val="24"/>
          <w:szCs w:val="24"/>
          <w:highlight w:val="yellow"/>
          <w:lang w:bidi="hi-IN"/>
        </w:rPr>
      </w:pPr>
    </w:p>
    <w:p w14:paraId="48C3EAA2" w14:textId="77777777" w:rsidR="000634FD" w:rsidRPr="00D7004F" w:rsidRDefault="000634FD" w:rsidP="00A45756">
      <w:pPr>
        <w:rPr>
          <w:rFonts w:ascii="Times New Roman" w:hAnsi="Times New Roman" w:cs="Times New Roman"/>
          <w:kern w:val="0"/>
          <w:sz w:val="24"/>
          <w:szCs w:val="24"/>
          <w:highlight w:val="yellow"/>
          <w:lang w:bidi="hi-IN"/>
        </w:rPr>
      </w:pPr>
    </w:p>
    <w:p w14:paraId="6DD9E9BA" w14:textId="77777777" w:rsidR="000634FD" w:rsidRPr="00D7004F" w:rsidRDefault="000634FD" w:rsidP="00A45756">
      <w:pPr>
        <w:rPr>
          <w:rFonts w:ascii="Times New Roman" w:hAnsi="Times New Roman" w:cs="Times New Roman"/>
          <w:kern w:val="0"/>
          <w:sz w:val="24"/>
          <w:szCs w:val="24"/>
          <w:highlight w:val="yellow"/>
          <w:lang w:bidi="hi-IN"/>
        </w:rPr>
      </w:pPr>
    </w:p>
    <w:p w14:paraId="7EB99A06" w14:textId="4C031CD3" w:rsidR="000634FD"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lang w:bidi="hi-IN"/>
        </w:rPr>
        <w:lastRenderedPageBreak/>
        <w:drawing>
          <wp:inline distT="0" distB="0" distL="0" distR="0" wp14:anchorId="61345F95" wp14:editId="2F81E8FF">
            <wp:extent cx="4433257" cy="3327400"/>
            <wp:effectExtent l="0" t="0" r="5715" b="6350"/>
            <wp:docPr id="101206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36407" cy="3329764"/>
                    </a:xfrm>
                    <a:prstGeom prst="rect">
                      <a:avLst/>
                    </a:prstGeom>
                    <a:noFill/>
                    <a:ln>
                      <a:noFill/>
                    </a:ln>
                  </pic:spPr>
                </pic:pic>
              </a:graphicData>
            </a:graphic>
          </wp:inline>
        </w:drawing>
      </w:r>
    </w:p>
    <w:p w14:paraId="69E92E3E" w14:textId="77777777" w:rsidR="000634FD" w:rsidRPr="00D7004F" w:rsidRDefault="000634FD" w:rsidP="00A45756">
      <w:pPr>
        <w:rPr>
          <w:rFonts w:ascii="Times New Roman" w:hAnsi="Times New Roman" w:cs="Times New Roman"/>
          <w:kern w:val="0"/>
          <w:sz w:val="24"/>
          <w:szCs w:val="24"/>
          <w:highlight w:val="yellow"/>
          <w:lang w:bidi="hi-IN"/>
        </w:rPr>
      </w:pPr>
    </w:p>
    <w:p w14:paraId="40D9AC24" w14:textId="3156CC52" w:rsidR="00A45756" w:rsidRPr="00665742" w:rsidRDefault="00A45756" w:rsidP="00E0012B">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4.9 – Mouse SVM score histograms from artifacts/mouse/mouse_hist.png</w:t>
      </w:r>
    </w:p>
    <w:p w14:paraId="29BA7D18" w14:textId="77777777" w:rsidR="000634FD" w:rsidRPr="00D7004F" w:rsidRDefault="000634FD" w:rsidP="00A45756">
      <w:pPr>
        <w:rPr>
          <w:rFonts w:ascii="Times New Roman" w:hAnsi="Times New Roman" w:cs="Times New Roman"/>
          <w:kern w:val="0"/>
          <w:sz w:val="24"/>
          <w:szCs w:val="24"/>
          <w:highlight w:val="yellow"/>
          <w:lang w:bidi="hi-IN"/>
        </w:rPr>
      </w:pPr>
    </w:p>
    <w:p w14:paraId="15F36C2B" w14:textId="78A51E2F" w:rsidR="000634FD"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highlight w:val="yellow"/>
          <w:lang w:bidi="hi-IN"/>
        </w:rPr>
        <w:drawing>
          <wp:inline distT="0" distB="0" distL="0" distR="0" wp14:anchorId="26144B75" wp14:editId="0EF8C4DD">
            <wp:extent cx="3657600" cy="3657600"/>
            <wp:effectExtent l="0" t="0" r="0" b="0"/>
            <wp:docPr id="207007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79ADB824" w14:textId="4616E1FE" w:rsidR="00A45756" w:rsidRPr="00665742" w:rsidRDefault="00A45756" w:rsidP="00E0012B">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4.10 – Mouse SVM confusion matrix from</w:t>
      </w:r>
      <w:r w:rsidR="009842D4" w:rsidRPr="00665742">
        <w:rPr>
          <w:rFonts w:ascii="Times New Roman" w:hAnsi="Times New Roman" w:cs="Times New Roman"/>
          <w:i/>
          <w:iCs/>
          <w:kern w:val="0"/>
          <w:lang w:bidi="hi-IN"/>
        </w:rPr>
        <w:t xml:space="preserve"> </w:t>
      </w:r>
      <w:r w:rsidRPr="00665742">
        <w:rPr>
          <w:rFonts w:ascii="Times New Roman" w:hAnsi="Times New Roman" w:cs="Times New Roman"/>
          <w:i/>
          <w:iCs/>
          <w:kern w:val="0"/>
          <w:lang w:bidi="hi-IN"/>
        </w:rPr>
        <w:t>artifacts/mouse/mouse_svm_confusion.png</w:t>
      </w:r>
    </w:p>
    <w:p w14:paraId="6DCEE255" w14:textId="77777777" w:rsidR="000634FD" w:rsidRPr="00D7004F" w:rsidRDefault="000634FD" w:rsidP="00A45756">
      <w:pPr>
        <w:rPr>
          <w:rFonts w:ascii="Times New Roman" w:hAnsi="Times New Roman" w:cs="Times New Roman"/>
          <w:kern w:val="0"/>
          <w:sz w:val="24"/>
          <w:szCs w:val="24"/>
          <w:highlight w:val="yellow"/>
          <w:lang w:bidi="hi-IN"/>
        </w:rPr>
      </w:pPr>
    </w:p>
    <w:p w14:paraId="5773DB56" w14:textId="77777777" w:rsidR="000634FD" w:rsidRPr="00D7004F" w:rsidRDefault="000634FD" w:rsidP="00A45756">
      <w:pPr>
        <w:rPr>
          <w:rFonts w:ascii="Times New Roman" w:hAnsi="Times New Roman" w:cs="Times New Roman"/>
          <w:kern w:val="0"/>
          <w:sz w:val="24"/>
          <w:szCs w:val="24"/>
          <w:highlight w:val="yellow"/>
          <w:lang w:bidi="hi-IN"/>
        </w:rPr>
      </w:pPr>
    </w:p>
    <w:p w14:paraId="73538B82" w14:textId="77777777" w:rsidR="00E0012B" w:rsidRPr="00D7004F" w:rsidRDefault="000634FD" w:rsidP="00E0012B">
      <w:pPr>
        <w:jc w:val="center"/>
        <w:rPr>
          <w:rFonts w:ascii="Times New Roman" w:hAnsi="Times New Roman" w:cs="Times New Roman"/>
          <w:i/>
          <w:iCs/>
          <w:kern w:val="0"/>
          <w:highlight w:val="yellow"/>
          <w:lang w:bidi="hi-IN"/>
        </w:rPr>
      </w:pPr>
      <w:r w:rsidRPr="00D7004F">
        <w:rPr>
          <w:rFonts w:ascii="Times New Roman" w:hAnsi="Times New Roman" w:cs="Times New Roman"/>
          <w:noProof/>
          <w:kern w:val="0"/>
          <w:sz w:val="24"/>
          <w:szCs w:val="24"/>
          <w:highlight w:val="yellow"/>
          <w:lang w:bidi="hi-IN"/>
        </w:rPr>
        <w:lastRenderedPageBreak/>
        <w:drawing>
          <wp:inline distT="0" distB="0" distL="0" distR="0" wp14:anchorId="6E474CE6" wp14:editId="1F8B6D60">
            <wp:extent cx="4724400" cy="3149600"/>
            <wp:effectExtent l="0" t="0" r="0" b="0"/>
            <wp:docPr id="1345303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33088" cy="3155392"/>
                    </a:xfrm>
                    <a:prstGeom prst="rect">
                      <a:avLst/>
                    </a:prstGeom>
                    <a:noFill/>
                    <a:ln>
                      <a:noFill/>
                    </a:ln>
                  </pic:spPr>
                </pic:pic>
              </a:graphicData>
            </a:graphic>
          </wp:inline>
        </w:drawing>
      </w:r>
    </w:p>
    <w:p w14:paraId="187E3FD5" w14:textId="24E7FFF8" w:rsidR="00A45756" w:rsidRPr="00D7004F" w:rsidRDefault="00A45756" w:rsidP="00E0012B">
      <w:pPr>
        <w:jc w:val="center"/>
        <w:rPr>
          <w:rFonts w:ascii="Times New Roman" w:hAnsi="Times New Roman" w:cs="Times New Roman"/>
          <w:kern w:val="0"/>
          <w:sz w:val="24"/>
          <w:szCs w:val="24"/>
          <w:lang w:bidi="hi-IN"/>
        </w:rPr>
      </w:pPr>
      <w:r w:rsidRPr="00665742">
        <w:rPr>
          <w:rFonts w:ascii="Times New Roman" w:hAnsi="Times New Roman" w:cs="Times New Roman"/>
          <w:i/>
          <w:iCs/>
          <w:kern w:val="0"/>
          <w:lang w:bidi="hi-IN"/>
        </w:rPr>
        <w:t>Figure 4.11 – Mouse SVM precision-recall curve from artifacts/mouse/mouse_svm_pr.png</w:t>
      </w:r>
    </w:p>
    <w:p w14:paraId="3E638082" w14:textId="77777777" w:rsidR="00A45756" w:rsidRPr="00D7004F" w:rsidRDefault="00A45756" w:rsidP="00A45756">
      <w:pPr>
        <w:rPr>
          <w:rFonts w:ascii="Times New Roman" w:hAnsi="Times New Roman" w:cs="Times New Roman"/>
          <w:kern w:val="0"/>
          <w:sz w:val="24"/>
          <w:szCs w:val="24"/>
          <w:lang w:bidi="hi-IN"/>
        </w:rPr>
      </w:pPr>
    </w:p>
    <w:p w14:paraId="3C9DF06E" w14:textId="0A45C290"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Together, these plots show visible overlap between genuine and impostor mouse scores. This is why I treat mouse as support in fusion, not as the only authentication gate.</w:t>
      </w:r>
    </w:p>
    <w:p w14:paraId="2632C35A" w14:textId="77777777" w:rsidR="00F65176" w:rsidRPr="00D7004F" w:rsidRDefault="00F65176" w:rsidP="00AA2FB6">
      <w:pPr>
        <w:rPr>
          <w:rFonts w:ascii="Times New Roman" w:hAnsi="Times New Roman" w:cs="Times New Roman"/>
          <w:kern w:val="0"/>
          <w:sz w:val="24"/>
          <w:szCs w:val="24"/>
          <w:lang w:bidi="hi-IN"/>
        </w:rPr>
      </w:pPr>
    </w:p>
    <w:p w14:paraId="12E26A07" w14:textId="49BCAA18" w:rsidR="00AA2FB6" w:rsidRPr="00D7004F" w:rsidRDefault="00AA2FB6" w:rsidP="00F65176">
      <w:pPr>
        <w:pStyle w:val="Heading2"/>
        <w:rPr>
          <w:rFonts w:cs="Times New Roman"/>
          <w:lang w:bidi="hi-IN"/>
        </w:rPr>
      </w:pPr>
      <w:bookmarkStart w:id="36" w:name="_Toc230355026"/>
      <w:r w:rsidRPr="00D7004F">
        <w:rPr>
          <w:rFonts w:cs="Times New Roman"/>
          <w:lang w:bidi="hi-IN"/>
        </w:rPr>
        <w:t>4.4 Behavioural fusion and behavioural + face fusion</w:t>
      </w:r>
      <w:bookmarkEnd w:id="36"/>
    </w:p>
    <w:p w14:paraId="6E7D0348" w14:textId="6494EF95" w:rsidR="00C055D4" w:rsidRPr="00D7004F" w:rsidRDefault="00C055D4" w:rsidP="00F6517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D7004F" w:rsidRDefault="00481128" w:rsidP="00F65176">
      <w:pPr>
        <w:rPr>
          <w:rFonts w:ascii="Times New Roman" w:hAnsi="Times New Roman" w:cs="Times New Roman"/>
          <w:lang w:bidi="hi-IN"/>
        </w:rPr>
      </w:pPr>
    </w:p>
    <w:tbl>
      <w:tblPr>
        <w:tblStyle w:val="TableGrid"/>
        <w:tblW w:w="9411" w:type="dxa"/>
        <w:tblLook w:val="04A0" w:firstRow="1" w:lastRow="0" w:firstColumn="1" w:lastColumn="0" w:noHBand="0" w:noVBand="1"/>
      </w:tblPr>
      <w:tblGrid>
        <w:gridCol w:w="1882"/>
        <w:gridCol w:w="1882"/>
        <w:gridCol w:w="1882"/>
        <w:gridCol w:w="1882"/>
        <w:gridCol w:w="1883"/>
      </w:tblGrid>
      <w:tr w:rsidR="00C055D4" w:rsidRPr="00D7004F" w14:paraId="562C889C" w14:textId="77777777" w:rsidTr="008D2D8A">
        <w:trPr>
          <w:trHeight w:val="566"/>
        </w:trPr>
        <w:tc>
          <w:tcPr>
            <w:tcW w:w="1882" w:type="dxa"/>
            <w:shd w:val="clear" w:color="auto" w:fill="BFBFBF" w:themeFill="background1" w:themeFillShade="BF"/>
          </w:tcPr>
          <w:p w14:paraId="67F188CE"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Signal</w:t>
            </w:r>
          </w:p>
        </w:tc>
        <w:tc>
          <w:tcPr>
            <w:tcW w:w="1882" w:type="dxa"/>
            <w:shd w:val="clear" w:color="auto" w:fill="BFBFBF" w:themeFill="background1" w:themeFillShade="BF"/>
          </w:tcPr>
          <w:p w14:paraId="381A42B1"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Mean</w:t>
            </w:r>
          </w:p>
        </w:tc>
        <w:tc>
          <w:tcPr>
            <w:tcW w:w="1882" w:type="dxa"/>
            <w:shd w:val="clear" w:color="auto" w:fill="BFBFBF" w:themeFill="background1" w:themeFillShade="BF"/>
          </w:tcPr>
          <w:p w14:paraId="627D63CE"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Std</w:t>
            </w:r>
          </w:p>
        </w:tc>
        <w:tc>
          <w:tcPr>
            <w:tcW w:w="1882" w:type="dxa"/>
            <w:shd w:val="clear" w:color="auto" w:fill="BFBFBF" w:themeFill="background1" w:themeFillShade="BF"/>
          </w:tcPr>
          <w:p w14:paraId="7F6AB810"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Min</w:t>
            </w:r>
          </w:p>
        </w:tc>
        <w:tc>
          <w:tcPr>
            <w:tcW w:w="1883" w:type="dxa"/>
            <w:shd w:val="clear" w:color="auto" w:fill="BFBFBF" w:themeFill="background1" w:themeFillShade="BF"/>
          </w:tcPr>
          <w:p w14:paraId="3C244309"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Max</w:t>
            </w:r>
          </w:p>
        </w:tc>
      </w:tr>
      <w:tr w:rsidR="00C055D4" w:rsidRPr="00D7004F" w14:paraId="395041E4" w14:textId="77777777" w:rsidTr="008D2D8A">
        <w:trPr>
          <w:trHeight w:val="541"/>
        </w:trPr>
        <w:tc>
          <w:tcPr>
            <w:tcW w:w="1882" w:type="dxa"/>
          </w:tcPr>
          <w:p w14:paraId="0581A86F"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Keyboard</w:t>
            </w:r>
          </w:p>
        </w:tc>
        <w:tc>
          <w:tcPr>
            <w:tcW w:w="1882" w:type="dxa"/>
          </w:tcPr>
          <w:p w14:paraId="5A27630B"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0.4577</w:t>
            </w:r>
          </w:p>
        </w:tc>
        <w:tc>
          <w:tcPr>
            <w:tcW w:w="1882" w:type="dxa"/>
          </w:tcPr>
          <w:p w14:paraId="340F8A18"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0.1992</w:t>
            </w:r>
          </w:p>
        </w:tc>
        <w:tc>
          <w:tcPr>
            <w:tcW w:w="1882" w:type="dxa"/>
          </w:tcPr>
          <w:p w14:paraId="5331802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0.0000</w:t>
            </w:r>
          </w:p>
        </w:tc>
        <w:tc>
          <w:tcPr>
            <w:tcW w:w="1883" w:type="dxa"/>
          </w:tcPr>
          <w:p w14:paraId="2D0F26C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0.9863</w:t>
            </w:r>
          </w:p>
        </w:tc>
      </w:tr>
      <w:tr w:rsidR="00C055D4" w:rsidRPr="00D7004F" w14:paraId="2994B15A" w14:textId="77777777" w:rsidTr="008D2D8A">
        <w:trPr>
          <w:trHeight w:val="566"/>
        </w:trPr>
        <w:tc>
          <w:tcPr>
            <w:tcW w:w="1882" w:type="dxa"/>
          </w:tcPr>
          <w:p w14:paraId="56FCA33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Mouse</w:t>
            </w:r>
          </w:p>
        </w:tc>
        <w:tc>
          <w:tcPr>
            <w:tcW w:w="1882" w:type="dxa"/>
          </w:tcPr>
          <w:p w14:paraId="350F4C14"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0.7347</w:t>
            </w:r>
          </w:p>
        </w:tc>
        <w:tc>
          <w:tcPr>
            <w:tcW w:w="1882" w:type="dxa"/>
          </w:tcPr>
          <w:p w14:paraId="26E66AD7"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0.0000</w:t>
            </w:r>
          </w:p>
        </w:tc>
        <w:tc>
          <w:tcPr>
            <w:tcW w:w="1882" w:type="dxa"/>
          </w:tcPr>
          <w:p w14:paraId="709D9032"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0.7347</w:t>
            </w:r>
          </w:p>
        </w:tc>
        <w:tc>
          <w:tcPr>
            <w:tcW w:w="1883" w:type="dxa"/>
          </w:tcPr>
          <w:p w14:paraId="67B1C30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0.7347</w:t>
            </w:r>
          </w:p>
        </w:tc>
      </w:tr>
      <w:tr w:rsidR="00C055D4" w:rsidRPr="00D7004F" w14:paraId="30F61DBB" w14:textId="77777777" w:rsidTr="008D2D8A">
        <w:trPr>
          <w:trHeight w:val="541"/>
        </w:trPr>
        <w:tc>
          <w:tcPr>
            <w:tcW w:w="1882" w:type="dxa"/>
          </w:tcPr>
          <w:p w14:paraId="48648530"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Behavioural</w:t>
            </w:r>
          </w:p>
        </w:tc>
        <w:tc>
          <w:tcPr>
            <w:tcW w:w="1882" w:type="dxa"/>
          </w:tcPr>
          <w:p w14:paraId="535664D1"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0.5156</w:t>
            </w:r>
          </w:p>
        </w:tc>
        <w:tc>
          <w:tcPr>
            <w:tcW w:w="1882" w:type="dxa"/>
          </w:tcPr>
          <w:p w14:paraId="346692B9"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0.1651</w:t>
            </w:r>
          </w:p>
        </w:tc>
        <w:tc>
          <w:tcPr>
            <w:tcW w:w="1882" w:type="dxa"/>
          </w:tcPr>
          <w:p w14:paraId="5E179327"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0.1469</w:t>
            </w:r>
          </w:p>
        </w:tc>
        <w:tc>
          <w:tcPr>
            <w:tcW w:w="1883" w:type="dxa"/>
          </w:tcPr>
          <w:p w14:paraId="4975381A"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0.9863</w:t>
            </w:r>
          </w:p>
        </w:tc>
      </w:tr>
      <w:tr w:rsidR="00C055D4" w:rsidRPr="00D7004F" w14:paraId="07F87BDD" w14:textId="77777777" w:rsidTr="008D2D8A">
        <w:trPr>
          <w:trHeight w:val="566"/>
        </w:trPr>
        <w:tc>
          <w:tcPr>
            <w:tcW w:w="1882" w:type="dxa"/>
          </w:tcPr>
          <w:p w14:paraId="6CDF5211"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Face</w:t>
            </w:r>
          </w:p>
        </w:tc>
        <w:tc>
          <w:tcPr>
            <w:tcW w:w="1882" w:type="dxa"/>
          </w:tcPr>
          <w:p w14:paraId="4E5C4CC9"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0.8691</w:t>
            </w:r>
          </w:p>
        </w:tc>
        <w:tc>
          <w:tcPr>
            <w:tcW w:w="1882" w:type="dxa"/>
          </w:tcPr>
          <w:p w14:paraId="45FAA98A"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0.1355</w:t>
            </w:r>
          </w:p>
        </w:tc>
        <w:tc>
          <w:tcPr>
            <w:tcW w:w="1882" w:type="dxa"/>
          </w:tcPr>
          <w:p w14:paraId="3C46E9E6"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0.0000</w:t>
            </w:r>
          </w:p>
        </w:tc>
        <w:tc>
          <w:tcPr>
            <w:tcW w:w="1883" w:type="dxa"/>
          </w:tcPr>
          <w:p w14:paraId="0788036F"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0.9214</w:t>
            </w:r>
          </w:p>
        </w:tc>
      </w:tr>
      <w:tr w:rsidR="00C055D4" w:rsidRPr="00D7004F" w14:paraId="51481750" w14:textId="77777777" w:rsidTr="008D2D8A">
        <w:trPr>
          <w:trHeight w:val="566"/>
        </w:trPr>
        <w:tc>
          <w:tcPr>
            <w:tcW w:w="1882" w:type="dxa"/>
          </w:tcPr>
          <w:p w14:paraId="62B48C26"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Fused</w:t>
            </w:r>
          </w:p>
        </w:tc>
        <w:tc>
          <w:tcPr>
            <w:tcW w:w="1882" w:type="dxa"/>
          </w:tcPr>
          <w:p w14:paraId="437176DB"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0.6411</w:t>
            </w:r>
          </w:p>
        </w:tc>
        <w:tc>
          <w:tcPr>
            <w:tcW w:w="1882" w:type="dxa"/>
          </w:tcPr>
          <w:p w14:paraId="72E97C5B"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0.1141</w:t>
            </w:r>
          </w:p>
        </w:tc>
        <w:tc>
          <w:tcPr>
            <w:tcW w:w="1882" w:type="dxa"/>
          </w:tcPr>
          <w:p w14:paraId="0254B63C"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0.1469</w:t>
            </w:r>
          </w:p>
        </w:tc>
        <w:tc>
          <w:tcPr>
            <w:tcW w:w="1883" w:type="dxa"/>
          </w:tcPr>
          <w:p w14:paraId="06DFC2F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0.7119</w:t>
            </w:r>
          </w:p>
        </w:tc>
      </w:tr>
    </w:tbl>
    <w:p w14:paraId="15E577CF" w14:textId="625F0382" w:rsidR="00481128" w:rsidRPr="00665742" w:rsidRDefault="00481128" w:rsidP="00F65176">
      <w:pPr>
        <w:jc w:val="center"/>
        <w:rPr>
          <w:rFonts w:ascii="Times New Roman" w:hAnsi="Times New Roman" w:cs="Times New Roman"/>
          <w:b/>
          <w:bCs/>
          <w:lang w:bidi="hi-IN"/>
        </w:rPr>
      </w:pPr>
      <w:r w:rsidRPr="00665742">
        <w:rPr>
          <w:rFonts w:ascii="Times New Roman" w:hAnsi="Times New Roman" w:cs="Times New Roman"/>
          <w:b/>
          <w:bCs/>
          <w:lang w:bidi="hi-IN"/>
        </w:rPr>
        <w:t>Table 4.</w:t>
      </w:r>
      <w:r w:rsidR="00874418" w:rsidRPr="00665742">
        <w:rPr>
          <w:rFonts w:ascii="Times New Roman" w:hAnsi="Times New Roman" w:cs="Times New Roman"/>
          <w:b/>
          <w:bCs/>
          <w:lang w:bidi="hi-IN"/>
        </w:rPr>
        <w:t>5</w:t>
      </w:r>
      <w:r w:rsidRPr="00665742">
        <w:rPr>
          <w:rFonts w:ascii="Times New Roman" w:hAnsi="Times New Roman" w:cs="Times New Roman"/>
          <w:b/>
          <w:bCs/>
          <w:lang w:bidi="hi-IN"/>
        </w:rPr>
        <w:t xml:space="preserve"> – </w:t>
      </w:r>
      <w:r w:rsidR="00874418" w:rsidRPr="00665742">
        <w:rPr>
          <w:rFonts w:ascii="Times New Roman" w:hAnsi="Times New Roman" w:cs="Times New Roman"/>
          <w:b/>
          <w:bCs/>
          <w:lang w:bidi="hi-IN"/>
        </w:rPr>
        <w:t>Runtime trust summary</w:t>
      </w:r>
    </w:p>
    <w:p w14:paraId="0DBDB4D7" w14:textId="25D458DA" w:rsidR="000634FD" w:rsidRPr="00665742" w:rsidRDefault="00481128" w:rsidP="00F6517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lastRenderedPageBreak/>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47DF67CD" w14:textId="2415D70F" w:rsidR="000634FD" w:rsidRPr="00D7004F" w:rsidRDefault="000634FD" w:rsidP="00F65176">
      <w:pPr>
        <w:rPr>
          <w:rFonts w:ascii="Times New Roman" w:hAnsi="Times New Roman" w:cs="Times New Roman"/>
          <w:lang w:bidi="hi-IN"/>
        </w:rPr>
      </w:pPr>
      <w:r w:rsidRPr="00D7004F">
        <w:rPr>
          <w:rFonts w:ascii="Times New Roman" w:hAnsi="Times New Roman" w:cs="Times New Roman"/>
          <w:lang w:bidi="hi-IN"/>
        </w:rPr>
        <w:drawing>
          <wp:inline distT="0" distB="0" distL="0" distR="0" wp14:anchorId="76BFA1AF" wp14:editId="6AA970A8">
            <wp:extent cx="5970887" cy="3048000"/>
            <wp:effectExtent l="0" t="0" r="0" b="0"/>
            <wp:docPr id="75210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92968" cy="3059272"/>
                    </a:xfrm>
                    <a:prstGeom prst="rect">
                      <a:avLst/>
                    </a:prstGeom>
                    <a:noFill/>
                    <a:ln>
                      <a:noFill/>
                    </a:ln>
                  </pic:spPr>
                </pic:pic>
              </a:graphicData>
            </a:graphic>
          </wp:inline>
        </w:drawing>
      </w:r>
    </w:p>
    <w:p w14:paraId="49FDEE0B" w14:textId="3C8E6B48" w:rsidR="008D2D8A" w:rsidRPr="00665742" w:rsidRDefault="008D2D8A" w:rsidP="00F65176">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4.12 – Histograms of keyboard, mouse, behavioural, face and fused trust scores from artifacts/realtime/fig_trust_histograms.png</w:t>
      </w:r>
    </w:p>
    <w:p w14:paraId="437B7596" w14:textId="77777777" w:rsidR="00665742" w:rsidRDefault="00665742" w:rsidP="00665742">
      <w:pPr>
        <w:rPr>
          <w:rFonts w:ascii="Times New Roman" w:hAnsi="Times New Roman" w:cs="Times New Roman"/>
          <w:kern w:val="0"/>
          <w:sz w:val="24"/>
          <w:szCs w:val="24"/>
          <w:lang w:bidi="hi-IN"/>
        </w:rPr>
      </w:pPr>
    </w:p>
    <w:p w14:paraId="5B46281D" w14:textId="1D46E2E7" w:rsidR="00665742" w:rsidRDefault="00481128" w:rsidP="00665742">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distribution plot supports the same point. The channels do not behave equally, so the policy should not depend on one signal alone.</w:t>
      </w:r>
    </w:p>
    <w:p w14:paraId="27C9221D" w14:textId="77777777" w:rsidR="00665742" w:rsidRPr="00665742" w:rsidRDefault="00665742" w:rsidP="00665742">
      <w:pPr>
        <w:rPr>
          <w:rFonts w:ascii="Times New Roman" w:hAnsi="Times New Roman" w:cs="Times New Roman"/>
          <w:kern w:val="0"/>
          <w:sz w:val="24"/>
          <w:szCs w:val="24"/>
          <w:lang w:bidi="hi-IN"/>
        </w:rPr>
      </w:pPr>
    </w:p>
    <w:p w14:paraId="31E5BD47" w14:textId="5E617158" w:rsidR="00AA2FB6" w:rsidRPr="00D7004F" w:rsidRDefault="00AA2FB6" w:rsidP="008A4E53">
      <w:pPr>
        <w:pStyle w:val="Heading2"/>
        <w:rPr>
          <w:rFonts w:cs="Times New Roman"/>
          <w:lang w:bidi="hi-IN"/>
        </w:rPr>
      </w:pPr>
      <w:bookmarkStart w:id="37" w:name="_Toc230355027"/>
      <w:r w:rsidRPr="00D7004F">
        <w:rPr>
          <w:rFonts w:cs="Times New Roman"/>
          <w:lang w:bidi="hi-IN"/>
        </w:rPr>
        <w:t xml:space="preserve">4.5 </w:t>
      </w:r>
      <w:r w:rsidR="002B265F" w:rsidRPr="00D7004F">
        <w:rPr>
          <w:rFonts w:cs="Times New Roman"/>
          <w:lang w:bidi="hi-IN"/>
        </w:rPr>
        <w:t>Takeover simulation result</w:t>
      </w:r>
      <w:bookmarkEnd w:id="37"/>
    </w:p>
    <w:p w14:paraId="3CD20264" w14:textId="2D7DD700"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5DDEEF7C" w14:textId="4FADD525"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In the plot, the vertical dashed line marks the takeover point. Before this point, the trust for the claimed user stays in a moderate band. After the switch, the claimed-user trust drops sharply and remains close to the LOCK region for most of the attacker segment. This is the intended behaviour for a continuous authentication system: when the active typist changes, the enrolled-user trust should fall.</w:t>
      </w:r>
    </w:p>
    <w:p w14:paraId="3C608408" w14:textId="5AD6C47B" w:rsidR="000634FD"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One important detail is how trust is defined in this figure. I plot trust for the claimed user, not generic maximum model confidence. If only maximum confidence is plotted, the graph can be misleading because the model may still be confident, but confident about the wrong user. With claimed-user trust, the takeover is visible as a direct drop.</w:t>
      </w:r>
    </w:p>
    <w:p w14:paraId="2A58B049" w14:textId="03863CF3" w:rsidR="000634FD" w:rsidRPr="00D7004F" w:rsidRDefault="000634FD" w:rsidP="00F65176">
      <w:pPr>
        <w:jc w:val="center"/>
        <w:rPr>
          <w:rFonts w:ascii="Times New Roman" w:hAnsi="Times New Roman" w:cs="Times New Roman"/>
          <w:kern w:val="0"/>
          <w:sz w:val="24"/>
          <w:szCs w:val="24"/>
          <w:lang w:bidi="hi-IN"/>
        </w:rPr>
      </w:pPr>
      <w:r w:rsidRPr="00D7004F">
        <w:rPr>
          <w:rFonts w:ascii="Times New Roman" w:hAnsi="Times New Roman" w:cs="Times New Roman"/>
          <w:noProof/>
          <w:kern w:val="0"/>
          <w:sz w:val="24"/>
          <w:szCs w:val="24"/>
          <w:lang w:bidi="hi-IN"/>
        </w:rPr>
        <w:lastRenderedPageBreak/>
        <w:drawing>
          <wp:inline distT="0" distB="0" distL="0" distR="0" wp14:anchorId="6EA5D3F6" wp14:editId="1F49DECA">
            <wp:extent cx="3759200" cy="2821484"/>
            <wp:effectExtent l="0" t="0" r="0" b="0"/>
            <wp:docPr id="171978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75286" cy="2833558"/>
                    </a:xfrm>
                    <a:prstGeom prst="rect">
                      <a:avLst/>
                    </a:prstGeom>
                    <a:noFill/>
                    <a:ln>
                      <a:noFill/>
                    </a:ln>
                  </pic:spPr>
                </pic:pic>
              </a:graphicData>
            </a:graphic>
          </wp:inline>
        </w:drawing>
      </w:r>
    </w:p>
    <w:p w14:paraId="60FE53B4" w14:textId="1705E85D" w:rsidR="00AA2FB6" w:rsidRPr="00665742" w:rsidRDefault="00481128" w:rsidP="00082B4B">
      <w:pPr>
        <w:jc w:val="center"/>
        <w:rPr>
          <w:rFonts w:ascii="Times New Roman" w:hAnsi="Times New Roman" w:cs="Times New Roman"/>
          <w:i/>
          <w:iCs/>
          <w:lang w:bidi="hi-IN"/>
        </w:rPr>
      </w:pPr>
      <w:r w:rsidRPr="00665742">
        <w:rPr>
          <w:rFonts w:ascii="Times New Roman" w:hAnsi="Times New Roman" w:cs="Times New Roman"/>
          <w:i/>
          <w:iCs/>
          <w:lang w:bidi="hi-IN"/>
        </w:rPr>
        <w:t>Figure 4.13 – Keyboard trust under simulated takeover using held-out test replay from artifacts/realtime/takeover_sim_kb.png</w:t>
      </w:r>
    </w:p>
    <w:p w14:paraId="661393EF" w14:textId="77777777" w:rsidR="008D2D8A" w:rsidRPr="00D7004F" w:rsidRDefault="008D2D8A" w:rsidP="00082B4B">
      <w:pPr>
        <w:jc w:val="center"/>
        <w:rPr>
          <w:rFonts w:ascii="Times New Roman" w:hAnsi="Times New Roman" w:cs="Times New Roman"/>
          <w:i/>
          <w:iCs/>
          <w:lang w:bidi="hi-IN"/>
        </w:rPr>
      </w:pPr>
    </w:p>
    <w:p w14:paraId="2B3A4BC7" w14:textId="77777777" w:rsidR="008D2D8A" w:rsidRPr="00D7004F" w:rsidRDefault="008D2D8A" w:rsidP="008D2D8A">
      <w:pPr>
        <w:pStyle w:val="NoSpacing"/>
        <w:rPr>
          <w:rFonts w:ascii="Times New Roman" w:hAnsi="Times New Roman" w:cs="Times New Roman"/>
          <w:lang w:bidi="hi-IN"/>
        </w:rPr>
      </w:pPr>
    </w:p>
    <w:p w14:paraId="17DDFD9B" w14:textId="181F2C31" w:rsidR="00AA2FB6" w:rsidRPr="00D7004F" w:rsidRDefault="00AA2FB6" w:rsidP="008A4E53">
      <w:pPr>
        <w:pStyle w:val="Heading2"/>
        <w:rPr>
          <w:rFonts w:cs="Times New Roman"/>
          <w:lang w:bidi="hi-IN"/>
        </w:rPr>
      </w:pPr>
      <w:bookmarkStart w:id="38" w:name="_Toc230355028"/>
      <w:r w:rsidRPr="00D7004F">
        <w:rPr>
          <w:rFonts w:cs="Times New Roman"/>
          <w:lang w:bidi="hi-IN"/>
        </w:rPr>
        <w:t xml:space="preserve">4.6 </w:t>
      </w:r>
      <w:r w:rsidR="002B265F" w:rsidRPr="00D7004F">
        <w:rPr>
          <w:rFonts w:cs="Times New Roman"/>
          <w:lang w:bidi="hi-IN"/>
        </w:rPr>
        <w:t>Real time prototype evidence</w:t>
      </w:r>
      <w:bookmarkEnd w:id="38"/>
    </w:p>
    <w:p w14:paraId="0F325AB9" w14:textId="04E2FD58"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3C9C116F" w14:textId="13D8F2B0"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live time-series plot is generated from artifacts/realtime/live_trust_timeseries.csv and saved as artifacts/realtime/fig_trust_timeseries.png. It shows that the trust values change over time and that the fused score stays more stable than some individual signals. I also include the action-count bar chart from artifacts/realtime/fig_actions_bar.png, which shows how much time the session spent in ALLOW, STEP UP and LOCK.</w:t>
      </w:r>
    </w:p>
    <w:p w14:paraId="4A559861" w14:textId="0D9B2554"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D7004F">
        <w:rPr>
          <w:rFonts w:ascii="Times New Roman" w:hAnsi="Times New Roman" w:cs="Times New Roman"/>
          <w:kern w:val="0"/>
          <w:sz w:val="24"/>
          <w:szCs w:val="24"/>
          <w:lang w:bidi="hi-IN"/>
        </w:rPr>
        <w:t>This shows the prototype was stable in this recorded genuine session, but takeover detection was still moderate.</w:t>
      </w:r>
    </w:p>
    <w:p w14:paraId="5A2E3D74" w14:textId="77777777" w:rsidR="000634FD" w:rsidRPr="00D7004F" w:rsidRDefault="000634FD" w:rsidP="00481128">
      <w:pPr>
        <w:rPr>
          <w:rFonts w:ascii="Times New Roman" w:hAnsi="Times New Roman" w:cs="Times New Roman"/>
          <w:kern w:val="0"/>
          <w:sz w:val="24"/>
          <w:szCs w:val="24"/>
          <w:lang w:bidi="hi-IN"/>
        </w:rPr>
      </w:pPr>
    </w:p>
    <w:p w14:paraId="67F02FB7" w14:textId="581DFF07" w:rsidR="000634FD" w:rsidRPr="00665742" w:rsidRDefault="000634FD" w:rsidP="00F65176">
      <w:pPr>
        <w:jc w:val="center"/>
        <w:rPr>
          <w:rFonts w:ascii="Times New Roman" w:hAnsi="Times New Roman" w:cs="Times New Roman"/>
          <w:kern w:val="0"/>
          <w:sz w:val="24"/>
          <w:szCs w:val="24"/>
          <w:lang w:bidi="hi-IN"/>
        </w:rPr>
      </w:pPr>
      <w:r w:rsidRPr="00665742">
        <w:rPr>
          <w:rFonts w:ascii="Times New Roman" w:hAnsi="Times New Roman" w:cs="Times New Roman"/>
          <w:noProof/>
          <w:kern w:val="0"/>
          <w:sz w:val="24"/>
          <w:szCs w:val="24"/>
          <w:lang w:bidi="hi-IN"/>
        </w:rPr>
        <w:lastRenderedPageBreak/>
        <w:drawing>
          <wp:inline distT="0" distB="0" distL="0" distR="0" wp14:anchorId="2D18B8F7" wp14:editId="47378088">
            <wp:extent cx="5937020" cy="1981200"/>
            <wp:effectExtent l="0" t="0" r="6985" b="0"/>
            <wp:docPr id="12949175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9717" cy="1992111"/>
                    </a:xfrm>
                    <a:prstGeom prst="rect">
                      <a:avLst/>
                    </a:prstGeom>
                    <a:noFill/>
                    <a:ln>
                      <a:noFill/>
                    </a:ln>
                  </pic:spPr>
                </pic:pic>
              </a:graphicData>
            </a:graphic>
          </wp:inline>
        </w:drawing>
      </w:r>
    </w:p>
    <w:p w14:paraId="7BB3B957" w14:textId="77777777" w:rsidR="00481128" w:rsidRPr="00665742" w:rsidRDefault="00481128" w:rsidP="00082B4B">
      <w:pPr>
        <w:jc w:val="center"/>
        <w:rPr>
          <w:rFonts w:ascii="Times New Roman" w:hAnsi="Times New Roman" w:cs="Times New Roman"/>
          <w:i/>
          <w:iCs/>
          <w:lang w:bidi="hi-IN"/>
        </w:rPr>
      </w:pPr>
      <w:r w:rsidRPr="00665742">
        <w:rPr>
          <w:rFonts w:ascii="Times New Roman" w:hAnsi="Times New Roman" w:cs="Times New Roman"/>
          <w:i/>
          <w:iCs/>
          <w:lang w:bidi="hi-IN"/>
        </w:rPr>
        <w:t>Figure 4.14 – Live trust time-series from artifacts/realtime/fig_trust_timeseries.png</w:t>
      </w:r>
    </w:p>
    <w:p w14:paraId="4240C44E" w14:textId="77777777" w:rsidR="000634FD" w:rsidRPr="00D7004F" w:rsidRDefault="000634FD" w:rsidP="00481128">
      <w:pPr>
        <w:rPr>
          <w:rFonts w:ascii="Times New Roman" w:hAnsi="Times New Roman" w:cs="Times New Roman"/>
          <w:kern w:val="0"/>
          <w:sz w:val="24"/>
          <w:szCs w:val="24"/>
          <w:highlight w:val="yellow"/>
          <w:lang w:bidi="hi-IN"/>
        </w:rPr>
      </w:pPr>
    </w:p>
    <w:p w14:paraId="25FC9912" w14:textId="0B76E898" w:rsidR="000634FD" w:rsidRPr="00665742" w:rsidRDefault="000634FD" w:rsidP="00F65176">
      <w:pPr>
        <w:jc w:val="center"/>
        <w:rPr>
          <w:rFonts w:ascii="Times New Roman" w:hAnsi="Times New Roman" w:cs="Times New Roman"/>
          <w:kern w:val="0"/>
          <w:sz w:val="24"/>
          <w:szCs w:val="24"/>
          <w:lang w:bidi="hi-IN"/>
        </w:rPr>
      </w:pPr>
      <w:r w:rsidRPr="00665742">
        <w:rPr>
          <w:rFonts w:ascii="Times New Roman" w:hAnsi="Times New Roman" w:cs="Times New Roman"/>
          <w:noProof/>
          <w:kern w:val="0"/>
          <w:sz w:val="24"/>
          <w:szCs w:val="24"/>
          <w:lang w:bidi="hi-IN"/>
        </w:rPr>
        <w:drawing>
          <wp:inline distT="0" distB="0" distL="0" distR="0" wp14:anchorId="290101E0" wp14:editId="0EB48AF0">
            <wp:extent cx="3594100" cy="2875282"/>
            <wp:effectExtent l="0" t="0" r="6350" b="1270"/>
            <wp:docPr id="6334496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23361" cy="2898691"/>
                    </a:xfrm>
                    <a:prstGeom prst="rect">
                      <a:avLst/>
                    </a:prstGeom>
                    <a:noFill/>
                    <a:ln>
                      <a:noFill/>
                    </a:ln>
                  </pic:spPr>
                </pic:pic>
              </a:graphicData>
            </a:graphic>
          </wp:inline>
        </w:drawing>
      </w:r>
    </w:p>
    <w:p w14:paraId="30A53388" w14:textId="77777777" w:rsidR="000634FD" w:rsidRPr="00665742" w:rsidRDefault="000634FD" w:rsidP="00481128">
      <w:pPr>
        <w:rPr>
          <w:rFonts w:ascii="Times New Roman" w:hAnsi="Times New Roman" w:cs="Times New Roman"/>
          <w:kern w:val="0"/>
          <w:sz w:val="24"/>
          <w:szCs w:val="24"/>
          <w:lang w:bidi="hi-IN"/>
        </w:rPr>
      </w:pPr>
    </w:p>
    <w:p w14:paraId="24A95CCE" w14:textId="557615BF" w:rsidR="00DA5732" w:rsidRPr="00665742" w:rsidRDefault="00481128" w:rsidP="00D7004F">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4.15 – Policy decision counts from artifacts/realtime/fig_actions_bar.png</w:t>
      </w:r>
    </w:p>
    <w:p w14:paraId="4BAA52C7" w14:textId="77777777" w:rsidR="00665742" w:rsidRDefault="00665742" w:rsidP="00D7004F">
      <w:pPr>
        <w:jc w:val="center"/>
        <w:rPr>
          <w:rFonts w:ascii="Times New Roman" w:hAnsi="Times New Roman" w:cs="Times New Roman"/>
          <w:i/>
          <w:iCs/>
          <w:kern w:val="0"/>
          <w:highlight w:val="yellow"/>
          <w:lang w:bidi="hi-IN"/>
        </w:rPr>
      </w:pPr>
    </w:p>
    <w:p w14:paraId="26CBAC17" w14:textId="77777777" w:rsidR="00665742" w:rsidRDefault="00665742" w:rsidP="00D7004F">
      <w:pPr>
        <w:jc w:val="center"/>
        <w:rPr>
          <w:rFonts w:ascii="Times New Roman" w:hAnsi="Times New Roman" w:cs="Times New Roman"/>
          <w:i/>
          <w:iCs/>
          <w:kern w:val="0"/>
          <w:highlight w:val="yellow"/>
          <w:lang w:bidi="hi-IN"/>
        </w:rPr>
      </w:pPr>
    </w:p>
    <w:p w14:paraId="73C8E836" w14:textId="77777777" w:rsidR="00665742" w:rsidRDefault="00665742" w:rsidP="00D7004F">
      <w:pPr>
        <w:jc w:val="center"/>
        <w:rPr>
          <w:rFonts w:ascii="Times New Roman" w:hAnsi="Times New Roman" w:cs="Times New Roman"/>
          <w:i/>
          <w:iCs/>
          <w:kern w:val="0"/>
          <w:highlight w:val="yellow"/>
          <w:lang w:bidi="hi-IN"/>
        </w:rPr>
      </w:pPr>
    </w:p>
    <w:p w14:paraId="74C14DC0" w14:textId="77777777" w:rsidR="00665742" w:rsidRDefault="00665742" w:rsidP="00D7004F">
      <w:pPr>
        <w:jc w:val="center"/>
        <w:rPr>
          <w:rFonts w:ascii="Times New Roman" w:hAnsi="Times New Roman" w:cs="Times New Roman"/>
          <w:i/>
          <w:iCs/>
          <w:kern w:val="0"/>
          <w:highlight w:val="yellow"/>
          <w:lang w:bidi="hi-IN"/>
        </w:rPr>
      </w:pPr>
    </w:p>
    <w:p w14:paraId="613DAD2F" w14:textId="77777777" w:rsidR="00665742" w:rsidRPr="00D7004F" w:rsidRDefault="00665742" w:rsidP="00D7004F">
      <w:pPr>
        <w:jc w:val="center"/>
        <w:rPr>
          <w:rFonts w:ascii="Times New Roman" w:hAnsi="Times New Roman" w:cs="Times New Roman"/>
          <w:i/>
          <w:iCs/>
          <w:kern w:val="0"/>
          <w:highlight w:val="yellow"/>
          <w:lang w:bidi="hi-IN"/>
        </w:rPr>
      </w:pPr>
    </w:p>
    <w:p w14:paraId="4357D35A" w14:textId="53821532" w:rsidR="000D77B4" w:rsidRPr="00D7004F" w:rsidRDefault="00171869" w:rsidP="008A4E53">
      <w:pPr>
        <w:pStyle w:val="Heading1"/>
        <w:rPr>
          <w:rFonts w:cs="Times New Roman"/>
          <w:bCs/>
          <w:sz w:val="32"/>
          <w:szCs w:val="32"/>
        </w:rPr>
      </w:pPr>
      <w:bookmarkStart w:id="39" w:name="_Toc230355029"/>
      <w:r w:rsidRPr="00D7004F">
        <w:rPr>
          <w:rFonts w:cs="Times New Roman"/>
        </w:rPr>
        <w:lastRenderedPageBreak/>
        <w:t>Chapter 5 – Discussion</w:t>
      </w:r>
      <w:bookmarkEnd w:id="39"/>
    </w:p>
    <w:p w14:paraId="3FD96FC0" w14:textId="5E504C07" w:rsidR="000D0B94" w:rsidRPr="00D7004F" w:rsidRDefault="000D0B94" w:rsidP="00E40AA2">
      <w:pPr>
        <w:pStyle w:val="Heading2"/>
        <w:rPr>
          <w:rFonts w:cs="Times New Roman"/>
        </w:rPr>
      </w:pPr>
      <w:bookmarkStart w:id="40" w:name="_Toc230355030"/>
      <w:r w:rsidRPr="00D7004F">
        <w:rPr>
          <w:rFonts w:cs="Times New Roman"/>
        </w:rPr>
        <w:t xml:space="preserve">5.1 </w:t>
      </w:r>
      <w:r w:rsidR="00D76A4C" w:rsidRPr="00D7004F">
        <w:rPr>
          <w:rFonts w:cs="Times New Roman"/>
        </w:rPr>
        <w:t>Revisit objectives: what was met and what was not</w:t>
      </w:r>
      <w:bookmarkEnd w:id="40"/>
    </w:p>
    <w:p w14:paraId="4AA73C87" w14:textId="1C037DC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If I check the objectives against the Chapter 4 evidence, the build objectives are mostly achieved. The system captures keyboard and mouse behaviour in short windows, scores 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1E203835" w14:textId="09BF079C" w:rsidR="000D0B94"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takeover detection</w:t>
      </w:r>
      <w:r w:rsidR="00FD5279" w:rsidRPr="00D7004F">
        <w:rPr>
          <w:rFonts w:ascii="Times New Roman" w:hAnsi="Times New Roman" w:cs="Times New Roman"/>
          <w:sz w:val="24"/>
          <w:szCs w:val="24"/>
        </w:rPr>
        <w:t>.</w:t>
      </w:r>
      <w:r w:rsidR="00E600C0" w:rsidRPr="00D7004F">
        <w:rPr>
          <w:rFonts w:ascii="Times New Roman" w:hAnsi="Times New Roman" w:cs="Times New Roman"/>
        </w:rPr>
        <w:t xml:space="preserve"> </w:t>
      </w:r>
      <w:proofErr w:type="gramStart"/>
      <w:r w:rsidR="00E600C0" w:rsidRPr="00D7004F">
        <w:rPr>
          <w:rFonts w:ascii="Times New Roman" w:hAnsi="Times New Roman" w:cs="Times New Roman"/>
          <w:sz w:val="24"/>
          <w:szCs w:val="24"/>
        </w:rPr>
        <w:t>So</w:t>
      </w:r>
      <w:proofErr w:type="gramEnd"/>
      <w:r w:rsidR="00E600C0" w:rsidRPr="00D7004F">
        <w:rPr>
          <w:rFonts w:ascii="Times New Roman" w:hAnsi="Times New Roman" w:cs="Times New Roman"/>
          <w:sz w:val="24"/>
          <w:szCs w:val="24"/>
        </w:rPr>
        <w:t xml:space="preserve"> the prototype was stable in the recorded genuine live session, but takeover detection was still moderate. </w:t>
      </w:r>
      <w:r w:rsidRPr="00D7004F">
        <w:rPr>
          <w:rFonts w:ascii="Times New Roman" w:hAnsi="Times New Roman" w:cs="Times New Roman"/>
          <w:sz w:val="24"/>
          <w:szCs w:val="24"/>
        </w:rPr>
        <w:t>This fits the wider security-usability trade-off discussed in continuous authentication research (Baig and Eskeland, 2021; Ryu et al., 2021).</w:t>
      </w:r>
    </w:p>
    <w:p w14:paraId="3BC8B568" w14:textId="77777777" w:rsidR="008D2D8A" w:rsidRPr="00D7004F" w:rsidRDefault="008D2D8A" w:rsidP="003C1401">
      <w:pPr>
        <w:rPr>
          <w:rFonts w:ascii="Times New Roman" w:hAnsi="Times New Roman" w:cs="Times New Roman"/>
          <w:sz w:val="24"/>
          <w:szCs w:val="24"/>
        </w:rPr>
      </w:pPr>
    </w:p>
    <w:p w14:paraId="3A81E528" w14:textId="59653444" w:rsidR="000D0B94" w:rsidRPr="00D7004F" w:rsidRDefault="000D0B94" w:rsidP="00E40AA2">
      <w:pPr>
        <w:pStyle w:val="Heading2"/>
        <w:rPr>
          <w:rFonts w:cs="Times New Roman"/>
        </w:rPr>
      </w:pPr>
      <w:bookmarkStart w:id="41" w:name="_Toc230355031"/>
      <w:r w:rsidRPr="00D7004F">
        <w:rPr>
          <w:rFonts w:cs="Times New Roman"/>
        </w:rPr>
        <w:t xml:space="preserve">5.2 </w:t>
      </w:r>
      <w:r w:rsidR="003D4C06" w:rsidRPr="00D7004F">
        <w:rPr>
          <w:rFonts w:cs="Times New Roman"/>
        </w:rPr>
        <w:t>Keyboard: why SVM was used instead of CAE in the final runtime</w:t>
      </w:r>
      <w:bookmarkEnd w:id="41"/>
    </w:p>
    <w:p w14:paraId="594DC078"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73C57BDF" w14:textId="1DE42948" w:rsidR="000D0B94" w:rsidRPr="00D7004F" w:rsidRDefault="003D4C06" w:rsidP="000D0B94">
      <w:pPr>
        <w:rPr>
          <w:rFonts w:ascii="Times New Roman" w:hAnsi="Times New Roman" w:cs="Times New Roman"/>
          <w:sz w:val="24"/>
          <w:szCs w:val="24"/>
        </w:rPr>
      </w:pPr>
      <w:r w:rsidRPr="00D7004F">
        <w:rPr>
          <w:rFonts w:ascii="Times New Roman" w:hAnsi="Times New Roman" w:cs="Times New Roman"/>
          <w:sz w:val="24"/>
          <w:szCs w:val="24"/>
        </w:rPr>
        <w:t>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inside fusion. A one-class setup could be explored later, and one-class SVM work shows that modelling the genuine user separately is a possible direction (Eude and Chang, 2018).</w:t>
      </w:r>
    </w:p>
    <w:p w14:paraId="55DB9FDC" w14:textId="4A01B8F9" w:rsidR="000D0B94" w:rsidRPr="00D7004F" w:rsidRDefault="000D0B94" w:rsidP="00E40AA2">
      <w:pPr>
        <w:pStyle w:val="Heading2"/>
        <w:rPr>
          <w:rFonts w:cs="Times New Roman"/>
        </w:rPr>
      </w:pPr>
      <w:bookmarkStart w:id="42" w:name="_Toc230355032"/>
      <w:r w:rsidRPr="00D7004F">
        <w:rPr>
          <w:rFonts w:cs="Times New Roman"/>
        </w:rPr>
        <w:lastRenderedPageBreak/>
        <w:t xml:space="preserve">5.3 </w:t>
      </w:r>
      <w:r w:rsidR="00D76A4C" w:rsidRPr="00D7004F">
        <w:rPr>
          <w:rFonts w:cs="Times New Roman"/>
        </w:rPr>
        <w:t>Mouse: why it is weaker alone and how it still helps in fusion</w:t>
      </w:r>
      <w:bookmarkEnd w:id="42"/>
    </w:p>
    <w:p w14:paraId="61DA3445"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Mouse behaviour is weaker as a standalone signal in this project. The held-out mouse result had FAR around 0.084 but FRR around 0.750, which means many genuine mouse windows 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D7004F" w:rsidRDefault="00B24A0D" w:rsidP="00D76A4C">
      <w:pPr>
        <w:rPr>
          <w:rFonts w:ascii="Times New Roman" w:hAnsi="Times New Roman" w:cs="Times New Roman"/>
          <w:sz w:val="24"/>
          <w:szCs w:val="24"/>
        </w:rPr>
      </w:pPr>
    </w:p>
    <w:p w14:paraId="2FD75A55" w14:textId="061FA034" w:rsidR="00A47D8A" w:rsidRPr="00D7004F" w:rsidRDefault="000D0B94" w:rsidP="00B24A0D">
      <w:pPr>
        <w:pStyle w:val="Heading2"/>
        <w:rPr>
          <w:rFonts w:cs="Times New Roman"/>
        </w:rPr>
      </w:pPr>
      <w:bookmarkStart w:id="43" w:name="_Toc230355033"/>
      <w:r w:rsidRPr="00D7004F">
        <w:rPr>
          <w:rFonts w:cs="Times New Roman"/>
        </w:rPr>
        <w:t xml:space="preserve">5.4 </w:t>
      </w:r>
      <w:r w:rsidR="003C1401" w:rsidRPr="00D7004F">
        <w:rPr>
          <w:rFonts w:cs="Times New Roman"/>
        </w:rPr>
        <w:t>Fusion and policy: value and limitations</w:t>
      </w:r>
      <w:bookmarkEnd w:id="43"/>
    </w:p>
    <w:p w14:paraId="2EE0A000"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The limitation is calibration. Small threshold changes can alter the number of STEP UP and LOCK events, especially when trust scores cluster near a boundary. Smoothing also changes behaviour. It reduces jitter, but it can delay takeover detection. The policy works as a prototype, but it would need proper calibration before real deployment.</w:t>
      </w:r>
    </w:p>
    <w:p w14:paraId="5C1A7A0D" w14:textId="77777777" w:rsidR="000D0B94" w:rsidRPr="00D7004F" w:rsidRDefault="000D0B94" w:rsidP="000D0B94">
      <w:pPr>
        <w:rPr>
          <w:rFonts w:ascii="Times New Roman" w:hAnsi="Times New Roman" w:cs="Times New Roman"/>
          <w:sz w:val="24"/>
          <w:szCs w:val="24"/>
        </w:rPr>
      </w:pPr>
    </w:p>
    <w:p w14:paraId="2FC79145" w14:textId="14EB1BE8" w:rsidR="00A47D8A" w:rsidRPr="00D7004F" w:rsidRDefault="000D0B94" w:rsidP="00B24A0D">
      <w:pPr>
        <w:pStyle w:val="Heading2"/>
        <w:rPr>
          <w:rFonts w:cs="Times New Roman"/>
        </w:rPr>
      </w:pPr>
      <w:bookmarkStart w:id="44" w:name="_Toc230355034"/>
      <w:r w:rsidRPr="00D7004F">
        <w:rPr>
          <w:rFonts w:cs="Times New Roman"/>
        </w:rPr>
        <w:lastRenderedPageBreak/>
        <w:t xml:space="preserve">5.5 </w:t>
      </w:r>
      <w:r w:rsidR="00A47D8A" w:rsidRPr="00D7004F">
        <w:rPr>
          <w:rFonts w:cs="Times New Roman"/>
        </w:rPr>
        <w:t>Threats to validity and limitations</w:t>
      </w:r>
      <w:bookmarkEnd w:id="44"/>
    </w:p>
    <w:p w14:paraId="118A7011"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 xml:space="preserve">There are several limitations I must be open about. First is the impostor model. In offline evaluation, impostor windows are other users from the same dataset. This is a reasonable baseline, but it does not represent a skilled attacker who tries to mimic typing or uses automation.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the FAR values should be read as dataset-level impostor results, not as a full adversarial guarantee.</w:t>
      </w:r>
    </w:p>
    <w:p w14:paraId="06F9E40B" w14:textId="43E6C260"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Second is dataset constraint</w:t>
      </w:r>
      <w:r w:rsidR="00E600C0" w:rsidRPr="00D7004F">
        <w:rPr>
          <w:rFonts w:ascii="Times New Roman" w:hAnsi="Times New Roman" w:cs="Times New Roman"/>
          <w:sz w:val="24"/>
          <w:szCs w:val="24"/>
        </w:rPr>
        <w:t>s</w:t>
      </w:r>
      <w:r w:rsidRPr="00D7004F">
        <w:rPr>
          <w:rFonts w:ascii="Times New Roman" w:hAnsi="Times New Roman" w:cs="Times New Roman"/>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face is only a support signal in this project.</w:t>
      </w:r>
    </w:p>
    <w:p w14:paraId="25695D3E"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Pr="00D7004F" w:rsidRDefault="00222E3B" w:rsidP="00A47D8A">
      <w:pPr>
        <w:rPr>
          <w:rFonts w:ascii="Times New Roman" w:hAnsi="Times New Roman" w:cs="Times New Roman"/>
          <w:sz w:val="24"/>
          <w:szCs w:val="24"/>
        </w:rPr>
      </w:pPr>
    </w:p>
    <w:p w14:paraId="68BDCA4C" w14:textId="77777777" w:rsidR="00222E3B" w:rsidRPr="00D7004F" w:rsidRDefault="00222E3B" w:rsidP="00A47D8A">
      <w:pPr>
        <w:rPr>
          <w:rFonts w:ascii="Times New Roman" w:hAnsi="Times New Roman" w:cs="Times New Roman"/>
          <w:sz w:val="24"/>
          <w:szCs w:val="24"/>
        </w:rPr>
      </w:pPr>
    </w:p>
    <w:p w14:paraId="030FB7A2" w14:textId="77777777" w:rsidR="00F65176" w:rsidRPr="00D7004F" w:rsidRDefault="00F65176" w:rsidP="00A47D8A">
      <w:pPr>
        <w:rPr>
          <w:rFonts w:ascii="Times New Roman" w:hAnsi="Times New Roman" w:cs="Times New Roman"/>
          <w:sz w:val="24"/>
          <w:szCs w:val="24"/>
        </w:rPr>
      </w:pPr>
    </w:p>
    <w:p w14:paraId="01ADEB52" w14:textId="77777777" w:rsidR="00F65176" w:rsidRPr="00D7004F" w:rsidRDefault="00F65176" w:rsidP="00A47D8A">
      <w:pPr>
        <w:rPr>
          <w:rFonts w:ascii="Times New Roman" w:hAnsi="Times New Roman" w:cs="Times New Roman"/>
          <w:sz w:val="24"/>
          <w:szCs w:val="24"/>
        </w:rPr>
      </w:pPr>
    </w:p>
    <w:p w14:paraId="3477A165" w14:textId="77777777" w:rsidR="00F65176" w:rsidRPr="00D7004F" w:rsidRDefault="00F65176" w:rsidP="00A47D8A">
      <w:pPr>
        <w:rPr>
          <w:rFonts w:ascii="Times New Roman" w:hAnsi="Times New Roman" w:cs="Times New Roman"/>
          <w:sz w:val="24"/>
          <w:szCs w:val="24"/>
        </w:rPr>
      </w:pPr>
    </w:p>
    <w:p w14:paraId="3F9163B7" w14:textId="77777777" w:rsidR="00F65176" w:rsidRPr="00D7004F" w:rsidRDefault="00F65176" w:rsidP="00A47D8A">
      <w:pPr>
        <w:rPr>
          <w:rFonts w:ascii="Times New Roman" w:hAnsi="Times New Roman" w:cs="Times New Roman"/>
          <w:sz w:val="24"/>
          <w:szCs w:val="24"/>
        </w:rPr>
      </w:pPr>
    </w:p>
    <w:p w14:paraId="0DEC5505" w14:textId="77777777" w:rsidR="00F65176" w:rsidRPr="00D7004F" w:rsidRDefault="00F65176" w:rsidP="00A47D8A">
      <w:pPr>
        <w:rPr>
          <w:rFonts w:ascii="Times New Roman" w:hAnsi="Times New Roman" w:cs="Times New Roman"/>
          <w:sz w:val="24"/>
          <w:szCs w:val="24"/>
        </w:rPr>
      </w:pPr>
    </w:p>
    <w:p w14:paraId="4B374210" w14:textId="77777777" w:rsidR="00222E3B" w:rsidRDefault="00222E3B" w:rsidP="00A47D8A">
      <w:pPr>
        <w:rPr>
          <w:rFonts w:ascii="Times New Roman" w:hAnsi="Times New Roman" w:cs="Times New Roman"/>
          <w:sz w:val="24"/>
          <w:szCs w:val="24"/>
        </w:rPr>
      </w:pPr>
    </w:p>
    <w:p w14:paraId="45C4D84D" w14:textId="77777777" w:rsidR="00665742" w:rsidRDefault="00665742" w:rsidP="00A47D8A">
      <w:pPr>
        <w:rPr>
          <w:rFonts w:ascii="Times New Roman" w:hAnsi="Times New Roman" w:cs="Times New Roman"/>
          <w:sz w:val="24"/>
          <w:szCs w:val="24"/>
        </w:rPr>
      </w:pPr>
    </w:p>
    <w:p w14:paraId="52F3A0ED" w14:textId="77777777" w:rsidR="00665742" w:rsidRPr="00D7004F" w:rsidRDefault="00665742" w:rsidP="00A47D8A">
      <w:pPr>
        <w:rPr>
          <w:rFonts w:ascii="Times New Roman" w:hAnsi="Times New Roman" w:cs="Times New Roman"/>
          <w:sz w:val="24"/>
          <w:szCs w:val="24"/>
        </w:rPr>
      </w:pPr>
    </w:p>
    <w:p w14:paraId="5C6A5171" w14:textId="36A2ABBF" w:rsidR="00B511E4" w:rsidRPr="00D7004F" w:rsidRDefault="00B511E4" w:rsidP="008A4E53">
      <w:pPr>
        <w:pStyle w:val="Heading1"/>
        <w:rPr>
          <w:rFonts w:cs="Times New Roman"/>
          <w:sz w:val="32"/>
          <w:szCs w:val="32"/>
        </w:rPr>
      </w:pPr>
      <w:bookmarkStart w:id="45" w:name="_Toc230355035"/>
      <w:r w:rsidRPr="00D7004F">
        <w:rPr>
          <w:rFonts w:cs="Times New Roman"/>
        </w:rPr>
        <w:lastRenderedPageBreak/>
        <w:t xml:space="preserve">Chapter 6 – </w:t>
      </w:r>
      <w:r w:rsidR="00A47D8A" w:rsidRPr="00D7004F">
        <w:rPr>
          <w:rFonts w:cs="Times New Roman"/>
        </w:rPr>
        <w:t>Evaluation, Reflections, and Conclusions</w:t>
      </w:r>
      <w:bookmarkEnd w:id="45"/>
    </w:p>
    <w:p w14:paraId="20B34450" w14:textId="36E6FE5A" w:rsidR="006224AF" w:rsidRPr="00D7004F" w:rsidRDefault="006224AF" w:rsidP="00F3696D">
      <w:pPr>
        <w:pStyle w:val="Heading2"/>
        <w:rPr>
          <w:rFonts w:cs="Times New Roman"/>
        </w:rPr>
      </w:pPr>
      <w:bookmarkStart w:id="46" w:name="_Toc230355036"/>
      <w:r w:rsidRPr="00D7004F">
        <w:rPr>
          <w:rFonts w:cs="Times New Roman"/>
        </w:rPr>
        <w:t xml:space="preserve">6.1 </w:t>
      </w:r>
      <w:r w:rsidR="00A47D8A" w:rsidRPr="00D7004F">
        <w:rPr>
          <w:rFonts w:cs="Times New Roman"/>
        </w:rPr>
        <w:t>Overall evaluation against the proposal plan</w:t>
      </w:r>
      <w:bookmarkEnd w:id="46"/>
    </w:p>
    <w:p w14:paraId="2A9E4570"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I kept the face pipeline lightweight, used a match score and a basic liveness score, and stated the limitation clearly instead of making strong claims.</w:t>
      </w:r>
    </w:p>
    <w:p w14:paraId="4189DB83"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39D0C4C" w14:textId="77777777" w:rsidR="00497756" w:rsidRPr="00D7004F" w:rsidRDefault="00497756" w:rsidP="00497756">
      <w:pPr>
        <w:pStyle w:val="Heading2"/>
        <w:rPr>
          <w:rFonts w:eastAsiaTheme="minorHAnsi" w:cs="Times New Roman"/>
          <w:b w:val="0"/>
          <w:color w:val="auto"/>
          <w:sz w:val="24"/>
          <w:szCs w:val="24"/>
        </w:rPr>
      </w:pPr>
    </w:p>
    <w:p w14:paraId="25D7ED6A" w14:textId="13442536" w:rsidR="00A47D8A" w:rsidRPr="00D7004F" w:rsidRDefault="006224AF" w:rsidP="00F3696D">
      <w:pPr>
        <w:pStyle w:val="Heading2"/>
        <w:rPr>
          <w:rFonts w:cs="Times New Roman"/>
        </w:rPr>
      </w:pPr>
      <w:bookmarkStart w:id="47" w:name="_Toc230355037"/>
      <w:r w:rsidRPr="00D7004F">
        <w:rPr>
          <w:rFonts w:cs="Times New Roman"/>
        </w:rPr>
        <w:t xml:space="preserve">6.2 </w:t>
      </w:r>
      <w:r w:rsidR="00A47D8A" w:rsidRPr="00D7004F">
        <w:rPr>
          <w:rFonts w:cs="Times New Roman"/>
        </w:rPr>
        <w:t>Reflection: what I learned and what I would do differently</w:t>
      </w:r>
      <w:bookmarkEnd w:id="47"/>
    </w:p>
    <w:p w14:paraId="36E5F492"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 xml:space="preserve">One important learning was about trust scoring. At first, I used simple maximum-probability style confidence. It looked acceptable in offline checks, but in the live monitor the trust sometimes appeared constant or misleading. After debugging and testing, I understood that </w:t>
      </w:r>
      <w:r w:rsidRPr="00D7004F">
        <w:rPr>
          <w:rFonts w:ascii="Times New Roman" w:hAnsi="Times New Roman" w:cs="Times New Roman"/>
          <w:sz w:val="24"/>
          <w:szCs w:val="24"/>
        </w:rPr>
        <w:lastRenderedPageBreak/>
        <w:t>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581DFC3C" w14:textId="77777777" w:rsidR="00497756" w:rsidRPr="00D7004F" w:rsidRDefault="00497756" w:rsidP="00497756">
      <w:pPr>
        <w:rPr>
          <w:rFonts w:ascii="Times New Roman" w:hAnsi="Times New Roman" w:cs="Times New Roman"/>
          <w:sz w:val="24"/>
          <w:szCs w:val="24"/>
        </w:rPr>
      </w:pPr>
    </w:p>
    <w:p w14:paraId="21A42BE4" w14:textId="347CB369" w:rsidR="00497756" w:rsidRPr="00D7004F" w:rsidRDefault="006224AF" w:rsidP="00F3696D">
      <w:pPr>
        <w:pStyle w:val="Heading2"/>
        <w:rPr>
          <w:rFonts w:cs="Times New Roman"/>
        </w:rPr>
      </w:pPr>
      <w:bookmarkStart w:id="48" w:name="_Toc230355038"/>
      <w:r w:rsidRPr="00D7004F">
        <w:rPr>
          <w:rFonts w:cs="Times New Roman"/>
        </w:rPr>
        <w:t xml:space="preserve">6.3 </w:t>
      </w:r>
      <w:r w:rsidR="00A47D8A" w:rsidRPr="00D7004F">
        <w:rPr>
          <w:rFonts w:cs="Times New Roman"/>
        </w:rPr>
        <w:t>Conclusion: key takeaways and future work</w:t>
      </w:r>
      <w:bookmarkEnd w:id="48"/>
    </w:p>
    <w:p w14:paraId="12097188"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mouse alone is not enough either.</w:t>
      </w:r>
    </w:p>
    <w:p w14:paraId="0F5532AB"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Pr="00D7004F" w:rsidRDefault="00222E3B" w:rsidP="00A47D8A">
      <w:pPr>
        <w:rPr>
          <w:rFonts w:ascii="Times New Roman" w:hAnsi="Times New Roman" w:cs="Times New Roman"/>
          <w:sz w:val="24"/>
          <w:szCs w:val="24"/>
        </w:rPr>
      </w:pPr>
    </w:p>
    <w:p w14:paraId="3D6294D1" w14:textId="77777777" w:rsidR="00222E3B" w:rsidRPr="00D7004F" w:rsidRDefault="00222E3B" w:rsidP="00A47D8A">
      <w:pPr>
        <w:rPr>
          <w:rFonts w:ascii="Times New Roman" w:hAnsi="Times New Roman" w:cs="Times New Roman"/>
          <w:sz w:val="24"/>
          <w:szCs w:val="24"/>
        </w:rPr>
      </w:pPr>
    </w:p>
    <w:p w14:paraId="39D510ED" w14:textId="77777777" w:rsidR="00222E3B" w:rsidRPr="00D7004F" w:rsidRDefault="00222E3B" w:rsidP="00A47D8A">
      <w:pPr>
        <w:rPr>
          <w:rFonts w:ascii="Times New Roman" w:hAnsi="Times New Roman" w:cs="Times New Roman"/>
          <w:sz w:val="24"/>
          <w:szCs w:val="24"/>
        </w:rPr>
      </w:pPr>
    </w:p>
    <w:p w14:paraId="176B526E" w14:textId="1859BEC5" w:rsidR="009309BF" w:rsidRPr="00D7004F" w:rsidRDefault="009309BF" w:rsidP="008158ED">
      <w:pPr>
        <w:pStyle w:val="Heading1"/>
        <w:rPr>
          <w:rFonts w:cs="Times New Roman"/>
        </w:rPr>
      </w:pPr>
      <w:bookmarkStart w:id="49" w:name="_Toc230355039"/>
      <w:r w:rsidRPr="00D7004F">
        <w:rPr>
          <w:rFonts w:cs="Times New Roman"/>
        </w:rPr>
        <w:lastRenderedPageBreak/>
        <w:t>References</w:t>
      </w:r>
      <w:bookmarkEnd w:id="49"/>
    </w:p>
    <w:p w14:paraId="1108DF03"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Wang, X. and Hou, D. (2024) ‘Enhancing Keystroke Dynamics Authentication with Ensemble Learning and Data Resampling Techniques’, </w:t>
      </w:r>
      <w:r w:rsidRPr="00D7004F">
        <w:rPr>
          <w:rFonts w:ascii="Times New Roman" w:hAnsi="Times New Roman" w:cs="Times New Roman"/>
          <w:i/>
          <w:iCs/>
          <w:sz w:val="24"/>
          <w:szCs w:val="24"/>
        </w:rPr>
        <w:t>Electronics.</w:t>
      </w:r>
      <w:r w:rsidRPr="00D7004F">
        <w:rPr>
          <w:rFonts w:ascii="Times New Roman" w:hAnsi="Times New Roman" w:cs="Times New Roman"/>
          <w:sz w:val="24"/>
          <w:szCs w:val="24"/>
        </w:rPr>
        <w:t>, 13(22).</w:t>
      </w:r>
    </w:p>
    <w:p w14:paraId="7F90AA52" w14:textId="68E85C84"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4" w:history="1">
        <w:r w:rsidR="00EC4B6E" w:rsidRPr="00D7004F">
          <w:rPr>
            <w:rStyle w:val="Hyperlink"/>
            <w:rFonts w:ascii="Times New Roman" w:hAnsi="Times New Roman" w:cs="Times New Roman"/>
            <w:sz w:val="24"/>
            <w:szCs w:val="24"/>
          </w:rPr>
          <w:t>https://doi.org/10.3390/electronics13224559</w:t>
        </w:r>
      </w:hyperlink>
      <w:r w:rsidRPr="00D7004F">
        <w:rPr>
          <w:rFonts w:ascii="Times New Roman" w:hAnsi="Times New Roman" w:cs="Times New Roman"/>
          <w:sz w:val="24"/>
          <w:szCs w:val="24"/>
        </w:rPr>
        <w:t>.</w:t>
      </w:r>
    </w:p>
    <w:p w14:paraId="1740FA8E" w14:textId="77777777" w:rsidR="00EC4B6E" w:rsidRPr="00D7004F" w:rsidRDefault="00EC4B6E" w:rsidP="00EC4B6E">
      <w:pPr>
        <w:pStyle w:val="ListParagraph"/>
        <w:rPr>
          <w:rFonts w:ascii="Times New Roman" w:hAnsi="Times New Roman" w:cs="Times New Roman"/>
          <w:sz w:val="24"/>
          <w:szCs w:val="24"/>
        </w:rPr>
      </w:pPr>
    </w:p>
    <w:p w14:paraId="462BACF7" w14:textId="77777777" w:rsidR="00CF21F5" w:rsidRPr="00D7004F" w:rsidRDefault="00CF21F5"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Killourhy, K.S. and Maxion, R.A. (2009) ‘Comparing anomaly-detection algorithms for keystroke dynamics’, 2009 IEEE/IFIP International Conference on Dependable Systems and Networks, Lisbon, Portugal, pp. 125–134. </w:t>
      </w:r>
    </w:p>
    <w:p w14:paraId="12524913" w14:textId="3D88DA4E" w:rsidR="00404CBD" w:rsidRPr="00D7004F" w:rsidRDefault="00CF21F5"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5" w:history="1">
        <w:r w:rsidRPr="00D7004F">
          <w:rPr>
            <w:rStyle w:val="Hyperlink"/>
            <w:rFonts w:ascii="Times New Roman" w:hAnsi="Times New Roman" w:cs="Times New Roman"/>
            <w:sz w:val="24"/>
            <w:szCs w:val="24"/>
          </w:rPr>
          <w:t>https://doi.org/10.1109/DSN.2009.5270346</w:t>
        </w:r>
      </w:hyperlink>
      <w:r w:rsidRPr="00D7004F">
        <w:rPr>
          <w:rFonts w:ascii="Times New Roman" w:hAnsi="Times New Roman" w:cs="Times New Roman"/>
          <w:sz w:val="24"/>
          <w:szCs w:val="24"/>
        </w:rPr>
        <w:br/>
      </w:r>
    </w:p>
    <w:p w14:paraId="661E6068"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Khan, S.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(2024) ‘Mouse Dynamics </w:t>
      </w:r>
      <w:proofErr w:type="spellStart"/>
      <w:r w:rsidRPr="00D7004F">
        <w:rPr>
          <w:rFonts w:ascii="Times New Roman" w:hAnsi="Times New Roman" w:cs="Times New Roman"/>
          <w:sz w:val="24"/>
          <w:szCs w:val="24"/>
        </w:rPr>
        <w:t>Behavioral</w:t>
      </w:r>
      <w:proofErr w:type="spellEnd"/>
      <w:r w:rsidRPr="00D7004F">
        <w:rPr>
          <w:rFonts w:ascii="Times New Roman" w:hAnsi="Times New Roman" w:cs="Times New Roman"/>
          <w:sz w:val="24"/>
          <w:szCs w:val="24"/>
        </w:rPr>
        <w:t xml:space="preserve"> Biometrics: A Survey’, </w:t>
      </w:r>
      <w:r w:rsidRPr="00D7004F">
        <w:rPr>
          <w:rFonts w:ascii="Times New Roman" w:hAnsi="Times New Roman" w:cs="Times New Roman"/>
          <w:i/>
          <w:iCs/>
          <w:sz w:val="24"/>
          <w:szCs w:val="24"/>
        </w:rPr>
        <w:t>ACM computing surveys</w:t>
      </w:r>
      <w:r w:rsidRPr="00D7004F">
        <w:rPr>
          <w:rFonts w:ascii="Times New Roman" w:hAnsi="Times New Roman" w:cs="Times New Roman"/>
          <w:sz w:val="24"/>
          <w:szCs w:val="24"/>
        </w:rPr>
        <w:t xml:space="preserve">, 56(6), pp. 1–33. </w:t>
      </w:r>
    </w:p>
    <w:p w14:paraId="56598341" w14:textId="05CEB5BA"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6" w:history="1">
        <w:r w:rsidRPr="00D7004F">
          <w:rPr>
            <w:rStyle w:val="Hyperlink"/>
            <w:rFonts w:ascii="Times New Roman" w:hAnsi="Times New Roman" w:cs="Times New Roman"/>
            <w:sz w:val="24"/>
            <w:szCs w:val="24"/>
          </w:rPr>
          <w:t>https://doi.org/10.1145/3640311</w:t>
        </w:r>
      </w:hyperlink>
      <w:r w:rsidRPr="00D7004F">
        <w:rPr>
          <w:rFonts w:ascii="Times New Roman" w:hAnsi="Times New Roman" w:cs="Times New Roman"/>
          <w:sz w:val="24"/>
          <w:szCs w:val="24"/>
        </w:rPr>
        <w:t>.</w:t>
      </w:r>
    </w:p>
    <w:p w14:paraId="684B159D" w14:textId="77777777" w:rsidR="00EC4B6E" w:rsidRPr="00D7004F" w:rsidRDefault="00EC4B6E" w:rsidP="00EC4B6E">
      <w:pPr>
        <w:pStyle w:val="ListParagraph"/>
        <w:rPr>
          <w:rFonts w:ascii="Times New Roman" w:hAnsi="Times New Roman" w:cs="Times New Roman"/>
          <w:sz w:val="24"/>
          <w:szCs w:val="24"/>
        </w:rPr>
      </w:pPr>
    </w:p>
    <w:p w14:paraId="6C07A641"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Almalki, S., Assery, N. and Roy, K. (2021) ‘An Empirical Evaluation of Online Continuous Authentication and Anomaly Detection Using Mouse Clickstream Data Analysis’, </w:t>
      </w:r>
      <w:r w:rsidRPr="00D7004F">
        <w:rPr>
          <w:rFonts w:ascii="Times New Roman" w:hAnsi="Times New Roman" w:cs="Times New Roman"/>
          <w:i/>
          <w:iCs/>
          <w:sz w:val="24"/>
          <w:szCs w:val="24"/>
        </w:rPr>
        <w:t>Applied sciences</w:t>
      </w:r>
      <w:r w:rsidRPr="00D7004F">
        <w:rPr>
          <w:rFonts w:ascii="Times New Roman" w:hAnsi="Times New Roman" w:cs="Times New Roman"/>
          <w:sz w:val="24"/>
          <w:szCs w:val="24"/>
        </w:rPr>
        <w:t>, 11(13).</w:t>
      </w:r>
    </w:p>
    <w:p w14:paraId="17D74CE3" w14:textId="35321C7B"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7" w:history="1">
        <w:r w:rsidR="00EC4B6E" w:rsidRPr="00D7004F">
          <w:rPr>
            <w:rStyle w:val="Hyperlink"/>
            <w:rFonts w:ascii="Times New Roman" w:hAnsi="Times New Roman" w:cs="Times New Roman"/>
            <w:sz w:val="24"/>
            <w:szCs w:val="24"/>
          </w:rPr>
          <w:t>https://doi.org/10.3390/app11136083</w:t>
        </w:r>
      </w:hyperlink>
      <w:r w:rsidRPr="00D7004F">
        <w:rPr>
          <w:rFonts w:ascii="Times New Roman" w:hAnsi="Times New Roman" w:cs="Times New Roman"/>
          <w:sz w:val="24"/>
          <w:szCs w:val="24"/>
        </w:rPr>
        <w:t>.</w:t>
      </w:r>
    </w:p>
    <w:p w14:paraId="3AD4BFFB" w14:textId="77777777" w:rsidR="00EC4B6E" w:rsidRPr="00D7004F" w:rsidRDefault="00EC4B6E" w:rsidP="00EC4B6E">
      <w:pPr>
        <w:pStyle w:val="ListParagraph"/>
        <w:rPr>
          <w:rFonts w:ascii="Times New Roman" w:hAnsi="Times New Roman" w:cs="Times New Roman"/>
          <w:sz w:val="24"/>
          <w:szCs w:val="24"/>
        </w:rPr>
      </w:pPr>
    </w:p>
    <w:p w14:paraId="20129075"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Antal, M. and Egyed‐Zsigmond, E. (2019) ‘Intrusion detection using mouse dynamics’, </w:t>
      </w:r>
      <w:r w:rsidRPr="00D7004F">
        <w:rPr>
          <w:rFonts w:ascii="Times New Roman" w:hAnsi="Times New Roman" w:cs="Times New Roman"/>
          <w:i/>
          <w:iCs/>
          <w:sz w:val="24"/>
          <w:szCs w:val="24"/>
        </w:rPr>
        <w:t>IET biometrics</w:t>
      </w:r>
      <w:r w:rsidRPr="00D7004F">
        <w:rPr>
          <w:rFonts w:ascii="Times New Roman" w:hAnsi="Times New Roman" w:cs="Times New Roman"/>
          <w:sz w:val="24"/>
          <w:szCs w:val="24"/>
        </w:rPr>
        <w:t xml:space="preserve">, 8(5), pp. 285–294. </w:t>
      </w:r>
    </w:p>
    <w:p w14:paraId="41FC1738" w14:textId="7C81F14A"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8" w:history="1">
        <w:r w:rsidR="00EC4B6E" w:rsidRPr="00D7004F">
          <w:rPr>
            <w:rStyle w:val="Hyperlink"/>
            <w:rFonts w:ascii="Times New Roman" w:hAnsi="Times New Roman" w:cs="Times New Roman"/>
            <w:sz w:val="24"/>
            <w:szCs w:val="24"/>
          </w:rPr>
          <w:t>https://doi.org/10.1049/iet-bmt.2018.5126</w:t>
        </w:r>
      </w:hyperlink>
      <w:r w:rsidRPr="00D7004F">
        <w:rPr>
          <w:rFonts w:ascii="Times New Roman" w:hAnsi="Times New Roman" w:cs="Times New Roman"/>
          <w:sz w:val="24"/>
          <w:szCs w:val="24"/>
        </w:rPr>
        <w:t>.</w:t>
      </w:r>
    </w:p>
    <w:p w14:paraId="71CAFA6D" w14:textId="77777777" w:rsidR="00EC4B6E" w:rsidRPr="00D7004F" w:rsidRDefault="00EC4B6E" w:rsidP="00EC4B6E">
      <w:pPr>
        <w:pStyle w:val="ListParagraph"/>
        <w:rPr>
          <w:rFonts w:ascii="Times New Roman" w:hAnsi="Times New Roman" w:cs="Times New Roman"/>
          <w:sz w:val="24"/>
          <w:szCs w:val="24"/>
          <w:highlight w:val="green"/>
        </w:rPr>
      </w:pPr>
    </w:p>
    <w:p w14:paraId="02172D59" w14:textId="77777777" w:rsidR="00EC4B6E" w:rsidRPr="00D7004F" w:rsidRDefault="00EC4B6E" w:rsidP="00EC4B6E">
      <w:pPr>
        <w:pStyle w:val="ListParagraph"/>
        <w:rPr>
          <w:rFonts w:ascii="Times New Roman" w:hAnsi="Times New Roman" w:cs="Times New Roman"/>
          <w:sz w:val="24"/>
          <w:szCs w:val="24"/>
          <w:highlight w:val="green"/>
        </w:rPr>
      </w:pPr>
    </w:p>
    <w:p w14:paraId="45F820AA"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Teh, P.S.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(2013) ‘A Survey of Keystroke Dynamics Biometrics’, </w:t>
      </w:r>
      <w:r w:rsidRPr="00D7004F">
        <w:rPr>
          <w:rFonts w:ascii="Times New Roman" w:hAnsi="Times New Roman" w:cs="Times New Roman"/>
          <w:i/>
          <w:iCs/>
          <w:sz w:val="24"/>
          <w:szCs w:val="24"/>
        </w:rPr>
        <w:t>TheScientificWorld.</w:t>
      </w:r>
      <w:r w:rsidRPr="00D7004F">
        <w:rPr>
          <w:rFonts w:ascii="Times New Roman" w:hAnsi="Times New Roman" w:cs="Times New Roman"/>
          <w:sz w:val="24"/>
          <w:szCs w:val="24"/>
        </w:rPr>
        <w:t xml:space="preserve">, 2013(1). </w:t>
      </w:r>
    </w:p>
    <w:p w14:paraId="0891375E" w14:textId="033C93A0"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9" w:history="1">
        <w:r w:rsidRPr="00D7004F">
          <w:rPr>
            <w:rStyle w:val="Hyperlink"/>
            <w:rFonts w:ascii="Times New Roman" w:hAnsi="Times New Roman" w:cs="Times New Roman"/>
            <w:sz w:val="24"/>
            <w:szCs w:val="24"/>
          </w:rPr>
          <w:t>https://doi.org/10.1155/2013/408280</w:t>
        </w:r>
      </w:hyperlink>
      <w:r w:rsidRPr="00D7004F">
        <w:rPr>
          <w:rFonts w:ascii="Times New Roman" w:hAnsi="Times New Roman" w:cs="Times New Roman"/>
          <w:sz w:val="24"/>
          <w:szCs w:val="24"/>
        </w:rPr>
        <w:t xml:space="preserve"> .</w:t>
      </w:r>
    </w:p>
    <w:p w14:paraId="2A2D798B" w14:textId="77777777" w:rsidR="00EC4B6E" w:rsidRPr="00D7004F" w:rsidRDefault="00EC4B6E" w:rsidP="00EC4B6E">
      <w:pPr>
        <w:pStyle w:val="ListParagraph"/>
        <w:rPr>
          <w:rFonts w:ascii="Times New Roman" w:hAnsi="Times New Roman" w:cs="Times New Roman"/>
          <w:sz w:val="24"/>
          <w:szCs w:val="24"/>
        </w:rPr>
      </w:pPr>
    </w:p>
    <w:p w14:paraId="6CA61240" w14:textId="057408B5" w:rsidR="00EC4B6E"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Shanmugapriya, D. and Padmavathi, G., 2009. A survey of biometric keystroke dynamics: Approaches, security and challenges. </w:t>
      </w:r>
      <w:proofErr w:type="spellStart"/>
      <w:r w:rsidRPr="00D7004F">
        <w:rPr>
          <w:rFonts w:ascii="Times New Roman" w:hAnsi="Times New Roman" w:cs="Times New Roman"/>
          <w:i/>
          <w:iCs/>
          <w:sz w:val="24"/>
          <w:szCs w:val="24"/>
        </w:rPr>
        <w:t>arXiv</w:t>
      </w:r>
      <w:proofErr w:type="spellEnd"/>
      <w:r w:rsidRPr="00D7004F">
        <w:rPr>
          <w:rFonts w:ascii="Times New Roman" w:hAnsi="Times New Roman" w:cs="Times New Roman"/>
          <w:i/>
          <w:iCs/>
          <w:sz w:val="24"/>
          <w:szCs w:val="24"/>
        </w:rPr>
        <w:t xml:space="preserve"> preprint arXiv:0910.0817</w:t>
      </w:r>
      <w:r w:rsidRPr="00D7004F">
        <w:rPr>
          <w:rFonts w:ascii="Times New Roman" w:hAnsi="Times New Roman" w:cs="Times New Roman"/>
          <w:sz w:val="24"/>
          <w:szCs w:val="24"/>
        </w:rPr>
        <w:t>.</w:t>
      </w:r>
      <w:r w:rsidR="00F57A82" w:rsidRPr="00D7004F">
        <w:rPr>
          <w:rFonts w:ascii="Times New Roman" w:hAnsi="Times New Roman" w:cs="Times New Roman"/>
          <w:sz w:val="24"/>
          <w:szCs w:val="24"/>
        </w:rPr>
        <w:t xml:space="preserve"> Available at: </w:t>
      </w:r>
      <w:hyperlink r:id="rId30" w:history="1">
        <w:r w:rsidRPr="00D7004F">
          <w:rPr>
            <w:rStyle w:val="Hyperlink"/>
            <w:rFonts w:ascii="Times New Roman" w:hAnsi="Times New Roman" w:cs="Times New Roman"/>
            <w:sz w:val="24"/>
            <w:szCs w:val="24"/>
          </w:rPr>
          <w:t>https://doi.org/10.48550/arXiv.0910.0817</w:t>
        </w:r>
      </w:hyperlink>
    </w:p>
    <w:p w14:paraId="4DD5C19A" w14:textId="77777777" w:rsidR="00404CBD" w:rsidRPr="00D7004F" w:rsidRDefault="00404CBD" w:rsidP="00404CBD">
      <w:pPr>
        <w:pStyle w:val="ListParagraph"/>
        <w:rPr>
          <w:rFonts w:ascii="Times New Roman" w:hAnsi="Times New Roman" w:cs="Times New Roman"/>
          <w:sz w:val="24"/>
          <w:szCs w:val="24"/>
        </w:rPr>
      </w:pPr>
    </w:p>
    <w:p w14:paraId="452B9B1D" w14:textId="77777777" w:rsidR="00404CB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Shrivastava, A. and </w:t>
      </w:r>
      <w:proofErr w:type="spellStart"/>
      <w:r w:rsidRPr="00D7004F">
        <w:rPr>
          <w:rFonts w:ascii="Times New Roman" w:hAnsi="Times New Roman" w:cs="Times New Roman"/>
          <w:sz w:val="24"/>
          <w:szCs w:val="24"/>
        </w:rPr>
        <w:t>Bollavarapu</w:t>
      </w:r>
      <w:proofErr w:type="spellEnd"/>
      <w:r w:rsidRPr="00D7004F">
        <w:rPr>
          <w:rFonts w:ascii="Times New Roman" w:hAnsi="Times New Roman" w:cs="Times New Roman"/>
          <w:sz w:val="24"/>
          <w:szCs w:val="24"/>
        </w:rPr>
        <w:t xml:space="preserve">, S. (2025) </w:t>
      </w:r>
      <w:r w:rsidRPr="00D7004F">
        <w:rPr>
          <w:rFonts w:ascii="Times New Roman" w:hAnsi="Times New Roman" w:cs="Times New Roman"/>
          <w:i/>
          <w:iCs/>
          <w:sz w:val="24"/>
          <w:szCs w:val="24"/>
        </w:rPr>
        <w:t>Exploring Keystroke Dynamics: Enhancing Authentication Through Typing Patterns</w:t>
      </w:r>
      <w:r w:rsidRPr="00D7004F">
        <w:rPr>
          <w:rFonts w:ascii="Times New Roman" w:hAnsi="Times New Roman" w:cs="Times New Roman"/>
          <w:sz w:val="24"/>
          <w:szCs w:val="24"/>
        </w:rPr>
        <w:t>. Atlantis Press International BV, pp. 3127–3140.</w:t>
      </w:r>
    </w:p>
    <w:p w14:paraId="2AFB4B44" w14:textId="5E7B5D12" w:rsidR="00067E70" w:rsidRPr="00D7004F" w:rsidRDefault="00067E70"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1" w:history="1">
        <w:r w:rsidR="00EC4B6E" w:rsidRPr="00D7004F">
          <w:rPr>
            <w:rStyle w:val="Hyperlink"/>
            <w:rFonts w:ascii="Times New Roman" w:hAnsi="Times New Roman" w:cs="Times New Roman"/>
            <w:sz w:val="24"/>
            <w:szCs w:val="24"/>
          </w:rPr>
          <w:t>https://doi.org/10.2991/978-94-6463-858-5_261</w:t>
        </w:r>
      </w:hyperlink>
      <w:r w:rsidRPr="00D7004F">
        <w:rPr>
          <w:rFonts w:ascii="Times New Roman" w:hAnsi="Times New Roman" w:cs="Times New Roman"/>
          <w:sz w:val="24"/>
          <w:szCs w:val="24"/>
        </w:rPr>
        <w:t>.</w:t>
      </w:r>
    </w:p>
    <w:p w14:paraId="2DFE8BB4" w14:textId="77777777" w:rsidR="00EC4B6E" w:rsidRPr="00D7004F" w:rsidRDefault="00EC4B6E" w:rsidP="00EC4B6E">
      <w:pPr>
        <w:pStyle w:val="ListParagraph"/>
        <w:rPr>
          <w:rFonts w:ascii="Times New Roman" w:hAnsi="Times New Roman" w:cs="Times New Roman"/>
          <w:sz w:val="24"/>
          <w:szCs w:val="24"/>
        </w:rPr>
      </w:pPr>
    </w:p>
    <w:p w14:paraId="24A88395" w14:textId="77777777" w:rsidR="00404CB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Xiaofeng, L., </w:t>
      </w:r>
      <w:proofErr w:type="spellStart"/>
      <w:r w:rsidRPr="00D7004F">
        <w:rPr>
          <w:rFonts w:ascii="Times New Roman" w:hAnsi="Times New Roman" w:cs="Times New Roman"/>
          <w:sz w:val="24"/>
          <w:szCs w:val="24"/>
        </w:rPr>
        <w:t>Shengfei</w:t>
      </w:r>
      <w:proofErr w:type="spellEnd"/>
      <w:r w:rsidRPr="00D7004F">
        <w:rPr>
          <w:rFonts w:ascii="Times New Roman" w:hAnsi="Times New Roman" w:cs="Times New Roman"/>
          <w:sz w:val="24"/>
          <w:szCs w:val="24"/>
        </w:rPr>
        <w:t xml:space="preserve">, Z. and </w:t>
      </w:r>
      <w:proofErr w:type="spellStart"/>
      <w:r w:rsidRPr="00D7004F">
        <w:rPr>
          <w:rFonts w:ascii="Times New Roman" w:hAnsi="Times New Roman" w:cs="Times New Roman"/>
          <w:sz w:val="24"/>
          <w:szCs w:val="24"/>
        </w:rPr>
        <w:t>Shengwei</w:t>
      </w:r>
      <w:proofErr w:type="spellEnd"/>
      <w:r w:rsidRPr="00D7004F">
        <w:rPr>
          <w:rFonts w:ascii="Times New Roman" w:hAnsi="Times New Roman" w:cs="Times New Roman"/>
          <w:sz w:val="24"/>
          <w:szCs w:val="24"/>
        </w:rPr>
        <w:t xml:space="preserve">, Y. (2019) ‘Continuous authentication by free-text keystroke based on CNN plus RNN’, </w:t>
      </w:r>
      <w:r w:rsidRPr="00D7004F">
        <w:rPr>
          <w:rFonts w:ascii="Times New Roman" w:hAnsi="Times New Roman" w:cs="Times New Roman"/>
          <w:i/>
          <w:iCs/>
          <w:sz w:val="24"/>
          <w:szCs w:val="24"/>
        </w:rPr>
        <w:t>Procedia computer science.</w:t>
      </w:r>
      <w:r w:rsidRPr="00D7004F">
        <w:rPr>
          <w:rFonts w:ascii="Times New Roman" w:hAnsi="Times New Roman" w:cs="Times New Roman"/>
          <w:sz w:val="24"/>
          <w:szCs w:val="24"/>
        </w:rPr>
        <w:t>, 147, pp. 314–318.</w:t>
      </w:r>
    </w:p>
    <w:p w14:paraId="5FEF68D7" w14:textId="3DAE52D5" w:rsidR="00067E70" w:rsidRPr="00D7004F" w:rsidRDefault="00067E70"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2" w:history="1">
        <w:r w:rsidR="00EC4B6E" w:rsidRPr="00D7004F">
          <w:rPr>
            <w:rStyle w:val="Hyperlink"/>
            <w:rFonts w:ascii="Times New Roman" w:hAnsi="Times New Roman" w:cs="Times New Roman"/>
            <w:sz w:val="24"/>
            <w:szCs w:val="24"/>
          </w:rPr>
          <w:t>https://doi.org/10.1016/j.procs.2019.01.270</w:t>
        </w:r>
      </w:hyperlink>
      <w:r w:rsidRPr="00D7004F">
        <w:rPr>
          <w:rFonts w:ascii="Times New Roman" w:hAnsi="Times New Roman" w:cs="Times New Roman"/>
          <w:sz w:val="24"/>
          <w:szCs w:val="24"/>
        </w:rPr>
        <w:t>.</w:t>
      </w:r>
    </w:p>
    <w:p w14:paraId="484CDB96" w14:textId="77777777" w:rsidR="00EC4B6E" w:rsidRPr="00D7004F" w:rsidRDefault="00EC4B6E" w:rsidP="00EC4B6E">
      <w:pPr>
        <w:pStyle w:val="ListParagraph"/>
        <w:rPr>
          <w:rFonts w:ascii="Times New Roman" w:hAnsi="Times New Roman" w:cs="Times New Roman"/>
          <w:sz w:val="24"/>
          <w:szCs w:val="24"/>
        </w:rPr>
      </w:pPr>
    </w:p>
    <w:p w14:paraId="22A9009F" w14:textId="77777777" w:rsidR="00EC4B6E" w:rsidRPr="00D7004F" w:rsidRDefault="00EC4B6E" w:rsidP="00EC4B6E">
      <w:pPr>
        <w:pStyle w:val="ListParagraph"/>
        <w:rPr>
          <w:rFonts w:ascii="Times New Roman" w:hAnsi="Times New Roman" w:cs="Times New Roman"/>
          <w:sz w:val="24"/>
          <w:szCs w:val="24"/>
        </w:rPr>
      </w:pPr>
    </w:p>
    <w:p w14:paraId="01F57A3F"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Li, J., Chang, H.-C. and Stamp, M. (2022) </w:t>
      </w:r>
      <w:r w:rsidRPr="00D7004F">
        <w:rPr>
          <w:rFonts w:ascii="Times New Roman" w:hAnsi="Times New Roman" w:cs="Times New Roman"/>
          <w:i/>
          <w:iCs/>
          <w:sz w:val="24"/>
          <w:szCs w:val="24"/>
        </w:rPr>
        <w:t>Free-Text Keystroke Dynamics for User Authentication</w:t>
      </w:r>
      <w:r w:rsidRPr="00D7004F">
        <w:rPr>
          <w:rFonts w:ascii="Times New Roman" w:hAnsi="Times New Roman" w:cs="Times New Roman"/>
          <w:sz w:val="24"/>
          <w:szCs w:val="24"/>
        </w:rPr>
        <w:t xml:space="preserve">. Springer International Publishing, pp. 357–380. </w:t>
      </w:r>
    </w:p>
    <w:p w14:paraId="49993926" w14:textId="1DA299DD"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lastRenderedPageBreak/>
        <w:t xml:space="preserve">Available at: </w:t>
      </w:r>
      <w:hyperlink r:id="rId33" w:history="1">
        <w:r w:rsidR="00EC4B6E" w:rsidRPr="00D7004F">
          <w:rPr>
            <w:rStyle w:val="Hyperlink"/>
            <w:rFonts w:ascii="Times New Roman" w:hAnsi="Times New Roman" w:cs="Times New Roman"/>
            <w:sz w:val="24"/>
            <w:szCs w:val="24"/>
          </w:rPr>
          <w:t>https://doi.org/10.1007/978-3-030-97087-1_15</w:t>
        </w:r>
      </w:hyperlink>
      <w:r w:rsidRPr="00D7004F">
        <w:rPr>
          <w:rFonts w:ascii="Times New Roman" w:hAnsi="Times New Roman" w:cs="Times New Roman"/>
          <w:sz w:val="24"/>
          <w:szCs w:val="24"/>
        </w:rPr>
        <w:t>.</w:t>
      </w:r>
    </w:p>
    <w:p w14:paraId="6F7EC6FA" w14:textId="77777777" w:rsidR="00EC4B6E" w:rsidRPr="00D7004F" w:rsidRDefault="00EC4B6E" w:rsidP="00EC4B6E">
      <w:pPr>
        <w:pStyle w:val="ListParagraph"/>
        <w:rPr>
          <w:rFonts w:ascii="Times New Roman" w:hAnsi="Times New Roman" w:cs="Times New Roman"/>
          <w:sz w:val="24"/>
          <w:szCs w:val="24"/>
        </w:rPr>
      </w:pPr>
    </w:p>
    <w:p w14:paraId="0660BE8F"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IEEE Conference on Biometrics: Theory, A. (2016) ‘User authentication with keystroke dynamics in long-text data’, in </w:t>
      </w:r>
      <w:r w:rsidRPr="00D7004F">
        <w:rPr>
          <w:rFonts w:ascii="Times New Roman" w:hAnsi="Times New Roman" w:cs="Times New Roman"/>
          <w:i/>
          <w:iCs/>
          <w:sz w:val="24"/>
          <w:szCs w:val="24"/>
        </w:rPr>
        <w:t>BTAS : 2016 IEEE 8th International Conference on Biometrics Theory, Applications and Systems : 6-9 September 2016.</w:t>
      </w:r>
      <w:r w:rsidRPr="00D7004F">
        <w:rPr>
          <w:rFonts w:ascii="Times New Roman" w:hAnsi="Times New Roman" w:cs="Times New Roman"/>
          <w:sz w:val="24"/>
          <w:szCs w:val="24"/>
        </w:rPr>
        <w:t xml:space="preserve"> New York : IEEE, pp. 1396–6. </w:t>
      </w:r>
    </w:p>
    <w:p w14:paraId="1C9069EE" w14:textId="415F76E3"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4" w:history="1">
        <w:r w:rsidR="00EC4B6E" w:rsidRPr="00D7004F">
          <w:rPr>
            <w:rStyle w:val="Hyperlink"/>
            <w:rFonts w:ascii="Times New Roman" w:hAnsi="Times New Roman" w:cs="Times New Roman"/>
            <w:sz w:val="24"/>
            <w:szCs w:val="24"/>
          </w:rPr>
          <w:t>https://doi.org/10.1109/BTAS.2016.7791182</w:t>
        </w:r>
      </w:hyperlink>
      <w:r w:rsidRPr="00D7004F">
        <w:rPr>
          <w:rFonts w:ascii="Times New Roman" w:hAnsi="Times New Roman" w:cs="Times New Roman"/>
          <w:sz w:val="24"/>
          <w:szCs w:val="24"/>
        </w:rPr>
        <w:t>.</w:t>
      </w:r>
    </w:p>
    <w:p w14:paraId="0FBB7692" w14:textId="77777777" w:rsidR="00EC4B6E" w:rsidRPr="00D7004F" w:rsidRDefault="00EC4B6E" w:rsidP="00EC4B6E">
      <w:pPr>
        <w:pStyle w:val="ListParagraph"/>
        <w:rPr>
          <w:rFonts w:ascii="Times New Roman" w:hAnsi="Times New Roman" w:cs="Times New Roman"/>
          <w:sz w:val="24"/>
          <w:szCs w:val="24"/>
        </w:rPr>
      </w:pPr>
    </w:p>
    <w:p w14:paraId="7D2ED7B1"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Alsultan, A., Warwick, K. and Wei, H. (2017) ‘Non-conventional keystroke dynamics for user authentication’, </w:t>
      </w:r>
      <w:r w:rsidRPr="00D7004F">
        <w:rPr>
          <w:rFonts w:ascii="Times New Roman" w:hAnsi="Times New Roman" w:cs="Times New Roman"/>
          <w:i/>
          <w:iCs/>
          <w:sz w:val="24"/>
          <w:szCs w:val="24"/>
        </w:rPr>
        <w:t>Pattern recognition letters.</w:t>
      </w:r>
      <w:r w:rsidRPr="00D7004F">
        <w:rPr>
          <w:rFonts w:ascii="Times New Roman" w:hAnsi="Times New Roman" w:cs="Times New Roman"/>
          <w:sz w:val="24"/>
          <w:szCs w:val="24"/>
        </w:rPr>
        <w:t>, 89, pp. 53–59.</w:t>
      </w:r>
    </w:p>
    <w:p w14:paraId="46215FC0" w14:textId="63AC804E"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5" w:history="1">
        <w:r w:rsidRPr="00D7004F">
          <w:rPr>
            <w:rStyle w:val="Hyperlink"/>
            <w:rFonts w:ascii="Times New Roman" w:hAnsi="Times New Roman" w:cs="Times New Roman"/>
            <w:sz w:val="24"/>
            <w:szCs w:val="24"/>
          </w:rPr>
          <w:t>https://doi.org/10.1016/j.patrec.2017.02.010</w:t>
        </w:r>
      </w:hyperlink>
      <w:r w:rsidRPr="00D7004F">
        <w:rPr>
          <w:rFonts w:ascii="Times New Roman" w:hAnsi="Times New Roman" w:cs="Times New Roman"/>
          <w:sz w:val="24"/>
          <w:szCs w:val="24"/>
        </w:rPr>
        <w:t>.</w:t>
      </w:r>
    </w:p>
    <w:p w14:paraId="05F9F4F3" w14:textId="77777777" w:rsidR="00EC4B6E" w:rsidRPr="00D7004F" w:rsidRDefault="00EC4B6E" w:rsidP="00EC4B6E">
      <w:pPr>
        <w:pStyle w:val="ListParagraph"/>
        <w:rPr>
          <w:rFonts w:ascii="Times New Roman" w:hAnsi="Times New Roman" w:cs="Times New Roman"/>
          <w:sz w:val="24"/>
          <w:szCs w:val="24"/>
        </w:rPr>
      </w:pPr>
    </w:p>
    <w:p w14:paraId="44E8DEC2"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ICB  Hong Kong, C.( : and ICB (Conference) Corporate Author (2005) </w:t>
      </w:r>
      <w:r w:rsidRPr="00D7004F">
        <w:rPr>
          <w:rFonts w:ascii="Times New Roman" w:hAnsi="Times New Roman" w:cs="Times New Roman"/>
          <w:i/>
          <w:iCs/>
          <w:sz w:val="24"/>
          <w:szCs w:val="24"/>
        </w:rPr>
        <w:t>GA SVM Wrapper Ensemble for Keystroke Dynamics Authentication</w:t>
      </w:r>
      <w:r w:rsidRPr="00D7004F">
        <w:rPr>
          <w:rFonts w:ascii="Times New Roman" w:hAnsi="Times New Roman" w:cs="Times New Roman"/>
          <w:sz w:val="24"/>
          <w:szCs w:val="24"/>
        </w:rPr>
        <w:t xml:space="preserve">, </w:t>
      </w:r>
      <w:r w:rsidRPr="00D7004F">
        <w:rPr>
          <w:rFonts w:ascii="Times New Roman" w:hAnsi="Times New Roman" w:cs="Times New Roman"/>
          <w:i/>
          <w:iCs/>
          <w:sz w:val="24"/>
          <w:szCs w:val="24"/>
        </w:rPr>
        <w:t>Advances in biometrics : International Conference, ICB 2006, Hong Kong, China, January 5-7, 2006 : proceedings /</w:t>
      </w:r>
      <w:r w:rsidRPr="00D7004F">
        <w:rPr>
          <w:rFonts w:ascii="Times New Roman" w:hAnsi="Times New Roman" w:cs="Times New Roman"/>
          <w:sz w:val="24"/>
          <w:szCs w:val="24"/>
        </w:rPr>
        <w:t>. Berlin : Springer, pp. 654–660.</w:t>
      </w:r>
    </w:p>
    <w:p w14:paraId="4536A310" w14:textId="58E87549"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6" w:history="1">
        <w:r w:rsidRPr="00D7004F">
          <w:rPr>
            <w:rStyle w:val="Hyperlink"/>
            <w:rFonts w:ascii="Times New Roman" w:hAnsi="Times New Roman" w:cs="Times New Roman"/>
            <w:sz w:val="24"/>
            <w:szCs w:val="24"/>
          </w:rPr>
          <w:t>https://doi.org/10.1007/11608288_87</w:t>
        </w:r>
      </w:hyperlink>
      <w:r w:rsidRPr="00D7004F">
        <w:rPr>
          <w:rFonts w:ascii="Times New Roman" w:hAnsi="Times New Roman" w:cs="Times New Roman"/>
          <w:sz w:val="24"/>
          <w:szCs w:val="24"/>
        </w:rPr>
        <w:t>.</w:t>
      </w:r>
    </w:p>
    <w:p w14:paraId="069F904E" w14:textId="77777777" w:rsidR="00EC4B6E" w:rsidRPr="00D7004F" w:rsidRDefault="00EC4B6E" w:rsidP="00EC4B6E">
      <w:pPr>
        <w:pStyle w:val="ListParagraph"/>
        <w:rPr>
          <w:rFonts w:ascii="Times New Roman" w:hAnsi="Times New Roman" w:cs="Times New Roman"/>
          <w:sz w:val="24"/>
          <w:szCs w:val="24"/>
        </w:rPr>
      </w:pPr>
    </w:p>
    <w:p w14:paraId="22CCCECC" w14:textId="77777777"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G Ismail, M.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(2024) ‘Outlier detection for keystroke biometric user authentication’, </w:t>
      </w:r>
      <w:proofErr w:type="spellStart"/>
      <w:r w:rsidRPr="00D7004F">
        <w:rPr>
          <w:rFonts w:ascii="Times New Roman" w:hAnsi="Times New Roman" w:cs="Times New Roman"/>
          <w:i/>
          <w:iCs/>
          <w:sz w:val="24"/>
          <w:szCs w:val="24"/>
        </w:rPr>
        <w:t>PeerJ</w:t>
      </w:r>
      <w:proofErr w:type="spellEnd"/>
      <w:r w:rsidRPr="00D7004F">
        <w:rPr>
          <w:rFonts w:ascii="Times New Roman" w:hAnsi="Times New Roman" w:cs="Times New Roman"/>
          <w:i/>
          <w:iCs/>
          <w:sz w:val="24"/>
          <w:szCs w:val="24"/>
        </w:rPr>
        <w:t>.</w:t>
      </w:r>
      <w:r w:rsidRPr="00D7004F">
        <w:rPr>
          <w:rFonts w:ascii="Times New Roman" w:hAnsi="Times New Roman" w:cs="Times New Roman"/>
          <w:sz w:val="24"/>
          <w:szCs w:val="24"/>
        </w:rPr>
        <w:t xml:space="preserve">, 10. </w:t>
      </w:r>
    </w:p>
    <w:p w14:paraId="127ECCCF" w14:textId="31E4E6F3"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7" w:history="1">
        <w:r w:rsidRPr="00D7004F">
          <w:rPr>
            <w:rStyle w:val="Hyperlink"/>
            <w:rFonts w:ascii="Times New Roman" w:hAnsi="Times New Roman" w:cs="Times New Roman"/>
            <w:sz w:val="24"/>
            <w:szCs w:val="24"/>
          </w:rPr>
          <w:t>https://doi.org/10.7717/peerj-cs.2086</w:t>
        </w:r>
      </w:hyperlink>
      <w:r w:rsidRPr="00D7004F">
        <w:rPr>
          <w:rFonts w:ascii="Times New Roman" w:hAnsi="Times New Roman" w:cs="Times New Roman"/>
          <w:sz w:val="24"/>
          <w:szCs w:val="24"/>
        </w:rPr>
        <w:t>.</w:t>
      </w:r>
    </w:p>
    <w:p w14:paraId="04C1DF2B" w14:textId="77777777" w:rsidR="00EC4B6E" w:rsidRPr="00D7004F" w:rsidRDefault="00EC4B6E" w:rsidP="00EC4B6E">
      <w:pPr>
        <w:pStyle w:val="ListParagraph"/>
        <w:rPr>
          <w:rFonts w:ascii="Times New Roman" w:hAnsi="Times New Roman" w:cs="Times New Roman"/>
          <w:sz w:val="24"/>
          <w:szCs w:val="24"/>
        </w:rPr>
      </w:pPr>
    </w:p>
    <w:p w14:paraId="205EAB42" w14:textId="77777777"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Eude, T. and Chang, C. (2018) ‘One‐class SVM for biometric authentication by keystroke dynamics for remote evaluation’, </w:t>
      </w:r>
      <w:r w:rsidRPr="00D7004F">
        <w:rPr>
          <w:rFonts w:ascii="Times New Roman" w:hAnsi="Times New Roman" w:cs="Times New Roman"/>
          <w:i/>
          <w:iCs/>
          <w:sz w:val="24"/>
          <w:szCs w:val="24"/>
        </w:rPr>
        <w:t>Computational intelligence.</w:t>
      </w:r>
      <w:r w:rsidRPr="00D7004F">
        <w:rPr>
          <w:rFonts w:ascii="Times New Roman" w:hAnsi="Times New Roman" w:cs="Times New Roman"/>
          <w:sz w:val="24"/>
          <w:szCs w:val="24"/>
        </w:rPr>
        <w:t xml:space="preserve">, 34(1), pp. 145–160. </w:t>
      </w:r>
    </w:p>
    <w:p w14:paraId="4BCB5340" w14:textId="7DE4C8FF"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8" w:history="1">
        <w:r w:rsidRPr="00D7004F">
          <w:rPr>
            <w:rStyle w:val="Hyperlink"/>
            <w:rFonts w:ascii="Times New Roman" w:hAnsi="Times New Roman" w:cs="Times New Roman"/>
            <w:sz w:val="24"/>
            <w:szCs w:val="24"/>
          </w:rPr>
          <w:t>https://doi.org/10.1111/coin.12122</w:t>
        </w:r>
      </w:hyperlink>
      <w:r w:rsidRPr="00D7004F">
        <w:rPr>
          <w:rFonts w:ascii="Times New Roman" w:hAnsi="Times New Roman" w:cs="Times New Roman"/>
          <w:sz w:val="24"/>
          <w:szCs w:val="24"/>
        </w:rPr>
        <w:t>.</w:t>
      </w:r>
    </w:p>
    <w:p w14:paraId="079EC5D9" w14:textId="77777777" w:rsidR="00EC4B6E" w:rsidRPr="00D7004F" w:rsidRDefault="00EC4B6E" w:rsidP="00EC4B6E">
      <w:pPr>
        <w:pStyle w:val="ListParagraph"/>
        <w:rPr>
          <w:rFonts w:ascii="Times New Roman" w:hAnsi="Times New Roman" w:cs="Times New Roman"/>
          <w:sz w:val="24"/>
          <w:szCs w:val="24"/>
        </w:rPr>
      </w:pPr>
    </w:p>
    <w:p w14:paraId="34C57E79" w14:textId="77777777"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Ryu, R.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(2021) ‘Continuous Multimodal Biometric Authentication Schemes: A Systematic Review’, </w:t>
      </w:r>
      <w:r w:rsidRPr="00D7004F">
        <w:rPr>
          <w:rFonts w:ascii="Times New Roman" w:hAnsi="Times New Roman" w:cs="Times New Roman"/>
          <w:i/>
          <w:iCs/>
          <w:sz w:val="24"/>
          <w:szCs w:val="24"/>
        </w:rPr>
        <w:t>IEEE access : practical innovations, open solutions.</w:t>
      </w:r>
      <w:r w:rsidRPr="00D7004F">
        <w:rPr>
          <w:rFonts w:ascii="Times New Roman" w:hAnsi="Times New Roman" w:cs="Times New Roman"/>
          <w:sz w:val="24"/>
          <w:szCs w:val="24"/>
        </w:rPr>
        <w:t>, 9, pp. 34541–34557.</w:t>
      </w:r>
    </w:p>
    <w:p w14:paraId="2DEA25E2" w14:textId="20EA1AD5"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9" w:history="1">
        <w:r w:rsidRPr="00D7004F">
          <w:rPr>
            <w:rStyle w:val="Hyperlink"/>
            <w:rFonts w:ascii="Times New Roman" w:hAnsi="Times New Roman" w:cs="Times New Roman"/>
            <w:sz w:val="24"/>
            <w:szCs w:val="24"/>
          </w:rPr>
          <w:t>https://doi.org/10.1109/ACCESS.2021.3061589</w:t>
        </w:r>
      </w:hyperlink>
      <w:r w:rsidRPr="00D7004F">
        <w:rPr>
          <w:rFonts w:ascii="Times New Roman" w:hAnsi="Times New Roman" w:cs="Times New Roman"/>
          <w:sz w:val="24"/>
          <w:szCs w:val="24"/>
        </w:rPr>
        <w:t>.</w:t>
      </w:r>
    </w:p>
    <w:p w14:paraId="5F5898A6" w14:textId="77777777" w:rsidR="00EC4B6E" w:rsidRPr="00D7004F" w:rsidRDefault="00EC4B6E" w:rsidP="00EC4B6E">
      <w:pPr>
        <w:pStyle w:val="ListParagraph"/>
        <w:rPr>
          <w:rFonts w:ascii="Times New Roman" w:hAnsi="Times New Roman" w:cs="Times New Roman"/>
          <w:sz w:val="24"/>
          <w:szCs w:val="24"/>
        </w:rPr>
      </w:pPr>
    </w:p>
    <w:p w14:paraId="0FB1EE44" w14:textId="1B3BF035"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Baig, A.F. and Eskeland, S. (2021) ‘Security, Privacy</w:t>
      </w:r>
      <w:r w:rsidR="00BA6F7B" w:rsidRPr="00D7004F">
        <w:rPr>
          <w:rFonts w:ascii="Times New Roman" w:hAnsi="Times New Roman" w:cs="Times New Roman"/>
          <w:sz w:val="24"/>
          <w:szCs w:val="24"/>
        </w:rPr>
        <w:t xml:space="preserve"> and</w:t>
      </w:r>
      <w:r w:rsidRPr="00D7004F">
        <w:rPr>
          <w:rFonts w:ascii="Times New Roman" w:hAnsi="Times New Roman" w:cs="Times New Roman"/>
          <w:sz w:val="24"/>
          <w:szCs w:val="24"/>
        </w:rPr>
        <w:t xml:space="preserve"> Usability in Continuous Authentication: A Survey’, </w:t>
      </w:r>
      <w:r w:rsidRPr="00D7004F">
        <w:rPr>
          <w:rFonts w:ascii="Times New Roman" w:hAnsi="Times New Roman" w:cs="Times New Roman"/>
          <w:i/>
          <w:iCs/>
          <w:sz w:val="24"/>
          <w:szCs w:val="24"/>
        </w:rPr>
        <w:t>Sensors</w:t>
      </w:r>
      <w:r w:rsidRPr="00D7004F">
        <w:rPr>
          <w:rFonts w:ascii="Times New Roman" w:hAnsi="Times New Roman" w:cs="Times New Roman"/>
          <w:sz w:val="24"/>
          <w:szCs w:val="24"/>
        </w:rPr>
        <w:t xml:space="preserve">, 21(17). </w:t>
      </w:r>
    </w:p>
    <w:p w14:paraId="34D33F0D" w14:textId="22E0B388"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Available at</w:t>
      </w:r>
      <w:r w:rsidR="00BB05D8" w:rsidRPr="00D7004F">
        <w:rPr>
          <w:rFonts w:ascii="Times New Roman" w:hAnsi="Times New Roman" w:cs="Times New Roman"/>
          <w:sz w:val="24"/>
          <w:szCs w:val="24"/>
        </w:rPr>
        <w:t xml:space="preserve"> </w:t>
      </w:r>
      <w:hyperlink r:id="rId40" w:history="1">
        <w:r w:rsidR="009739A1" w:rsidRPr="00D7004F">
          <w:rPr>
            <w:rStyle w:val="Hyperlink"/>
            <w:rFonts w:ascii="Times New Roman" w:hAnsi="Times New Roman" w:cs="Times New Roman"/>
            <w:sz w:val="24"/>
            <w:szCs w:val="24"/>
          </w:rPr>
          <w:t>https:/doi.org/10.3390/s21175967</w:t>
        </w:r>
      </w:hyperlink>
      <w:r w:rsidRPr="00D7004F">
        <w:rPr>
          <w:rFonts w:ascii="Times New Roman" w:hAnsi="Times New Roman" w:cs="Times New Roman"/>
          <w:sz w:val="24"/>
          <w:szCs w:val="24"/>
        </w:rPr>
        <w:t>.</w:t>
      </w:r>
    </w:p>
    <w:p w14:paraId="4171A15A" w14:textId="77777777" w:rsidR="00EC4B6E" w:rsidRPr="00D7004F" w:rsidRDefault="00EC4B6E" w:rsidP="00EC4B6E">
      <w:pPr>
        <w:pStyle w:val="ListParagraph"/>
        <w:rPr>
          <w:rFonts w:ascii="Times New Roman" w:hAnsi="Times New Roman" w:cs="Times New Roman"/>
          <w:sz w:val="24"/>
          <w:szCs w:val="24"/>
        </w:rPr>
      </w:pPr>
    </w:p>
    <w:p w14:paraId="1A448146"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Stylios, I.C.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(no date) ‘A Review of Continuous Authentication Using </w:t>
      </w:r>
      <w:proofErr w:type="spellStart"/>
      <w:r w:rsidRPr="00D7004F">
        <w:rPr>
          <w:rFonts w:ascii="Times New Roman" w:hAnsi="Times New Roman" w:cs="Times New Roman"/>
          <w:sz w:val="24"/>
          <w:szCs w:val="24"/>
        </w:rPr>
        <w:t>Behavioral</w:t>
      </w:r>
      <w:proofErr w:type="spellEnd"/>
      <w:r w:rsidRPr="00D7004F">
        <w:rPr>
          <w:rFonts w:ascii="Times New Roman" w:hAnsi="Times New Roman" w:cs="Times New Roman"/>
          <w:sz w:val="24"/>
          <w:szCs w:val="24"/>
        </w:rPr>
        <w:t xml:space="preserve"> Biometrics’, in </w:t>
      </w:r>
      <w:r w:rsidRPr="00D7004F">
        <w:rPr>
          <w:rFonts w:ascii="Times New Roman" w:hAnsi="Times New Roman" w:cs="Times New Roman"/>
          <w:i/>
          <w:iCs/>
          <w:sz w:val="24"/>
          <w:szCs w:val="24"/>
        </w:rPr>
        <w:t xml:space="preserve">Proceedings of the </w:t>
      </w:r>
      <w:proofErr w:type="spellStart"/>
      <w:r w:rsidRPr="00D7004F">
        <w:rPr>
          <w:rFonts w:ascii="Times New Roman" w:hAnsi="Times New Roman" w:cs="Times New Roman"/>
          <w:i/>
          <w:iCs/>
          <w:sz w:val="24"/>
          <w:szCs w:val="24"/>
        </w:rPr>
        <w:t>SouthEast</w:t>
      </w:r>
      <w:proofErr w:type="spellEnd"/>
      <w:r w:rsidRPr="00D7004F">
        <w:rPr>
          <w:rFonts w:ascii="Times New Roman" w:hAnsi="Times New Roman" w:cs="Times New Roman"/>
          <w:i/>
          <w:iCs/>
          <w:sz w:val="24"/>
          <w:szCs w:val="24"/>
        </w:rPr>
        <w:t xml:space="preserve"> European Design Automation, Computer Engineering, Computer Networks and Social Media Conference</w:t>
      </w:r>
      <w:r w:rsidRPr="00D7004F">
        <w:rPr>
          <w:rFonts w:ascii="Times New Roman" w:hAnsi="Times New Roman" w:cs="Times New Roman"/>
          <w:sz w:val="24"/>
          <w:szCs w:val="24"/>
        </w:rPr>
        <w:t xml:space="preserve">. ACM, pp. 45–79. </w:t>
      </w:r>
    </w:p>
    <w:p w14:paraId="0DCD9107" w14:textId="216EE1ED" w:rsidR="00EC4B6E" w:rsidRPr="00D7004F" w:rsidRDefault="00EC4B6E"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1" w:history="1">
        <w:r w:rsidRPr="00D7004F">
          <w:rPr>
            <w:rStyle w:val="Hyperlink"/>
            <w:rFonts w:ascii="Times New Roman" w:hAnsi="Times New Roman" w:cs="Times New Roman"/>
            <w:sz w:val="24"/>
            <w:szCs w:val="24"/>
          </w:rPr>
          <w:t>https://doi.org/10.1145/2984393.2984403</w:t>
        </w:r>
      </w:hyperlink>
      <w:r w:rsidRPr="00D7004F">
        <w:rPr>
          <w:rFonts w:ascii="Times New Roman" w:hAnsi="Times New Roman" w:cs="Times New Roman"/>
          <w:sz w:val="24"/>
          <w:szCs w:val="24"/>
        </w:rPr>
        <w:t>.</w:t>
      </w:r>
    </w:p>
    <w:p w14:paraId="3F5D5988" w14:textId="77777777" w:rsidR="00EC4B6E" w:rsidRPr="00D7004F" w:rsidRDefault="00EC4B6E" w:rsidP="00EC4B6E">
      <w:pPr>
        <w:pStyle w:val="ListParagraph"/>
        <w:rPr>
          <w:rFonts w:ascii="Times New Roman" w:hAnsi="Times New Roman" w:cs="Times New Roman"/>
          <w:sz w:val="24"/>
          <w:szCs w:val="24"/>
        </w:rPr>
      </w:pPr>
    </w:p>
    <w:p w14:paraId="41DA7F3C" w14:textId="3484D881"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Wang, Y., Wu, C., Liao, Y. and You, M., 2025. Optimizing Mouse Dynamics for User Authentication by Machine Learning: Addressing Data Sufficiency, Accuracy-Practicality Trade-off</w:t>
      </w:r>
      <w:r w:rsidR="00BA6F7B" w:rsidRPr="00D7004F">
        <w:rPr>
          <w:rFonts w:ascii="Times New Roman" w:hAnsi="Times New Roman" w:cs="Times New Roman"/>
          <w:sz w:val="24"/>
          <w:szCs w:val="24"/>
        </w:rPr>
        <w:t xml:space="preserve"> and</w:t>
      </w:r>
      <w:r w:rsidRPr="00D7004F">
        <w:rPr>
          <w:rFonts w:ascii="Times New Roman" w:hAnsi="Times New Roman" w:cs="Times New Roman"/>
          <w:sz w:val="24"/>
          <w:szCs w:val="24"/>
        </w:rPr>
        <w:t xml:space="preserve"> Model Performance Challenges. </w:t>
      </w:r>
      <w:proofErr w:type="spellStart"/>
      <w:r w:rsidRPr="00D7004F">
        <w:rPr>
          <w:rFonts w:ascii="Times New Roman" w:hAnsi="Times New Roman" w:cs="Times New Roman"/>
          <w:i/>
          <w:iCs/>
          <w:sz w:val="24"/>
          <w:szCs w:val="24"/>
        </w:rPr>
        <w:t>arXiv</w:t>
      </w:r>
      <w:proofErr w:type="spellEnd"/>
      <w:r w:rsidRPr="00D7004F">
        <w:rPr>
          <w:rFonts w:ascii="Times New Roman" w:hAnsi="Times New Roman" w:cs="Times New Roman"/>
          <w:i/>
          <w:iCs/>
          <w:sz w:val="24"/>
          <w:szCs w:val="24"/>
        </w:rPr>
        <w:t xml:space="preserve"> preprint arXiv:2504.21415</w:t>
      </w:r>
      <w:r w:rsidRPr="00D7004F">
        <w:rPr>
          <w:rFonts w:ascii="Times New Roman" w:hAnsi="Times New Roman" w:cs="Times New Roman"/>
          <w:sz w:val="24"/>
          <w:szCs w:val="24"/>
        </w:rPr>
        <w:t xml:space="preserve">. </w:t>
      </w:r>
    </w:p>
    <w:p w14:paraId="10B615EB" w14:textId="5FF9AE39" w:rsidR="00EC4B6E" w:rsidRPr="00D7004F" w:rsidRDefault="00D075EA"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lastRenderedPageBreak/>
        <w:t xml:space="preserve">Available at: </w:t>
      </w:r>
      <w:hyperlink r:id="rId42" w:history="1">
        <w:r w:rsidR="00EC4B6E" w:rsidRPr="00D7004F">
          <w:rPr>
            <w:rStyle w:val="Hyperlink"/>
            <w:rFonts w:ascii="Times New Roman" w:hAnsi="Times New Roman" w:cs="Times New Roman"/>
            <w:sz w:val="24"/>
            <w:szCs w:val="24"/>
          </w:rPr>
          <w:t>https://doi.org/10.48550/arXiv.2504.21415</w:t>
        </w:r>
      </w:hyperlink>
      <w:r w:rsidRPr="00D7004F">
        <w:rPr>
          <w:rFonts w:ascii="Times New Roman" w:hAnsi="Times New Roman" w:cs="Times New Roman"/>
          <w:sz w:val="24"/>
          <w:szCs w:val="24"/>
        </w:rPr>
        <w:t>.</w:t>
      </w:r>
    </w:p>
    <w:p w14:paraId="75ED9DF0" w14:textId="77777777" w:rsidR="00EC4B6E" w:rsidRPr="00D7004F" w:rsidRDefault="00EC4B6E" w:rsidP="00EC4B6E">
      <w:pPr>
        <w:pStyle w:val="ListParagraph"/>
        <w:rPr>
          <w:rFonts w:ascii="Times New Roman" w:hAnsi="Times New Roman" w:cs="Times New Roman"/>
          <w:sz w:val="24"/>
          <w:szCs w:val="24"/>
        </w:rPr>
      </w:pPr>
    </w:p>
    <w:p w14:paraId="731BAA3B"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Almalki, S., Assery, N. and Roy, K. (2021) ‘An Empirical Evaluation of Online Continuous Authentication and Anomaly Detection Using Mouse Clickstream Data Analysis’, </w:t>
      </w:r>
      <w:r w:rsidRPr="00D7004F">
        <w:rPr>
          <w:rFonts w:ascii="Times New Roman" w:hAnsi="Times New Roman" w:cs="Times New Roman"/>
          <w:i/>
          <w:iCs/>
          <w:sz w:val="24"/>
          <w:szCs w:val="24"/>
        </w:rPr>
        <w:t>Applied sciences</w:t>
      </w:r>
      <w:r w:rsidRPr="00D7004F">
        <w:rPr>
          <w:rFonts w:ascii="Times New Roman" w:hAnsi="Times New Roman" w:cs="Times New Roman"/>
          <w:sz w:val="24"/>
          <w:szCs w:val="24"/>
        </w:rPr>
        <w:t xml:space="preserve">, 11(13). </w:t>
      </w:r>
    </w:p>
    <w:p w14:paraId="5952F7FA" w14:textId="251289DA" w:rsidR="00EC4B6E" w:rsidRPr="00D7004F" w:rsidRDefault="00EC4B6E"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3" w:history="1">
        <w:r w:rsidRPr="00D7004F">
          <w:rPr>
            <w:rStyle w:val="Hyperlink"/>
            <w:rFonts w:ascii="Times New Roman" w:hAnsi="Times New Roman" w:cs="Times New Roman"/>
            <w:sz w:val="24"/>
            <w:szCs w:val="24"/>
          </w:rPr>
          <w:t>https://doi.org/10.3390/app11136083</w:t>
        </w:r>
      </w:hyperlink>
      <w:r w:rsidRPr="00D7004F">
        <w:rPr>
          <w:rFonts w:ascii="Times New Roman" w:hAnsi="Times New Roman" w:cs="Times New Roman"/>
          <w:sz w:val="24"/>
          <w:szCs w:val="24"/>
        </w:rPr>
        <w:t>.</w:t>
      </w:r>
    </w:p>
    <w:p w14:paraId="64D872CD" w14:textId="77777777" w:rsidR="00EC4B6E" w:rsidRPr="00D7004F" w:rsidRDefault="00EC4B6E" w:rsidP="00EC4B6E">
      <w:pPr>
        <w:pStyle w:val="ListParagraph"/>
        <w:rPr>
          <w:rFonts w:ascii="Times New Roman" w:hAnsi="Times New Roman" w:cs="Times New Roman"/>
          <w:b/>
          <w:bCs/>
          <w:sz w:val="24"/>
          <w:szCs w:val="24"/>
        </w:rPr>
      </w:pPr>
    </w:p>
    <w:p w14:paraId="2D94C34B" w14:textId="77777777" w:rsidR="00D075EA" w:rsidRPr="00D7004F" w:rsidRDefault="00EC4B6E">
      <w:pPr>
        <w:pStyle w:val="ListParagraph"/>
        <w:numPr>
          <w:ilvl w:val="0"/>
          <w:numId w:val="1"/>
        </w:numPr>
        <w:rPr>
          <w:rFonts w:ascii="Times New Roman" w:hAnsi="Times New Roman" w:cs="Times New Roman"/>
          <w:b/>
          <w:bCs/>
          <w:sz w:val="24"/>
          <w:szCs w:val="24"/>
        </w:rPr>
      </w:pPr>
      <w:r w:rsidRPr="00D7004F">
        <w:rPr>
          <w:rFonts w:ascii="Times New Roman" w:hAnsi="Times New Roman" w:cs="Times New Roman"/>
          <w:sz w:val="24"/>
          <w:szCs w:val="24"/>
        </w:rPr>
        <w:t>Ketab, S.S., Clarke, N.L. and Dowland, P.S., 2017. A robust e-invigilation system employing multimodal biometric authentication. </w:t>
      </w:r>
      <w:r w:rsidRPr="00D7004F">
        <w:rPr>
          <w:rFonts w:ascii="Times New Roman" w:hAnsi="Times New Roman" w:cs="Times New Roman"/>
          <w:i/>
          <w:iCs/>
          <w:sz w:val="24"/>
          <w:szCs w:val="24"/>
        </w:rPr>
        <w:t>International Journal of Information and Education Technology</w:t>
      </w:r>
      <w:r w:rsidRPr="00D7004F">
        <w:rPr>
          <w:rFonts w:ascii="Times New Roman" w:hAnsi="Times New Roman" w:cs="Times New Roman"/>
          <w:sz w:val="24"/>
          <w:szCs w:val="24"/>
        </w:rPr>
        <w:t>, </w:t>
      </w:r>
      <w:r w:rsidRPr="00D7004F">
        <w:rPr>
          <w:rFonts w:ascii="Times New Roman" w:hAnsi="Times New Roman" w:cs="Times New Roman"/>
          <w:i/>
          <w:iCs/>
          <w:sz w:val="24"/>
          <w:szCs w:val="24"/>
        </w:rPr>
        <w:t>7</w:t>
      </w:r>
      <w:r w:rsidRPr="00D7004F">
        <w:rPr>
          <w:rFonts w:ascii="Times New Roman" w:hAnsi="Times New Roman" w:cs="Times New Roman"/>
          <w:sz w:val="24"/>
          <w:szCs w:val="24"/>
        </w:rPr>
        <w:t xml:space="preserve">(11), p.796. </w:t>
      </w:r>
    </w:p>
    <w:p w14:paraId="2C1C4ADA" w14:textId="1C601866" w:rsidR="00EC4B6E" w:rsidRPr="00D7004F" w:rsidRDefault="00D075EA" w:rsidP="00D075EA">
      <w:pPr>
        <w:pStyle w:val="ListParagraph"/>
        <w:rPr>
          <w:rFonts w:ascii="Times New Roman" w:hAnsi="Times New Roman" w:cs="Times New Roman"/>
          <w:b/>
          <w:bCs/>
          <w:sz w:val="24"/>
          <w:szCs w:val="24"/>
        </w:rPr>
      </w:pPr>
      <w:r w:rsidRPr="00D7004F">
        <w:rPr>
          <w:rFonts w:ascii="Times New Roman" w:hAnsi="Times New Roman" w:cs="Times New Roman"/>
          <w:sz w:val="24"/>
          <w:szCs w:val="24"/>
        </w:rPr>
        <w:t xml:space="preserve">Available at: </w:t>
      </w:r>
      <w:hyperlink r:id="rId44" w:tgtFrame="_blank" w:tooltip="DOI" w:history="1">
        <w:r w:rsidRPr="00D7004F">
          <w:rPr>
            <w:rStyle w:val="Hyperlink"/>
            <w:rFonts w:ascii="Times New Roman" w:hAnsi="Times New Roman" w:cs="Times New Roman"/>
            <w:sz w:val="24"/>
            <w:szCs w:val="24"/>
          </w:rPr>
          <w:t>https://doi.org/10.18178/ijiet.2017.7.11.975</w:t>
        </w:r>
      </w:hyperlink>
    </w:p>
    <w:p w14:paraId="7D99CDDB" w14:textId="77777777" w:rsidR="00EC4B6E" w:rsidRPr="00D7004F" w:rsidRDefault="00EC4B6E" w:rsidP="00EC4B6E">
      <w:pPr>
        <w:pStyle w:val="ListParagraph"/>
        <w:rPr>
          <w:rFonts w:ascii="Times New Roman" w:hAnsi="Times New Roman" w:cs="Times New Roman"/>
          <w:sz w:val="24"/>
          <w:szCs w:val="24"/>
        </w:rPr>
      </w:pPr>
    </w:p>
    <w:p w14:paraId="1E86301E"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S, A. and K, J.S. (2025) ‘Enhancing security and usability with context aware multi-biometric fusion for continuous user authentication’, </w:t>
      </w:r>
      <w:r w:rsidRPr="00D7004F">
        <w:rPr>
          <w:rFonts w:ascii="Times New Roman" w:hAnsi="Times New Roman" w:cs="Times New Roman"/>
          <w:i/>
          <w:iCs/>
          <w:sz w:val="24"/>
          <w:szCs w:val="24"/>
        </w:rPr>
        <w:t>Scientific reports.</w:t>
      </w:r>
      <w:r w:rsidRPr="00D7004F">
        <w:rPr>
          <w:rFonts w:ascii="Times New Roman" w:hAnsi="Times New Roman" w:cs="Times New Roman"/>
          <w:sz w:val="24"/>
          <w:szCs w:val="24"/>
        </w:rPr>
        <w:t xml:space="preserve">, 15(1). </w:t>
      </w:r>
    </w:p>
    <w:p w14:paraId="0689FEDE" w14:textId="38A62DD3" w:rsidR="00EC4B6E" w:rsidRPr="00D7004F" w:rsidRDefault="00EC4B6E"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5" w:history="1">
        <w:r w:rsidRPr="00D7004F">
          <w:rPr>
            <w:rStyle w:val="Hyperlink"/>
            <w:rFonts w:ascii="Times New Roman" w:hAnsi="Times New Roman" w:cs="Times New Roman"/>
            <w:sz w:val="24"/>
            <w:szCs w:val="24"/>
          </w:rPr>
          <w:t>https://doi.org/10.1038/s41598-025-14833-z</w:t>
        </w:r>
      </w:hyperlink>
      <w:r w:rsidRPr="00D7004F">
        <w:rPr>
          <w:rFonts w:ascii="Times New Roman" w:hAnsi="Times New Roman" w:cs="Times New Roman"/>
          <w:sz w:val="24"/>
          <w:szCs w:val="24"/>
        </w:rPr>
        <w:t>.</w:t>
      </w:r>
    </w:p>
    <w:p w14:paraId="63495F85" w14:textId="77777777" w:rsidR="00EC4B6E" w:rsidRPr="00D7004F" w:rsidRDefault="00EC4B6E" w:rsidP="00EC4B6E">
      <w:pPr>
        <w:pStyle w:val="ListParagraph"/>
        <w:rPr>
          <w:rFonts w:ascii="Times New Roman" w:hAnsi="Times New Roman" w:cs="Times New Roman"/>
          <w:sz w:val="24"/>
          <w:szCs w:val="24"/>
        </w:rPr>
      </w:pPr>
    </w:p>
    <w:p w14:paraId="5A24256C"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Martín, A.G.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(2022) ‘Combining user behavioural information at the feature level to enhance continuous authentication systems’, </w:t>
      </w:r>
      <w:r w:rsidRPr="00D7004F">
        <w:rPr>
          <w:rFonts w:ascii="Times New Roman" w:hAnsi="Times New Roman" w:cs="Times New Roman"/>
          <w:i/>
          <w:iCs/>
          <w:sz w:val="24"/>
          <w:szCs w:val="24"/>
        </w:rPr>
        <w:t>Knowledge-based systems.</w:t>
      </w:r>
      <w:r w:rsidRPr="00D7004F">
        <w:rPr>
          <w:rFonts w:ascii="Times New Roman" w:hAnsi="Times New Roman" w:cs="Times New Roman"/>
          <w:sz w:val="24"/>
          <w:szCs w:val="24"/>
        </w:rPr>
        <w:t xml:space="preserve">, 244. </w:t>
      </w:r>
    </w:p>
    <w:p w14:paraId="6B38F448" w14:textId="01FF4DB6" w:rsidR="00EC4B6E" w:rsidRPr="00D7004F" w:rsidRDefault="00EC4B6E" w:rsidP="00AF2A1E">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6" w:history="1">
        <w:r w:rsidRPr="00D7004F">
          <w:rPr>
            <w:rStyle w:val="Hyperlink"/>
            <w:rFonts w:ascii="Times New Roman" w:hAnsi="Times New Roman" w:cs="Times New Roman"/>
            <w:sz w:val="24"/>
            <w:szCs w:val="24"/>
          </w:rPr>
          <w:t>https://doi.org/10.1016/j.knosys.2022.108544</w:t>
        </w:r>
      </w:hyperlink>
      <w:r w:rsidRPr="00D7004F">
        <w:rPr>
          <w:rFonts w:ascii="Times New Roman" w:hAnsi="Times New Roman" w:cs="Times New Roman"/>
          <w:sz w:val="24"/>
          <w:szCs w:val="24"/>
        </w:rPr>
        <w:t>.</w:t>
      </w:r>
    </w:p>
    <w:p w14:paraId="671C8C34" w14:textId="77777777" w:rsidR="00AF2A1E" w:rsidRPr="00D7004F" w:rsidRDefault="00AF2A1E" w:rsidP="00AF2A1E">
      <w:pPr>
        <w:pStyle w:val="ListParagraph"/>
        <w:rPr>
          <w:rFonts w:ascii="Times New Roman" w:hAnsi="Times New Roman" w:cs="Times New Roman"/>
          <w:sz w:val="24"/>
          <w:szCs w:val="24"/>
        </w:rPr>
      </w:pPr>
    </w:p>
    <w:p w14:paraId="590B5B15" w14:textId="69982FFE" w:rsidR="00EC4B6E"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Zhang, K.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(2016) ‘Joint Face Detection and Alignment Using Multitask Cascaded Convolutional Networks’, </w:t>
      </w:r>
      <w:r w:rsidRPr="00D7004F">
        <w:rPr>
          <w:rFonts w:ascii="Times New Roman" w:hAnsi="Times New Roman" w:cs="Times New Roman"/>
          <w:i/>
          <w:iCs/>
          <w:sz w:val="24"/>
          <w:szCs w:val="24"/>
        </w:rPr>
        <w:t>IEEE signal processing letters.</w:t>
      </w:r>
      <w:r w:rsidRPr="00D7004F">
        <w:rPr>
          <w:rFonts w:ascii="Times New Roman" w:hAnsi="Times New Roman" w:cs="Times New Roman"/>
          <w:sz w:val="24"/>
          <w:szCs w:val="24"/>
        </w:rPr>
        <w:t xml:space="preserve">, 23(10), pp. 1499–1503. Available at: </w:t>
      </w:r>
      <w:hyperlink r:id="rId47" w:history="1">
        <w:r w:rsidRPr="00D7004F">
          <w:rPr>
            <w:rStyle w:val="Hyperlink"/>
            <w:rFonts w:ascii="Times New Roman" w:hAnsi="Times New Roman" w:cs="Times New Roman"/>
            <w:sz w:val="24"/>
            <w:szCs w:val="24"/>
          </w:rPr>
          <w:t>https://doi.org/10.1109/LSP.2016.2603342</w:t>
        </w:r>
      </w:hyperlink>
      <w:r w:rsidRPr="00D7004F">
        <w:rPr>
          <w:rFonts w:ascii="Times New Roman" w:hAnsi="Times New Roman" w:cs="Times New Roman"/>
          <w:sz w:val="24"/>
          <w:szCs w:val="24"/>
        </w:rPr>
        <w:t>.</w:t>
      </w:r>
    </w:p>
    <w:p w14:paraId="429F30DB" w14:textId="77777777" w:rsidR="00EC4B6E" w:rsidRPr="00D7004F" w:rsidRDefault="00EC4B6E" w:rsidP="00EC4B6E">
      <w:pPr>
        <w:pStyle w:val="ListParagraph"/>
        <w:rPr>
          <w:rFonts w:ascii="Times New Roman" w:hAnsi="Times New Roman" w:cs="Times New Roman"/>
          <w:sz w:val="24"/>
          <w:szCs w:val="24"/>
        </w:rPr>
      </w:pPr>
    </w:p>
    <w:p w14:paraId="2EFF95B7" w14:textId="77777777" w:rsidR="007348D7"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Manoj G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(2022) ‘A Survey on Anti-Spoofing Methods for Facial Recognition’, </w:t>
      </w:r>
      <w:r w:rsidRPr="00D7004F">
        <w:rPr>
          <w:rFonts w:ascii="Times New Roman" w:hAnsi="Times New Roman" w:cs="Times New Roman"/>
          <w:i/>
          <w:iCs/>
          <w:sz w:val="24"/>
          <w:szCs w:val="24"/>
        </w:rPr>
        <w:t>International Journal of Scientific Research in Computer Science, Engineering and Information Technology</w:t>
      </w:r>
      <w:r w:rsidRPr="00D7004F">
        <w:rPr>
          <w:rFonts w:ascii="Times New Roman" w:hAnsi="Times New Roman" w:cs="Times New Roman"/>
          <w:sz w:val="24"/>
          <w:szCs w:val="24"/>
        </w:rPr>
        <w:t xml:space="preserve">, pp. 259–268. </w:t>
      </w:r>
    </w:p>
    <w:p w14:paraId="37431DDC" w14:textId="3AB0E2F5" w:rsidR="00EC4B6E" w:rsidRPr="00D7004F" w:rsidRDefault="00EC4B6E" w:rsidP="007348D7">
      <w:pPr>
        <w:ind w:firstLine="720"/>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8" w:history="1">
        <w:r w:rsidRPr="00D7004F">
          <w:rPr>
            <w:rStyle w:val="Hyperlink"/>
            <w:rFonts w:ascii="Times New Roman" w:hAnsi="Times New Roman" w:cs="Times New Roman"/>
            <w:sz w:val="24"/>
            <w:szCs w:val="24"/>
          </w:rPr>
          <w:t>https://doi.org/10.32628/CSEIT228248</w:t>
        </w:r>
      </w:hyperlink>
      <w:r w:rsidRPr="00D7004F">
        <w:rPr>
          <w:rFonts w:ascii="Times New Roman" w:hAnsi="Times New Roman" w:cs="Times New Roman"/>
          <w:sz w:val="24"/>
          <w:szCs w:val="24"/>
        </w:rPr>
        <w:t>.</w:t>
      </w:r>
    </w:p>
    <w:p w14:paraId="67AD1ECA" w14:textId="77777777" w:rsidR="00EC4B6E" w:rsidRPr="00D7004F" w:rsidRDefault="00EC4B6E" w:rsidP="00EC4B6E">
      <w:pPr>
        <w:pStyle w:val="ListParagraph"/>
        <w:rPr>
          <w:rFonts w:ascii="Times New Roman" w:hAnsi="Times New Roman" w:cs="Times New Roman"/>
          <w:sz w:val="24"/>
          <w:szCs w:val="24"/>
        </w:rPr>
      </w:pPr>
    </w:p>
    <w:p w14:paraId="16565CC3" w14:textId="77777777" w:rsidR="00C36049"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Xing, H.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(2025) ‘Face Anti-Spoofing Based on Deep Learning: A Comprehensive Survey’, </w:t>
      </w:r>
      <w:r w:rsidRPr="00D7004F">
        <w:rPr>
          <w:rFonts w:ascii="Times New Roman" w:hAnsi="Times New Roman" w:cs="Times New Roman"/>
          <w:i/>
          <w:iCs/>
          <w:sz w:val="24"/>
          <w:szCs w:val="24"/>
        </w:rPr>
        <w:t>Applied sciences</w:t>
      </w:r>
      <w:r w:rsidRPr="00D7004F">
        <w:rPr>
          <w:rFonts w:ascii="Times New Roman" w:hAnsi="Times New Roman" w:cs="Times New Roman"/>
          <w:sz w:val="24"/>
          <w:szCs w:val="24"/>
        </w:rPr>
        <w:t xml:space="preserve">, 15(12). </w:t>
      </w:r>
    </w:p>
    <w:p w14:paraId="521DFAF1" w14:textId="6CF53746" w:rsidR="00EC4B6E" w:rsidRPr="00D7004F" w:rsidRDefault="009739A1" w:rsidP="00C36049">
      <w:pPr>
        <w:pStyle w:val="ListParagraph"/>
        <w:rPr>
          <w:rFonts w:ascii="Times New Roman" w:hAnsi="Times New Roman" w:cs="Times New Roman"/>
          <w:sz w:val="24"/>
          <w:szCs w:val="24"/>
        </w:rPr>
      </w:pPr>
      <w:r w:rsidRPr="00D7004F">
        <w:rPr>
          <w:rFonts w:ascii="Times New Roman" w:hAnsi="Times New Roman" w:cs="Times New Roman"/>
          <w:sz w:val="24"/>
          <w:szCs w:val="24"/>
        </w:rPr>
        <w:t>A</w:t>
      </w:r>
      <w:r w:rsidR="00EC4B6E" w:rsidRPr="00D7004F">
        <w:rPr>
          <w:rFonts w:ascii="Times New Roman" w:hAnsi="Times New Roman" w:cs="Times New Roman"/>
          <w:sz w:val="24"/>
          <w:szCs w:val="24"/>
        </w:rPr>
        <w:t>vailable at:</w:t>
      </w:r>
      <w:r w:rsidR="00C36049" w:rsidRPr="00D7004F">
        <w:rPr>
          <w:rFonts w:ascii="Times New Roman" w:hAnsi="Times New Roman" w:cs="Times New Roman"/>
          <w:sz w:val="24"/>
          <w:szCs w:val="24"/>
        </w:rPr>
        <w:t xml:space="preserve"> </w:t>
      </w:r>
      <w:hyperlink r:id="rId49" w:history="1">
        <w:r w:rsidR="00C36049" w:rsidRPr="00D7004F">
          <w:rPr>
            <w:rStyle w:val="Hyperlink"/>
            <w:rFonts w:ascii="Times New Roman" w:hAnsi="Times New Roman" w:cs="Times New Roman"/>
            <w:sz w:val="24"/>
            <w:szCs w:val="24"/>
          </w:rPr>
          <w:t>https://doi.org/10.3390/app15126891</w:t>
        </w:r>
      </w:hyperlink>
      <w:r w:rsidR="00EC4B6E" w:rsidRPr="00D7004F">
        <w:rPr>
          <w:rFonts w:ascii="Times New Roman" w:hAnsi="Times New Roman" w:cs="Times New Roman"/>
          <w:sz w:val="24"/>
          <w:szCs w:val="24"/>
        </w:rPr>
        <w:t>.</w:t>
      </w:r>
    </w:p>
    <w:p w14:paraId="793B2410" w14:textId="77777777" w:rsidR="00EC4B6E" w:rsidRPr="00D7004F" w:rsidRDefault="00EC4B6E" w:rsidP="00EC4B6E">
      <w:pPr>
        <w:pStyle w:val="ListParagraph"/>
        <w:rPr>
          <w:rFonts w:ascii="Times New Roman" w:hAnsi="Times New Roman" w:cs="Times New Roman"/>
          <w:sz w:val="24"/>
          <w:szCs w:val="24"/>
        </w:rPr>
      </w:pPr>
    </w:p>
    <w:p w14:paraId="029CD52B" w14:textId="28940B7E" w:rsidR="005778A6" w:rsidRPr="00D7004F" w:rsidRDefault="00EC4B6E" w:rsidP="005778A6">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Garabato, D.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(2022) ‘AI-based user authentication reinforcement by continuous extraction of </w:t>
      </w:r>
      <w:proofErr w:type="spellStart"/>
      <w:r w:rsidRPr="00D7004F">
        <w:rPr>
          <w:rFonts w:ascii="Times New Roman" w:hAnsi="Times New Roman" w:cs="Times New Roman"/>
          <w:sz w:val="24"/>
          <w:szCs w:val="24"/>
        </w:rPr>
        <w:t>behavioral</w:t>
      </w:r>
      <w:proofErr w:type="spellEnd"/>
      <w:r w:rsidRPr="00D7004F">
        <w:rPr>
          <w:rFonts w:ascii="Times New Roman" w:hAnsi="Times New Roman" w:cs="Times New Roman"/>
          <w:sz w:val="24"/>
          <w:szCs w:val="24"/>
        </w:rPr>
        <w:t xml:space="preserve"> interaction features’, </w:t>
      </w:r>
      <w:r w:rsidRPr="00D7004F">
        <w:rPr>
          <w:rFonts w:ascii="Times New Roman" w:hAnsi="Times New Roman" w:cs="Times New Roman"/>
          <w:i/>
          <w:iCs/>
          <w:sz w:val="24"/>
          <w:szCs w:val="24"/>
        </w:rPr>
        <w:t>Neural computing &amp; applications.</w:t>
      </w:r>
      <w:r w:rsidRPr="00D7004F">
        <w:rPr>
          <w:rFonts w:ascii="Times New Roman" w:hAnsi="Times New Roman" w:cs="Times New Roman"/>
          <w:sz w:val="24"/>
          <w:szCs w:val="24"/>
        </w:rPr>
        <w:t xml:space="preserve">, 34(14), pp. 11691–11705. Available at: </w:t>
      </w:r>
      <w:hyperlink r:id="rId50" w:history="1">
        <w:r w:rsidRPr="00D7004F">
          <w:rPr>
            <w:rStyle w:val="Hyperlink"/>
            <w:rFonts w:ascii="Times New Roman" w:hAnsi="Times New Roman" w:cs="Times New Roman"/>
            <w:sz w:val="24"/>
            <w:szCs w:val="24"/>
          </w:rPr>
          <w:t>https://doi.org/10.1007/s00521-022-07061-3</w:t>
        </w:r>
      </w:hyperlink>
      <w:r w:rsidRPr="00D7004F">
        <w:rPr>
          <w:rFonts w:ascii="Times New Roman" w:hAnsi="Times New Roman" w:cs="Times New Roman"/>
          <w:sz w:val="24"/>
          <w:szCs w:val="24"/>
        </w:rPr>
        <w:t>.</w:t>
      </w:r>
    </w:p>
    <w:p w14:paraId="066EF881" w14:textId="77777777" w:rsidR="00BC01D0" w:rsidRPr="00D7004F" w:rsidRDefault="00BC01D0" w:rsidP="008F6DB6">
      <w:pPr>
        <w:pStyle w:val="Heading1"/>
        <w:rPr>
          <w:rFonts w:cs="Times New Roman"/>
        </w:rPr>
      </w:pPr>
      <w:bookmarkStart w:id="50" w:name="_Toc230355040"/>
      <w:r w:rsidRPr="00D7004F">
        <w:rPr>
          <w:rFonts w:cs="Times New Roman"/>
        </w:rPr>
        <w:t>Appendix A – System diagrams and UI Screenshots</w:t>
      </w:r>
      <w:bookmarkEnd w:id="50"/>
    </w:p>
    <w:p w14:paraId="21E3F8B9" w14:textId="77777777" w:rsidR="008F6DB6" w:rsidRPr="00D7004F" w:rsidRDefault="008F6DB6" w:rsidP="008F6DB6">
      <w:pPr>
        <w:pStyle w:val="Heading2"/>
        <w:rPr>
          <w:rFonts w:cs="Times New Roman"/>
        </w:rPr>
      </w:pPr>
      <w:bookmarkStart w:id="51" w:name="_Toc217308715"/>
      <w:bookmarkStart w:id="52" w:name="_Toc230355041"/>
      <w:r w:rsidRPr="00D7004F">
        <w:rPr>
          <w:rFonts w:cs="Times New Roman"/>
        </w:rPr>
        <w:t>A.1 System Architecture and Workflow</w:t>
      </w:r>
      <w:bookmarkEnd w:id="51"/>
      <w:bookmarkEnd w:id="52"/>
    </w:p>
    <w:p w14:paraId="41C98A27" w14:textId="77777777" w:rsidR="008F6DB6" w:rsidRPr="00D7004F" w:rsidRDefault="008F6DB6" w:rsidP="008F6DB6">
      <w:pPr>
        <w:rPr>
          <w:rFonts w:ascii="Times New Roman" w:hAnsi="Times New Roman" w:cs="Times New Roman"/>
          <w:sz w:val="24"/>
          <w:szCs w:val="24"/>
        </w:rPr>
      </w:pPr>
      <w:r w:rsidRPr="00D7004F">
        <w:rPr>
          <w:rFonts w:ascii="Times New Roman" w:hAnsi="Times New Roman" w:cs="Times New Roman"/>
          <w:sz w:val="24"/>
          <w:szCs w:val="24"/>
        </w:rPr>
        <w:t>Overall block diagram of browser inputs, backend components, models, fusion, and decisions.</w:t>
      </w:r>
    </w:p>
    <w:p w14:paraId="6BC5D5CE" w14:textId="77777777" w:rsidR="008F6DB6" w:rsidRPr="00D7004F" w:rsidRDefault="008F6DB6" w:rsidP="008F6DB6">
      <w:pPr>
        <w:jc w:val="center"/>
        <w:rPr>
          <w:rFonts w:ascii="Times New Roman" w:hAnsi="Times New Roman" w:cs="Times New Roman"/>
          <w:b/>
          <w:bCs/>
          <w:sz w:val="28"/>
          <w:szCs w:val="28"/>
        </w:rPr>
      </w:pPr>
      <w:r w:rsidRPr="00D7004F">
        <w:rPr>
          <w:rFonts w:ascii="Times New Roman" w:hAnsi="Times New Roman" w:cs="Times New Roman"/>
          <w:noProof/>
          <w:sz w:val="28"/>
          <w:szCs w:val="28"/>
        </w:rPr>
        <w:lastRenderedPageBreak/>
        <w:drawing>
          <wp:inline distT="0" distB="0" distL="0" distR="0" wp14:anchorId="511F320C" wp14:editId="2996A609">
            <wp:extent cx="2762250" cy="5749368"/>
            <wp:effectExtent l="0" t="0" r="0" b="3810"/>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780028" cy="5786371"/>
                    </a:xfrm>
                    <a:prstGeom prst="rect">
                      <a:avLst/>
                    </a:prstGeom>
                    <a:noFill/>
                    <a:ln>
                      <a:noFill/>
                    </a:ln>
                  </pic:spPr>
                </pic:pic>
              </a:graphicData>
            </a:graphic>
          </wp:inline>
        </w:drawing>
      </w:r>
    </w:p>
    <w:p w14:paraId="1FA81F4C" w14:textId="77777777" w:rsidR="008F6DB6" w:rsidRPr="00C87EB2" w:rsidRDefault="008F6DB6" w:rsidP="008F6DB6">
      <w:pPr>
        <w:jc w:val="center"/>
        <w:rPr>
          <w:rFonts w:ascii="Times New Roman" w:hAnsi="Times New Roman" w:cs="Times New Roman"/>
          <w:i/>
          <w:iCs/>
          <w:kern w:val="0"/>
          <w:lang w:bidi="hi-IN"/>
        </w:rPr>
      </w:pPr>
      <w:r w:rsidRPr="00C87EB2">
        <w:rPr>
          <w:rFonts w:ascii="Times New Roman" w:hAnsi="Times New Roman" w:cs="Times New Roman"/>
          <w:i/>
          <w:iCs/>
          <w:kern w:val="0"/>
          <w:lang w:bidi="hi-IN"/>
        </w:rPr>
        <w:t>Figure A.1 – High-level System Architecture</w:t>
      </w:r>
    </w:p>
    <w:p w14:paraId="0FC569F9" w14:textId="77777777" w:rsidR="008F6DB6" w:rsidRPr="00D7004F" w:rsidRDefault="008F6DB6" w:rsidP="008F6DB6">
      <w:pPr>
        <w:rPr>
          <w:rFonts w:ascii="Times New Roman" w:hAnsi="Times New Roman" w:cs="Times New Roman"/>
          <w:b/>
          <w:bCs/>
          <w:sz w:val="24"/>
          <w:szCs w:val="24"/>
        </w:rPr>
      </w:pPr>
      <w:r w:rsidRPr="00D7004F">
        <w:rPr>
          <w:rFonts w:ascii="Times New Roman" w:hAnsi="Times New Roman" w:cs="Times New Roman"/>
          <w:b/>
          <w:bCs/>
          <w:sz w:val="24"/>
          <w:szCs w:val="24"/>
        </w:rPr>
        <w:t>End-to-end dataflow from raw events through preprocessing, training, online scoring and UI.</w:t>
      </w:r>
    </w:p>
    <w:p w14:paraId="237F3440" w14:textId="77777777" w:rsidR="008F6DB6" w:rsidRPr="00D7004F" w:rsidRDefault="008F6DB6" w:rsidP="008F6DB6">
      <w:pPr>
        <w:rPr>
          <w:rFonts w:ascii="Times New Roman" w:hAnsi="Times New Roman" w:cs="Times New Roman"/>
          <w:b/>
          <w:bCs/>
          <w:sz w:val="24"/>
          <w:szCs w:val="24"/>
        </w:rPr>
      </w:pPr>
    </w:p>
    <w:p w14:paraId="620436F7" w14:textId="77777777" w:rsidR="008F6DB6" w:rsidRPr="00D7004F" w:rsidRDefault="008F6DB6" w:rsidP="008F6DB6">
      <w:pPr>
        <w:jc w:val="center"/>
        <w:rPr>
          <w:rFonts w:ascii="Times New Roman" w:hAnsi="Times New Roman" w:cs="Times New Roman"/>
          <w:sz w:val="28"/>
          <w:szCs w:val="28"/>
        </w:rPr>
      </w:pPr>
      <w:r w:rsidRPr="00D7004F">
        <w:rPr>
          <w:rFonts w:ascii="Times New Roman" w:hAnsi="Times New Roman" w:cs="Times New Roman"/>
          <w:noProof/>
          <w:sz w:val="28"/>
          <w:szCs w:val="28"/>
        </w:rPr>
        <w:lastRenderedPageBreak/>
        <w:drawing>
          <wp:inline distT="0" distB="0" distL="0" distR="0" wp14:anchorId="2308AAFD" wp14:editId="1E945DF7">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56BD9904" w14:textId="77777777" w:rsidR="008F6DB6" w:rsidRPr="00D7004F" w:rsidRDefault="008F6DB6" w:rsidP="008F6DB6">
      <w:pPr>
        <w:jc w:val="center"/>
        <w:rPr>
          <w:rFonts w:ascii="Times New Roman" w:hAnsi="Times New Roman" w:cs="Times New Roman"/>
          <w:i/>
          <w:iCs/>
          <w:sz w:val="28"/>
          <w:szCs w:val="28"/>
        </w:rPr>
      </w:pPr>
      <w:r w:rsidRPr="00C87EB2">
        <w:rPr>
          <w:rFonts w:ascii="Times New Roman" w:hAnsi="Times New Roman" w:cs="Times New Roman"/>
          <w:i/>
          <w:iCs/>
          <w:kern w:val="0"/>
          <w:lang w:bidi="hi-IN"/>
        </w:rPr>
        <w:t>Figure A.2 – End-to-End System Workflow</w:t>
      </w:r>
      <w:r w:rsidRPr="00D7004F">
        <w:rPr>
          <w:rFonts w:ascii="Times New Roman" w:hAnsi="Times New Roman" w:cs="Times New Roman"/>
          <w:i/>
          <w:iCs/>
          <w:kern w:val="0"/>
          <w:highlight w:val="yellow"/>
          <w:lang w:bidi="hi-IN"/>
        </w:rPr>
        <w:br/>
      </w:r>
    </w:p>
    <w:p w14:paraId="42A40EE3" w14:textId="77777777" w:rsidR="008F6DB6" w:rsidRPr="00D7004F" w:rsidRDefault="008F6DB6" w:rsidP="008F6DB6">
      <w:pPr>
        <w:ind w:firstLine="720"/>
        <w:jc w:val="center"/>
        <w:rPr>
          <w:rFonts w:ascii="Times New Roman" w:hAnsi="Times New Roman" w:cs="Times New Roman"/>
          <w:i/>
          <w:iCs/>
          <w:sz w:val="28"/>
          <w:szCs w:val="28"/>
        </w:rPr>
      </w:pPr>
    </w:p>
    <w:p w14:paraId="2ADBEB8A" w14:textId="77777777" w:rsidR="008F6DB6" w:rsidRPr="00D7004F" w:rsidRDefault="008F6DB6" w:rsidP="008F6DB6">
      <w:pPr>
        <w:ind w:firstLine="720"/>
        <w:jc w:val="center"/>
        <w:rPr>
          <w:rFonts w:ascii="Times New Roman" w:hAnsi="Times New Roman" w:cs="Times New Roman"/>
          <w:i/>
          <w:iCs/>
          <w:sz w:val="28"/>
          <w:szCs w:val="28"/>
        </w:rPr>
      </w:pPr>
    </w:p>
    <w:p w14:paraId="51E7D523" w14:textId="77777777" w:rsidR="008F6DB6" w:rsidRPr="00D7004F" w:rsidRDefault="008F6DB6" w:rsidP="008F6DB6">
      <w:pPr>
        <w:ind w:firstLine="720"/>
        <w:jc w:val="center"/>
        <w:rPr>
          <w:rFonts w:ascii="Times New Roman" w:hAnsi="Times New Roman" w:cs="Times New Roman"/>
          <w:i/>
          <w:iCs/>
          <w:sz w:val="28"/>
          <w:szCs w:val="28"/>
        </w:rPr>
      </w:pPr>
    </w:p>
    <w:p w14:paraId="45E88EE9" w14:textId="77777777" w:rsidR="008F6DB6" w:rsidRPr="00D7004F" w:rsidRDefault="008F6DB6" w:rsidP="008F6DB6">
      <w:pPr>
        <w:ind w:firstLine="720"/>
        <w:jc w:val="center"/>
        <w:rPr>
          <w:rFonts w:ascii="Times New Roman" w:hAnsi="Times New Roman" w:cs="Times New Roman"/>
          <w:i/>
          <w:iCs/>
          <w:sz w:val="28"/>
          <w:szCs w:val="28"/>
        </w:rPr>
      </w:pPr>
    </w:p>
    <w:p w14:paraId="05BF4967" w14:textId="77777777" w:rsidR="008F6DB6" w:rsidRPr="00D7004F" w:rsidRDefault="008F6DB6" w:rsidP="008F6DB6">
      <w:pPr>
        <w:ind w:firstLine="720"/>
        <w:jc w:val="center"/>
        <w:rPr>
          <w:rFonts w:ascii="Times New Roman" w:hAnsi="Times New Roman" w:cs="Times New Roman"/>
          <w:i/>
          <w:iCs/>
          <w:sz w:val="28"/>
          <w:szCs w:val="28"/>
        </w:rPr>
      </w:pPr>
    </w:p>
    <w:p w14:paraId="166FB635" w14:textId="77777777" w:rsidR="008F6DB6" w:rsidRPr="00D7004F" w:rsidRDefault="008F6DB6" w:rsidP="008F6DB6">
      <w:pPr>
        <w:ind w:firstLine="720"/>
        <w:jc w:val="center"/>
        <w:rPr>
          <w:rFonts w:ascii="Times New Roman" w:hAnsi="Times New Roman" w:cs="Times New Roman"/>
          <w:i/>
          <w:iCs/>
          <w:sz w:val="28"/>
          <w:szCs w:val="28"/>
        </w:rPr>
      </w:pPr>
    </w:p>
    <w:p w14:paraId="56ADD529" w14:textId="77777777" w:rsidR="008F6DB6" w:rsidRPr="00D7004F" w:rsidRDefault="008F6DB6" w:rsidP="008F6DB6">
      <w:pPr>
        <w:ind w:firstLine="720"/>
        <w:jc w:val="center"/>
        <w:rPr>
          <w:rFonts w:ascii="Times New Roman" w:hAnsi="Times New Roman" w:cs="Times New Roman"/>
          <w:i/>
          <w:iCs/>
          <w:sz w:val="28"/>
          <w:szCs w:val="28"/>
        </w:rPr>
      </w:pPr>
    </w:p>
    <w:p w14:paraId="65D771CA" w14:textId="77777777" w:rsidR="008F6DB6" w:rsidRPr="00D7004F" w:rsidRDefault="008F6DB6" w:rsidP="008F6DB6">
      <w:pPr>
        <w:ind w:firstLine="720"/>
        <w:jc w:val="center"/>
        <w:rPr>
          <w:rFonts w:ascii="Times New Roman" w:hAnsi="Times New Roman" w:cs="Times New Roman"/>
          <w:i/>
          <w:iCs/>
          <w:sz w:val="28"/>
          <w:szCs w:val="28"/>
        </w:rPr>
      </w:pPr>
    </w:p>
    <w:p w14:paraId="153541CE" w14:textId="77777777" w:rsidR="008F6DB6" w:rsidRPr="00D7004F" w:rsidRDefault="008F6DB6" w:rsidP="008F6DB6">
      <w:pPr>
        <w:pStyle w:val="Heading2"/>
        <w:rPr>
          <w:rFonts w:cs="Times New Roman"/>
        </w:rPr>
      </w:pPr>
      <w:bookmarkStart w:id="53" w:name="_Toc217308716"/>
      <w:bookmarkStart w:id="54" w:name="_Toc230355042"/>
      <w:r w:rsidRPr="00D7004F">
        <w:rPr>
          <w:rFonts w:cs="Times New Roman"/>
        </w:rPr>
        <w:lastRenderedPageBreak/>
        <w:t>A.2 Behavioural Trust Monitor UI</w:t>
      </w:r>
      <w:bookmarkEnd w:id="53"/>
      <w:bookmarkEnd w:id="54"/>
    </w:p>
    <w:p w14:paraId="372A3322" w14:textId="77777777" w:rsidR="008F6DB6" w:rsidRPr="00D7004F" w:rsidRDefault="008F6DB6" w:rsidP="008F6DB6">
      <w:pPr>
        <w:pStyle w:val="NoSpacing"/>
        <w:rPr>
          <w:rFonts w:ascii="Times New Roman" w:hAnsi="Times New Roman" w:cs="Times New Roman"/>
        </w:rPr>
      </w:pPr>
    </w:p>
    <w:p w14:paraId="68F87B23" w14:textId="77777777" w:rsidR="008F6DB6" w:rsidRPr="00D7004F" w:rsidRDefault="008F6DB6" w:rsidP="008F6DB6">
      <w:pPr>
        <w:rPr>
          <w:rFonts w:ascii="Times New Roman" w:hAnsi="Times New Roman" w:cs="Times New Roman"/>
          <w:b/>
          <w:bCs/>
          <w:sz w:val="28"/>
          <w:szCs w:val="28"/>
        </w:rPr>
      </w:pPr>
      <w:r w:rsidRPr="00D7004F">
        <w:rPr>
          <w:rFonts w:ascii="Times New Roman" w:hAnsi="Times New Roman" w:cs="Times New Roman"/>
          <w:b/>
          <w:bCs/>
          <w:sz w:val="24"/>
          <w:szCs w:val="24"/>
        </w:rPr>
        <w:t>live monitoring page showing per-channel trust values, time-series traces and current policy state</w:t>
      </w:r>
      <w:r w:rsidRPr="00D7004F">
        <w:rPr>
          <w:rFonts w:ascii="Times New Roman" w:hAnsi="Times New Roman" w:cs="Times New Roman"/>
          <w:b/>
          <w:bCs/>
          <w:sz w:val="28"/>
          <w:szCs w:val="28"/>
        </w:rPr>
        <w:t>.</w:t>
      </w:r>
    </w:p>
    <w:p w14:paraId="1F98DB1D" w14:textId="77777777" w:rsidR="008F6DB6" w:rsidRPr="00D7004F" w:rsidRDefault="008F6DB6" w:rsidP="008F6DB6">
      <w:pPr>
        <w:rPr>
          <w:rFonts w:ascii="Times New Roman" w:hAnsi="Times New Roman" w:cs="Times New Roman"/>
          <w:sz w:val="28"/>
          <w:szCs w:val="28"/>
        </w:rPr>
      </w:pPr>
    </w:p>
    <w:p w14:paraId="461AA281" w14:textId="77777777" w:rsidR="008F6DB6" w:rsidRPr="00D7004F" w:rsidRDefault="008F6DB6" w:rsidP="008F6DB6">
      <w:pPr>
        <w:pStyle w:val="NoSpacing"/>
        <w:rPr>
          <w:rFonts w:ascii="Times New Roman" w:hAnsi="Times New Roman" w:cs="Times New Roman"/>
        </w:rPr>
      </w:pPr>
    </w:p>
    <w:p w14:paraId="06D906D5" w14:textId="77777777" w:rsidR="008F6DB6" w:rsidRPr="00D7004F" w:rsidRDefault="008F6DB6" w:rsidP="008F6DB6">
      <w:pPr>
        <w:rPr>
          <w:rFonts w:ascii="Times New Roman" w:hAnsi="Times New Roman" w:cs="Times New Roman"/>
          <w:sz w:val="28"/>
          <w:szCs w:val="28"/>
        </w:rPr>
      </w:pPr>
      <w:r w:rsidRPr="00D7004F">
        <w:rPr>
          <w:rFonts w:ascii="Times New Roman" w:hAnsi="Times New Roman" w:cs="Times New Roman"/>
          <w:b/>
          <w:bCs/>
          <w:noProof/>
          <w:sz w:val="24"/>
          <w:szCs w:val="24"/>
        </w:rPr>
        <w:drawing>
          <wp:inline distT="0" distB="0" distL="0" distR="0" wp14:anchorId="3CE58D18" wp14:editId="4D62ACAE">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4EE7D64C" w14:textId="77777777" w:rsidR="008F6DB6" w:rsidRPr="00C87EB2" w:rsidRDefault="008F6DB6" w:rsidP="008F6DB6">
      <w:pPr>
        <w:jc w:val="center"/>
        <w:rPr>
          <w:rFonts w:ascii="Times New Roman" w:hAnsi="Times New Roman" w:cs="Times New Roman"/>
          <w:i/>
          <w:iCs/>
          <w:kern w:val="0"/>
          <w:lang w:bidi="hi-IN"/>
        </w:rPr>
      </w:pPr>
      <w:r w:rsidRPr="00C87EB2">
        <w:rPr>
          <w:rFonts w:ascii="Times New Roman" w:hAnsi="Times New Roman" w:cs="Times New Roman"/>
          <w:i/>
          <w:iCs/>
          <w:kern w:val="0"/>
          <w:lang w:bidi="hi-IN"/>
        </w:rPr>
        <w:t>Figure A.3 – Behavioural Trust Monitor user interface</w:t>
      </w:r>
    </w:p>
    <w:p w14:paraId="2F14EEF0" w14:textId="77777777" w:rsidR="008F6DB6" w:rsidRPr="00D7004F" w:rsidRDefault="008F6DB6" w:rsidP="008F6DB6">
      <w:pPr>
        <w:rPr>
          <w:rFonts w:ascii="Times New Roman" w:hAnsi="Times New Roman" w:cs="Times New Roman"/>
          <w:b/>
          <w:bCs/>
          <w:sz w:val="36"/>
          <w:szCs w:val="36"/>
        </w:rPr>
      </w:pPr>
    </w:p>
    <w:p w14:paraId="24060CE7" w14:textId="77777777" w:rsidR="005813F2" w:rsidRPr="00D7004F" w:rsidRDefault="005813F2" w:rsidP="005813F2">
      <w:pPr>
        <w:rPr>
          <w:rFonts w:ascii="Times New Roman" w:hAnsi="Times New Roman" w:cs="Times New Roman"/>
        </w:rPr>
      </w:pPr>
    </w:p>
    <w:p w14:paraId="37B6AD4B" w14:textId="77777777" w:rsidR="005813F2" w:rsidRPr="00D7004F" w:rsidRDefault="005813F2" w:rsidP="005813F2">
      <w:pPr>
        <w:rPr>
          <w:rFonts w:ascii="Times New Roman" w:hAnsi="Times New Roman" w:cs="Times New Roman"/>
        </w:rPr>
      </w:pPr>
    </w:p>
    <w:p w14:paraId="75710CE4" w14:textId="77777777" w:rsidR="005813F2" w:rsidRPr="00D7004F" w:rsidRDefault="005813F2" w:rsidP="005813F2">
      <w:pPr>
        <w:rPr>
          <w:rFonts w:ascii="Times New Roman" w:hAnsi="Times New Roman" w:cs="Times New Roman"/>
        </w:rPr>
      </w:pPr>
    </w:p>
    <w:p w14:paraId="50EE774A" w14:textId="77777777" w:rsidR="008F6DB6" w:rsidRPr="00D7004F" w:rsidRDefault="008F6DB6" w:rsidP="005813F2">
      <w:pPr>
        <w:rPr>
          <w:rFonts w:ascii="Times New Roman" w:hAnsi="Times New Roman" w:cs="Times New Roman"/>
        </w:rPr>
      </w:pPr>
    </w:p>
    <w:p w14:paraId="65E6E378" w14:textId="77777777" w:rsidR="008F6DB6" w:rsidRPr="00D7004F" w:rsidRDefault="008F6DB6" w:rsidP="005813F2">
      <w:pPr>
        <w:rPr>
          <w:rFonts w:ascii="Times New Roman" w:hAnsi="Times New Roman" w:cs="Times New Roman"/>
        </w:rPr>
      </w:pPr>
    </w:p>
    <w:p w14:paraId="5E49AA6F" w14:textId="77777777" w:rsidR="008F6DB6" w:rsidRPr="00D7004F" w:rsidRDefault="008F6DB6" w:rsidP="005813F2">
      <w:pPr>
        <w:rPr>
          <w:rFonts w:ascii="Times New Roman" w:hAnsi="Times New Roman" w:cs="Times New Roman"/>
        </w:rPr>
      </w:pPr>
    </w:p>
    <w:p w14:paraId="4AB8F094" w14:textId="77777777" w:rsidR="008F6DB6" w:rsidRPr="00D7004F" w:rsidRDefault="008F6DB6" w:rsidP="005813F2">
      <w:pPr>
        <w:rPr>
          <w:rFonts w:ascii="Times New Roman" w:hAnsi="Times New Roman" w:cs="Times New Roman"/>
        </w:rPr>
      </w:pPr>
    </w:p>
    <w:p w14:paraId="7E150ED6" w14:textId="3A43D8DC" w:rsidR="005813F2" w:rsidRPr="00D7004F" w:rsidRDefault="005813F2" w:rsidP="008F6DB6">
      <w:pPr>
        <w:pStyle w:val="Heading1"/>
        <w:rPr>
          <w:rFonts w:cs="Times New Roman"/>
        </w:rPr>
      </w:pPr>
      <w:bookmarkStart w:id="55" w:name="_Toc230355043"/>
      <w:r w:rsidRPr="00D7004F">
        <w:rPr>
          <w:rFonts w:cs="Times New Roman"/>
        </w:rPr>
        <w:lastRenderedPageBreak/>
        <w:t>Appendix B Definitions</w:t>
      </w:r>
      <w:bookmarkEnd w:id="55"/>
    </w:p>
    <w:p w14:paraId="08E734C3" w14:textId="77777777" w:rsidR="005813F2" w:rsidRPr="00D7004F" w:rsidRDefault="005813F2" w:rsidP="008F6DB6">
      <w:pPr>
        <w:pStyle w:val="Heading2"/>
        <w:rPr>
          <w:rFonts w:cs="Times New Roman"/>
        </w:rPr>
      </w:pPr>
      <w:bookmarkStart w:id="56" w:name="_Toc230355044"/>
      <w:r w:rsidRPr="00D7004F">
        <w:rPr>
          <w:rFonts w:cs="Times New Roman"/>
        </w:rPr>
        <w:t>B.1 Keyboard feature vector (18 features, fixed order)</w:t>
      </w:r>
      <w:bookmarkEnd w:id="56"/>
    </w:p>
    <w:p w14:paraId="28DFCA9F" w14:textId="77777777" w:rsidR="005813F2" w:rsidRPr="00D7004F" w:rsidRDefault="005813F2" w:rsidP="005813F2">
      <w:pPr>
        <w:rPr>
          <w:rFonts w:ascii="Times New Roman" w:hAnsi="Times New Roman" w:cs="Times New Roman"/>
          <w:sz w:val="28"/>
          <w:szCs w:val="28"/>
        </w:rPr>
      </w:pPr>
      <w:r w:rsidRPr="00D7004F">
        <w:rPr>
          <w:rFonts w:ascii="Times New Roman" w:hAnsi="Times New Roman" w:cs="Times New Roman"/>
          <w:b/>
          <w:bCs/>
          <w:sz w:val="28"/>
          <w:szCs w:val="28"/>
        </w:rPr>
        <w:t>Source of feature order:</w:t>
      </w:r>
      <w:r w:rsidRPr="00D7004F">
        <w:rPr>
          <w:rFonts w:ascii="Times New Roman" w:hAnsi="Times New Roman" w:cs="Times New Roman"/>
          <w:sz w:val="28"/>
          <w:szCs w:val="28"/>
        </w:rPr>
        <w:t xml:space="preserve"> matches Data/kb_cmu_windows.csv and keyboard model schema.</w:t>
      </w:r>
      <w:r w:rsidRPr="00D7004F">
        <w:rPr>
          <w:rFonts w:ascii="Times New Roman" w:hAnsi="Times New Roman" w:cs="Times New Roman"/>
          <w:sz w:val="28"/>
          <w:szCs w:val="28"/>
        </w:rPr>
        <w:br/>
      </w:r>
      <w:proofErr w:type="gramStart"/>
      <w:r w:rsidRPr="00D7004F">
        <w:rPr>
          <w:rFonts w:ascii="Times New Roman" w:hAnsi="Times New Roman" w:cs="Times New Roman"/>
          <w:sz w:val="28"/>
          <w:szCs w:val="28"/>
        </w:rPr>
        <w:t>Non-feature</w:t>
      </w:r>
      <w:proofErr w:type="gramEnd"/>
      <w:r w:rsidRPr="00D7004F">
        <w:rPr>
          <w:rFonts w:ascii="Times New Roman" w:hAnsi="Times New Roman" w:cs="Times New Roman"/>
          <w:sz w:val="28"/>
          <w:szCs w:val="28"/>
        </w:rPr>
        <w:t xml:space="preserve"> columns in the CMU window file: </w:t>
      </w:r>
      <w:proofErr w:type="spellStart"/>
      <w:r w:rsidRPr="00D7004F">
        <w:rPr>
          <w:rFonts w:ascii="Times New Roman" w:hAnsi="Times New Roman" w:cs="Times New Roman"/>
          <w:sz w:val="28"/>
          <w:szCs w:val="28"/>
        </w:rPr>
        <w:t>user_id</w:t>
      </w:r>
      <w:proofErr w:type="spellEnd"/>
      <w:r w:rsidRPr="00D7004F">
        <w:rPr>
          <w:rFonts w:ascii="Times New Roman" w:hAnsi="Times New Roman" w:cs="Times New Roman"/>
          <w:sz w:val="28"/>
          <w:szCs w:val="28"/>
        </w:rPr>
        <w:t xml:space="preserve">, </w:t>
      </w:r>
      <w:proofErr w:type="spellStart"/>
      <w:r w:rsidRPr="00D7004F">
        <w:rPr>
          <w:rFonts w:ascii="Times New Roman" w:hAnsi="Times New Roman" w:cs="Times New Roman"/>
          <w:sz w:val="28"/>
          <w:szCs w:val="28"/>
        </w:rPr>
        <w:t>session_id</w:t>
      </w:r>
      <w:proofErr w:type="spellEnd"/>
      <w:r w:rsidRPr="00D7004F">
        <w:rPr>
          <w:rFonts w:ascii="Times New Roman" w:hAnsi="Times New Roman" w:cs="Times New Roman"/>
          <w:sz w:val="28"/>
          <w:szCs w:val="28"/>
        </w:rPr>
        <w:t xml:space="preserve">, </w:t>
      </w:r>
      <w:proofErr w:type="spellStart"/>
      <w:r w:rsidRPr="00D7004F">
        <w:rPr>
          <w:rFonts w:ascii="Times New Roman" w:hAnsi="Times New Roman" w:cs="Times New Roman"/>
          <w:sz w:val="28"/>
          <w:szCs w:val="28"/>
        </w:rPr>
        <w:t>window_id</w:t>
      </w:r>
      <w:proofErr w:type="spellEnd"/>
      <w:r w:rsidRPr="00D7004F">
        <w:rPr>
          <w:rFonts w:ascii="Times New Roman" w:hAnsi="Times New Roman" w:cs="Times New Roman"/>
          <w:sz w:val="28"/>
          <w:szCs w:val="28"/>
        </w:rPr>
        <w:t>.</w:t>
      </w:r>
    </w:p>
    <w:p w14:paraId="2C6D0EEE" w14:textId="77777777" w:rsidR="005813F2" w:rsidRPr="00D7004F" w:rsidRDefault="005813F2" w:rsidP="005813F2">
      <w:pPr>
        <w:rPr>
          <w:rFonts w:ascii="Times New Roman" w:hAnsi="Times New Roman" w:cs="Times New Roman"/>
          <w:sz w:val="28"/>
          <w:szCs w:val="28"/>
        </w:rPr>
      </w:pPr>
      <w:r w:rsidRPr="00D7004F">
        <w:rPr>
          <w:rFonts w:ascii="Times New Roman" w:hAnsi="Times New Roman" w:cs="Times New Roman"/>
          <w:b/>
          <w:bCs/>
          <w:sz w:val="28"/>
          <w:szCs w:val="28"/>
        </w:rPr>
        <w:t>Units note:</w:t>
      </w:r>
      <w:r w:rsidRPr="00D7004F">
        <w:rPr>
          <w:rFonts w:ascii="Times New Roman" w:hAnsi="Times New Roman" w:cs="Times New Roman"/>
          <w:sz w:val="28"/>
          <w:szCs w:val="28"/>
        </w:rPr>
        <w:t xml:space="preserve"> In kb_cmu_windows.csv, timing features come from the CMU-style dataset columns and are treated as numeric timings. In the live browser, timings are built from timestamps and then converted into the same 18D layout.</w:t>
      </w:r>
    </w:p>
    <w:p w14:paraId="6EE279C7" w14:textId="77777777" w:rsidR="005813F2" w:rsidRPr="00D7004F" w:rsidRDefault="005813F2" w:rsidP="005813F2">
      <w:pPr>
        <w:rPr>
          <w:rFonts w:ascii="Times New Roman" w:hAnsi="Times New Roman" w:cs="Times New Roman"/>
          <w:sz w:val="28"/>
          <w:szCs w:val="28"/>
        </w:rPr>
      </w:pPr>
      <w:r w:rsidRPr="00D7004F">
        <w:rPr>
          <w:rFonts w:ascii="Times New Roman" w:hAnsi="Times New Roman" w:cs="Times New Roman"/>
          <w:b/>
          <w:bCs/>
          <w:sz w:val="28"/>
          <w:szCs w:val="28"/>
        </w:rPr>
        <w:t>Feature list and definition:</w:t>
      </w:r>
    </w:p>
    <w:p w14:paraId="0166C5C7"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dwell_mean</w:t>
      </w:r>
      <w:proofErr w:type="spellEnd"/>
      <w:r w:rsidRPr="00D7004F">
        <w:rPr>
          <w:rFonts w:ascii="Times New Roman" w:hAnsi="Times New Roman" w:cs="Times New Roman"/>
          <w:sz w:val="24"/>
          <w:szCs w:val="24"/>
        </w:rPr>
        <w:t>: mean of key hold times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to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w:t>
      </w:r>
    </w:p>
    <w:p w14:paraId="5EBE07C8"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dwell_std</w:t>
      </w:r>
      <w:proofErr w:type="spellEnd"/>
      <w:r w:rsidRPr="00D7004F">
        <w:rPr>
          <w:rFonts w:ascii="Times New Roman" w:hAnsi="Times New Roman" w:cs="Times New Roman"/>
          <w:sz w:val="24"/>
          <w:szCs w:val="24"/>
        </w:rPr>
        <w:t>: standard deviation of hold times</w:t>
      </w:r>
    </w:p>
    <w:p w14:paraId="3B3D6F1B"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dwell_p10</w:t>
      </w:r>
      <w:r w:rsidRPr="00D7004F">
        <w:rPr>
          <w:rFonts w:ascii="Times New Roman" w:hAnsi="Times New Roman" w:cs="Times New Roman"/>
          <w:sz w:val="24"/>
          <w:szCs w:val="24"/>
        </w:rPr>
        <w:t>: 10th percentile of hold times</w:t>
      </w:r>
    </w:p>
    <w:p w14:paraId="3EDC2FE2"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dwell_p50</w:t>
      </w:r>
      <w:r w:rsidRPr="00D7004F">
        <w:rPr>
          <w:rFonts w:ascii="Times New Roman" w:hAnsi="Times New Roman" w:cs="Times New Roman"/>
          <w:sz w:val="24"/>
          <w:szCs w:val="24"/>
        </w:rPr>
        <w:t>: median of hold times</w:t>
      </w:r>
    </w:p>
    <w:p w14:paraId="2025B91C"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dwell_p90</w:t>
      </w:r>
      <w:r w:rsidRPr="00D7004F">
        <w:rPr>
          <w:rFonts w:ascii="Times New Roman" w:hAnsi="Times New Roman" w:cs="Times New Roman"/>
          <w:sz w:val="24"/>
          <w:szCs w:val="24"/>
        </w:rPr>
        <w:t>: 90th percentile of hold times</w:t>
      </w:r>
    </w:p>
    <w:p w14:paraId="623B3000"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dd_mean</w:t>
      </w:r>
      <w:proofErr w:type="spellEnd"/>
      <w:r w:rsidRPr="00D7004F">
        <w:rPr>
          <w:rFonts w:ascii="Times New Roman" w:hAnsi="Times New Roman" w:cs="Times New Roman"/>
          <w:sz w:val="24"/>
          <w:szCs w:val="24"/>
        </w:rPr>
        <w:t xml:space="preserve">: mean of down-down gaps (time between consecutive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events)</w:t>
      </w:r>
    </w:p>
    <w:p w14:paraId="13AD5F1F"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dd_std</w:t>
      </w:r>
      <w:proofErr w:type="spellEnd"/>
      <w:r w:rsidRPr="00D7004F">
        <w:rPr>
          <w:rFonts w:ascii="Times New Roman" w:hAnsi="Times New Roman" w:cs="Times New Roman"/>
          <w:sz w:val="24"/>
          <w:szCs w:val="24"/>
        </w:rPr>
        <w:t>: standard deviation of down-down gaps</w:t>
      </w:r>
    </w:p>
    <w:p w14:paraId="7D26EA0C"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dd_p10</w:t>
      </w:r>
      <w:r w:rsidRPr="00D7004F">
        <w:rPr>
          <w:rFonts w:ascii="Times New Roman" w:hAnsi="Times New Roman" w:cs="Times New Roman"/>
          <w:sz w:val="24"/>
          <w:szCs w:val="24"/>
        </w:rPr>
        <w:t>: 10th percentile of down-down gaps</w:t>
      </w:r>
    </w:p>
    <w:p w14:paraId="58EDBAA1"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dd_p50</w:t>
      </w:r>
      <w:r w:rsidRPr="00D7004F">
        <w:rPr>
          <w:rFonts w:ascii="Times New Roman" w:hAnsi="Times New Roman" w:cs="Times New Roman"/>
          <w:sz w:val="24"/>
          <w:szCs w:val="24"/>
        </w:rPr>
        <w:t>: median of down-down gaps</w:t>
      </w:r>
    </w:p>
    <w:p w14:paraId="331D9E76"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dd_p90</w:t>
      </w:r>
      <w:r w:rsidRPr="00D7004F">
        <w:rPr>
          <w:rFonts w:ascii="Times New Roman" w:hAnsi="Times New Roman" w:cs="Times New Roman"/>
          <w:sz w:val="24"/>
          <w:szCs w:val="24"/>
        </w:rPr>
        <w:t>: 90th percentile of down-down gaps</w:t>
      </w:r>
    </w:p>
    <w:p w14:paraId="1254E4E5"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ud_mean</w:t>
      </w:r>
      <w:proofErr w:type="spellEnd"/>
      <w:r w:rsidRPr="00D7004F">
        <w:rPr>
          <w:rFonts w:ascii="Times New Roman" w:hAnsi="Times New Roman" w:cs="Times New Roman"/>
          <w:sz w:val="24"/>
          <w:szCs w:val="24"/>
        </w:rPr>
        <w:t>: mean of up-down gaps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 xml:space="preserve"> to next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w:t>
      </w:r>
    </w:p>
    <w:p w14:paraId="5DDDD85E"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ud_std</w:t>
      </w:r>
      <w:proofErr w:type="spellEnd"/>
      <w:r w:rsidRPr="00D7004F">
        <w:rPr>
          <w:rFonts w:ascii="Times New Roman" w:hAnsi="Times New Roman" w:cs="Times New Roman"/>
          <w:sz w:val="24"/>
          <w:szCs w:val="24"/>
        </w:rPr>
        <w:t>: standard deviation of up-down gaps</w:t>
      </w:r>
    </w:p>
    <w:p w14:paraId="22C26A50"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ud_p10</w:t>
      </w:r>
      <w:r w:rsidRPr="00D7004F">
        <w:rPr>
          <w:rFonts w:ascii="Times New Roman" w:hAnsi="Times New Roman" w:cs="Times New Roman"/>
          <w:sz w:val="24"/>
          <w:szCs w:val="24"/>
        </w:rPr>
        <w:t>: 10th percentile of up-down gaps</w:t>
      </w:r>
    </w:p>
    <w:p w14:paraId="17754293"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ud_p50</w:t>
      </w:r>
      <w:r w:rsidRPr="00D7004F">
        <w:rPr>
          <w:rFonts w:ascii="Times New Roman" w:hAnsi="Times New Roman" w:cs="Times New Roman"/>
          <w:sz w:val="24"/>
          <w:szCs w:val="24"/>
        </w:rPr>
        <w:t>: median of up-down gaps</w:t>
      </w:r>
    </w:p>
    <w:p w14:paraId="0887CE22"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ud_p90</w:t>
      </w:r>
      <w:r w:rsidRPr="00D7004F">
        <w:rPr>
          <w:rFonts w:ascii="Times New Roman" w:hAnsi="Times New Roman" w:cs="Times New Roman"/>
          <w:sz w:val="24"/>
          <w:szCs w:val="24"/>
        </w:rPr>
        <w:t>: 90th percentile of up-down gaps</w:t>
      </w:r>
    </w:p>
    <w:p w14:paraId="5CFBA1D3"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backspace_rate</w:t>
      </w:r>
      <w:proofErr w:type="spellEnd"/>
      <w:r w:rsidRPr="00D7004F">
        <w:rPr>
          <w:rFonts w:ascii="Times New Roman" w:hAnsi="Times New Roman" w:cs="Times New Roman"/>
          <w:sz w:val="24"/>
          <w:szCs w:val="24"/>
        </w:rPr>
        <w:t>: fraction of keys that are Backspace within the window</w:t>
      </w:r>
    </w:p>
    <w:p w14:paraId="3C7C13B0"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burst_mean</w:t>
      </w:r>
      <w:proofErr w:type="spellEnd"/>
      <w:r w:rsidRPr="00D7004F">
        <w:rPr>
          <w:rFonts w:ascii="Times New Roman" w:hAnsi="Times New Roman" w:cs="Times New Roman"/>
          <w:sz w:val="24"/>
          <w:szCs w:val="24"/>
        </w:rPr>
        <w:t>: average burst run-length based on short DD gaps (DD &lt; 0.150s treated as within-burst)</w:t>
      </w:r>
    </w:p>
    <w:p w14:paraId="7F0C2053"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idle_frac</w:t>
      </w:r>
      <w:proofErr w:type="spellEnd"/>
      <w:r w:rsidRPr="00D7004F">
        <w:rPr>
          <w:rFonts w:ascii="Times New Roman" w:hAnsi="Times New Roman" w:cs="Times New Roman"/>
          <w:sz w:val="24"/>
          <w:szCs w:val="24"/>
        </w:rPr>
        <w:t>: fraction of large gaps based on UD (UD &gt; 1.0s treated as idle-like)</w:t>
      </w:r>
    </w:p>
    <w:p w14:paraId="0F4104BE" w14:textId="77777777" w:rsidR="005813F2" w:rsidRPr="00D7004F" w:rsidRDefault="005813F2" w:rsidP="005813F2">
      <w:pPr>
        <w:rPr>
          <w:rFonts w:ascii="Times New Roman" w:hAnsi="Times New Roman" w:cs="Times New Roman"/>
          <w:sz w:val="28"/>
          <w:szCs w:val="28"/>
        </w:rPr>
      </w:pPr>
    </w:p>
    <w:p w14:paraId="4C5FB8C7" w14:textId="77777777" w:rsidR="005813F2" w:rsidRPr="00D7004F" w:rsidRDefault="005813F2" w:rsidP="008F6DB6">
      <w:pPr>
        <w:pStyle w:val="Heading2"/>
        <w:rPr>
          <w:rFonts w:cs="Times New Roman"/>
        </w:rPr>
      </w:pPr>
      <w:bookmarkStart w:id="57" w:name="_Toc230355045"/>
      <w:r w:rsidRPr="00D7004F">
        <w:rPr>
          <w:rFonts w:cs="Times New Roman"/>
        </w:rPr>
        <w:lastRenderedPageBreak/>
        <w:t>B.2 Mouse feature vector (23 features, fixed order)</w:t>
      </w:r>
      <w:bookmarkEnd w:id="57"/>
    </w:p>
    <w:p w14:paraId="0F407646"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b/>
          <w:bCs/>
          <w:sz w:val="24"/>
          <w:szCs w:val="24"/>
        </w:rPr>
        <w:t>Source of feature order:</w:t>
      </w:r>
      <w:r w:rsidRPr="00D7004F">
        <w:rPr>
          <w:rFonts w:ascii="Times New Roman" w:hAnsi="Times New Roman" w:cs="Times New Roman"/>
          <w:sz w:val="24"/>
          <w:szCs w:val="24"/>
        </w:rPr>
        <w:t xml:space="preserve"> /Models/mouse/mouse_meta.json under key features.</w:t>
      </w:r>
      <w:r w:rsidRPr="00D7004F">
        <w:rPr>
          <w:rFonts w:ascii="Times New Roman" w:hAnsi="Times New Roman" w:cs="Times New Roman"/>
          <w:sz w:val="24"/>
          <w:szCs w:val="24"/>
        </w:rPr>
        <w:br/>
      </w:r>
      <w:r w:rsidRPr="00D7004F">
        <w:rPr>
          <w:rFonts w:ascii="Times New Roman" w:hAnsi="Times New Roman" w:cs="Times New Roman"/>
          <w:b/>
          <w:bCs/>
          <w:sz w:val="24"/>
          <w:szCs w:val="24"/>
        </w:rPr>
        <w:t>Raw input:</w:t>
      </w:r>
      <w:r w:rsidRPr="00D7004F">
        <w:rPr>
          <w:rFonts w:ascii="Times New Roman" w:hAnsi="Times New Roman" w:cs="Times New Roman"/>
          <w:sz w:val="24"/>
          <w:szCs w:val="24"/>
        </w:rPr>
        <w:t xml:space="preserve"> mouse session points with columns (time ms, x, y).</w:t>
      </w:r>
      <w:r w:rsidRPr="00D7004F">
        <w:rPr>
          <w:rFonts w:ascii="Times New Roman" w:hAnsi="Times New Roman" w:cs="Times New Roman"/>
          <w:sz w:val="24"/>
          <w:szCs w:val="24"/>
        </w:rPr>
        <w:br/>
      </w:r>
      <w:r w:rsidRPr="00D7004F">
        <w:rPr>
          <w:rFonts w:ascii="Times New Roman" w:hAnsi="Times New Roman" w:cs="Times New Roman"/>
          <w:b/>
          <w:bCs/>
          <w:sz w:val="24"/>
          <w:szCs w:val="24"/>
        </w:rPr>
        <w:t>Core computation:</w:t>
      </w:r>
      <w:r w:rsidRPr="00D7004F">
        <w:rPr>
          <w:rFonts w:ascii="Times New Roman" w:hAnsi="Times New Roman" w:cs="Times New Roman"/>
          <w:sz w:val="24"/>
          <w:szCs w:val="24"/>
        </w:rPr>
        <w:t xml:space="preserve"> based on Apps/behavior/mouse_ingest.py kinematics.</w:t>
      </w:r>
    </w:p>
    <w:p w14:paraId="370615F3"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dur_ms</w:t>
      </w:r>
      <w:proofErr w:type="spellEnd"/>
      <w:r w:rsidRPr="00D7004F">
        <w:rPr>
          <w:rFonts w:ascii="Times New Roman" w:hAnsi="Times New Roman" w:cs="Times New Roman"/>
          <w:sz w:val="24"/>
          <w:szCs w:val="24"/>
        </w:rPr>
        <w:t>: duration of the window in milliseconds (</w:t>
      </w:r>
      <w:proofErr w:type="spellStart"/>
      <w:r w:rsidRPr="00D7004F">
        <w:rPr>
          <w:rFonts w:ascii="Times New Roman" w:hAnsi="Times New Roman" w:cs="Times New Roman"/>
          <w:sz w:val="24"/>
          <w:szCs w:val="24"/>
        </w:rPr>
        <w:t>t_last</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t_first</w:t>
      </w:r>
      <w:proofErr w:type="spellEnd"/>
      <w:r w:rsidRPr="00D7004F">
        <w:rPr>
          <w:rFonts w:ascii="Times New Roman" w:hAnsi="Times New Roman" w:cs="Times New Roman"/>
          <w:sz w:val="24"/>
          <w:szCs w:val="24"/>
        </w:rPr>
        <w:t>)</w:t>
      </w:r>
    </w:p>
    <w:p w14:paraId="7F84DFCB"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n_points</w:t>
      </w:r>
      <w:proofErr w:type="spellEnd"/>
      <w:r w:rsidRPr="00D7004F">
        <w:rPr>
          <w:rFonts w:ascii="Times New Roman" w:hAnsi="Times New Roman" w:cs="Times New Roman"/>
          <w:sz w:val="24"/>
          <w:szCs w:val="24"/>
        </w:rPr>
        <w:t>: number of points in the window</w:t>
      </w:r>
    </w:p>
    <w:p w14:paraId="278A6AC1"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path_len</w:t>
      </w:r>
      <w:proofErr w:type="spellEnd"/>
      <w:r w:rsidRPr="00D7004F">
        <w:rPr>
          <w:rFonts w:ascii="Times New Roman" w:hAnsi="Times New Roman" w:cs="Times New Roman"/>
          <w:sz w:val="24"/>
          <w:szCs w:val="24"/>
        </w:rPr>
        <w:t>: sum of Euclidean distances between consecutive points</w:t>
      </w:r>
    </w:p>
    <w:p w14:paraId="042E3945"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straight_len</w:t>
      </w:r>
      <w:proofErr w:type="spellEnd"/>
      <w:r w:rsidRPr="00D7004F">
        <w:rPr>
          <w:rFonts w:ascii="Times New Roman" w:hAnsi="Times New Roman" w:cs="Times New Roman"/>
          <w:sz w:val="24"/>
          <w:szCs w:val="24"/>
        </w:rPr>
        <w:t>: straight-line distance from first point to last point</w:t>
      </w:r>
    </w:p>
    <w:p w14:paraId="7C57C6A8"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straightness</w:t>
      </w:r>
      <w:r w:rsidRPr="00D7004F">
        <w:rPr>
          <w:rFonts w:ascii="Times New Roman" w:hAnsi="Times New Roman" w:cs="Times New Roman"/>
          <w:sz w:val="24"/>
          <w:szCs w:val="24"/>
        </w:rPr>
        <w:t xml:space="preserve">: </w:t>
      </w:r>
      <w:proofErr w:type="spellStart"/>
      <w:r w:rsidRPr="00D7004F">
        <w:rPr>
          <w:rFonts w:ascii="Times New Roman" w:hAnsi="Times New Roman" w:cs="Times New Roman"/>
          <w:sz w:val="24"/>
          <w:szCs w:val="24"/>
        </w:rPr>
        <w:t>straight_len</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path_len</w:t>
      </w:r>
      <w:proofErr w:type="spellEnd"/>
      <w:r w:rsidRPr="00D7004F">
        <w:rPr>
          <w:rFonts w:ascii="Times New Roman" w:hAnsi="Times New Roman" w:cs="Times New Roman"/>
          <w:sz w:val="24"/>
          <w:szCs w:val="24"/>
        </w:rPr>
        <w:t xml:space="preserve"> (0 if </w:t>
      </w:r>
      <w:proofErr w:type="spellStart"/>
      <w:r w:rsidRPr="00D7004F">
        <w:rPr>
          <w:rFonts w:ascii="Times New Roman" w:hAnsi="Times New Roman" w:cs="Times New Roman"/>
          <w:sz w:val="24"/>
          <w:szCs w:val="24"/>
        </w:rPr>
        <w:t>path_len</w:t>
      </w:r>
      <w:proofErr w:type="spellEnd"/>
      <w:r w:rsidRPr="00D7004F">
        <w:rPr>
          <w:rFonts w:ascii="Times New Roman" w:hAnsi="Times New Roman" w:cs="Times New Roman"/>
          <w:sz w:val="24"/>
          <w:szCs w:val="24"/>
        </w:rPr>
        <w:t xml:space="preserve"> is ~0)</w:t>
      </w:r>
    </w:p>
    <w:p w14:paraId="4E6D1CE2"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mean_speed</w:t>
      </w:r>
      <w:proofErr w:type="spellEnd"/>
      <w:r w:rsidRPr="00D7004F">
        <w:rPr>
          <w:rFonts w:ascii="Times New Roman" w:hAnsi="Times New Roman" w:cs="Times New Roman"/>
          <w:sz w:val="24"/>
          <w:szCs w:val="24"/>
        </w:rPr>
        <w:t>: mean speed over segments (distance / dt)</w:t>
      </w:r>
    </w:p>
    <w:p w14:paraId="4AF9DBB3"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p95_speed</w:t>
      </w:r>
      <w:r w:rsidRPr="00D7004F">
        <w:rPr>
          <w:rFonts w:ascii="Times New Roman" w:hAnsi="Times New Roman" w:cs="Times New Roman"/>
          <w:sz w:val="24"/>
          <w:szCs w:val="24"/>
        </w:rPr>
        <w:t>: 95th percentile of speed</w:t>
      </w:r>
    </w:p>
    <w:p w14:paraId="6E6E3472"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max_speed</w:t>
      </w:r>
      <w:proofErr w:type="spellEnd"/>
      <w:r w:rsidRPr="00D7004F">
        <w:rPr>
          <w:rFonts w:ascii="Times New Roman" w:hAnsi="Times New Roman" w:cs="Times New Roman"/>
          <w:sz w:val="24"/>
          <w:szCs w:val="24"/>
        </w:rPr>
        <w:t>: maximum speed</w:t>
      </w:r>
    </w:p>
    <w:p w14:paraId="14DEF220"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mean_acc</w:t>
      </w:r>
      <w:proofErr w:type="spellEnd"/>
      <w:r w:rsidRPr="00D7004F">
        <w:rPr>
          <w:rFonts w:ascii="Times New Roman" w:hAnsi="Times New Roman" w:cs="Times New Roman"/>
          <w:sz w:val="24"/>
          <w:szCs w:val="24"/>
        </w:rPr>
        <w:t>: mean acceleration (delta speed / dt)</w:t>
      </w:r>
    </w:p>
    <w:p w14:paraId="47FB8114"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p95_acc</w:t>
      </w:r>
      <w:r w:rsidRPr="00D7004F">
        <w:rPr>
          <w:rFonts w:ascii="Times New Roman" w:hAnsi="Times New Roman" w:cs="Times New Roman"/>
          <w:sz w:val="24"/>
          <w:szCs w:val="24"/>
        </w:rPr>
        <w:t>: 95th percentile of acceleration</w:t>
      </w:r>
    </w:p>
    <w:p w14:paraId="1693B2BC"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max_acc</w:t>
      </w:r>
      <w:proofErr w:type="spellEnd"/>
      <w:r w:rsidRPr="00D7004F">
        <w:rPr>
          <w:rFonts w:ascii="Times New Roman" w:hAnsi="Times New Roman" w:cs="Times New Roman"/>
          <w:sz w:val="24"/>
          <w:szCs w:val="24"/>
        </w:rPr>
        <w:t>: maximum acceleration</w:t>
      </w:r>
    </w:p>
    <w:p w14:paraId="3B3CA14D"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mean_jerk</w:t>
      </w:r>
      <w:proofErr w:type="spellEnd"/>
      <w:r w:rsidRPr="00D7004F">
        <w:rPr>
          <w:rFonts w:ascii="Times New Roman" w:hAnsi="Times New Roman" w:cs="Times New Roman"/>
          <w:sz w:val="24"/>
          <w:szCs w:val="24"/>
        </w:rPr>
        <w:t>: mean jerk (delta acceleration / dt)</w:t>
      </w:r>
    </w:p>
    <w:p w14:paraId="2004D9FF"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p95_jerk</w:t>
      </w:r>
      <w:r w:rsidRPr="00D7004F">
        <w:rPr>
          <w:rFonts w:ascii="Times New Roman" w:hAnsi="Times New Roman" w:cs="Times New Roman"/>
          <w:sz w:val="24"/>
          <w:szCs w:val="24"/>
        </w:rPr>
        <w:t>: 95th percentile of jerk</w:t>
      </w:r>
    </w:p>
    <w:p w14:paraId="752BC900"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max_jerk</w:t>
      </w:r>
      <w:proofErr w:type="spellEnd"/>
      <w:r w:rsidRPr="00D7004F">
        <w:rPr>
          <w:rFonts w:ascii="Times New Roman" w:hAnsi="Times New Roman" w:cs="Times New Roman"/>
          <w:sz w:val="24"/>
          <w:szCs w:val="24"/>
        </w:rPr>
        <w:t>: maximum jerk</w:t>
      </w:r>
    </w:p>
    <w:p w14:paraId="2BCAFC23"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dx</w:t>
      </w:r>
      <w:r w:rsidRPr="00D7004F">
        <w:rPr>
          <w:rFonts w:ascii="Times New Roman" w:hAnsi="Times New Roman" w:cs="Times New Roman"/>
          <w:sz w:val="24"/>
          <w:szCs w:val="24"/>
        </w:rPr>
        <w:t>: net x displacement (</w:t>
      </w:r>
      <w:proofErr w:type="spellStart"/>
      <w:r w:rsidRPr="00D7004F">
        <w:rPr>
          <w:rFonts w:ascii="Times New Roman" w:hAnsi="Times New Roman" w:cs="Times New Roman"/>
          <w:sz w:val="24"/>
          <w:szCs w:val="24"/>
        </w:rPr>
        <w:t>x_last</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x_first</w:t>
      </w:r>
      <w:proofErr w:type="spellEnd"/>
      <w:r w:rsidRPr="00D7004F">
        <w:rPr>
          <w:rFonts w:ascii="Times New Roman" w:hAnsi="Times New Roman" w:cs="Times New Roman"/>
          <w:sz w:val="24"/>
          <w:szCs w:val="24"/>
        </w:rPr>
        <w:t>)</w:t>
      </w:r>
    </w:p>
    <w:p w14:paraId="25379D5D"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dy</w:t>
      </w:r>
      <w:proofErr w:type="spellEnd"/>
      <w:r w:rsidRPr="00D7004F">
        <w:rPr>
          <w:rFonts w:ascii="Times New Roman" w:hAnsi="Times New Roman" w:cs="Times New Roman"/>
          <w:sz w:val="24"/>
          <w:szCs w:val="24"/>
        </w:rPr>
        <w:t>: net y displacement (</w:t>
      </w:r>
      <w:proofErr w:type="spellStart"/>
      <w:r w:rsidRPr="00D7004F">
        <w:rPr>
          <w:rFonts w:ascii="Times New Roman" w:hAnsi="Times New Roman" w:cs="Times New Roman"/>
          <w:sz w:val="24"/>
          <w:szCs w:val="24"/>
        </w:rPr>
        <w:t>y_last</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y_first</w:t>
      </w:r>
      <w:proofErr w:type="spellEnd"/>
      <w:r w:rsidRPr="00D7004F">
        <w:rPr>
          <w:rFonts w:ascii="Times New Roman" w:hAnsi="Times New Roman" w:cs="Times New Roman"/>
          <w:sz w:val="24"/>
          <w:szCs w:val="24"/>
        </w:rPr>
        <w:t>)</w:t>
      </w:r>
    </w:p>
    <w:p w14:paraId="619CB9AC"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abs_dx</w:t>
      </w:r>
      <w:proofErr w:type="spellEnd"/>
      <w:r w:rsidRPr="00D7004F">
        <w:rPr>
          <w:rFonts w:ascii="Times New Roman" w:hAnsi="Times New Roman" w:cs="Times New Roman"/>
          <w:sz w:val="24"/>
          <w:szCs w:val="24"/>
        </w:rPr>
        <w:t>: absolute net x displacement</w:t>
      </w:r>
    </w:p>
    <w:p w14:paraId="548BE0DD"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abs_dy</w:t>
      </w:r>
      <w:proofErr w:type="spellEnd"/>
      <w:r w:rsidRPr="00D7004F">
        <w:rPr>
          <w:rFonts w:ascii="Times New Roman" w:hAnsi="Times New Roman" w:cs="Times New Roman"/>
          <w:sz w:val="24"/>
          <w:szCs w:val="24"/>
        </w:rPr>
        <w:t>: absolute net y displacement</w:t>
      </w:r>
    </w:p>
    <w:p w14:paraId="153E4EE9"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bbox_w</w:t>
      </w:r>
      <w:proofErr w:type="spellEnd"/>
      <w:r w:rsidRPr="00D7004F">
        <w:rPr>
          <w:rFonts w:ascii="Times New Roman" w:hAnsi="Times New Roman" w:cs="Times New Roman"/>
          <w:sz w:val="24"/>
          <w:szCs w:val="24"/>
        </w:rPr>
        <w:t>: bounding box width (max(x) - min(x))</w:t>
      </w:r>
    </w:p>
    <w:p w14:paraId="12660535"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bbox_h</w:t>
      </w:r>
      <w:proofErr w:type="spellEnd"/>
      <w:r w:rsidRPr="00D7004F">
        <w:rPr>
          <w:rFonts w:ascii="Times New Roman" w:hAnsi="Times New Roman" w:cs="Times New Roman"/>
          <w:sz w:val="24"/>
          <w:szCs w:val="24"/>
        </w:rPr>
        <w:t>: bounding box height (max(y) - min(y))</w:t>
      </w:r>
    </w:p>
    <w:p w14:paraId="6EE27D72"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bbox_area</w:t>
      </w:r>
      <w:proofErr w:type="spellEnd"/>
      <w:r w:rsidRPr="00D7004F">
        <w:rPr>
          <w:rFonts w:ascii="Times New Roman" w:hAnsi="Times New Roman" w:cs="Times New Roman"/>
          <w:sz w:val="24"/>
          <w:szCs w:val="24"/>
        </w:rPr>
        <w:t xml:space="preserve">: </w:t>
      </w:r>
      <w:proofErr w:type="spellStart"/>
      <w:r w:rsidRPr="00D7004F">
        <w:rPr>
          <w:rFonts w:ascii="Times New Roman" w:hAnsi="Times New Roman" w:cs="Times New Roman"/>
          <w:sz w:val="24"/>
          <w:szCs w:val="24"/>
        </w:rPr>
        <w:t>bbox_w</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bbox_h</w:t>
      </w:r>
      <w:proofErr w:type="spellEnd"/>
    </w:p>
    <w:p w14:paraId="01F36B4A"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direction_changes</w:t>
      </w:r>
      <w:proofErr w:type="spellEnd"/>
      <w:r w:rsidRPr="00D7004F">
        <w:rPr>
          <w:rFonts w:ascii="Times New Roman" w:hAnsi="Times New Roman" w:cs="Times New Roman"/>
          <w:sz w:val="24"/>
          <w:szCs w:val="24"/>
        </w:rPr>
        <w:t xml:space="preserve">: count of sign changes in dx and </w:t>
      </w:r>
      <w:proofErr w:type="spellStart"/>
      <w:r w:rsidRPr="00D7004F">
        <w:rPr>
          <w:rFonts w:ascii="Times New Roman" w:hAnsi="Times New Roman" w:cs="Times New Roman"/>
          <w:sz w:val="24"/>
          <w:szCs w:val="24"/>
        </w:rPr>
        <w:t>dy</w:t>
      </w:r>
      <w:proofErr w:type="spellEnd"/>
      <w:r w:rsidRPr="00D7004F">
        <w:rPr>
          <w:rFonts w:ascii="Times New Roman" w:hAnsi="Times New Roman" w:cs="Times New Roman"/>
          <w:sz w:val="24"/>
          <w:szCs w:val="24"/>
        </w:rPr>
        <w:t xml:space="preserve"> across segments (more zig-zag gives higher)</w:t>
      </w:r>
    </w:p>
    <w:p w14:paraId="7267A682"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pause_ratio_20ms</w:t>
      </w:r>
      <w:r w:rsidRPr="00D7004F">
        <w:rPr>
          <w:rFonts w:ascii="Times New Roman" w:hAnsi="Times New Roman" w:cs="Times New Roman"/>
          <w:sz w:val="24"/>
          <w:szCs w:val="24"/>
        </w:rPr>
        <w:t>: fraction of dt values greater than 20 ms</w:t>
      </w:r>
    </w:p>
    <w:p w14:paraId="0D6BC504" w14:textId="77777777" w:rsidR="005813F2" w:rsidRPr="00D7004F" w:rsidRDefault="005813F2" w:rsidP="005813F2">
      <w:pPr>
        <w:ind w:left="720"/>
        <w:rPr>
          <w:rFonts w:ascii="Times New Roman" w:hAnsi="Times New Roman" w:cs="Times New Roman"/>
          <w:sz w:val="24"/>
          <w:szCs w:val="24"/>
        </w:rPr>
      </w:pPr>
    </w:p>
    <w:p w14:paraId="4B862A9F" w14:textId="77777777" w:rsidR="002D16DA" w:rsidRPr="00D7004F" w:rsidRDefault="002D16DA" w:rsidP="005813F2">
      <w:pPr>
        <w:rPr>
          <w:rFonts w:ascii="Times New Roman" w:hAnsi="Times New Roman" w:cs="Times New Roman"/>
          <w:b/>
          <w:bCs/>
          <w:sz w:val="24"/>
          <w:szCs w:val="24"/>
        </w:rPr>
      </w:pPr>
    </w:p>
    <w:p w14:paraId="7B78DADB" w14:textId="77777777" w:rsidR="005813F2" w:rsidRPr="00D7004F" w:rsidRDefault="005813F2" w:rsidP="008F6DB6">
      <w:pPr>
        <w:pStyle w:val="Heading1"/>
        <w:rPr>
          <w:rFonts w:cs="Times New Roman"/>
        </w:rPr>
      </w:pPr>
      <w:bookmarkStart w:id="58" w:name="_Toc230355046"/>
      <w:r w:rsidRPr="00D7004F">
        <w:rPr>
          <w:rFonts w:cs="Times New Roman"/>
        </w:rPr>
        <w:lastRenderedPageBreak/>
        <w:t>Appendix C Model configs, hyperparameters, and training commands</w:t>
      </w:r>
      <w:bookmarkEnd w:id="58"/>
    </w:p>
    <w:p w14:paraId="18E39F01" w14:textId="751DE781" w:rsidR="005813F2" w:rsidRPr="00D7004F" w:rsidRDefault="005813F2" w:rsidP="008F6DB6">
      <w:pPr>
        <w:pStyle w:val="Heading2"/>
        <w:rPr>
          <w:rFonts w:cs="Times New Roman"/>
        </w:rPr>
      </w:pPr>
      <w:bookmarkStart w:id="59" w:name="_Toc230355047"/>
      <w:r w:rsidRPr="00D7004F">
        <w:rPr>
          <w:rFonts w:cs="Times New Roman"/>
        </w:rPr>
        <w:t>C.1 Keyboard CAE baseline</w:t>
      </w:r>
      <w:bookmarkEnd w:id="59"/>
    </w:p>
    <w:p w14:paraId="0F48545C" w14:textId="5D6BEBB3" w:rsidR="005813F2" w:rsidRPr="00D7004F" w:rsidRDefault="005813F2" w:rsidP="005813F2">
      <w:pPr>
        <w:rPr>
          <w:rFonts w:ascii="Times New Roman" w:hAnsi="Times New Roman" w:cs="Times New Roman"/>
          <w:b/>
          <w:bCs/>
        </w:rPr>
      </w:pPr>
      <w:r w:rsidRPr="00D7004F">
        <w:rPr>
          <w:rFonts w:ascii="Times New Roman" w:hAnsi="Times New Roman" w:cs="Times New Roman"/>
          <w:b/>
          <w:bCs/>
        </w:rPr>
        <w:t>Purpose:</w:t>
      </w:r>
      <w:r w:rsidR="002D16DA" w:rsidRPr="00D7004F">
        <w:rPr>
          <w:rFonts w:ascii="Times New Roman" w:hAnsi="Times New Roman" w:cs="Times New Roman"/>
          <w:b/>
          <w:bCs/>
        </w:rPr>
        <w:t xml:space="preserve"> </w:t>
      </w:r>
      <w:r w:rsidRPr="00D7004F">
        <w:rPr>
          <w:rFonts w:ascii="Times New Roman" w:hAnsi="Times New Roman" w:cs="Times New Roman"/>
        </w:rPr>
        <w:t>The keyboard CAE is used as a per-user reconstruction baseline for keyboard verification. It is not the final live runtime model.</w:t>
      </w:r>
    </w:p>
    <w:p w14:paraId="64D8F98D"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72EA95E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Apps/behavior/train_kb_cae_cmu.py</w:t>
      </w:r>
    </w:p>
    <w:p w14:paraId="2C85862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Apps/behavior/eval_kb_cae.py</w:t>
      </w:r>
    </w:p>
    <w:p w14:paraId="19793C4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Apps/behavior/Plots/build_kb_cae_scores.py</w:t>
      </w:r>
    </w:p>
    <w:p w14:paraId="5B0B022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Apps/behavior/Plots/plot_kb_cae_histograms.py</w:t>
      </w:r>
    </w:p>
    <w:p w14:paraId="505F7EF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Apps/behavior/Plots/plot_kb_cae_far_frr.py</w:t>
      </w:r>
    </w:p>
    <w:p w14:paraId="7A97BFC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Apps/behavior/Plots/plot_kb_cae_roc.py</w:t>
      </w:r>
    </w:p>
    <w:p w14:paraId="2AA4DF2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Apps/behavior/Plots/plot_kb_cae_pr.py</w:t>
      </w:r>
    </w:p>
    <w:p w14:paraId="71F1AE6A" w14:textId="0182AD8A"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Apps/behavior/Plots/plot_kb_cae_confusion_eer.py</w:t>
      </w:r>
    </w:p>
    <w:p w14:paraId="5FBCFF6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Data used:</w:t>
      </w:r>
    </w:p>
    <w:p w14:paraId="709E3B9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Data/keyboard_train_windows.csv</w:t>
      </w:r>
    </w:p>
    <w:p w14:paraId="0160629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Data/keyboard_val_windows.csv</w:t>
      </w:r>
    </w:p>
    <w:p w14:paraId="2356AAC5" w14:textId="3C9C7606"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Data/keyboard_test_windows.csv</w:t>
      </w:r>
    </w:p>
    <w:p w14:paraId="4EE209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Sample sizes:</w:t>
      </w:r>
    </w:p>
    <w:p w14:paraId="50A4ACE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Users: 51</w:t>
      </w:r>
    </w:p>
    <w:p w14:paraId="588B17C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Training windows: 12,240</w:t>
      </w:r>
    </w:p>
    <w:p w14:paraId="6B1B132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Validation windows: 4,080</w:t>
      </w:r>
    </w:p>
    <w:p w14:paraId="0CE574B9" w14:textId="0DC202B6"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windows: 4,080</w:t>
      </w:r>
    </w:p>
    <w:p w14:paraId="59BB9ACC"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Feature input:</w:t>
      </w:r>
    </w:p>
    <w:p w14:paraId="489D3084" w14:textId="246DAD13"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18 keyboard features in fixed order</w:t>
      </w:r>
    </w:p>
    <w:p w14:paraId="2DDD6962" w14:textId="79CDACA6" w:rsidR="005813F2" w:rsidRPr="00D7004F" w:rsidRDefault="005813F2" w:rsidP="005813F2">
      <w:pPr>
        <w:rPr>
          <w:rFonts w:ascii="Times New Roman" w:hAnsi="Times New Roman" w:cs="Times New Roman"/>
        </w:rPr>
      </w:pPr>
      <w:r w:rsidRPr="00D7004F">
        <w:rPr>
          <w:rFonts w:ascii="Times New Roman" w:hAnsi="Times New Roman" w:cs="Times New Roman"/>
        </w:rPr>
        <w:t>Model configuration:</w:t>
      </w:r>
    </w:p>
    <w:p w14:paraId="2220B36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One autoencoder per user</w:t>
      </w:r>
    </w:p>
    <w:p w14:paraId="5B8EAE3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StandardScaler fitted only on that user’s genuine training windows</w:t>
      </w:r>
    </w:p>
    <w:p w14:paraId="0BBD3D6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Input dimension: 18</w:t>
      </w:r>
    </w:p>
    <w:p w14:paraId="75E8993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Encoder: Dense 64 → Dense 32 → Bottleneck Dense 16</w:t>
      </w:r>
    </w:p>
    <w:p w14:paraId="7749B64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Decoder: Dense 32 → Dense 64 → Output Dense 18</w:t>
      </w:r>
    </w:p>
    <w:p w14:paraId="61E3AF84"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Loss: mean squared reconstruction error</w:t>
      </w:r>
    </w:p>
    <w:p w14:paraId="76D14B6B"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Optimiser: Adam</w:t>
      </w:r>
    </w:p>
    <w:p w14:paraId="56473A5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Batch size: 256</w:t>
      </w:r>
    </w:p>
    <w:p w14:paraId="0596CA3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Epochs: up to 40</w:t>
      </w:r>
    </w:p>
    <w:p w14:paraId="25FC26DE" w14:textId="18AED54E"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Early stopping used where available</w:t>
      </w:r>
    </w:p>
    <w:p w14:paraId="556BD6AF"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Thresholding and testing:</w:t>
      </w:r>
    </w:p>
    <w:p w14:paraId="2517CEB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Validation split used to choose reconstruction-error threshold tau</w:t>
      </w:r>
    </w:p>
    <w:p w14:paraId="1D6225D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split used only for final reporting</w:t>
      </w:r>
    </w:p>
    <w:p w14:paraId="46E1DB5F" w14:textId="7C799ED0"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Reported metrics include FAR, FRR, ACC, EER, ROC AUC and PR area</w:t>
      </w:r>
    </w:p>
    <w:p w14:paraId="61A9A2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43DD4381"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w:t>
      </w:r>
      <w:proofErr w:type="spellStart"/>
      <w:r w:rsidRPr="00D7004F">
        <w:rPr>
          <w:rFonts w:ascii="Times New Roman" w:hAnsi="Times New Roman" w:cs="Times New Roman"/>
        </w:rPr>
        <w:t>kb_cae</w:t>
      </w:r>
      <w:proofErr w:type="spellEnd"/>
      <w:r w:rsidRPr="00D7004F">
        <w:rPr>
          <w:rFonts w:ascii="Times New Roman" w:hAnsi="Times New Roman" w:cs="Times New Roman"/>
        </w:rPr>
        <w:t>/&lt;</w:t>
      </w:r>
      <w:proofErr w:type="spellStart"/>
      <w:r w:rsidRPr="00D7004F">
        <w:rPr>
          <w:rFonts w:ascii="Times New Roman" w:hAnsi="Times New Roman" w:cs="Times New Roman"/>
        </w:rPr>
        <w:t>user_id</w:t>
      </w:r>
      <w:proofErr w:type="spellEnd"/>
      <w:r w:rsidRPr="00D7004F">
        <w:rPr>
          <w:rFonts w:ascii="Times New Roman" w:hAnsi="Times New Roman" w:cs="Times New Roman"/>
        </w:rPr>
        <w:t>&gt;/</w:t>
      </w:r>
    </w:p>
    <w:p w14:paraId="1A73960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artifacts/kb_cae_metrics_explicit.csv</w:t>
      </w:r>
    </w:p>
    <w:p w14:paraId="5F4FBFD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artifacts/kb_cae_overview_explicit.json</w:t>
      </w:r>
    </w:p>
    <w:p w14:paraId="1180975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artifacts/kb_cae_scores_explicit.csv</w:t>
      </w:r>
    </w:p>
    <w:p w14:paraId="0D3BC45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artifacts/plots/kb_cae_scores.csv</w:t>
      </w:r>
    </w:p>
    <w:p w14:paraId="48E7491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artifacts/plots/kb_cae_trust_histograms.png</w:t>
      </w:r>
    </w:p>
    <w:p w14:paraId="6BEBE63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artifacts/plots/kb_cae_far_frr_vs_threshold.png</w:t>
      </w:r>
    </w:p>
    <w:p w14:paraId="53ECF87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artifacts/plots/kb_cae_roc_curve.png</w:t>
      </w:r>
    </w:p>
    <w:p w14:paraId="4505F27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artifacts/plots/kb_cae_pr_curve.png</w:t>
      </w:r>
    </w:p>
    <w:p w14:paraId="41180719" w14:textId="5274F005"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artifacts/plots/kb_cae_confusion_eer.png</w:t>
      </w:r>
    </w:p>
    <w:p w14:paraId="51D51935" w14:textId="77777777" w:rsidR="005813F2" w:rsidRPr="00D7004F" w:rsidRDefault="005813F2" w:rsidP="002D16DA">
      <w:pPr>
        <w:pStyle w:val="p1"/>
      </w:pPr>
      <w:r w:rsidRPr="00D7004F">
        <w:rPr>
          <w:b/>
          <w:bCs/>
        </w:rPr>
        <w:t>Commands run:</w:t>
      </w:r>
    </w:p>
    <w:p w14:paraId="7734D8E6"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python Apps/behavior/train_kb_cae_cmu.py</w:t>
      </w:r>
    </w:p>
    <w:p w14:paraId="4171D6CE"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python Apps/behavior/eval_kb_cae.py</w:t>
      </w:r>
    </w:p>
    <w:p w14:paraId="10780859" w14:textId="50D9FDEF"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python Apps/behavior/Plots/build_kb_cae_scores.py</w:t>
      </w:r>
    </w:p>
    <w:p w14:paraId="67E4FAA6"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python -m Apps.behavior.Plots.plot_kb_cae_histograms</w:t>
      </w:r>
    </w:p>
    <w:p w14:paraId="5670949C"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Apps.behavior.Plots.plot_kb_cae_far_frr</w:t>
      </w:r>
      <w:proofErr w:type="spellEnd"/>
    </w:p>
    <w:p w14:paraId="38020A80"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Apps.behavior.Plots.plot_kb_cae_roc</w:t>
      </w:r>
      <w:proofErr w:type="spellEnd"/>
    </w:p>
    <w:p w14:paraId="4159A492"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Apps.behavior.Plots.plot_kb_cae_pr</w:t>
      </w:r>
      <w:proofErr w:type="spellEnd"/>
    </w:p>
    <w:p w14:paraId="270B473D"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Apps.behavior.Plots.plot_kb_cae_confusion_eer</w:t>
      </w:r>
      <w:proofErr w:type="spellEnd"/>
    </w:p>
    <w:p w14:paraId="76B8AC99" w14:textId="77777777" w:rsidR="005813F2" w:rsidRPr="00D7004F" w:rsidRDefault="005813F2" w:rsidP="005813F2">
      <w:pPr>
        <w:rPr>
          <w:rFonts w:ascii="Times New Roman" w:hAnsi="Times New Roman" w:cs="Times New Roman"/>
        </w:rPr>
      </w:pPr>
    </w:p>
    <w:p w14:paraId="2E109964" w14:textId="55EF8D4B" w:rsidR="005813F2" w:rsidRPr="00D7004F" w:rsidRDefault="005813F2" w:rsidP="008F6DB6">
      <w:pPr>
        <w:pStyle w:val="Heading2"/>
        <w:rPr>
          <w:rFonts w:cs="Times New Roman"/>
        </w:rPr>
      </w:pPr>
      <w:bookmarkStart w:id="60" w:name="_Toc230355048"/>
      <w:r w:rsidRPr="00D7004F">
        <w:rPr>
          <w:rFonts w:cs="Times New Roman"/>
        </w:rPr>
        <w:t>C.2 Keyboard SVM final runtime model</w:t>
      </w:r>
      <w:bookmarkEnd w:id="60"/>
    </w:p>
    <w:p w14:paraId="6BF14CAA" w14:textId="43FF4CAF"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The keyboard SVM is the final keyboard model used in the live Behavioural Trust Monitor.</w:t>
      </w:r>
    </w:p>
    <w:p w14:paraId="2317061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4550EB8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Apps/behavior/eval_kb_svm.py</w:t>
      </w:r>
    </w:p>
    <w:p w14:paraId="4C68981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Apps/behavior/ae_conditional.py</w:t>
      </w:r>
    </w:p>
    <w:p w14:paraId="639ED84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Apps/behavior/Plots/keyboard/eval_keyboard_scores.py</w:t>
      </w:r>
    </w:p>
    <w:p w14:paraId="430160F3" w14:textId="36ED724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Apps/behavior/Plots/keyboard/eval_keyboard_classification.py</w:t>
      </w:r>
    </w:p>
    <w:p w14:paraId="26F12F6F"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Data used:</w:t>
      </w:r>
    </w:p>
    <w:p w14:paraId="0DB5710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Data/keyboard_train_windows.csv</w:t>
      </w:r>
    </w:p>
    <w:p w14:paraId="04BE83E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Data/keyboard_val_windows.csv</w:t>
      </w:r>
    </w:p>
    <w:p w14:paraId="3C59E5E9" w14:textId="04CA6BF5"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Data/keyboard_test_windows.csv</w:t>
      </w:r>
    </w:p>
    <w:p w14:paraId="5FD5E3A6"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Sample sizes:</w:t>
      </w:r>
    </w:p>
    <w:p w14:paraId="2B8B468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Users: 51</w:t>
      </w:r>
    </w:p>
    <w:p w14:paraId="191C654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Training rows: 12,240</w:t>
      </w:r>
    </w:p>
    <w:p w14:paraId="716556C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Validation rows: 4,080</w:t>
      </w:r>
    </w:p>
    <w:p w14:paraId="57BE631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rows: 4,080</w:t>
      </w:r>
    </w:p>
    <w:p w14:paraId="4B50FC77" w14:textId="465D3590"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Final training after hyperparameter choice: 16,320 rows from train + validation</w:t>
      </w:r>
    </w:p>
    <w:p w14:paraId="7CF23AC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Feature input:</w:t>
      </w:r>
    </w:p>
    <w:p w14:paraId="78F59097" w14:textId="23E9E6EE"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18 keyboard features in fixed order</w:t>
      </w:r>
    </w:p>
    <w:p w14:paraId="7FB8F1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Model configuration:</w:t>
      </w:r>
    </w:p>
    <w:p w14:paraId="75271CA4"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 sklearn.svm.SVC</w:t>
      </w:r>
    </w:p>
    <w:p w14:paraId="7882BB4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Kernel: RBF</w:t>
      </w:r>
    </w:p>
    <w:p w14:paraId="4A57B52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Class balancing: class_weight="balanced"</w:t>
      </w:r>
    </w:p>
    <w:p w14:paraId="21CDD76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Global StandardScaler fitted on training windows only</w:t>
      </w:r>
    </w:p>
    <w:p w14:paraId="1F1C98EF" w14:textId="3E90427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Scaler reused for validation, test and live runtime scoring</w:t>
      </w:r>
    </w:p>
    <w:p w14:paraId="2723DA6C"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Hyperparameter tuning:</w:t>
      </w:r>
    </w:p>
    <w:p w14:paraId="257F33A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Validation grid over C and gamma</w:t>
      </w:r>
    </w:p>
    <w:p w14:paraId="1BED8661"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Final selected values:</w:t>
      </w:r>
    </w:p>
    <w:p w14:paraId="0249029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 = 20.0</w:t>
      </w:r>
    </w:p>
    <w:p w14:paraId="11A4E4AF" w14:textId="594DF76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gamma = 0.1</w:t>
      </w:r>
    </w:p>
    <w:p w14:paraId="7DE5D0DB"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Held-out verification setup:</w:t>
      </w:r>
    </w:p>
    <w:p w14:paraId="748A661B"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80 genuine test windows per user</w:t>
      </w:r>
    </w:p>
    <w:p w14:paraId="7C7C001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4,000 impostor test windows per user</w:t>
      </w:r>
    </w:p>
    <w:p w14:paraId="1E8DF202" w14:textId="233FCCB4"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Reported metrics: FAR, FRR and ACC</w:t>
      </w:r>
    </w:p>
    <w:p w14:paraId="4689F943"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362C649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Models/kb_svm/</w:t>
      </w:r>
    </w:p>
    <w:p w14:paraId="601AF7B9"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artifacts/kb_svm_eval_metrics.csv</w:t>
      </w:r>
    </w:p>
    <w:p w14:paraId="059E676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artifacts/kb_svm_eval_overview.json</w:t>
      </w:r>
    </w:p>
    <w:p w14:paraId="28F0885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artifacts/keyboard/kb_scores.csv</w:t>
      </w:r>
    </w:p>
    <w:p w14:paraId="2EAA7F5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artifacts/keyboard/kb_svm_metrics.csv</w:t>
      </w:r>
    </w:p>
    <w:p w14:paraId="5DE4065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artifacts/keyboard/kb_svm_confusion.png</w:t>
      </w:r>
    </w:p>
    <w:p w14:paraId="75541B9F" w14:textId="2CAB1E2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artifacts/keyboard/kb_svm_pr.png</w:t>
      </w:r>
    </w:p>
    <w:p w14:paraId="36B49867" w14:textId="77777777" w:rsidR="005813F2" w:rsidRPr="00D7004F" w:rsidRDefault="005813F2" w:rsidP="005813F2">
      <w:pPr>
        <w:pStyle w:val="p1"/>
      </w:pPr>
      <w:r w:rsidRPr="00D7004F">
        <w:rPr>
          <w:b/>
          <w:bCs/>
        </w:rPr>
        <w:t>Commands run:</w:t>
      </w:r>
    </w:p>
    <w:p w14:paraId="49476D2D" w14:textId="77777777" w:rsidR="005813F2" w:rsidRPr="00D7004F" w:rsidRDefault="005813F2" w:rsidP="002D16DA">
      <w:pPr>
        <w:pStyle w:val="ListParagraph"/>
        <w:numPr>
          <w:ilvl w:val="0"/>
          <w:numId w:val="33"/>
        </w:numPr>
        <w:rPr>
          <w:rFonts w:ascii="Times New Roman" w:hAnsi="Times New Roman" w:cs="Times New Roman"/>
        </w:rPr>
      </w:pPr>
      <w:r w:rsidRPr="00D7004F">
        <w:rPr>
          <w:rFonts w:ascii="Times New Roman" w:hAnsi="Times New Roman" w:cs="Times New Roman"/>
        </w:rPr>
        <w:t>python Apps/behavior/eval_kb_svm.py</w:t>
      </w:r>
    </w:p>
    <w:p w14:paraId="5434354F" w14:textId="77777777" w:rsidR="005813F2" w:rsidRPr="00D7004F" w:rsidRDefault="005813F2" w:rsidP="002D16DA">
      <w:pPr>
        <w:pStyle w:val="ListParagraph"/>
        <w:numPr>
          <w:ilvl w:val="0"/>
          <w:numId w:val="33"/>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Apps.behavior.Plots.keyboard.eval_keyboard_scores</w:t>
      </w:r>
      <w:proofErr w:type="spellEnd"/>
    </w:p>
    <w:p w14:paraId="71EDE8FE" w14:textId="77777777" w:rsidR="005813F2" w:rsidRPr="00D7004F" w:rsidRDefault="005813F2" w:rsidP="002D16DA">
      <w:pPr>
        <w:pStyle w:val="ListParagraph"/>
        <w:numPr>
          <w:ilvl w:val="0"/>
          <w:numId w:val="33"/>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Apps.behavior.Plots.keyboard.eval_keyboard_classification</w:t>
      </w:r>
      <w:proofErr w:type="spellEnd"/>
    </w:p>
    <w:p w14:paraId="4194ECB1" w14:textId="77777777" w:rsidR="005813F2" w:rsidRPr="00D7004F" w:rsidRDefault="005813F2" w:rsidP="005813F2">
      <w:pPr>
        <w:rPr>
          <w:rFonts w:ascii="Times New Roman" w:hAnsi="Times New Roman" w:cs="Times New Roman"/>
        </w:rPr>
      </w:pPr>
    </w:p>
    <w:p w14:paraId="52651E4C" w14:textId="5AD4E6DF" w:rsidR="005813F2" w:rsidRPr="00D7004F" w:rsidRDefault="005813F2" w:rsidP="00AF5FC9">
      <w:pPr>
        <w:pStyle w:val="Heading2"/>
        <w:rPr>
          <w:rFonts w:cs="Times New Roman"/>
        </w:rPr>
      </w:pPr>
      <w:bookmarkStart w:id="61" w:name="_Toc230355049"/>
      <w:r w:rsidRPr="00D7004F">
        <w:rPr>
          <w:rFonts w:cs="Times New Roman"/>
        </w:rPr>
        <w:t>C.3 Mouse SVM model</w:t>
      </w:r>
      <w:bookmarkEnd w:id="61"/>
    </w:p>
    <w:p w14:paraId="1203927F" w14:textId="59E7752E" w:rsidR="005813F2" w:rsidRPr="00D7004F" w:rsidRDefault="005813F2" w:rsidP="005813F2">
      <w:pPr>
        <w:rPr>
          <w:rFonts w:ascii="Times New Roman" w:hAnsi="Times New Roman" w:cs="Times New Roman"/>
        </w:rPr>
      </w:pPr>
      <w:proofErr w:type="spellStart"/>
      <w:r w:rsidRPr="00D7004F">
        <w:rPr>
          <w:rFonts w:ascii="Times New Roman" w:hAnsi="Times New Roman" w:cs="Times New Roman"/>
        </w:rPr>
        <w:t>Purpose:The</w:t>
      </w:r>
      <w:proofErr w:type="spellEnd"/>
      <w:r w:rsidRPr="00D7004F">
        <w:rPr>
          <w:rFonts w:ascii="Times New Roman" w:hAnsi="Times New Roman" w:cs="Times New Roman"/>
        </w:rPr>
        <w:t xml:space="preserve"> mouse SVM is used as a supporting behavioural signal in fusion. It is not used as a standalone lock decision source</w:t>
      </w:r>
    </w:p>
    <w:p w14:paraId="75E4BA81" w14:textId="77777777" w:rsidR="00AF5FC9" w:rsidRPr="00D7004F" w:rsidRDefault="00AF5FC9" w:rsidP="005813F2">
      <w:pPr>
        <w:rPr>
          <w:rFonts w:ascii="Times New Roman" w:hAnsi="Times New Roman" w:cs="Times New Roman"/>
        </w:rPr>
      </w:pPr>
    </w:p>
    <w:p w14:paraId="2E17C743" w14:textId="34A9EC8D"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614426D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Apps/behavior/train_mouse_svm.py</w:t>
      </w:r>
    </w:p>
    <w:p w14:paraId="0E93B7B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Apps/behavior/eval_mouse.py</w:t>
      </w:r>
    </w:p>
    <w:p w14:paraId="1E3150FE" w14:textId="43084B73"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Apps/behavior/Plots/mouse/eval_mouse_scores.py</w:t>
      </w:r>
    </w:p>
    <w:p w14:paraId="64FCF34B"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Data used:</w:t>
      </w:r>
    </w:p>
    <w:p w14:paraId="570E67F9"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Data/mouse_windows_train.csv</w:t>
      </w:r>
    </w:p>
    <w:p w14:paraId="5EB7B29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Data/mouse_windows_train_augmented.csv</w:t>
      </w:r>
    </w:p>
    <w:p w14:paraId="0A719CCC" w14:textId="571F7DF1"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Data/mouse_windows_test.csv</w:t>
      </w:r>
    </w:p>
    <w:p w14:paraId="4399055E"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Sample sizes:</w:t>
      </w:r>
    </w:p>
    <w:p w14:paraId="606FB70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Tuning file: 23,358 windows</w:t>
      </w:r>
    </w:p>
    <w:p w14:paraId="38CD2CC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Users: 10</w:t>
      </w:r>
    </w:p>
    <w:p w14:paraId="323BD91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Raw files used for grouping: 65</w:t>
      </w:r>
    </w:p>
    <w:p w14:paraId="36C6C42C" w14:textId="6FB306E9"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file: 23,792 windows</w:t>
      </w:r>
    </w:p>
    <w:p w14:paraId="0260A8AD"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Feature input:</w:t>
      </w:r>
    </w:p>
    <w:p w14:paraId="44043E64" w14:textId="3B89726F"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23 mouse features in fixed order</w:t>
      </w:r>
    </w:p>
    <w:p w14:paraId="71DA4F6D"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Model configuration:</w:t>
      </w:r>
    </w:p>
    <w:p w14:paraId="5F26054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 sklearn.svm.SVC</w:t>
      </w:r>
    </w:p>
    <w:p w14:paraId="50A55839"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Kernel: RBF</w:t>
      </w:r>
    </w:p>
    <w:p w14:paraId="72365DF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Class balancing: class_weight="balanced"</w:t>
      </w:r>
    </w:p>
    <w:p w14:paraId="2ABFD61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Probability outputs enabled: probability=True</w:t>
      </w:r>
    </w:p>
    <w:p w14:paraId="1C846EC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Global StandardScaler fitted on training windows</w:t>
      </w:r>
    </w:p>
    <w:p w14:paraId="21A896E6" w14:textId="7F2ADE5C"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Feature order saved in mouse_meta.json</w:t>
      </w:r>
    </w:p>
    <w:p w14:paraId="5BB1BA0A"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Hyperparameter tuning:</w:t>
      </w:r>
    </w:p>
    <w:p w14:paraId="4C3AEC3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Grouped cross-validation by raw file</w:t>
      </w:r>
    </w:p>
    <w:p w14:paraId="0B85115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Final selected values:</w:t>
      </w:r>
    </w:p>
    <w:p w14:paraId="0AF6E6C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 = 50.0</w:t>
      </w:r>
    </w:p>
    <w:p w14:paraId="3D007EF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gamma = 0.1</w:t>
      </w:r>
    </w:p>
    <w:p w14:paraId="5714A52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Grouped CV mean accuracy: 0.3256</w:t>
      </w:r>
    </w:p>
    <w:p w14:paraId="0D92D89C" w14:textId="1CA55672"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Grouped CV mean macro F1: 0.2670</w:t>
      </w:r>
    </w:p>
    <w:p w14:paraId="558C9690"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Important note:</w:t>
      </w:r>
    </w:p>
    <w:p w14:paraId="0D78ED81"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 the final run, mouse_windows_train_augmented.csv had the same row count as the base training file, so I do not claim that augmentation increased the dataset size.</w:t>
      </w:r>
    </w:p>
    <w:p w14:paraId="733C238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652B348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Models/mouse/</w:t>
      </w:r>
      <w:proofErr w:type="spellStart"/>
      <w:r w:rsidRPr="00D7004F">
        <w:rPr>
          <w:rFonts w:ascii="Times New Roman" w:hAnsi="Times New Roman" w:cs="Times New Roman"/>
        </w:rPr>
        <w:t>mouse_svm.joblib</w:t>
      </w:r>
      <w:proofErr w:type="spellEnd"/>
    </w:p>
    <w:p w14:paraId="458AF41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Models/mouse/</w:t>
      </w:r>
      <w:proofErr w:type="spellStart"/>
      <w:r w:rsidRPr="00D7004F">
        <w:rPr>
          <w:rFonts w:ascii="Times New Roman" w:hAnsi="Times New Roman" w:cs="Times New Roman"/>
        </w:rPr>
        <w:t>mouse_scaler.joblib</w:t>
      </w:r>
      <w:proofErr w:type="spellEnd"/>
    </w:p>
    <w:p w14:paraId="7EC2D00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Models/mouse/mouse_meta.json</w:t>
      </w:r>
    </w:p>
    <w:p w14:paraId="12B4575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artifacts/mouse_svm_eval_metrics.csv</w:t>
      </w:r>
    </w:p>
    <w:p w14:paraId="2B869B1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artifacts/mouse_svm_eval_overview.json</w:t>
      </w:r>
    </w:p>
    <w:p w14:paraId="65F9757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artifacts/mouse/mouse_scores.csv</w:t>
      </w:r>
    </w:p>
    <w:p w14:paraId="2E1C061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artifacts/mouse/mouse_roc.png</w:t>
      </w:r>
    </w:p>
    <w:p w14:paraId="04233CA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artifacts/mouse/mouse_far_frr.png</w:t>
      </w:r>
    </w:p>
    <w:p w14:paraId="56D9F23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artifacts/mouse/mouse_hist.png</w:t>
      </w:r>
    </w:p>
    <w:p w14:paraId="022ECA6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artifacts/mouse/mouse_svm_confusion.png</w:t>
      </w:r>
    </w:p>
    <w:p w14:paraId="1F4B5211" w14:textId="5600432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artifacts/mouse/mouse_svm_pr.png</w:t>
      </w:r>
    </w:p>
    <w:p w14:paraId="4C8BECA8" w14:textId="77777777" w:rsidR="00C87EB2" w:rsidRDefault="00C87EB2" w:rsidP="005813F2">
      <w:pPr>
        <w:rPr>
          <w:rFonts w:ascii="Times New Roman" w:hAnsi="Times New Roman" w:cs="Times New Roman"/>
        </w:rPr>
      </w:pPr>
    </w:p>
    <w:p w14:paraId="1A817996" w14:textId="77777777" w:rsidR="00C87EB2" w:rsidRDefault="00C87EB2" w:rsidP="005813F2">
      <w:pPr>
        <w:rPr>
          <w:rFonts w:ascii="Times New Roman" w:hAnsi="Times New Roman" w:cs="Times New Roman"/>
        </w:rPr>
      </w:pPr>
    </w:p>
    <w:p w14:paraId="27981A83" w14:textId="2F02D3BB" w:rsidR="005813F2" w:rsidRPr="00D7004F" w:rsidRDefault="005813F2" w:rsidP="005813F2">
      <w:pPr>
        <w:rPr>
          <w:rFonts w:ascii="Times New Roman" w:hAnsi="Times New Roman" w:cs="Times New Roman"/>
        </w:rPr>
      </w:pPr>
      <w:r w:rsidRPr="00D7004F">
        <w:rPr>
          <w:rFonts w:ascii="Times New Roman" w:hAnsi="Times New Roman" w:cs="Times New Roman"/>
        </w:rPr>
        <w:t>Commands run:</w:t>
      </w:r>
    </w:p>
    <w:p w14:paraId="113DE03F" w14:textId="77777777" w:rsidR="005813F2" w:rsidRPr="00D7004F" w:rsidRDefault="005813F2" w:rsidP="002D16DA">
      <w:pPr>
        <w:pStyle w:val="ListParagraph"/>
        <w:numPr>
          <w:ilvl w:val="0"/>
          <w:numId w:val="34"/>
        </w:numPr>
        <w:rPr>
          <w:rFonts w:ascii="Times New Roman" w:hAnsi="Times New Roman" w:cs="Times New Roman"/>
        </w:rPr>
      </w:pPr>
      <w:r w:rsidRPr="00D7004F">
        <w:rPr>
          <w:rFonts w:ascii="Times New Roman" w:hAnsi="Times New Roman" w:cs="Times New Roman"/>
        </w:rPr>
        <w:t>python Apps/behavior/train_mouse_svm.py</w:t>
      </w:r>
    </w:p>
    <w:p w14:paraId="0DD07D66" w14:textId="77777777" w:rsidR="005813F2" w:rsidRPr="00D7004F" w:rsidRDefault="005813F2" w:rsidP="002D16DA">
      <w:pPr>
        <w:pStyle w:val="ListParagraph"/>
        <w:numPr>
          <w:ilvl w:val="0"/>
          <w:numId w:val="34"/>
        </w:numPr>
        <w:rPr>
          <w:rFonts w:ascii="Times New Roman" w:hAnsi="Times New Roman" w:cs="Times New Roman"/>
        </w:rPr>
      </w:pPr>
      <w:r w:rsidRPr="00D7004F">
        <w:rPr>
          <w:rFonts w:ascii="Times New Roman" w:hAnsi="Times New Roman" w:cs="Times New Roman"/>
        </w:rPr>
        <w:t>python Apps/behavior/eval_mouse.py</w:t>
      </w:r>
    </w:p>
    <w:p w14:paraId="1267617D" w14:textId="77777777" w:rsidR="005813F2" w:rsidRPr="00D7004F" w:rsidRDefault="005813F2" w:rsidP="002D16DA">
      <w:pPr>
        <w:pStyle w:val="ListParagraph"/>
        <w:numPr>
          <w:ilvl w:val="0"/>
          <w:numId w:val="34"/>
        </w:numPr>
        <w:rPr>
          <w:rFonts w:ascii="Times New Roman" w:hAnsi="Times New Roman" w:cs="Times New Roman"/>
        </w:rPr>
      </w:pPr>
      <w:r w:rsidRPr="00D7004F">
        <w:rPr>
          <w:rFonts w:ascii="Times New Roman" w:hAnsi="Times New Roman" w:cs="Times New Roman"/>
        </w:rPr>
        <w:t>python Apps/behavior/Plots/mouse/eval_mouse_scores.py</w:t>
      </w:r>
    </w:p>
    <w:p w14:paraId="2313AB10" w14:textId="77777777" w:rsidR="005813F2" w:rsidRPr="00D7004F" w:rsidRDefault="005813F2" w:rsidP="005813F2">
      <w:pPr>
        <w:rPr>
          <w:rFonts w:ascii="Times New Roman" w:hAnsi="Times New Roman" w:cs="Times New Roman"/>
        </w:rPr>
      </w:pPr>
    </w:p>
    <w:p w14:paraId="56838C4E" w14:textId="631D216F" w:rsidR="005813F2" w:rsidRPr="00D7004F" w:rsidRDefault="005813F2" w:rsidP="00AF5FC9">
      <w:pPr>
        <w:pStyle w:val="Heading2"/>
        <w:rPr>
          <w:rFonts w:cs="Times New Roman"/>
        </w:rPr>
      </w:pPr>
      <w:bookmarkStart w:id="62" w:name="_Toc230355050"/>
      <w:r w:rsidRPr="00D7004F">
        <w:rPr>
          <w:rFonts w:cs="Times New Roman"/>
        </w:rPr>
        <w:t>C.4 Runtime fusion and policy</w:t>
      </w:r>
      <w:bookmarkEnd w:id="62"/>
    </w:p>
    <w:p w14:paraId="23B1EA30" w14:textId="2C9C1AD1"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Runtime fusion combines keyboard, mouse and optional face scores into the final trust score and policy action.</w:t>
      </w:r>
    </w:p>
    <w:p w14:paraId="7B71FFB6"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5F6BE5D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Apps/behavior/trust_fusion.py</w:t>
      </w:r>
    </w:p>
    <w:p w14:paraId="4A5A2128" w14:textId="3CEBE334"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Apps/behavior/views.py</w:t>
      </w:r>
    </w:p>
    <w:p w14:paraId="7EB6DAC3"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Final fusion settings:</w:t>
      </w:r>
    </w:p>
    <w:p w14:paraId="47F365DF" w14:textId="77777777" w:rsidR="005813F2" w:rsidRPr="00D7004F" w:rsidRDefault="005813F2" w:rsidP="002D16DA">
      <w:pPr>
        <w:pStyle w:val="ListParagraph"/>
        <w:numPr>
          <w:ilvl w:val="0"/>
          <w:numId w:val="35"/>
        </w:numPr>
        <w:rPr>
          <w:rFonts w:ascii="Times New Roman" w:hAnsi="Times New Roman" w:cs="Times New Roman"/>
        </w:rPr>
      </w:pPr>
      <w:r w:rsidRPr="00D7004F">
        <w:rPr>
          <w:rFonts w:ascii="Times New Roman" w:hAnsi="Times New Roman" w:cs="Times New Roman"/>
        </w:rPr>
        <w:t xml:space="preserve">behaviour_trust = 0.8 * </w:t>
      </w:r>
      <w:proofErr w:type="spellStart"/>
      <w:r w:rsidRPr="00D7004F">
        <w:rPr>
          <w:rFonts w:ascii="Times New Roman" w:hAnsi="Times New Roman" w:cs="Times New Roman"/>
        </w:rPr>
        <w:t>keyboard_trust</w:t>
      </w:r>
      <w:proofErr w:type="spellEnd"/>
      <w:r w:rsidRPr="00D7004F">
        <w:rPr>
          <w:rFonts w:ascii="Times New Roman" w:hAnsi="Times New Roman" w:cs="Times New Roman"/>
        </w:rPr>
        <w:t xml:space="preserve"> + 0.2 * mouse_trust</w:t>
      </w:r>
    </w:p>
    <w:p w14:paraId="5F97FFBD" w14:textId="77777777" w:rsidR="005813F2" w:rsidRPr="00D7004F" w:rsidRDefault="005813F2" w:rsidP="002D16DA">
      <w:pPr>
        <w:pStyle w:val="ListParagraph"/>
        <w:numPr>
          <w:ilvl w:val="0"/>
          <w:numId w:val="35"/>
        </w:numPr>
        <w:rPr>
          <w:rFonts w:ascii="Times New Roman" w:hAnsi="Times New Roman" w:cs="Times New Roman"/>
        </w:rPr>
      </w:pPr>
      <w:r w:rsidRPr="00D7004F">
        <w:rPr>
          <w:rFonts w:ascii="Times New Roman" w:hAnsi="Times New Roman" w:cs="Times New Roman"/>
        </w:rPr>
        <w:t xml:space="preserve">behaviour_trust = max(behaviour_trust, </w:t>
      </w:r>
      <w:proofErr w:type="spellStart"/>
      <w:r w:rsidRPr="00D7004F">
        <w:rPr>
          <w:rFonts w:ascii="Times New Roman" w:hAnsi="Times New Roman" w:cs="Times New Roman"/>
        </w:rPr>
        <w:t>keyboard_trust</w:t>
      </w:r>
      <w:proofErr w:type="spellEnd"/>
      <w:r w:rsidRPr="00D7004F">
        <w:rPr>
          <w:rFonts w:ascii="Times New Roman" w:hAnsi="Times New Roman" w:cs="Times New Roman"/>
        </w:rPr>
        <w:t>)</w:t>
      </w:r>
    </w:p>
    <w:p w14:paraId="653AECCB" w14:textId="77777777" w:rsidR="005813F2" w:rsidRPr="00D7004F" w:rsidRDefault="005813F2" w:rsidP="002D16DA">
      <w:pPr>
        <w:pStyle w:val="ListParagraph"/>
        <w:numPr>
          <w:ilvl w:val="0"/>
          <w:numId w:val="35"/>
        </w:numPr>
        <w:rPr>
          <w:rFonts w:ascii="Times New Roman" w:hAnsi="Times New Roman" w:cs="Times New Roman"/>
        </w:rPr>
      </w:pPr>
      <w:r w:rsidRPr="00D7004F">
        <w:rPr>
          <w:rFonts w:ascii="Times New Roman" w:hAnsi="Times New Roman" w:cs="Times New Roman"/>
        </w:rPr>
        <w:t>face_trust = 0.9 * face_match + 0.1 * face_liveness</w:t>
      </w:r>
    </w:p>
    <w:p w14:paraId="209B209C" w14:textId="77777777" w:rsidR="005813F2" w:rsidRPr="00D7004F" w:rsidRDefault="005813F2" w:rsidP="002D16DA">
      <w:pPr>
        <w:pStyle w:val="ListParagraph"/>
        <w:numPr>
          <w:ilvl w:val="0"/>
          <w:numId w:val="35"/>
        </w:numPr>
        <w:rPr>
          <w:rFonts w:ascii="Times New Roman" w:hAnsi="Times New Roman" w:cs="Times New Roman"/>
        </w:rPr>
      </w:pPr>
      <w:proofErr w:type="spellStart"/>
      <w:r w:rsidRPr="00D7004F">
        <w:rPr>
          <w:rFonts w:ascii="Times New Roman" w:hAnsi="Times New Roman" w:cs="Times New Roman"/>
        </w:rPr>
        <w:t>raw_overall_trust</w:t>
      </w:r>
      <w:proofErr w:type="spellEnd"/>
      <w:r w:rsidRPr="00D7004F">
        <w:rPr>
          <w:rFonts w:ascii="Times New Roman" w:hAnsi="Times New Roman" w:cs="Times New Roman"/>
        </w:rPr>
        <w:t xml:space="preserve"> = 0.6 * behaviour_trust + 0.4 * face_trust</w:t>
      </w:r>
    </w:p>
    <w:p w14:paraId="527DC862" w14:textId="407820AD" w:rsidR="005813F2" w:rsidRPr="00D7004F" w:rsidRDefault="005813F2" w:rsidP="002D16DA">
      <w:pPr>
        <w:pStyle w:val="ListParagraph"/>
        <w:numPr>
          <w:ilvl w:val="0"/>
          <w:numId w:val="35"/>
        </w:numPr>
        <w:rPr>
          <w:rFonts w:ascii="Times New Roman" w:hAnsi="Times New Roman" w:cs="Times New Roman"/>
        </w:rPr>
      </w:pP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 max(behaviour_trust, </w:t>
      </w:r>
      <w:proofErr w:type="spellStart"/>
      <w:r w:rsidRPr="00D7004F">
        <w:rPr>
          <w:rFonts w:ascii="Times New Roman" w:hAnsi="Times New Roman" w:cs="Times New Roman"/>
        </w:rPr>
        <w:t>raw_overall_trust</w:t>
      </w:r>
      <w:proofErr w:type="spellEnd"/>
      <w:r w:rsidRPr="00D7004F">
        <w:rPr>
          <w:rFonts w:ascii="Times New Roman" w:hAnsi="Times New Roman" w:cs="Times New Roman"/>
        </w:rPr>
        <w:t>)</w:t>
      </w:r>
    </w:p>
    <w:p w14:paraId="3E7D278D" w14:textId="77777777" w:rsidR="005813F2" w:rsidRPr="00D7004F" w:rsidRDefault="005813F2" w:rsidP="005813F2">
      <w:pPr>
        <w:pStyle w:val="p1"/>
        <w:rPr>
          <w:b/>
          <w:bCs/>
          <w:sz w:val="22"/>
          <w:szCs w:val="22"/>
        </w:rPr>
      </w:pPr>
      <w:r w:rsidRPr="00D7004F">
        <w:rPr>
          <w:b/>
          <w:bCs/>
          <w:sz w:val="22"/>
          <w:szCs w:val="22"/>
        </w:rPr>
        <w:t>Policy thresholds:</w:t>
      </w:r>
    </w:p>
    <w:p w14:paraId="62631ECB" w14:textId="77777777" w:rsidR="005813F2" w:rsidRPr="00D7004F" w:rsidRDefault="005813F2" w:rsidP="002D16DA">
      <w:pPr>
        <w:pStyle w:val="ListParagraph"/>
        <w:numPr>
          <w:ilvl w:val="0"/>
          <w:numId w:val="36"/>
        </w:numPr>
        <w:rPr>
          <w:rFonts w:ascii="Times New Roman" w:hAnsi="Times New Roman" w:cs="Times New Roman"/>
        </w:rPr>
      </w:pP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&lt; 0.30         -&gt; LOCK</w:t>
      </w:r>
    </w:p>
    <w:p w14:paraId="0FA13208" w14:textId="77777777" w:rsidR="005813F2" w:rsidRPr="00D7004F" w:rsidRDefault="005813F2" w:rsidP="002D16DA">
      <w:pPr>
        <w:pStyle w:val="ListParagraph"/>
        <w:numPr>
          <w:ilvl w:val="0"/>
          <w:numId w:val="36"/>
        </w:numPr>
        <w:rPr>
          <w:rFonts w:ascii="Times New Roman" w:hAnsi="Times New Roman" w:cs="Times New Roman"/>
        </w:rPr>
      </w:pPr>
      <w:r w:rsidRPr="00D7004F">
        <w:rPr>
          <w:rFonts w:ascii="Times New Roman" w:hAnsi="Times New Roman" w:cs="Times New Roman"/>
        </w:rPr>
        <w:t xml:space="preserve">0.30 &lt;= </w:t>
      </w: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&lt; 0.55 -&gt; STEP_UP</w:t>
      </w:r>
    </w:p>
    <w:p w14:paraId="3609200B" w14:textId="77777777" w:rsidR="005813F2" w:rsidRPr="00D7004F" w:rsidRDefault="005813F2" w:rsidP="002D16DA">
      <w:pPr>
        <w:pStyle w:val="ListParagraph"/>
        <w:numPr>
          <w:ilvl w:val="0"/>
          <w:numId w:val="36"/>
        </w:numPr>
        <w:rPr>
          <w:rFonts w:ascii="Times New Roman" w:hAnsi="Times New Roman" w:cs="Times New Roman"/>
        </w:rPr>
      </w:pP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&gt;= 0.55        -&gt; ALLOW</w:t>
      </w:r>
    </w:p>
    <w:p w14:paraId="171F163F" w14:textId="77777777" w:rsidR="005813F2" w:rsidRPr="00D7004F" w:rsidRDefault="005813F2" w:rsidP="005813F2">
      <w:pPr>
        <w:pStyle w:val="p1"/>
      </w:pPr>
      <w:r w:rsidRPr="00D7004F">
        <w:rPr>
          <w:b/>
          <w:bCs/>
        </w:rPr>
        <w:t>Important note:</w:t>
      </w:r>
      <w:r w:rsidRPr="00D7004F">
        <w:br/>
        <w:t>These weights and thresholds are implementation choices from this prototype. They are not copied from the literature.</w:t>
      </w:r>
    </w:p>
    <w:p w14:paraId="433A97E4" w14:textId="739FA853" w:rsidR="005813F2" w:rsidRPr="00D7004F" w:rsidRDefault="005813F2" w:rsidP="00AF5FC9">
      <w:pPr>
        <w:pStyle w:val="Heading2"/>
        <w:rPr>
          <w:rFonts w:cs="Times New Roman"/>
        </w:rPr>
      </w:pPr>
      <w:bookmarkStart w:id="63" w:name="_Toc230355051"/>
      <w:r w:rsidRPr="00D7004F">
        <w:rPr>
          <w:rFonts w:cs="Times New Roman"/>
        </w:rPr>
        <w:t>C.5 Takeover replay generation</w:t>
      </w:r>
      <w:bookmarkEnd w:id="63"/>
    </w:p>
    <w:p w14:paraId="66E02218" w14:textId="71395310"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The takeover replay shows how claimed-user keyboard trust changes when the active typist switches.</w:t>
      </w:r>
    </w:p>
    <w:p w14:paraId="3F88F060"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w:t>
      </w:r>
    </w:p>
    <w:p w14:paraId="086D73E4" w14:textId="7F67B46B"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make_takeover_plot.py</w:t>
      </w:r>
    </w:p>
    <w:p w14:paraId="6A03B350"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Input:</w:t>
      </w:r>
    </w:p>
    <w:p w14:paraId="2B02FAD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keyboard test windows</w:t>
      </w:r>
    </w:p>
    <w:p w14:paraId="116CFC0B" w14:textId="1E8F0C45"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Saved keyboard SVM model and scaler</w:t>
      </w:r>
    </w:p>
    <w:p w14:paraId="1D0DF76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3BD825B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artifacts/realtime/takeover_sim_kb.csv</w:t>
      </w:r>
    </w:p>
    <w:p w14:paraId="25B31F6D" w14:textId="7584683B"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artifacts/realtime/takeover_sim_kb.png</w:t>
      </w:r>
    </w:p>
    <w:p w14:paraId="0C7AECE2" w14:textId="77777777" w:rsidR="002D16DA" w:rsidRPr="00D7004F" w:rsidRDefault="005813F2" w:rsidP="005813F2">
      <w:pPr>
        <w:rPr>
          <w:rFonts w:ascii="Times New Roman" w:hAnsi="Times New Roman" w:cs="Times New Roman"/>
        </w:rPr>
      </w:pPr>
      <w:r w:rsidRPr="00D7004F">
        <w:rPr>
          <w:rFonts w:ascii="Times New Roman" w:hAnsi="Times New Roman" w:cs="Times New Roman"/>
        </w:rPr>
        <w:t>Command run:</w:t>
      </w:r>
    </w:p>
    <w:p w14:paraId="302C1E26" w14:textId="77777777" w:rsidR="002D16DA"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python make_takeover_plot.py</w:t>
      </w:r>
    </w:p>
    <w:p w14:paraId="31E0469A" w14:textId="77777777" w:rsidR="00C87EB2" w:rsidRPr="00C87EB2" w:rsidRDefault="00C87EB2" w:rsidP="00C87EB2">
      <w:pPr>
        <w:ind w:left="360"/>
        <w:rPr>
          <w:rFonts w:ascii="Times New Roman" w:hAnsi="Times New Roman" w:cs="Times New Roman"/>
        </w:rPr>
      </w:pPr>
    </w:p>
    <w:p w14:paraId="40779889" w14:textId="24BA69DB" w:rsidR="005813F2" w:rsidRPr="00D7004F" w:rsidRDefault="005813F2" w:rsidP="00AF5FC9">
      <w:pPr>
        <w:pStyle w:val="Heading2"/>
        <w:rPr>
          <w:rFonts w:cs="Times New Roman"/>
        </w:rPr>
      </w:pPr>
      <w:bookmarkStart w:id="64" w:name="_Toc230355052"/>
      <w:r w:rsidRPr="00D7004F">
        <w:rPr>
          <w:rFonts w:cs="Times New Roman"/>
        </w:rPr>
        <w:t>C.6 Real-time session plots</w:t>
      </w:r>
      <w:bookmarkEnd w:id="64"/>
    </w:p>
    <w:p w14:paraId="20D28E93" w14:textId="2909D986"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This script generates runtime trust plots from live browser logs.</w:t>
      </w:r>
    </w:p>
    <w:p w14:paraId="48B4614A"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w:t>
      </w:r>
    </w:p>
    <w:p w14:paraId="1E39C097" w14:textId="2C4BD391"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Apps/behavior/eval_realtime_plots.py</w:t>
      </w:r>
    </w:p>
    <w:p w14:paraId="289E3467"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Input:</w:t>
      </w:r>
    </w:p>
    <w:p w14:paraId="21194DD1" w14:textId="60BF3A4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artifacts/realtime/live_trust_timeseries.csv</w:t>
      </w:r>
    </w:p>
    <w:p w14:paraId="62CB200B"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25992D0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artifacts/realtime/fig_trust_timeseries.png</w:t>
      </w:r>
    </w:p>
    <w:p w14:paraId="00610FA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artifacts/realtime/fig_trust_histograms.png</w:t>
      </w:r>
    </w:p>
    <w:p w14:paraId="26A256A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artifacts/realtime/fig_actions_bar.png</w:t>
      </w:r>
    </w:p>
    <w:p w14:paraId="727A85BC" w14:textId="395AF441"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artifacts/realtime/trust_summary.csv</w:t>
      </w:r>
    </w:p>
    <w:p w14:paraId="175739B1" w14:textId="77777777" w:rsidR="001B7833" w:rsidRPr="00D7004F" w:rsidRDefault="005813F2" w:rsidP="005813F2">
      <w:pPr>
        <w:rPr>
          <w:rFonts w:ascii="Times New Roman" w:hAnsi="Times New Roman" w:cs="Times New Roman"/>
        </w:rPr>
      </w:pPr>
      <w:r w:rsidRPr="00D7004F">
        <w:rPr>
          <w:rFonts w:ascii="Times New Roman" w:hAnsi="Times New Roman" w:cs="Times New Roman"/>
        </w:rPr>
        <w:t>Command run:</w:t>
      </w:r>
    </w:p>
    <w:p w14:paraId="4E86A188" w14:textId="77777777" w:rsidR="002D16DA" w:rsidRDefault="005813F2" w:rsidP="001B7833">
      <w:pPr>
        <w:pStyle w:val="ListParagraph"/>
        <w:numPr>
          <w:ilvl w:val="0"/>
          <w:numId w:val="1"/>
        </w:numPr>
        <w:rPr>
          <w:rFonts w:ascii="Times New Roman" w:hAnsi="Times New Roman" w:cs="Times New Roman"/>
        </w:rPr>
      </w:pPr>
      <w:r w:rsidRPr="00D7004F">
        <w:rPr>
          <w:rFonts w:ascii="Times New Roman" w:hAnsi="Times New Roman" w:cs="Times New Roman"/>
        </w:rPr>
        <w:t>python Apps/behavior/eval_realtime_plots.py</w:t>
      </w:r>
    </w:p>
    <w:p w14:paraId="75469572" w14:textId="77777777" w:rsidR="00C87EB2" w:rsidRPr="00C87EB2" w:rsidRDefault="00C87EB2" w:rsidP="00C87EB2">
      <w:pPr>
        <w:ind w:left="360"/>
        <w:rPr>
          <w:rFonts w:ascii="Times New Roman" w:hAnsi="Times New Roman" w:cs="Times New Roman"/>
        </w:rPr>
      </w:pPr>
    </w:p>
    <w:p w14:paraId="26E68A7D" w14:textId="2ECE97CB" w:rsidR="005813F2" w:rsidRPr="00D7004F" w:rsidRDefault="005813F2" w:rsidP="00AF5FC9">
      <w:pPr>
        <w:pStyle w:val="Heading2"/>
        <w:rPr>
          <w:rFonts w:cs="Times New Roman"/>
        </w:rPr>
      </w:pPr>
      <w:bookmarkStart w:id="65" w:name="_Toc230355053"/>
      <w:r w:rsidRPr="00D7004F">
        <w:rPr>
          <w:rFonts w:cs="Times New Roman"/>
        </w:rPr>
        <w:t>C.7 Labelled live-stream policy test</w:t>
      </w:r>
      <w:bookmarkEnd w:id="65"/>
    </w:p>
    <w:p w14:paraId="53E3525B" w14:textId="5566EFDE"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The labelled live test checks policy behaviour on unseen browser activity using separate genuine and takeover recordings.</w:t>
      </w:r>
    </w:p>
    <w:p w14:paraId="52DB58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w:t>
      </w:r>
    </w:p>
    <w:p w14:paraId="7B3AB51B" w14:textId="16B819BE"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Apps/behavior/eval_live_labelled.py</w:t>
      </w:r>
    </w:p>
    <w:p w14:paraId="1642CEF6"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Input files:</w:t>
      </w:r>
    </w:p>
    <w:p w14:paraId="1C0A7A7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artifacts/realtime/live_genuine.csv</w:t>
      </w:r>
    </w:p>
    <w:p w14:paraId="572523D2" w14:textId="6E3F859A"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artifacts/realtime/live_takeover.csv</w:t>
      </w:r>
    </w:p>
    <w:p w14:paraId="46DC12F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w:t>
      </w:r>
    </w:p>
    <w:p w14:paraId="4DFC4476" w14:textId="584565BB"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artifacts/realtime/live_labelled_policy_metrics.csv</w:t>
      </w:r>
    </w:p>
    <w:p w14:paraId="61DB3BCE"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Final labelled live result:</w:t>
      </w:r>
    </w:p>
    <w:p w14:paraId="32923EFB"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Genuine rows: 822</w:t>
      </w:r>
    </w:p>
    <w:p w14:paraId="2F86E14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Takeover rows: 845</w:t>
      </w:r>
    </w:p>
    <w:p w14:paraId="647E10B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Live policy accuracy: 75.6%</w:t>
      </w:r>
    </w:p>
    <w:p w14:paraId="5353990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Genuine allow rate: 95.5%</w:t>
      </w:r>
    </w:p>
    <w:p w14:paraId="4922F1B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Genuine false alarm rate: 4.5%</w:t>
      </w:r>
    </w:p>
    <w:p w14:paraId="5B6BE82D" w14:textId="15CA86CA"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Takeover detection rate: 56.2%</w:t>
      </w:r>
    </w:p>
    <w:p w14:paraId="6C2346B4" w14:textId="77777777" w:rsidR="00C87EB2" w:rsidRDefault="00C87EB2" w:rsidP="005813F2">
      <w:pPr>
        <w:rPr>
          <w:rFonts w:ascii="Times New Roman" w:hAnsi="Times New Roman" w:cs="Times New Roman"/>
        </w:rPr>
      </w:pPr>
    </w:p>
    <w:p w14:paraId="55B6E4AE" w14:textId="173F22B5" w:rsidR="005813F2" w:rsidRPr="00D7004F" w:rsidRDefault="005813F2" w:rsidP="005813F2">
      <w:pPr>
        <w:rPr>
          <w:rFonts w:ascii="Times New Roman" w:hAnsi="Times New Roman" w:cs="Times New Roman"/>
        </w:rPr>
      </w:pPr>
      <w:r w:rsidRPr="00D7004F">
        <w:rPr>
          <w:rFonts w:ascii="Times New Roman" w:hAnsi="Times New Roman" w:cs="Times New Roman"/>
        </w:rPr>
        <w:t>Commands used during recording and evaluation:</w:t>
      </w:r>
    </w:p>
    <w:p w14:paraId="646FDB59"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rm artifacts/realtime/live_trust_timeseries.csv</w:t>
      </w:r>
    </w:p>
    <w:p w14:paraId="323ED401"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 xml:space="preserve">python manage.py </w:t>
      </w:r>
      <w:proofErr w:type="spellStart"/>
      <w:r w:rsidRPr="00D7004F">
        <w:rPr>
          <w:rFonts w:ascii="Times New Roman" w:hAnsi="Times New Roman" w:cs="Times New Roman"/>
        </w:rPr>
        <w:t>runserver</w:t>
      </w:r>
      <w:proofErr w:type="spellEnd"/>
    </w:p>
    <w:p w14:paraId="2F57E8B4"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cp artifacts/realtime/live_trust_timeseries.csv artifacts/realtime/live_genuine.csv</w:t>
      </w:r>
    </w:p>
    <w:p w14:paraId="5A872006"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rm artifacts/realtime/live_trust_timeseries.csv</w:t>
      </w:r>
    </w:p>
    <w:p w14:paraId="0CE46FD5"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 xml:space="preserve">python manage.py </w:t>
      </w:r>
      <w:proofErr w:type="spellStart"/>
      <w:r w:rsidRPr="00D7004F">
        <w:rPr>
          <w:rFonts w:ascii="Times New Roman" w:hAnsi="Times New Roman" w:cs="Times New Roman"/>
        </w:rPr>
        <w:t>runserver</w:t>
      </w:r>
      <w:proofErr w:type="spellEnd"/>
    </w:p>
    <w:p w14:paraId="32A2F634"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cp artifacts/realtime/live_trust_timeseries.csv artifacts/realtime/live_takeover.csv</w:t>
      </w:r>
    </w:p>
    <w:p w14:paraId="19AC1E7C"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python Apps/behavior/eval_live_labelled.py</w:t>
      </w:r>
    </w:p>
    <w:p w14:paraId="7B1A38A2" w14:textId="77777777" w:rsidR="005813F2" w:rsidRPr="00D7004F" w:rsidRDefault="005813F2" w:rsidP="005813F2">
      <w:pPr>
        <w:rPr>
          <w:rFonts w:ascii="Times New Roman" w:hAnsi="Times New Roman" w:cs="Times New Roman"/>
        </w:rPr>
      </w:pPr>
    </w:p>
    <w:p w14:paraId="37FBAAE5" w14:textId="77777777" w:rsidR="005813F2" w:rsidRPr="00D7004F" w:rsidRDefault="005813F2" w:rsidP="005813F2">
      <w:pPr>
        <w:rPr>
          <w:rFonts w:ascii="Times New Roman" w:hAnsi="Times New Roman" w:cs="Times New Roman"/>
        </w:rPr>
      </w:pPr>
    </w:p>
    <w:p w14:paraId="3CA455FE" w14:textId="77777777" w:rsidR="00AF5FC9" w:rsidRPr="00D7004F" w:rsidRDefault="00AF5FC9" w:rsidP="005813F2">
      <w:pPr>
        <w:rPr>
          <w:rFonts w:ascii="Times New Roman" w:hAnsi="Times New Roman" w:cs="Times New Roman"/>
        </w:rPr>
      </w:pPr>
    </w:p>
    <w:p w14:paraId="63ACC4E2" w14:textId="77777777" w:rsidR="00AF5FC9" w:rsidRPr="00D7004F" w:rsidRDefault="00AF5FC9" w:rsidP="005813F2">
      <w:pPr>
        <w:rPr>
          <w:rFonts w:ascii="Times New Roman" w:hAnsi="Times New Roman" w:cs="Times New Roman"/>
        </w:rPr>
      </w:pPr>
    </w:p>
    <w:p w14:paraId="758ACFC6" w14:textId="77777777" w:rsidR="00AF5FC9" w:rsidRPr="00D7004F" w:rsidRDefault="00AF5FC9" w:rsidP="005813F2">
      <w:pPr>
        <w:rPr>
          <w:rFonts w:ascii="Times New Roman" w:hAnsi="Times New Roman" w:cs="Times New Roman"/>
        </w:rPr>
      </w:pPr>
    </w:p>
    <w:p w14:paraId="00C81CB2" w14:textId="77777777" w:rsidR="00AF5FC9" w:rsidRPr="00D7004F" w:rsidRDefault="00AF5FC9" w:rsidP="005813F2">
      <w:pPr>
        <w:rPr>
          <w:rFonts w:ascii="Times New Roman" w:hAnsi="Times New Roman" w:cs="Times New Roman"/>
        </w:rPr>
      </w:pPr>
    </w:p>
    <w:p w14:paraId="0CB2468B" w14:textId="77777777" w:rsidR="00AF5FC9" w:rsidRPr="00D7004F" w:rsidRDefault="00AF5FC9" w:rsidP="005813F2">
      <w:pPr>
        <w:rPr>
          <w:rFonts w:ascii="Times New Roman" w:hAnsi="Times New Roman" w:cs="Times New Roman"/>
        </w:rPr>
      </w:pPr>
    </w:p>
    <w:p w14:paraId="3E7A656E" w14:textId="77777777" w:rsidR="00AF5FC9" w:rsidRPr="00D7004F" w:rsidRDefault="00AF5FC9" w:rsidP="005813F2">
      <w:pPr>
        <w:rPr>
          <w:rFonts w:ascii="Times New Roman" w:hAnsi="Times New Roman" w:cs="Times New Roman"/>
        </w:rPr>
      </w:pPr>
    </w:p>
    <w:p w14:paraId="13513CBD" w14:textId="77777777" w:rsidR="00AF5FC9" w:rsidRPr="00D7004F" w:rsidRDefault="00AF5FC9" w:rsidP="005813F2">
      <w:pPr>
        <w:rPr>
          <w:rFonts w:ascii="Times New Roman" w:hAnsi="Times New Roman" w:cs="Times New Roman"/>
        </w:rPr>
      </w:pPr>
    </w:p>
    <w:p w14:paraId="781F5850" w14:textId="77777777" w:rsidR="00AF5FC9" w:rsidRPr="00D7004F" w:rsidRDefault="00AF5FC9" w:rsidP="005813F2">
      <w:pPr>
        <w:rPr>
          <w:rFonts w:ascii="Times New Roman" w:hAnsi="Times New Roman" w:cs="Times New Roman"/>
        </w:rPr>
      </w:pPr>
    </w:p>
    <w:p w14:paraId="46D9B19A" w14:textId="77777777" w:rsidR="00AF5FC9" w:rsidRPr="00D7004F" w:rsidRDefault="00AF5FC9" w:rsidP="005813F2">
      <w:pPr>
        <w:rPr>
          <w:rFonts w:ascii="Times New Roman" w:hAnsi="Times New Roman" w:cs="Times New Roman"/>
        </w:rPr>
      </w:pPr>
    </w:p>
    <w:p w14:paraId="35FBCBCD" w14:textId="77777777" w:rsidR="00AF5FC9" w:rsidRPr="00D7004F" w:rsidRDefault="00AF5FC9" w:rsidP="005813F2">
      <w:pPr>
        <w:rPr>
          <w:rFonts w:ascii="Times New Roman" w:hAnsi="Times New Roman" w:cs="Times New Roman"/>
        </w:rPr>
      </w:pPr>
    </w:p>
    <w:p w14:paraId="2E04DD6B" w14:textId="77777777" w:rsidR="00AF5FC9" w:rsidRPr="00D7004F" w:rsidRDefault="00AF5FC9" w:rsidP="005813F2">
      <w:pPr>
        <w:rPr>
          <w:rFonts w:ascii="Times New Roman" w:hAnsi="Times New Roman" w:cs="Times New Roman"/>
        </w:rPr>
      </w:pPr>
    </w:p>
    <w:p w14:paraId="56A33F87" w14:textId="77777777" w:rsidR="00AF5FC9" w:rsidRPr="00D7004F" w:rsidRDefault="00AF5FC9" w:rsidP="005813F2">
      <w:pPr>
        <w:rPr>
          <w:rFonts w:ascii="Times New Roman" w:hAnsi="Times New Roman" w:cs="Times New Roman"/>
        </w:rPr>
      </w:pPr>
    </w:p>
    <w:p w14:paraId="6ADA9648" w14:textId="77777777" w:rsidR="00AF5FC9" w:rsidRPr="00D7004F" w:rsidRDefault="00AF5FC9" w:rsidP="005813F2">
      <w:pPr>
        <w:rPr>
          <w:rFonts w:ascii="Times New Roman" w:hAnsi="Times New Roman" w:cs="Times New Roman"/>
        </w:rPr>
      </w:pPr>
    </w:p>
    <w:p w14:paraId="2880C0F8" w14:textId="77777777" w:rsidR="00AF5FC9" w:rsidRPr="00D7004F" w:rsidRDefault="00AF5FC9" w:rsidP="005813F2">
      <w:pPr>
        <w:rPr>
          <w:rFonts w:ascii="Times New Roman" w:hAnsi="Times New Roman" w:cs="Times New Roman"/>
        </w:rPr>
      </w:pPr>
    </w:p>
    <w:p w14:paraId="02822690" w14:textId="77777777" w:rsidR="00AF5FC9" w:rsidRPr="00D7004F" w:rsidRDefault="00AF5FC9" w:rsidP="005813F2">
      <w:pPr>
        <w:rPr>
          <w:rFonts w:ascii="Times New Roman" w:hAnsi="Times New Roman" w:cs="Times New Roman"/>
        </w:rPr>
      </w:pPr>
    </w:p>
    <w:p w14:paraId="39CA1E88" w14:textId="77777777" w:rsidR="00AF5FC9" w:rsidRDefault="00AF5FC9" w:rsidP="005813F2">
      <w:pPr>
        <w:rPr>
          <w:rFonts w:ascii="Times New Roman" w:hAnsi="Times New Roman" w:cs="Times New Roman"/>
        </w:rPr>
      </w:pPr>
    </w:p>
    <w:p w14:paraId="3E5A2D14" w14:textId="77777777" w:rsidR="00C87EB2" w:rsidRDefault="00C87EB2" w:rsidP="005813F2">
      <w:pPr>
        <w:rPr>
          <w:rFonts w:ascii="Times New Roman" w:hAnsi="Times New Roman" w:cs="Times New Roman"/>
        </w:rPr>
      </w:pPr>
    </w:p>
    <w:p w14:paraId="65FD9CBF" w14:textId="77777777" w:rsidR="00C87EB2" w:rsidRDefault="00C87EB2" w:rsidP="005813F2">
      <w:pPr>
        <w:rPr>
          <w:rFonts w:ascii="Times New Roman" w:hAnsi="Times New Roman" w:cs="Times New Roman"/>
        </w:rPr>
      </w:pPr>
    </w:p>
    <w:p w14:paraId="31F28A54" w14:textId="77777777" w:rsidR="00C87EB2" w:rsidRDefault="00C87EB2" w:rsidP="005813F2">
      <w:pPr>
        <w:rPr>
          <w:rFonts w:ascii="Times New Roman" w:hAnsi="Times New Roman" w:cs="Times New Roman"/>
        </w:rPr>
      </w:pPr>
    </w:p>
    <w:p w14:paraId="41F2A329" w14:textId="77777777" w:rsidR="00C87EB2" w:rsidRDefault="00C87EB2" w:rsidP="005813F2">
      <w:pPr>
        <w:rPr>
          <w:rFonts w:ascii="Times New Roman" w:hAnsi="Times New Roman" w:cs="Times New Roman"/>
        </w:rPr>
      </w:pPr>
    </w:p>
    <w:p w14:paraId="6AD12156" w14:textId="77777777" w:rsidR="00C87EB2" w:rsidRDefault="00C87EB2" w:rsidP="005813F2">
      <w:pPr>
        <w:rPr>
          <w:rFonts w:ascii="Times New Roman" w:hAnsi="Times New Roman" w:cs="Times New Roman"/>
        </w:rPr>
      </w:pPr>
    </w:p>
    <w:p w14:paraId="3AA6C178" w14:textId="77777777" w:rsidR="00C87EB2" w:rsidRPr="00D7004F" w:rsidRDefault="00C87EB2" w:rsidP="005813F2">
      <w:pPr>
        <w:rPr>
          <w:rFonts w:ascii="Times New Roman" w:hAnsi="Times New Roman" w:cs="Times New Roman"/>
        </w:rPr>
      </w:pPr>
    </w:p>
    <w:p w14:paraId="0FBBFF77" w14:textId="205C5623" w:rsidR="005813F2" w:rsidRPr="00D7004F" w:rsidRDefault="005813F2" w:rsidP="00C87EB2">
      <w:pPr>
        <w:pStyle w:val="Heading1"/>
        <w:rPr>
          <w:rFonts w:cs="Times New Roman"/>
        </w:rPr>
      </w:pPr>
      <w:bookmarkStart w:id="66" w:name="_Toc230355054"/>
      <w:r w:rsidRPr="00D7004F">
        <w:rPr>
          <w:rFonts w:cs="Times New Roman"/>
        </w:rPr>
        <w:lastRenderedPageBreak/>
        <w:t xml:space="preserve">Appendix </w:t>
      </w:r>
      <w:r w:rsidR="00AF5FC9" w:rsidRPr="00D7004F">
        <w:rPr>
          <w:rFonts w:cs="Times New Roman"/>
        </w:rPr>
        <w:t>D</w:t>
      </w:r>
      <w:r w:rsidRPr="00D7004F">
        <w:rPr>
          <w:rFonts w:cs="Times New Roman"/>
        </w:rPr>
        <w:t xml:space="preserve"> –Execution evidence</w:t>
      </w:r>
      <w:r w:rsidR="00AF5FC9" w:rsidRPr="00D7004F">
        <w:rPr>
          <w:rFonts w:cs="Times New Roman"/>
        </w:rPr>
        <w:t xml:space="preserve"> </w:t>
      </w:r>
      <w:r w:rsidRPr="00D7004F">
        <w:rPr>
          <w:rFonts w:cs="Times New Roman"/>
        </w:rPr>
        <w:t>screenshots</w:t>
      </w:r>
      <w:bookmarkEnd w:id="66"/>
    </w:p>
    <w:p w14:paraId="651107A1" w14:textId="4EAE696B" w:rsidR="005813F2" w:rsidRPr="00D7004F" w:rsidRDefault="005813F2" w:rsidP="005813F2">
      <w:pPr>
        <w:rPr>
          <w:rFonts w:ascii="Times New Roman" w:hAnsi="Times New Roman" w:cs="Times New Roman"/>
        </w:rPr>
      </w:pPr>
      <w:r w:rsidRPr="00D7004F">
        <w:rPr>
          <w:rFonts w:ascii="Times New Roman" w:hAnsi="Times New Roman" w:cs="Times New Roman"/>
        </w:rPr>
        <w:t>This appendix provides terminal and runtime screenshots showing that the main training, evaluation, plotting and live-policy scripts were executed. The screenshots are included as supporting evidence for the methods and results reported in Chapters 3 and 4.</w:t>
      </w:r>
    </w:p>
    <w:p w14:paraId="1E1BCBED" w14:textId="55704246" w:rsidR="005813F2" w:rsidRPr="00D7004F" w:rsidRDefault="00AF5FC9" w:rsidP="00F41334">
      <w:pPr>
        <w:pStyle w:val="Heading2"/>
        <w:rPr>
          <w:rFonts w:cs="Times New Roman"/>
        </w:rPr>
      </w:pPr>
      <w:bookmarkStart w:id="67" w:name="_Toc230355055"/>
      <w:r w:rsidRPr="00D7004F">
        <w:rPr>
          <w:rFonts w:cs="Times New Roman"/>
        </w:rPr>
        <w:t>D</w:t>
      </w:r>
      <w:r w:rsidR="005813F2" w:rsidRPr="00D7004F">
        <w:rPr>
          <w:rFonts w:cs="Times New Roman"/>
        </w:rPr>
        <w:t>.1 Keyboard CAE training and evaluation</w:t>
      </w:r>
      <w:bookmarkEnd w:id="67"/>
    </w:p>
    <w:p w14:paraId="2B6B0590" w14:textId="279A1E2D"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.1 – Keyboard CAE training output showing 51 users retained, per-user CAE training, and saved training summary files.</w:t>
      </w:r>
    </w:p>
    <w:p w14:paraId="72AE8D06" w14:textId="1E2C33DD"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1AE9552D" wp14:editId="090AA60E">
            <wp:extent cx="6116758" cy="5266267"/>
            <wp:effectExtent l="0" t="0" r="0" b="0"/>
            <wp:docPr id="165159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92418" name="Picture 1651592418"/>
                    <pic:cNvPicPr/>
                  </pic:nvPicPr>
                  <pic:blipFill>
                    <a:blip r:embed="rId54">
                      <a:extLst>
                        <a:ext uri="{28A0092B-C50C-407E-A947-70E740481C1C}">
                          <a14:useLocalDpi xmlns:a14="http://schemas.microsoft.com/office/drawing/2010/main" val="0"/>
                        </a:ext>
                      </a:extLst>
                    </a:blip>
                    <a:stretch>
                      <a:fillRect/>
                    </a:stretch>
                  </pic:blipFill>
                  <pic:spPr>
                    <a:xfrm>
                      <a:off x="0" y="0"/>
                      <a:ext cx="6120831" cy="5269774"/>
                    </a:xfrm>
                    <a:prstGeom prst="rect">
                      <a:avLst/>
                    </a:prstGeom>
                  </pic:spPr>
                </pic:pic>
              </a:graphicData>
            </a:graphic>
          </wp:inline>
        </w:drawing>
      </w:r>
    </w:p>
    <w:p w14:paraId="28273764" w14:textId="77777777" w:rsidR="005866DF" w:rsidRPr="00D7004F" w:rsidRDefault="005866DF" w:rsidP="005813F2">
      <w:pPr>
        <w:rPr>
          <w:rFonts w:ascii="Times New Roman" w:hAnsi="Times New Roman" w:cs="Times New Roman"/>
        </w:rPr>
      </w:pPr>
    </w:p>
    <w:p w14:paraId="72391208" w14:textId="77777777" w:rsidR="00AF5FC9" w:rsidRPr="00D7004F" w:rsidRDefault="00AF5FC9" w:rsidP="005813F2">
      <w:pPr>
        <w:rPr>
          <w:rFonts w:ascii="Times New Roman" w:hAnsi="Times New Roman" w:cs="Times New Roman"/>
        </w:rPr>
      </w:pPr>
    </w:p>
    <w:p w14:paraId="4A29A9D1" w14:textId="77777777" w:rsidR="00AF5FC9" w:rsidRPr="00D7004F" w:rsidRDefault="00AF5FC9" w:rsidP="005813F2">
      <w:pPr>
        <w:rPr>
          <w:rFonts w:ascii="Times New Roman" w:hAnsi="Times New Roman" w:cs="Times New Roman"/>
        </w:rPr>
      </w:pPr>
    </w:p>
    <w:p w14:paraId="19B9BBE8" w14:textId="77777777" w:rsidR="00AF5FC9" w:rsidRPr="00D7004F" w:rsidRDefault="00AF5FC9" w:rsidP="005813F2">
      <w:pPr>
        <w:rPr>
          <w:rFonts w:ascii="Times New Roman" w:hAnsi="Times New Roman" w:cs="Times New Roman"/>
        </w:rPr>
      </w:pPr>
    </w:p>
    <w:p w14:paraId="2D650383" w14:textId="3B64811B" w:rsidR="005813F2" w:rsidRPr="00D7004F" w:rsidRDefault="005813F2" w:rsidP="005813F2">
      <w:pPr>
        <w:rPr>
          <w:rFonts w:ascii="Times New Roman" w:hAnsi="Times New Roman" w:cs="Times New Roman"/>
        </w:rPr>
      </w:pPr>
      <w:r w:rsidRPr="00D7004F">
        <w:rPr>
          <w:rFonts w:ascii="Times New Roman" w:hAnsi="Times New Roman" w:cs="Times New Roman"/>
        </w:rPr>
        <w:lastRenderedPageBreak/>
        <w:t xml:space="preserve">Figure </w:t>
      </w:r>
      <w:r w:rsidR="00AF5FC9" w:rsidRPr="00D7004F">
        <w:rPr>
          <w:rFonts w:ascii="Times New Roman" w:hAnsi="Times New Roman" w:cs="Times New Roman"/>
        </w:rPr>
        <w:t>D</w:t>
      </w:r>
      <w:r w:rsidRPr="00D7004F">
        <w:rPr>
          <w:rFonts w:ascii="Times New Roman" w:hAnsi="Times New Roman" w:cs="Times New Roman"/>
        </w:rPr>
        <w:t>.2 – Corrected keyboard CAE evaluation output showing per-user thresholds and saved kb_cae_metrics_explicit.csv and kb_cae_overview_explicit.json.</w:t>
      </w:r>
    </w:p>
    <w:p w14:paraId="17447476" w14:textId="77777777" w:rsidR="005813F2" w:rsidRPr="00D7004F" w:rsidRDefault="005813F2" w:rsidP="005813F2">
      <w:pPr>
        <w:rPr>
          <w:rFonts w:ascii="Times New Roman" w:hAnsi="Times New Roman" w:cs="Times New Roman"/>
        </w:rPr>
      </w:pPr>
    </w:p>
    <w:p w14:paraId="38348B5D"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240E394B" wp14:editId="50B8AAAB">
            <wp:extent cx="2682240" cy="6906895"/>
            <wp:effectExtent l="0" t="0" r="0" b="1905"/>
            <wp:docPr id="1336648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111" name="Picture 1336648111"/>
                    <pic:cNvPicPr/>
                  </pic:nvPicPr>
                  <pic:blipFill rotWithShape="1">
                    <a:blip r:embed="rId55">
                      <a:extLst>
                        <a:ext uri="{28A0092B-C50C-407E-A947-70E740481C1C}">
                          <a14:useLocalDpi xmlns:a14="http://schemas.microsoft.com/office/drawing/2010/main" val="0"/>
                        </a:ext>
                      </a:extLst>
                    </a:blip>
                    <a:srcRect l="-1" r="49752"/>
                    <a:stretch>
                      <a:fillRect/>
                    </a:stretch>
                  </pic:blipFill>
                  <pic:spPr bwMode="auto">
                    <a:xfrm>
                      <a:off x="0" y="0"/>
                      <a:ext cx="2707952" cy="6973105"/>
                    </a:xfrm>
                    <a:prstGeom prst="rect">
                      <a:avLst/>
                    </a:prstGeom>
                    <a:ln>
                      <a:noFill/>
                    </a:ln>
                    <a:extLst>
                      <a:ext uri="{53640926-AAD7-44D8-BBD7-CCE9431645EC}">
                        <a14:shadowObscured xmlns:a14="http://schemas.microsoft.com/office/drawing/2010/main"/>
                      </a:ext>
                    </a:extLst>
                  </pic:spPr>
                </pic:pic>
              </a:graphicData>
            </a:graphic>
          </wp:inline>
        </w:drawing>
      </w:r>
      <w:r w:rsidRPr="00D7004F">
        <w:rPr>
          <w:rFonts w:ascii="Times New Roman" w:hAnsi="Times New Roman" w:cs="Times New Roman"/>
          <w:noProof/>
        </w:rPr>
        <w:drawing>
          <wp:inline distT="0" distB="0" distL="0" distR="0" wp14:anchorId="57783358" wp14:editId="39568CEA">
            <wp:extent cx="2651760" cy="6955155"/>
            <wp:effectExtent l="0" t="0" r="2540" b="4445"/>
            <wp:docPr id="162892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26918" name="Picture 1628926918"/>
                    <pic:cNvPicPr/>
                  </pic:nvPicPr>
                  <pic:blipFill rotWithShape="1">
                    <a:blip r:embed="rId56">
                      <a:extLst>
                        <a:ext uri="{28A0092B-C50C-407E-A947-70E740481C1C}">
                          <a14:useLocalDpi xmlns:a14="http://schemas.microsoft.com/office/drawing/2010/main" val="0"/>
                        </a:ext>
                      </a:extLst>
                    </a:blip>
                    <a:srcRect r="53734"/>
                    <a:stretch>
                      <a:fillRect/>
                    </a:stretch>
                  </pic:blipFill>
                  <pic:spPr bwMode="auto">
                    <a:xfrm>
                      <a:off x="0" y="0"/>
                      <a:ext cx="2651760" cy="6955155"/>
                    </a:xfrm>
                    <a:prstGeom prst="rect">
                      <a:avLst/>
                    </a:prstGeom>
                    <a:ln>
                      <a:noFill/>
                    </a:ln>
                    <a:extLst>
                      <a:ext uri="{53640926-AAD7-44D8-BBD7-CCE9431645EC}">
                        <a14:shadowObscured xmlns:a14="http://schemas.microsoft.com/office/drawing/2010/main"/>
                      </a:ext>
                    </a:extLst>
                  </pic:spPr>
                </pic:pic>
              </a:graphicData>
            </a:graphic>
          </wp:inline>
        </w:drawing>
      </w:r>
    </w:p>
    <w:p w14:paraId="52D346FA" w14:textId="77777777" w:rsidR="005813F2" w:rsidRPr="00D7004F" w:rsidRDefault="005813F2" w:rsidP="005813F2">
      <w:pPr>
        <w:rPr>
          <w:rFonts w:ascii="Times New Roman" w:hAnsi="Times New Roman" w:cs="Times New Roman"/>
        </w:rPr>
      </w:pPr>
    </w:p>
    <w:p w14:paraId="0E56B6A5" w14:textId="77777777" w:rsidR="005813F2" w:rsidRPr="00D7004F" w:rsidRDefault="005813F2" w:rsidP="005813F2">
      <w:pPr>
        <w:rPr>
          <w:rFonts w:ascii="Times New Roman" w:hAnsi="Times New Roman" w:cs="Times New Roman"/>
        </w:rPr>
      </w:pPr>
    </w:p>
    <w:p w14:paraId="40105C8E" w14:textId="77777777" w:rsidR="00AF5FC9" w:rsidRPr="00D7004F" w:rsidRDefault="00AF5FC9" w:rsidP="005813F2">
      <w:pPr>
        <w:rPr>
          <w:rFonts w:ascii="Times New Roman" w:hAnsi="Times New Roman" w:cs="Times New Roman"/>
          <w:b/>
          <w:bCs/>
          <w:sz w:val="32"/>
          <w:szCs w:val="32"/>
        </w:rPr>
      </w:pPr>
    </w:p>
    <w:p w14:paraId="2FA998E8" w14:textId="18278B1B" w:rsidR="005813F2" w:rsidRPr="00D7004F" w:rsidRDefault="00AF5FC9" w:rsidP="00F41334">
      <w:pPr>
        <w:pStyle w:val="Heading2"/>
        <w:rPr>
          <w:rFonts w:cs="Times New Roman"/>
        </w:rPr>
      </w:pPr>
      <w:bookmarkStart w:id="68" w:name="_Toc230355056"/>
      <w:r w:rsidRPr="00D7004F">
        <w:rPr>
          <w:rFonts w:cs="Times New Roman"/>
        </w:rPr>
        <w:lastRenderedPageBreak/>
        <w:t>D</w:t>
      </w:r>
      <w:r w:rsidR="005813F2" w:rsidRPr="00D7004F">
        <w:rPr>
          <w:rFonts w:cs="Times New Roman"/>
        </w:rPr>
        <w:t>.2 Keyboard SVM training and evaluation</w:t>
      </w:r>
      <w:bookmarkEnd w:id="68"/>
    </w:p>
    <w:p w14:paraId="185BC244" w14:textId="77777777" w:rsidR="005813F2" w:rsidRPr="00D7004F" w:rsidRDefault="005813F2" w:rsidP="005813F2">
      <w:pPr>
        <w:rPr>
          <w:rFonts w:ascii="Times New Roman" w:hAnsi="Times New Roman" w:cs="Times New Roman"/>
        </w:rPr>
      </w:pPr>
    </w:p>
    <w:p w14:paraId="13387735" w14:textId="0D277506"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.3 – Keyboard SVM final evaluation output showing explicit train/validation/test files, selected hyperparameters C=20.0, gamma=0.1, and macro FAR/FRR/ACC.</w:t>
      </w:r>
    </w:p>
    <w:p w14:paraId="7841F12F" w14:textId="77777777" w:rsidR="005813F2" w:rsidRPr="00D7004F" w:rsidRDefault="005813F2" w:rsidP="005813F2">
      <w:pPr>
        <w:jc w:val="center"/>
        <w:rPr>
          <w:rFonts w:ascii="Times New Roman" w:hAnsi="Times New Roman" w:cs="Times New Roman"/>
        </w:rPr>
      </w:pPr>
      <w:r w:rsidRPr="00D7004F">
        <w:rPr>
          <w:rFonts w:ascii="Times New Roman" w:hAnsi="Times New Roman" w:cs="Times New Roman"/>
          <w:noProof/>
        </w:rPr>
        <w:drawing>
          <wp:inline distT="0" distB="0" distL="0" distR="0" wp14:anchorId="4868AD99" wp14:editId="77409953">
            <wp:extent cx="4277360" cy="3793460"/>
            <wp:effectExtent l="0" t="0" r="2540" b="4445"/>
            <wp:docPr id="1880819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9229" name="Picture 1880819229"/>
                    <pic:cNvPicPr/>
                  </pic:nvPicPr>
                  <pic:blipFill rotWithShape="1">
                    <a:blip r:embed="rId57">
                      <a:extLst>
                        <a:ext uri="{28A0092B-C50C-407E-A947-70E740481C1C}">
                          <a14:useLocalDpi xmlns:a14="http://schemas.microsoft.com/office/drawing/2010/main" val="0"/>
                        </a:ext>
                      </a:extLst>
                    </a:blip>
                    <a:srcRect r="40261"/>
                    <a:stretch>
                      <a:fillRect/>
                    </a:stretch>
                  </pic:blipFill>
                  <pic:spPr bwMode="auto">
                    <a:xfrm>
                      <a:off x="0" y="0"/>
                      <a:ext cx="4295732" cy="3809754"/>
                    </a:xfrm>
                    <a:prstGeom prst="rect">
                      <a:avLst/>
                    </a:prstGeom>
                    <a:ln>
                      <a:noFill/>
                    </a:ln>
                    <a:extLst>
                      <a:ext uri="{53640926-AAD7-44D8-BBD7-CCE9431645EC}">
                        <a14:shadowObscured xmlns:a14="http://schemas.microsoft.com/office/drawing/2010/main"/>
                      </a:ext>
                    </a:extLst>
                  </pic:spPr>
                </pic:pic>
              </a:graphicData>
            </a:graphic>
          </wp:inline>
        </w:drawing>
      </w:r>
    </w:p>
    <w:p w14:paraId="14CE9C7A" w14:textId="77777777" w:rsidR="005813F2" w:rsidRPr="00D7004F" w:rsidRDefault="005813F2" w:rsidP="005813F2">
      <w:pPr>
        <w:rPr>
          <w:rFonts w:ascii="Times New Roman" w:hAnsi="Times New Roman" w:cs="Times New Roman"/>
        </w:rPr>
      </w:pPr>
    </w:p>
    <w:p w14:paraId="64B0ABC6" w14:textId="77777777" w:rsidR="00AF5FC9" w:rsidRPr="00D7004F" w:rsidRDefault="00AF5FC9" w:rsidP="005813F2">
      <w:pPr>
        <w:rPr>
          <w:rFonts w:ascii="Times New Roman" w:hAnsi="Times New Roman" w:cs="Times New Roman"/>
        </w:rPr>
      </w:pPr>
    </w:p>
    <w:p w14:paraId="5DCB2EA8" w14:textId="77777777" w:rsidR="00AF5FC9" w:rsidRPr="00D7004F" w:rsidRDefault="00AF5FC9" w:rsidP="005813F2">
      <w:pPr>
        <w:rPr>
          <w:rFonts w:ascii="Times New Roman" w:hAnsi="Times New Roman" w:cs="Times New Roman"/>
        </w:rPr>
      </w:pPr>
    </w:p>
    <w:p w14:paraId="15CC9843" w14:textId="77777777" w:rsidR="00AF5FC9" w:rsidRPr="00D7004F" w:rsidRDefault="00AF5FC9" w:rsidP="005813F2">
      <w:pPr>
        <w:rPr>
          <w:rFonts w:ascii="Times New Roman" w:hAnsi="Times New Roman" w:cs="Times New Roman"/>
        </w:rPr>
      </w:pPr>
    </w:p>
    <w:p w14:paraId="6654EDB4" w14:textId="77777777" w:rsidR="00AF5FC9" w:rsidRPr="00D7004F" w:rsidRDefault="00AF5FC9" w:rsidP="005813F2">
      <w:pPr>
        <w:rPr>
          <w:rFonts w:ascii="Times New Roman" w:hAnsi="Times New Roman" w:cs="Times New Roman"/>
        </w:rPr>
      </w:pPr>
    </w:p>
    <w:p w14:paraId="4620C492" w14:textId="77777777" w:rsidR="00AF5FC9" w:rsidRPr="00D7004F" w:rsidRDefault="00AF5FC9" w:rsidP="005813F2">
      <w:pPr>
        <w:rPr>
          <w:rFonts w:ascii="Times New Roman" w:hAnsi="Times New Roman" w:cs="Times New Roman"/>
        </w:rPr>
      </w:pPr>
    </w:p>
    <w:p w14:paraId="1D0C45EF" w14:textId="77777777" w:rsidR="00AF5FC9" w:rsidRPr="00D7004F" w:rsidRDefault="00AF5FC9" w:rsidP="005813F2">
      <w:pPr>
        <w:rPr>
          <w:rFonts w:ascii="Times New Roman" w:hAnsi="Times New Roman" w:cs="Times New Roman"/>
        </w:rPr>
      </w:pPr>
    </w:p>
    <w:p w14:paraId="0CA645D0" w14:textId="77777777" w:rsidR="00AF5FC9" w:rsidRPr="00D7004F" w:rsidRDefault="00AF5FC9" w:rsidP="005813F2">
      <w:pPr>
        <w:rPr>
          <w:rFonts w:ascii="Times New Roman" w:hAnsi="Times New Roman" w:cs="Times New Roman"/>
        </w:rPr>
      </w:pPr>
    </w:p>
    <w:p w14:paraId="2A24E3D2" w14:textId="77777777" w:rsidR="00AF5FC9" w:rsidRPr="00D7004F" w:rsidRDefault="00AF5FC9" w:rsidP="005813F2">
      <w:pPr>
        <w:rPr>
          <w:rFonts w:ascii="Times New Roman" w:hAnsi="Times New Roman" w:cs="Times New Roman"/>
        </w:rPr>
      </w:pPr>
    </w:p>
    <w:p w14:paraId="3AFF2A07" w14:textId="77777777" w:rsidR="00AF5FC9" w:rsidRPr="00D7004F" w:rsidRDefault="00AF5FC9" w:rsidP="005813F2">
      <w:pPr>
        <w:rPr>
          <w:rFonts w:ascii="Times New Roman" w:hAnsi="Times New Roman" w:cs="Times New Roman"/>
        </w:rPr>
      </w:pPr>
    </w:p>
    <w:p w14:paraId="07F11CEF" w14:textId="77777777" w:rsidR="00AF5FC9" w:rsidRPr="00D7004F" w:rsidRDefault="00AF5FC9" w:rsidP="005813F2">
      <w:pPr>
        <w:rPr>
          <w:rFonts w:ascii="Times New Roman" w:hAnsi="Times New Roman" w:cs="Times New Roman"/>
        </w:rPr>
      </w:pPr>
    </w:p>
    <w:p w14:paraId="531CF6B1" w14:textId="77777777" w:rsidR="00AF5FC9" w:rsidRPr="00D7004F" w:rsidRDefault="00AF5FC9" w:rsidP="005813F2">
      <w:pPr>
        <w:rPr>
          <w:rFonts w:ascii="Times New Roman" w:hAnsi="Times New Roman" w:cs="Times New Roman"/>
        </w:rPr>
      </w:pPr>
    </w:p>
    <w:p w14:paraId="015995F5" w14:textId="77777777" w:rsidR="00AF5FC9" w:rsidRPr="00D7004F" w:rsidRDefault="00AF5FC9" w:rsidP="005813F2">
      <w:pPr>
        <w:rPr>
          <w:rFonts w:ascii="Times New Roman" w:hAnsi="Times New Roman" w:cs="Times New Roman"/>
        </w:rPr>
      </w:pPr>
    </w:p>
    <w:p w14:paraId="5555A64C" w14:textId="321A685F" w:rsidR="005813F2" w:rsidRPr="00D7004F" w:rsidRDefault="00AF5FC9" w:rsidP="00F41334">
      <w:pPr>
        <w:pStyle w:val="Heading2"/>
        <w:rPr>
          <w:rFonts w:cs="Times New Roman"/>
        </w:rPr>
      </w:pPr>
      <w:bookmarkStart w:id="69" w:name="_Toc230355057"/>
      <w:r w:rsidRPr="00D7004F">
        <w:rPr>
          <w:rFonts w:cs="Times New Roman"/>
        </w:rPr>
        <w:lastRenderedPageBreak/>
        <w:t>D</w:t>
      </w:r>
      <w:r w:rsidR="005813F2" w:rsidRPr="00D7004F">
        <w:rPr>
          <w:rFonts w:cs="Times New Roman"/>
        </w:rPr>
        <w:t>.3 Mouse SVM training and evaluation</w:t>
      </w:r>
      <w:bookmarkEnd w:id="69"/>
    </w:p>
    <w:p w14:paraId="51D9915E" w14:textId="77777777" w:rsidR="005813F2" w:rsidRPr="00D7004F" w:rsidRDefault="005813F2" w:rsidP="005813F2">
      <w:pPr>
        <w:rPr>
          <w:rFonts w:ascii="Times New Roman" w:hAnsi="Times New Roman" w:cs="Times New Roman"/>
        </w:rPr>
      </w:pPr>
    </w:p>
    <w:p w14:paraId="22AAA23C" w14:textId="2DC70F23"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.4 – Mouse SVM training output showing grouped cross-validation, selected SVM settings and saved model artefacts.</w:t>
      </w:r>
    </w:p>
    <w:p w14:paraId="071E9E88"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791C7D19" wp14:editId="54F81181">
            <wp:extent cx="5060950" cy="4090925"/>
            <wp:effectExtent l="0" t="0" r="0" b="0"/>
            <wp:docPr id="4723442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4296" name="Picture 472344296"/>
                    <pic:cNvPicPr/>
                  </pic:nvPicPr>
                  <pic:blipFill>
                    <a:blip r:embed="rId58">
                      <a:extLst>
                        <a:ext uri="{28A0092B-C50C-407E-A947-70E740481C1C}">
                          <a14:useLocalDpi xmlns:a14="http://schemas.microsoft.com/office/drawing/2010/main" val="0"/>
                        </a:ext>
                      </a:extLst>
                    </a:blip>
                    <a:stretch>
                      <a:fillRect/>
                    </a:stretch>
                  </pic:blipFill>
                  <pic:spPr>
                    <a:xfrm>
                      <a:off x="0" y="0"/>
                      <a:ext cx="5074768" cy="4102095"/>
                    </a:xfrm>
                    <a:prstGeom prst="rect">
                      <a:avLst/>
                    </a:prstGeom>
                  </pic:spPr>
                </pic:pic>
              </a:graphicData>
            </a:graphic>
          </wp:inline>
        </w:drawing>
      </w:r>
    </w:p>
    <w:p w14:paraId="3CB48CDE" w14:textId="77777777" w:rsidR="005813F2" w:rsidRPr="00D7004F" w:rsidRDefault="005813F2" w:rsidP="005813F2">
      <w:pPr>
        <w:rPr>
          <w:rFonts w:ascii="Times New Roman" w:hAnsi="Times New Roman" w:cs="Times New Roman"/>
        </w:rPr>
      </w:pPr>
    </w:p>
    <w:p w14:paraId="758CE2BB" w14:textId="3524A07B"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.5 – Mouse SVM held-out evaluation output showing per-user FAR/FRR/ACC and saved mouse evaluation artefacts.</w:t>
      </w:r>
    </w:p>
    <w:p w14:paraId="38E32814"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4BC47195" wp14:editId="4A46344D">
            <wp:extent cx="5731510" cy="2158365"/>
            <wp:effectExtent l="0" t="0" r="0" b="635"/>
            <wp:docPr id="540878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78776" name="Picture 540878776"/>
                    <pic:cNvPicPr/>
                  </pic:nvPicPr>
                  <pic:blipFill>
                    <a:blip r:embed="rId59">
                      <a:extLst>
                        <a:ext uri="{28A0092B-C50C-407E-A947-70E740481C1C}">
                          <a14:useLocalDpi xmlns:a14="http://schemas.microsoft.com/office/drawing/2010/main" val="0"/>
                        </a:ext>
                      </a:extLst>
                    </a:blip>
                    <a:stretch>
                      <a:fillRect/>
                    </a:stretch>
                  </pic:blipFill>
                  <pic:spPr>
                    <a:xfrm>
                      <a:off x="0" y="0"/>
                      <a:ext cx="5731510" cy="2158365"/>
                    </a:xfrm>
                    <a:prstGeom prst="rect">
                      <a:avLst/>
                    </a:prstGeom>
                  </pic:spPr>
                </pic:pic>
              </a:graphicData>
            </a:graphic>
          </wp:inline>
        </w:drawing>
      </w:r>
    </w:p>
    <w:p w14:paraId="7D8562C0" w14:textId="77777777" w:rsidR="005813F2" w:rsidRPr="00D7004F" w:rsidRDefault="005813F2" w:rsidP="005813F2">
      <w:pPr>
        <w:rPr>
          <w:rFonts w:ascii="Times New Roman" w:hAnsi="Times New Roman" w:cs="Times New Roman"/>
        </w:rPr>
      </w:pPr>
    </w:p>
    <w:p w14:paraId="012A57A4" w14:textId="010E2791" w:rsidR="005813F2" w:rsidRPr="00D7004F" w:rsidRDefault="00AF5FC9" w:rsidP="00F41334">
      <w:pPr>
        <w:pStyle w:val="Heading2"/>
        <w:rPr>
          <w:rFonts w:cs="Times New Roman"/>
        </w:rPr>
      </w:pPr>
      <w:bookmarkStart w:id="70" w:name="_Toc230355058"/>
      <w:r w:rsidRPr="00D7004F">
        <w:rPr>
          <w:rFonts w:cs="Times New Roman"/>
        </w:rPr>
        <w:lastRenderedPageBreak/>
        <w:t>D</w:t>
      </w:r>
      <w:r w:rsidR="005813F2" w:rsidRPr="00D7004F">
        <w:rPr>
          <w:rFonts w:cs="Times New Roman"/>
        </w:rPr>
        <w:t>.4 Runtime plots and takeover replay</w:t>
      </w:r>
      <w:bookmarkEnd w:id="70"/>
    </w:p>
    <w:p w14:paraId="5070D3AB" w14:textId="77777777" w:rsidR="005813F2" w:rsidRPr="00D7004F" w:rsidRDefault="005813F2" w:rsidP="005813F2">
      <w:pPr>
        <w:rPr>
          <w:rFonts w:ascii="Times New Roman" w:hAnsi="Times New Roman" w:cs="Times New Roman"/>
        </w:rPr>
      </w:pPr>
    </w:p>
    <w:p w14:paraId="13751D98" w14:textId="3A977650"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.6 – Real-time plot script output showing time-series, histogram and action-count plots saved under artifacts/realtime/.</w:t>
      </w:r>
    </w:p>
    <w:p w14:paraId="0EFD0053"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02513948" wp14:editId="010F2154">
            <wp:extent cx="5731510" cy="1021080"/>
            <wp:effectExtent l="0" t="0" r="0" b="0"/>
            <wp:docPr id="886600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00190" name="Picture 886600190"/>
                    <pic:cNvPicPr/>
                  </pic:nvPicPr>
                  <pic:blipFill>
                    <a:blip r:embed="rId60">
                      <a:extLst>
                        <a:ext uri="{28A0092B-C50C-407E-A947-70E740481C1C}">
                          <a14:useLocalDpi xmlns:a14="http://schemas.microsoft.com/office/drawing/2010/main" val="0"/>
                        </a:ext>
                      </a:extLst>
                    </a:blip>
                    <a:stretch>
                      <a:fillRect/>
                    </a:stretch>
                  </pic:blipFill>
                  <pic:spPr>
                    <a:xfrm>
                      <a:off x="0" y="0"/>
                      <a:ext cx="5731510" cy="1021080"/>
                    </a:xfrm>
                    <a:prstGeom prst="rect">
                      <a:avLst/>
                    </a:prstGeom>
                  </pic:spPr>
                </pic:pic>
              </a:graphicData>
            </a:graphic>
          </wp:inline>
        </w:drawing>
      </w:r>
    </w:p>
    <w:p w14:paraId="1B023B28" w14:textId="77777777" w:rsidR="005813F2" w:rsidRPr="00D7004F" w:rsidRDefault="005813F2" w:rsidP="005813F2">
      <w:pPr>
        <w:rPr>
          <w:rFonts w:ascii="Times New Roman" w:hAnsi="Times New Roman" w:cs="Times New Roman"/>
        </w:rPr>
      </w:pPr>
    </w:p>
    <w:p w14:paraId="3FA4408D" w14:textId="72CD5EF8"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.7 – Takeover replay script output showing generation of takeover_sim_kb.csv and takeover_sim_kb.png.</w:t>
      </w:r>
    </w:p>
    <w:p w14:paraId="1B4D44F4"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3C7E4067" wp14:editId="52797253">
            <wp:extent cx="5731510" cy="1330325"/>
            <wp:effectExtent l="0" t="0" r="0" b="3175"/>
            <wp:docPr id="665681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81370" name="Picture 665681370"/>
                    <pic:cNvPicPr/>
                  </pic:nvPicPr>
                  <pic:blipFill>
                    <a:blip r:embed="rId61">
                      <a:extLst>
                        <a:ext uri="{28A0092B-C50C-407E-A947-70E740481C1C}">
                          <a14:useLocalDpi xmlns:a14="http://schemas.microsoft.com/office/drawing/2010/main" val="0"/>
                        </a:ext>
                      </a:extLst>
                    </a:blip>
                    <a:stretch>
                      <a:fillRect/>
                    </a:stretch>
                  </pic:blipFill>
                  <pic:spPr>
                    <a:xfrm>
                      <a:off x="0" y="0"/>
                      <a:ext cx="5731510" cy="1330325"/>
                    </a:xfrm>
                    <a:prstGeom prst="rect">
                      <a:avLst/>
                    </a:prstGeom>
                  </pic:spPr>
                </pic:pic>
              </a:graphicData>
            </a:graphic>
          </wp:inline>
        </w:drawing>
      </w:r>
    </w:p>
    <w:p w14:paraId="7E5B1569" w14:textId="77777777" w:rsidR="005813F2" w:rsidRPr="00D7004F" w:rsidRDefault="005813F2" w:rsidP="005813F2">
      <w:pPr>
        <w:rPr>
          <w:rFonts w:ascii="Times New Roman" w:hAnsi="Times New Roman" w:cs="Times New Roman"/>
        </w:rPr>
      </w:pPr>
    </w:p>
    <w:p w14:paraId="07515602" w14:textId="4EB89D58" w:rsidR="005813F2" w:rsidRPr="00D7004F" w:rsidRDefault="00AF5FC9" w:rsidP="00F41334">
      <w:pPr>
        <w:pStyle w:val="Heading2"/>
        <w:rPr>
          <w:rFonts w:cs="Times New Roman"/>
        </w:rPr>
      </w:pPr>
      <w:bookmarkStart w:id="71" w:name="_Toc230355059"/>
      <w:r w:rsidRPr="00D7004F">
        <w:rPr>
          <w:rFonts w:cs="Times New Roman"/>
        </w:rPr>
        <w:t>D</w:t>
      </w:r>
      <w:r w:rsidR="005813F2" w:rsidRPr="00D7004F">
        <w:rPr>
          <w:rFonts w:cs="Times New Roman"/>
        </w:rPr>
        <w:t>.5 Labelled live-stream policy evaluation</w:t>
      </w:r>
      <w:bookmarkEnd w:id="71"/>
    </w:p>
    <w:p w14:paraId="565D3DC0" w14:textId="77777777" w:rsidR="005813F2" w:rsidRPr="00D7004F" w:rsidRDefault="005813F2" w:rsidP="005813F2">
      <w:pPr>
        <w:rPr>
          <w:rFonts w:ascii="Times New Roman" w:hAnsi="Times New Roman" w:cs="Times New Roman"/>
        </w:rPr>
      </w:pPr>
    </w:p>
    <w:p w14:paraId="5216E356" w14:textId="10B36B47"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.8 – Labelled live-stream evaluation output showing 75.6% live policy accuracy, 95.5% genuine allow rate and 56.2% takeover detection rate.</w:t>
      </w:r>
    </w:p>
    <w:p w14:paraId="531C4C5B"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1823A8C1" wp14:editId="2B0DBC59">
            <wp:extent cx="5731510" cy="2373630"/>
            <wp:effectExtent l="0" t="0" r="0" b="1270"/>
            <wp:docPr id="63977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7255" name="Picture 63977255"/>
                    <pic:cNvPicPr/>
                  </pic:nvPicPr>
                  <pic:blipFill>
                    <a:blip r:embed="rId62">
                      <a:extLst>
                        <a:ext uri="{28A0092B-C50C-407E-A947-70E740481C1C}">
                          <a14:useLocalDpi xmlns:a14="http://schemas.microsoft.com/office/drawing/2010/main" val="0"/>
                        </a:ext>
                      </a:extLst>
                    </a:blip>
                    <a:stretch>
                      <a:fillRect/>
                    </a:stretch>
                  </pic:blipFill>
                  <pic:spPr>
                    <a:xfrm>
                      <a:off x="0" y="0"/>
                      <a:ext cx="5731510" cy="2373630"/>
                    </a:xfrm>
                    <a:prstGeom prst="rect">
                      <a:avLst/>
                    </a:prstGeom>
                  </pic:spPr>
                </pic:pic>
              </a:graphicData>
            </a:graphic>
          </wp:inline>
        </w:drawing>
      </w:r>
    </w:p>
    <w:p w14:paraId="7FAA3165" w14:textId="77777777" w:rsidR="005813F2" w:rsidRPr="00D7004F" w:rsidRDefault="005813F2" w:rsidP="005813F2">
      <w:pPr>
        <w:rPr>
          <w:rFonts w:ascii="Times New Roman" w:hAnsi="Times New Roman" w:cs="Times New Roman"/>
        </w:rPr>
      </w:pPr>
    </w:p>
    <w:p w14:paraId="3C02BA45" w14:textId="410A7151" w:rsidR="005813F2" w:rsidRPr="00D7004F" w:rsidRDefault="00AF5FC9" w:rsidP="00F41334">
      <w:pPr>
        <w:pStyle w:val="Heading2"/>
        <w:rPr>
          <w:rFonts w:cs="Times New Roman"/>
        </w:rPr>
      </w:pPr>
      <w:bookmarkStart w:id="72" w:name="_Toc230355060"/>
      <w:r w:rsidRPr="00D7004F">
        <w:rPr>
          <w:rFonts w:cs="Times New Roman"/>
        </w:rPr>
        <w:lastRenderedPageBreak/>
        <w:t>D</w:t>
      </w:r>
      <w:r w:rsidR="005813F2" w:rsidRPr="00D7004F">
        <w:rPr>
          <w:rFonts w:cs="Times New Roman"/>
        </w:rPr>
        <w:t>.6 baseline comparison evidence</w:t>
      </w:r>
      <w:bookmarkEnd w:id="72"/>
    </w:p>
    <w:p w14:paraId="4FB0B006" w14:textId="3E026841"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.9 – Keyboard grouped cross-validation baseline comparison output for logistic regression and SVM.</w:t>
      </w:r>
    </w:p>
    <w:p w14:paraId="485DB08B"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48FF59B4" wp14:editId="07213126">
            <wp:extent cx="5731510" cy="2890520"/>
            <wp:effectExtent l="0" t="0" r="0" b="5080"/>
            <wp:docPr id="14144941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4102" name="Picture 1414494102"/>
                    <pic:cNvPicPr/>
                  </pic:nvPicPr>
                  <pic:blipFill>
                    <a:blip r:embed="rId63">
                      <a:extLst>
                        <a:ext uri="{28A0092B-C50C-407E-A947-70E740481C1C}">
                          <a14:useLocalDpi xmlns:a14="http://schemas.microsoft.com/office/drawing/2010/main" val="0"/>
                        </a:ext>
                      </a:extLst>
                    </a:blip>
                    <a:stretch>
                      <a:fillRect/>
                    </a:stretch>
                  </pic:blipFill>
                  <pic:spPr>
                    <a:xfrm>
                      <a:off x="0" y="0"/>
                      <a:ext cx="5731510" cy="2890520"/>
                    </a:xfrm>
                    <a:prstGeom prst="rect">
                      <a:avLst/>
                    </a:prstGeom>
                  </pic:spPr>
                </pic:pic>
              </a:graphicData>
            </a:graphic>
          </wp:inline>
        </w:drawing>
      </w:r>
    </w:p>
    <w:p w14:paraId="4D4AA095" w14:textId="77777777" w:rsidR="005813F2" w:rsidRPr="00D7004F" w:rsidRDefault="005813F2" w:rsidP="005813F2">
      <w:pPr>
        <w:rPr>
          <w:rFonts w:ascii="Times New Roman" w:hAnsi="Times New Roman" w:cs="Times New Roman"/>
        </w:rPr>
      </w:pPr>
    </w:p>
    <w:p w14:paraId="42FF5709" w14:textId="5C9F28D8"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.10 – Mouse grouped cross-validation baseline comparison output for logistic regression and SVM.</w:t>
      </w:r>
    </w:p>
    <w:p w14:paraId="58BAC51E"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1F6741B8" wp14:editId="5750EB30">
            <wp:extent cx="5731510" cy="2837815"/>
            <wp:effectExtent l="0" t="0" r="0" b="0"/>
            <wp:docPr id="15215494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9431" name="Picture 1521549431"/>
                    <pic:cNvPicPr/>
                  </pic:nvPicPr>
                  <pic:blipFill>
                    <a:blip r:embed="rId64">
                      <a:extLst>
                        <a:ext uri="{28A0092B-C50C-407E-A947-70E740481C1C}">
                          <a14:useLocalDpi xmlns:a14="http://schemas.microsoft.com/office/drawing/2010/main" val="0"/>
                        </a:ext>
                      </a:extLst>
                    </a:blip>
                    <a:stretch>
                      <a:fillRect/>
                    </a:stretch>
                  </pic:blipFill>
                  <pic:spPr>
                    <a:xfrm>
                      <a:off x="0" y="0"/>
                      <a:ext cx="5731510" cy="2837815"/>
                    </a:xfrm>
                    <a:prstGeom prst="rect">
                      <a:avLst/>
                    </a:prstGeom>
                  </pic:spPr>
                </pic:pic>
              </a:graphicData>
            </a:graphic>
          </wp:inline>
        </w:drawing>
      </w:r>
    </w:p>
    <w:p w14:paraId="1028E95E" w14:textId="77777777" w:rsidR="005813F2" w:rsidRPr="00D7004F" w:rsidRDefault="005813F2" w:rsidP="005813F2">
      <w:pPr>
        <w:rPr>
          <w:rFonts w:ascii="Times New Roman" w:hAnsi="Times New Roman" w:cs="Times New Roman"/>
        </w:rPr>
      </w:pPr>
    </w:p>
    <w:p w14:paraId="0C8D69FB" w14:textId="77777777" w:rsidR="005813F2" w:rsidRPr="00D7004F" w:rsidRDefault="005813F2" w:rsidP="005813F2">
      <w:pPr>
        <w:rPr>
          <w:rFonts w:ascii="Times New Roman" w:hAnsi="Times New Roman" w:cs="Times New Roman"/>
        </w:rPr>
      </w:pPr>
    </w:p>
    <w:p w14:paraId="282789D1" w14:textId="77777777" w:rsidR="005813F2" w:rsidRPr="00D7004F" w:rsidRDefault="005813F2" w:rsidP="005813F2">
      <w:pPr>
        <w:rPr>
          <w:rFonts w:ascii="Times New Roman" w:hAnsi="Times New Roman" w:cs="Times New Roman"/>
        </w:rPr>
      </w:pPr>
    </w:p>
    <w:p w14:paraId="0FDEE348" w14:textId="77777777" w:rsidR="005813F2" w:rsidRPr="00D7004F" w:rsidRDefault="005813F2" w:rsidP="005813F2">
      <w:pPr>
        <w:rPr>
          <w:rFonts w:ascii="Times New Roman" w:hAnsi="Times New Roman" w:cs="Times New Roman"/>
        </w:rPr>
      </w:pPr>
    </w:p>
    <w:p w14:paraId="12891605" w14:textId="62973995" w:rsidR="005813F2" w:rsidRPr="00AC4094" w:rsidRDefault="005813F2" w:rsidP="00AC4094">
      <w:pPr>
        <w:pStyle w:val="Heading1"/>
      </w:pPr>
      <w:bookmarkStart w:id="73" w:name="_Toc230355061"/>
      <w:r w:rsidRPr="00AC4094">
        <w:lastRenderedPageBreak/>
        <w:t xml:space="preserve">Appendix </w:t>
      </w:r>
      <w:r w:rsidR="00AF5FC9" w:rsidRPr="00AC4094">
        <w:t>E</w:t>
      </w:r>
      <w:r w:rsidRPr="00AC4094">
        <w:t xml:space="preserve"> </w:t>
      </w:r>
      <w:r w:rsidR="00672942" w:rsidRPr="00AC4094">
        <w:t>AI Use and Code Provenance Table</w:t>
      </w:r>
      <w:bookmarkEnd w:id="73"/>
    </w:p>
    <w:p w14:paraId="301E696D" w14:textId="77777777" w:rsidR="005813F2" w:rsidRPr="00D7004F" w:rsidRDefault="005813F2" w:rsidP="005813F2">
      <w:pPr>
        <w:rPr>
          <w:rFonts w:ascii="Times New Roman" w:hAnsi="Times New Roman" w:cs="Times New Roman"/>
          <w:b/>
          <w:bCs/>
          <w:sz w:val="28"/>
          <w:szCs w:val="28"/>
        </w:rPr>
      </w:pPr>
    </w:p>
    <w:p w14:paraId="6C256187" w14:textId="7DE91352" w:rsidR="00672942" w:rsidRDefault="00672942" w:rsidP="00672942">
      <w:pPr>
        <w:rPr>
          <w:rFonts w:ascii="Times New Roman" w:hAnsi="Times New Roman" w:cs="Times New Roman"/>
        </w:rPr>
      </w:pPr>
      <w:r w:rsidRPr="00C100AE">
        <w:rPr>
          <w:rFonts w:ascii="Times New Roman" w:hAnsi="Times New Roman" w:cs="Times New Roman"/>
        </w:rPr>
        <w:t xml:space="preserve">Table </w:t>
      </w:r>
      <w:r>
        <w:rPr>
          <w:rFonts w:ascii="Times New Roman" w:hAnsi="Times New Roman" w:cs="Times New Roman"/>
        </w:rPr>
        <w:t>E</w:t>
      </w:r>
      <w:r w:rsidRPr="00C100AE">
        <w:rPr>
          <w:rFonts w:ascii="Times New Roman" w:hAnsi="Times New Roman" w:cs="Times New Roman"/>
        </w:rPr>
        <w:t>.1 summarises where AI tools were used as support during coding, debugging, report writing, citation checking, diagram preparation and appendix preparation. The final code, results and interpretation were checked against the project files and outputs before submission.</w:t>
      </w:r>
    </w:p>
    <w:p w14:paraId="6E0AAB87" w14:textId="77777777" w:rsidR="00672942" w:rsidRPr="00C100AE" w:rsidRDefault="00672942" w:rsidP="00672942">
      <w:pPr>
        <w:rPr>
          <w:rFonts w:ascii="Times New Roman" w:hAnsi="Times New Roman" w:cs="Times New Roman"/>
        </w:rPr>
      </w:pPr>
    </w:p>
    <w:tbl>
      <w:tblPr>
        <w:tblStyle w:val="TableGrid"/>
        <w:tblW w:w="10385" w:type="dxa"/>
        <w:jc w:val="center"/>
        <w:tblLook w:val="04A0" w:firstRow="1" w:lastRow="0" w:firstColumn="1" w:lastColumn="0" w:noHBand="0" w:noVBand="1"/>
      </w:tblPr>
      <w:tblGrid>
        <w:gridCol w:w="1576"/>
        <w:gridCol w:w="1622"/>
        <w:gridCol w:w="1691"/>
        <w:gridCol w:w="1636"/>
        <w:gridCol w:w="3860"/>
      </w:tblGrid>
      <w:tr w:rsidR="00672942" w:rsidRPr="00672942" w14:paraId="75A2AA2D" w14:textId="77777777" w:rsidTr="00672942">
        <w:trPr>
          <w:cantSplit/>
          <w:tblHeader/>
          <w:jc w:val="center"/>
        </w:trPr>
        <w:tc>
          <w:tcPr>
            <w:tcW w:w="1576" w:type="dxa"/>
            <w:shd w:val="clear" w:color="auto" w:fill="BFBFBF" w:themeFill="background1" w:themeFillShade="BF"/>
            <w:vAlign w:val="center"/>
          </w:tcPr>
          <w:p w14:paraId="711B755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Component</w:t>
            </w:r>
          </w:p>
        </w:tc>
        <w:tc>
          <w:tcPr>
            <w:tcW w:w="1622" w:type="dxa"/>
            <w:shd w:val="clear" w:color="auto" w:fill="BFBFBF" w:themeFill="background1" w:themeFillShade="BF"/>
            <w:vAlign w:val="center"/>
          </w:tcPr>
          <w:p w14:paraId="4570BF9A"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What I wrote / implemented</w:t>
            </w:r>
          </w:p>
        </w:tc>
        <w:tc>
          <w:tcPr>
            <w:tcW w:w="1691" w:type="dxa"/>
            <w:shd w:val="clear" w:color="auto" w:fill="BFBFBF" w:themeFill="background1" w:themeFillShade="BF"/>
            <w:vAlign w:val="center"/>
          </w:tcPr>
          <w:p w14:paraId="117357A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What AI helped with</w:t>
            </w:r>
          </w:p>
        </w:tc>
        <w:tc>
          <w:tcPr>
            <w:tcW w:w="1636" w:type="dxa"/>
            <w:shd w:val="clear" w:color="auto" w:fill="BFBFBF" w:themeFill="background1" w:themeFillShade="BF"/>
            <w:vAlign w:val="center"/>
          </w:tcPr>
          <w:p w14:paraId="10F774C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What I changed after AI help</w:t>
            </w:r>
          </w:p>
        </w:tc>
        <w:tc>
          <w:tcPr>
            <w:tcW w:w="3860" w:type="dxa"/>
            <w:shd w:val="clear" w:color="auto" w:fill="BFBFBF" w:themeFill="background1" w:themeFillShade="BF"/>
            <w:vAlign w:val="center"/>
          </w:tcPr>
          <w:p w14:paraId="00486DA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Where in repo / report</w:t>
            </w:r>
          </w:p>
        </w:tc>
      </w:tr>
      <w:tr w:rsidR="00672942" w:rsidRPr="00672942" w14:paraId="615908B7" w14:textId="77777777" w:rsidTr="00672942">
        <w:trPr>
          <w:cantSplit/>
          <w:jc w:val="center"/>
        </w:trPr>
        <w:tc>
          <w:tcPr>
            <w:tcW w:w="1576" w:type="dxa"/>
          </w:tcPr>
          <w:p w14:paraId="7C6787B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Browser monitor UI</w:t>
            </w:r>
          </w:p>
        </w:tc>
        <w:tc>
          <w:tcPr>
            <w:tcW w:w="1622" w:type="dxa"/>
          </w:tcPr>
          <w:p w14:paraId="2ACF74F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the monitor page structure, event capture flow, trust display, action display, and connection to Django endpoints.</w:t>
            </w:r>
          </w:p>
        </w:tc>
        <w:tc>
          <w:tcPr>
            <w:tcW w:w="1691" w:type="dxa"/>
          </w:tcPr>
          <w:p w14:paraId="73C6113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HTML/JavaScript structure suggestions, fetch() request patterns, debugging stuck UI updates, and wording for explaining the client-server flow.</w:t>
            </w:r>
          </w:p>
        </w:tc>
        <w:tc>
          <w:tcPr>
            <w:tcW w:w="1636" w:type="dxa"/>
          </w:tcPr>
          <w:p w14:paraId="108EAE97"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adapted the JavaScript to my endpoint names, added in-flight request control, skipped idle/empty windows, and tested that live trust values updated correctly.</w:t>
            </w:r>
          </w:p>
        </w:tc>
        <w:tc>
          <w:tcPr>
            <w:tcW w:w="3860" w:type="dxa"/>
          </w:tcPr>
          <w:p w14:paraId="4CCCA16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templates/behavior/monitor.html</w:t>
            </w:r>
          </w:p>
        </w:tc>
      </w:tr>
      <w:tr w:rsidR="00672942" w:rsidRPr="00672942" w14:paraId="5BC3CDB1" w14:textId="77777777" w:rsidTr="00672942">
        <w:trPr>
          <w:cantSplit/>
          <w:jc w:val="center"/>
        </w:trPr>
        <w:tc>
          <w:tcPr>
            <w:tcW w:w="1576" w:type="dxa"/>
          </w:tcPr>
          <w:p w14:paraId="2FB050F0"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Keyboard feature extraction</w:t>
            </w:r>
          </w:p>
        </w:tc>
        <w:tc>
          <w:tcPr>
            <w:tcW w:w="1622" w:type="dxa"/>
          </w:tcPr>
          <w:p w14:paraId="1A1DD5B7"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defined the final 18-feature keyboard vector using dwell, down-down, up-down, backspace, burst and idle features.</w:t>
            </w:r>
          </w:p>
        </w:tc>
        <w:tc>
          <w:tcPr>
            <w:tcW w:w="1691" w:type="dxa"/>
          </w:tcPr>
          <w:p w14:paraId="059C8EB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 xml:space="preserve">ChatGPT helped with wording and small code examples for </w:t>
            </w:r>
            <w:proofErr w:type="spellStart"/>
            <w:r w:rsidRPr="00672942">
              <w:rPr>
                <w:rFonts w:ascii="Times New Roman" w:hAnsi="Times New Roman" w:cs="Times New Roman"/>
                <w:sz w:val="18"/>
                <w:szCs w:val="18"/>
              </w:rPr>
              <w:t>keydown</w:t>
            </w:r>
            <w:proofErr w:type="spellEnd"/>
            <w:r w:rsidRPr="00672942">
              <w:rPr>
                <w:rFonts w:ascii="Times New Roman" w:hAnsi="Times New Roman" w:cs="Times New Roman"/>
                <w:sz w:val="18"/>
                <w:szCs w:val="18"/>
              </w:rPr>
              <w:t>/</w:t>
            </w:r>
            <w:proofErr w:type="spellStart"/>
            <w:r w:rsidRPr="00672942">
              <w:rPr>
                <w:rFonts w:ascii="Times New Roman" w:hAnsi="Times New Roman" w:cs="Times New Roman"/>
                <w:sz w:val="18"/>
                <w:szCs w:val="18"/>
              </w:rPr>
              <w:t>keyup</w:t>
            </w:r>
            <w:proofErr w:type="spellEnd"/>
            <w:r w:rsidRPr="00672942">
              <w:rPr>
                <w:rFonts w:ascii="Times New Roman" w:hAnsi="Times New Roman" w:cs="Times New Roman"/>
                <w:sz w:val="18"/>
                <w:szCs w:val="18"/>
              </w:rPr>
              <w:t xml:space="preserve"> handling, dwell timing, latency features, percentile logic, and edge cases.</w:t>
            </w:r>
          </w:p>
        </w:tc>
        <w:tc>
          <w:tcPr>
            <w:tcW w:w="1636" w:type="dxa"/>
          </w:tcPr>
          <w:p w14:paraId="621CF0E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kept the final feature order consistent with the scaler/model, removed text-content dependency, and checked that runtime input matched the trained SVM input dimension.</w:t>
            </w:r>
          </w:p>
        </w:tc>
        <w:tc>
          <w:tcPr>
            <w:tcW w:w="3860" w:type="dxa"/>
          </w:tcPr>
          <w:p w14:paraId="0B51CA1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Apps/behavior/ae_conditional.py; templates/behavior/monitor.html</w:t>
            </w:r>
          </w:p>
        </w:tc>
      </w:tr>
      <w:tr w:rsidR="00672942" w:rsidRPr="00672942" w14:paraId="2BCDB837" w14:textId="77777777" w:rsidTr="00672942">
        <w:trPr>
          <w:cantSplit/>
          <w:jc w:val="center"/>
        </w:trPr>
        <w:tc>
          <w:tcPr>
            <w:tcW w:w="1576" w:type="dxa"/>
          </w:tcPr>
          <w:p w14:paraId="01B6F59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Keyboard CAE baseline</w:t>
            </w:r>
          </w:p>
        </w:tc>
        <w:tc>
          <w:tcPr>
            <w:tcW w:w="1622" w:type="dxa"/>
          </w:tcPr>
          <w:p w14:paraId="62F95A9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trained and evaluated the per-user autoencoder baseline using the prepared keyboard train/validation/test splits.</w:t>
            </w:r>
          </w:p>
        </w:tc>
        <w:tc>
          <w:tcPr>
            <w:tcW w:w="1691" w:type="dxa"/>
          </w:tcPr>
          <w:p w14:paraId="1315CC9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explain the autoencoder structure, threshold selection, feature-dimension errors, and CAE evaluation wording.</w:t>
            </w:r>
          </w:p>
        </w:tc>
        <w:tc>
          <w:tcPr>
            <w:tcW w:w="1636" w:type="dxa"/>
          </w:tcPr>
          <w:p w14:paraId="4656BD5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corrected the evaluation to use validation data for threshold selection and held-out test data for final reporting, then regenerated CAE metrics and plots.</w:t>
            </w:r>
          </w:p>
        </w:tc>
        <w:tc>
          <w:tcPr>
            <w:tcW w:w="3860" w:type="dxa"/>
          </w:tcPr>
          <w:p w14:paraId="08AB399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Apps/behavior/train_kb_cae_cmu.py; Apps/behavior/eval_kb_cae.py; Models/</w:t>
            </w:r>
            <w:proofErr w:type="spellStart"/>
            <w:r w:rsidRPr="00672942">
              <w:rPr>
                <w:rFonts w:ascii="Times New Roman" w:hAnsi="Times New Roman" w:cs="Times New Roman"/>
                <w:sz w:val="18"/>
                <w:szCs w:val="18"/>
              </w:rPr>
              <w:t>kb_cae</w:t>
            </w:r>
            <w:proofErr w:type="spellEnd"/>
            <w:r w:rsidRPr="00672942">
              <w:rPr>
                <w:rFonts w:ascii="Times New Roman" w:hAnsi="Times New Roman" w:cs="Times New Roman"/>
                <w:sz w:val="18"/>
                <w:szCs w:val="18"/>
              </w:rPr>
              <w:t>/; artifacts/</w:t>
            </w:r>
          </w:p>
        </w:tc>
      </w:tr>
      <w:tr w:rsidR="00672942" w:rsidRPr="00672942" w14:paraId="46C6EA0D" w14:textId="77777777" w:rsidTr="00672942">
        <w:trPr>
          <w:cantSplit/>
          <w:jc w:val="center"/>
        </w:trPr>
        <w:tc>
          <w:tcPr>
            <w:tcW w:w="1576" w:type="dxa"/>
          </w:tcPr>
          <w:p w14:paraId="0E20E5B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Keyboard SVM final model</w:t>
            </w:r>
          </w:p>
        </w:tc>
        <w:tc>
          <w:tcPr>
            <w:tcW w:w="1622" w:type="dxa"/>
          </w:tcPr>
          <w:p w14:paraId="1F190E6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used the final keyboard SVM as the runtime keyboard scorer and reported verification-style FAR/FRR/ACC.</w:t>
            </w:r>
          </w:p>
        </w:tc>
        <w:tc>
          <w:tcPr>
            <w:tcW w:w="1691" w:type="dxa"/>
          </w:tcPr>
          <w:p w14:paraId="1F4B0B8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 xml:space="preserve">ChatGPT helped with </w:t>
            </w:r>
            <w:proofErr w:type="spellStart"/>
            <w:r w:rsidRPr="00672942">
              <w:rPr>
                <w:rFonts w:ascii="Times New Roman" w:hAnsi="Times New Roman" w:cs="Times New Roman"/>
                <w:sz w:val="18"/>
                <w:szCs w:val="18"/>
              </w:rPr>
              <w:t>sklearn</w:t>
            </w:r>
            <w:proofErr w:type="spellEnd"/>
            <w:r w:rsidRPr="00672942">
              <w:rPr>
                <w:rFonts w:ascii="Times New Roman" w:hAnsi="Times New Roman" w:cs="Times New Roman"/>
                <w:sz w:val="18"/>
                <w:szCs w:val="18"/>
              </w:rPr>
              <w:t xml:space="preserve"> syntax, model/scaler saving patterns, margin-to-trust explanation, and debugging evaluation output/plot generation.</w:t>
            </w:r>
          </w:p>
        </w:tc>
        <w:tc>
          <w:tcPr>
            <w:tcW w:w="1636" w:type="dxa"/>
          </w:tcPr>
          <w:p w14:paraId="1D05AF5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changed the final process to explicit train/validation/test files, selected C = 20.0 and gamma = 0.1, saved the scaler/model, and checked that the live monitor reused the same scaler.</w:t>
            </w:r>
          </w:p>
        </w:tc>
        <w:tc>
          <w:tcPr>
            <w:tcW w:w="3860" w:type="dxa"/>
          </w:tcPr>
          <w:p w14:paraId="7E24045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Apps/behavior/eval_kb_svm.py; Apps/behavior/ae_conditional.py; Models/kb_svm/; artifacts/</w:t>
            </w:r>
            <w:proofErr w:type="spellStart"/>
            <w:r w:rsidRPr="00672942">
              <w:rPr>
                <w:rFonts w:ascii="Times New Roman" w:hAnsi="Times New Roman" w:cs="Times New Roman"/>
                <w:sz w:val="18"/>
                <w:szCs w:val="18"/>
              </w:rPr>
              <w:t>kb_svm_eval</w:t>
            </w:r>
            <w:proofErr w:type="spellEnd"/>
            <w:r w:rsidRPr="00672942">
              <w:rPr>
                <w:rFonts w:ascii="Times New Roman" w:hAnsi="Times New Roman" w:cs="Times New Roman"/>
                <w:sz w:val="18"/>
                <w:szCs w:val="18"/>
              </w:rPr>
              <w:t>_*</w:t>
            </w:r>
          </w:p>
        </w:tc>
      </w:tr>
      <w:tr w:rsidR="00672942" w:rsidRPr="00672942" w14:paraId="289F93C7" w14:textId="77777777" w:rsidTr="00672942">
        <w:trPr>
          <w:cantSplit/>
          <w:jc w:val="center"/>
        </w:trPr>
        <w:tc>
          <w:tcPr>
            <w:tcW w:w="1576" w:type="dxa"/>
          </w:tcPr>
          <w:p w14:paraId="580DBEFA"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lastRenderedPageBreak/>
              <w:t>Mouse feature extraction</w:t>
            </w:r>
          </w:p>
        </w:tc>
        <w:tc>
          <w:tcPr>
            <w:tcW w:w="1622" w:type="dxa"/>
          </w:tcPr>
          <w:p w14:paraId="226456E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used the final 23-feature mouse vector based on duration, point count, path length, speed, acceleration, jerk, displacement, bounding box, direction changes and pause ratio.</w:t>
            </w:r>
          </w:p>
        </w:tc>
        <w:tc>
          <w:tcPr>
            <w:tcW w:w="1691" w:type="dxa"/>
          </w:tcPr>
          <w:p w14:paraId="7E6602AD"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wording the mouse feature definitions and explaining how the vector is used in training and runtime.</w:t>
            </w:r>
          </w:p>
        </w:tc>
        <w:tc>
          <w:tcPr>
            <w:tcW w:w="1636" w:type="dxa"/>
          </w:tcPr>
          <w:p w14:paraId="2A819A3D"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ensured the feature order matched mouse_meta.json, and I made clear that the exact 23-feature vector is my implementation choice, not copied from a paper.</w:t>
            </w:r>
          </w:p>
        </w:tc>
        <w:tc>
          <w:tcPr>
            <w:tcW w:w="3860" w:type="dxa"/>
          </w:tcPr>
          <w:p w14:paraId="4906E58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Apps/behavior/mouse_ingest.py; Models/mouse/mouse_meta.json</w:t>
            </w:r>
          </w:p>
        </w:tc>
      </w:tr>
      <w:tr w:rsidR="00672942" w:rsidRPr="00672942" w14:paraId="6EFF4C2B" w14:textId="77777777" w:rsidTr="00672942">
        <w:trPr>
          <w:cantSplit/>
          <w:jc w:val="center"/>
        </w:trPr>
        <w:tc>
          <w:tcPr>
            <w:tcW w:w="1576" w:type="dxa"/>
          </w:tcPr>
          <w:p w14:paraId="0CF5142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Mouse SVM training/evaluation</w:t>
            </w:r>
          </w:p>
        </w:tc>
        <w:tc>
          <w:tcPr>
            <w:tcW w:w="1622" w:type="dxa"/>
          </w:tcPr>
          <w:p w14:paraId="31140F37"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trained the mouse SVM, saved the model/scaler/meta files, and evaluated it on held-out mouse windows.</w:t>
            </w:r>
          </w:p>
        </w:tc>
        <w:tc>
          <w:tcPr>
            <w:tcW w:w="1691" w:type="dxa"/>
          </w:tcPr>
          <w:p w14:paraId="6998770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 xml:space="preserve">ChatGPT helped with </w:t>
            </w:r>
            <w:proofErr w:type="spellStart"/>
            <w:r w:rsidRPr="00672942">
              <w:rPr>
                <w:rFonts w:ascii="Times New Roman" w:hAnsi="Times New Roman" w:cs="Times New Roman"/>
                <w:sz w:val="18"/>
                <w:szCs w:val="18"/>
              </w:rPr>
              <w:t>sklearn</w:t>
            </w:r>
            <w:proofErr w:type="spellEnd"/>
            <w:r w:rsidRPr="00672942">
              <w:rPr>
                <w:rFonts w:ascii="Times New Roman" w:hAnsi="Times New Roman" w:cs="Times New Roman"/>
                <w:sz w:val="18"/>
                <w:szCs w:val="18"/>
              </w:rPr>
              <w:t xml:space="preserve"> SVC patterns, grouped cross-validation explanation, metric table wording, and plotting/debugging assistance.</w:t>
            </w:r>
          </w:p>
        </w:tc>
        <w:tc>
          <w:tcPr>
            <w:tcW w:w="1636" w:type="dxa"/>
          </w:tcPr>
          <w:p w14:paraId="191B8E1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used grouped cross-validation by raw file, selected C = 50.0 and gamma = 0.1, saved the final artefacts, and reported held-out FAR/FRR/ACC honestly as a support signal.</w:t>
            </w:r>
          </w:p>
        </w:tc>
        <w:tc>
          <w:tcPr>
            <w:tcW w:w="3860" w:type="dxa"/>
          </w:tcPr>
          <w:p w14:paraId="5127629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Apps/behavior/train_mouse_svm.py; Apps/behavior/eval_mouse.py; Models/mouse/; artifacts/mouse*</w:t>
            </w:r>
          </w:p>
        </w:tc>
      </w:tr>
      <w:tr w:rsidR="00672942" w:rsidRPr="00672942" w14:paraId="3285A6F3" w14:textId="77777777" w:rsidTr="00672942">
        <w:trPr>
          <w:cantSplit/>
          <w:jc w:val="center"/>
        </w:trPr>
        <w:tc>
          <w:tcPr>
            <w:tcW w:w="1576" w:type="dxa"/>
          </w:tcPr>
          <w:p w14:paraId="531A08BA"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Face scoring pipeline</w:t>
            </w:r>
          </w:p>
        </w:tc>
        <w:tc>
          <w:tcPr>
            <w:tcW w:w="1622" w:type="dxa"/>
          </w:tcPr>
          <w:p w14:paraId="28CDB23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face as a lightweight support signal rather than a fully trained face-recognition or anti-spoofing model.</w:t>
            </w:r>
          </w:p>
        </w:tc>
        <w:tc>
          <w:tcPr>
            <w:tcW w:w="1691" w:type="dxa"/>
          </w:tcPr>
          <w:p w14:paraId="7639EDD8"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wording the limits of detection/alignment, liveness, spoofing risk and why face is only support.</w:t>
            </w:r>
          </w:p>
        </w:tc>
        <w:tc>
          <w:tcPr>
            <w:tcW w:w="1636" w:type="dxa"/>
          </w:tcPr>
          <w:p w14:paraId="276674D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removed overclaims about strong anti-spoofing, removed unverified references, and kept face as optional match/liveness support only.</w:t>
            </w:r>
          </w:p>
        </w:tc>
        <w:tc>
          <w:tcPr>
            <w:tcW w:w="3860" w:type="dxa"/>
          </w:tcPr>
          <w:p w14:paraId="209C982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Apps/behavior/face_runtime.py; Apps/behavior/views.py</w:t>
            </w:r>
          </w:p>
        </w:tc>
      </w:tr>
      <w:tr w:rsidR="00672942" w:rsidRPr="00672942" w14:paraId="34CD2218" w14:textId="77777777" w:rsidTr="00672942">
        <w:trPr>
          <w:cantSplit/>
          <w:jc w:val="center"/>
        </w:trPr>
        <w:tc>
          <w:tcPr>
            <w:tcW w:w="1576" w:type="dxa"/>
          </w:tcPr>
          <w:p w14:paraId="4C62742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Fusion and policy logic</w:t>
            </w:r>
          </w:p>
        </w:tc>
        <w:tc>
          <w:tcPr>
            <w:tcW w:w="1622" w:type="dxa"/>
          </w:tcPr>
          <w:p w14:paraId="780E8E4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fixed score-level fusion, clamp rules, smoothing/holding, and ALLOW / STEP_UP / LOCK thresholds.</w:t>
            </w:r>
          </w:p>
        </w:tc>
        <w:tc>
          <w:tcPr>
            <w:tcW w:w="1691" w:type="dxa"/>
          </w:tcPr>
          <w:p w14:paraId="6175F82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phrase the fusion equations, explain that the weights are implementation choices, and debug wording around the policy logic.</w:t>
            </w:r>
          </w:p>
        </w:tc>
        <w:tc>
          <w:tcPr>
            <w:tcW w:w="1636" w:type="dxa"/>
          </w:tcPr>
          <w:p w14:paraId="05BE352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updated the final fusion to match the actual code: 0.8/0.2 behaviour fusion, 0.9/0.1 face trust, face support clamp, and thresholds 0.30 / 0.55.</w:t>
            </w:r>
          </w:p>
        </w:tc>
        <w:tc>
          <w:tcPr>
            <w:tcW w:w="3860" w:type="dxa"/>
          </w:tcPr>
          <w:p w14:paraId="6D0A077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Apps/behavior/trust_fusion.py; Apps/behavior/views.py</w:t>
            </w:r>
          </w:p>
        </w:tc>
      </w:tr>
      <w:tr w:rsidR="00672942" w:rsidRPr="00672942" w14:paraId="04DC657D" w14:textId="77777777" w:rsidTr="00672942">
        <w:trPr>
          <w:cantSplit/>
          <w:jc w:val="center"/>
        </w:trPr>
        <w:tc>
          <w:tcPr>
            <w:tcW w:w="1576" w:type="dxa"/>
          </w:tcPr>
          <w:p w14:paraId="3CA1BFA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Django endpoints and server flow</w:t>
            </w:r>
          </w:p>
        </w:tc>
        <w:tc>
          <w:tcPr>
            <w:tcW w:w="1622" w:type="dxa"/>
          </w:tcPr>
          <w:p w14:paraId="2442F1D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the endpoint structure for streaming, scoring, fusion, face enrolment/scoring and logging.</w:t>
            </w:r>
          </w:p>
        </w:tc>
        <w:tc>
          <w:tcPr>
            <w:tcW w:w="1691" w:type="dxa"/>
          </w:tcPr>
          <w:p w14:paraId="374596F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explain the difference between URL endpoints and files, and helped draft the client-server implementation section.</w:t>
            </w:r>
          </w:p>
        </w:tc>
        <w:tc>
          <w:tcPr>
            <w:tcW w:w="1636" w:type="dxa"/>
          </w:tcPr>
          <w:p w14:paraId="03BD0F8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corrected the report wording so endpoints are described as URL routes implemented in views.py, not as separate files.</w:t>
            </w:r>
          </w:p>
        </w:tc>
        <w:tc>
          <w:tcPr>
            <w:tcW w:w="3860" w:type="dxa"/>
          </w:tcPr>
          <w:p w14:paraId="070924F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Apps/behavior/views.py; Apps/behavior/urls.py</w:t>
            </w:r>
          </w:p>
        </w:tc>
      </w:tr>
      <w:tr w:rsidR="00672942" w:rsidRPr="00672942" w14:paraId="7A8CAAA2" w14:textId="77777777" w:rsidTr="00672942">
        <w:trPr>
          <w:cantSplit/>
          <w:jc w:val="center"/>
        </w:trPr>
        <w:tc>
          <w:tcPr>
            <w:tcW w:w="1576" w:type="dxa"/>
          </w:tcPr>
          <w:p w14:paraId="162E17A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Real-time logging and plots</w:t>
            </w:r>
          </w:p>
        </w:tc>
        <w:tc>
          <w:tcPr>
            <w:tcW w:w="1622" w:type="dxa"/>
          </w:tcPr>
          <w:p w14:paraId="014DE75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logged trust values and actions to CSV and generated trust time-series, histograms, action counts and takeover plots.</w:t>
            </w:r>
          </w:p>
        </w:tc>
        <w:tc>
          <w:tcPr>
            <w:tcW w:w="1691" w:type="dxa"/>
          </w:tcPr>
          <w:p w14:paraId="24B1AD2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matplotlib plotting patterns, file path debugging, and how to describe generated artefacts in Chapter 4.</w:t>
            </w:r>
          </w:p>
        </w:tc>
        <w:tc>
          <w:tcPr>
            <w:tcW w:w="1636" w:type="dxa"/>
          </w:tcPr>
          <w:p w14:paraId="4F4BBCB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regenerated final plots from corrected live logs and used the final artefact paths in the report.</w:t>
            </w:r>
          </w:p>
        </w:tc>
        <w:tc>
          <w:tcPr>
            <w:tcW w:w="3860" w:type="dxa"/>
          </w:tcPr>
          <w:p w14:paraId="27942CF0"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Apps/behavior/eval_realtime_plots.py; make_takeover_plot.py; artifacts/realtime/</w:t>
            </w:r>
          </w:p>
        </w:tc>
      </w:tr>
      <w:tr w:rsidR="00672942" w:rsidRPr="00672942" w14:paraId="634D57AC" w14:textId="77777777" w:rsidTr="00672942">
        <w:trPr>
          <w:cantSplit/>
          <w:jc w:val="center"/>
        </w:trPr>
        <w:tc>
          <w:tcPr>
            <w:tcW w:w="1576" w:type="dxa"/>
          </w:tcPr>
          <w:p w14:paraId="017AF294"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Labelled live-stream evaluation</w:t>
            </w:r>
          </w:p>
        </w:tc>
        <w:tc>
          <w:tcPr>
            <w:tcW w:w="1622" w:type="dxa"/>
          </w:tcPr>
          <w:p w14:paraId="64B8D6A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created separate genuine and takeover live CSV recordings and evaluated live policy accuracy, genuine allow rate and takeover detection rate.</w:t>
            </w:r>
          </w:p>
        </w:tc>
        <w:tc>
          <w:tcPr>
            <w:tcW w:w="1691" w:type="dxa"/>
          </w:tcPr>
          <w:p w14:paraId="220EC78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policy-metric definitions and report wording for unseen live-data testing.</w:t>
            </w:r>
          </w:p>
        </w:tc>
        <w:tc>
          <w:tcPr>
            <w:tcW w:w="1636" w:type="dxa"/>
          </w:tcPr>
          <w:p w14:paraId="2C09D16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reported the final live labelled result honestly: 75.6% policy accuracy, 95.5% genuine allow rate and 56.2% takeover detection.</w:t>
            </w:r>
          </w:p>
        </w:tc>
        <w:tc>
          <w:tcPr>
            <w:tcW w:w="3860" w:type="dxa"/>
          </w:tcPr>
          <w:p w14:paraId="0FB30ED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Apps/behavior/eval_live_labelled.py; artifacts/realtime/live_labelled_policy_metrics.csv</w:t>
            </w:r>
          </w:p>
        </w:tc>
      </w:tr>
      <w:tr w:rsidR="00672942" w:rsidRPr="00672942" w14:paraId="6A2CB144" w14:textId="77777777" w:rsidTr="00672942">
        <w:trPr>
          <w:cantSplit/>
          <w:jc w:val="center"/>
        </w:trPr>
        <w:tc>
          <w:tcPr>
            <w:tcW w:w="1576" w:type="dxa"/>
          </w:tcPr>
          <w:p w14:paraId="29294E3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lastRenderedPageBreak/>
              <w:t>Report writing and restructuring</w:t>
            </w:r>
          </w:p>
        </w:tc>
        <w:tc>
          <w:tcPr>
            <w:tcW w:w="1622" w:type="dxa"/>
          </w:tcPr>
          <w:p w14:paraId="30AA103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wrote the technical content using my implementation, outputs and experiments.</w:t>
            </w:r>
          </w:p>
        </w:tc>
        <w:tc>
          <w:tcPr>
            <w:tcW w:w="1691" w:type="dxa"/>
          </w:tcPr>
          <w:p w14:paraId="073DA47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improve structure, grammar, section ordering, wording clarity, and rewriting after marker feedback.</w:t>
            </w:r>
          </w:p>
        </w:tc>
        <w:tc>
          <w:tcPr>
            <w:tcW w:w="1636" w:type="dxa"/>
          </w:tcPr>
          <w:p w14:paraId="62DC2F5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checked the wording against my actual code/results, removed unsupported claims, corrected citations, and rewrote sections in my own style before final use.</w:t>
            </w:r>
          </w:p>
        </w:tc>
        <w:tc>
          <w:tcPr>
            <w:tcW w:w="3860" w:type="dxa"/>
          </w:tcPr>
          <w:p w14:paraId="3410237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Dissertation Chapters 1–6</w:t>
            </w:r>
          </w:p>
        </w:tc>
      </w:tr>
      <w:tr w:rsidR="00672942" w:rsidRPr="00672942" w14:paraId="29F36B4D" w14:textId="77777777" w:rsidTr="00672942">
        <w:trPr>
          <w:cantSplit/>
          <w:jc w:val="center"/>
        </w:trPr>
        <w:tc>
          <w:tcPr>
            <w:tcW w:w="1576" w:type="dxa"/>
          </w:tcPr>
          <w:p w14:paraId="4F996A4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Literature review citation cleanup</w:t>
            </w:r>
          </w:p>
        </w:tc>
        <w:tc>
          <w:tcPr>
            <w:tcW w:w="1622" w:type="dxa"/>
          </w:tcPr>
          <w:p w14:paraId="4B8EE0D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selected the final papers and used them to support the final report claims.</w:t>
            </w:r>
          </w:p>
        </w:tc>
        <w:tc>
          <w:tcPr>
            <w:tcW w:w="1691" w:type="dxa"/>
          </w:tcPr>
          <w:p w14:paraId="435450AD"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identify risky citation wording and suggested safer wording where claims were too broad.</w:t>
            </w:r>
          </w:p>
        </w:tc>
        <w:tc>
          <w:tcPr>
            <w:tcW w:w="1636" w:type="dxa"/>
          </w:tcPr>
          <w:p w14:paraId="14A7DC0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removed claims that were not directly supported, removed/corrected bad references, and separated literature claims from my own implementation choices.</w:t>
            </w:r>
          </w:p>
        </w:tc>
        <w:tc>
          <w:tcPr>
            <w:tcW w:w="3860" w:type="dxa"/>
          </w:tcPr>
          <w:p w14:paraId="06B0066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Chapter 2 and References</w:t>
            </w:r>
          </w:p>
        </w:tc>
      </w:tr>
      <w:tr w:rsidR="00672942" w:rsidRPr="00672942" w14:paraId="444F64FB" w14:textId="77777777" w:rsidTr="00672942">
        <w:trPr>
          <w:cantSplit/>
          <w:jc w:val="center"/>
        </w:trPr>
        <w:tc>
          <w:tcPr>
            <w:tcW w:w="1576" w:type="dxa"/>
          </w:tcPr>
          <w:p w14:paraId="7A682B6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Diagrams and visual material</w:t>
            </w:r>
          </w:p>
        </w:tc>
        <w:tc>
          <w:tcPr>
            <w:tcW w:w="1622" w:type="dxa"/>
          </w:tcPr>
          <w:p w14:paraId="09571F9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defined the system components, dataflow and workflow shown in the diagrams.</w:t>
            </w:r>
          </w:p>
        </w:tc>
        <w:tc>
          <w:tcPr>
            <w:tcW w:w="1691" w:type="dxa"/>
          </w:tcPr>
          <w:p w14:paraId="6E63847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Napkin AI helped with diagram layout/styling, and ChatGPT helped with captions and explanation wording.</w:t>
            </w:r>
          </w:p>
        </w:tc>
        <w:tc>
          <w:tcPr>
            <w:tcW w:w="1636" w:type="dxa"/>
          </w:tcPr>
          <w:p w14:paraId="7ADD0A2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checked that the diagrams matched my actual architecture and labelled them as design/supporting visuals, not experimental results.</w:t>
            </w:r>
          </w:p>
        </w:tc>
        <w:tc>
          <w:tcPr>
            <w:tcW w:w="3860" w:type="dxa"/>
          </w:tcPr>
          <w:p w14:paraId="0CDAE35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Appendix A</w:t>
            </w:r>
          </w:p>
        </w:tc>
      </w:tr>
    </w:tbl>
    <w:p w14:paraId="2ED7E6AC" w14:textId="7E7EC721" w:rsidR="00672942" w:rsidRPr="00C100AE" w:rsidRDefault="00672942" w:rsidP="00672942">
      <w:pPr>
        <w:jc w:val="center"/>
        <w:rPr>
          <w:rFonts w:ascii="Times New Roman" w:hAnsi="Times New Roman" w:cs="Times New Roman"/>
          <w:sz w:val="36"/>
          <w:szCs w:val="36"/>
        </w:rPr>
      </w:pPr>
      <w:r w:rsidRPr="00C100AE">
        <w:rPr>
          <w:rFonts w:ascii="Times New Roman" w:hAnsi="Times New Roman" w:cs="Times New Roman"/>
          <w:b/>
          <w:szCs w:val="36"/>
        </w:rPr>
        <w:t xml:space="preserve">Table </w:t>
      </w:r>
      <w:r>
        <w:rPr>
          <w:rFonts w:ascii="Times New Roman" w:hAnsi="Times New Roman" w:cs="Times New Roman"/>
          <w:b/>
          <w:szCs w:val="36"/>
        </w:rPr>
        <w:t>E</w:t>
      </w:r>
      <w:r w:rsidRPr="00C100AE">
        <w:rPr>
          <w:rFonts w:ascii="Times New Roman" w:hAnsi="Times New Roman" w:cs="Times New Roman"/>
          <w:b/>
          <w:szCs w:val="36"/>
        </w:rPr>
        <w:t>.1 – AI Use and Code Provenance</w:t>
      </w:r>
    </w:p>
    <w:p w14:paraId="3C374680" w14:textId="77777777" w:rsidR="00672942" w:rsidRDefault="00672942" w:rsidP="00672942">
      <w:pPr>
        <w:rPr>
          <w:rFonts w:ascii="Times New Roman" w:hAnsi="Times New Roman" w:cs="Times New Roman"/>
          <w:b/>
          <w:szCs w:val="36"/>
        </w:rPr>
      </w:pPr>
    </w:p>
    <w:p w14:paraId="2BB9246F" w14:textId="2A633D66" w:rsidR="00672942" w:rsidRPr="00C100AE" w:rsidRDefault="00672942" w:rsidP="00672942">
      <w:pPr>
        <w:rPr>
          <w:rFonts w:ascii="Times New Roman" w:hAnsi="Times New Roman" w:cs="Times New Roman"/>
          <w:sz w:val="36"/>
          <w:szCs w:val="36"/>
        </w:rPr>
      </w:pPr>
      <w:r w:rsidRPr="00C100AE">
        <w:rPr>
          <w:rFonts w:ascii="Times New Roman" w:hAnsi="Times New Roman" w:cs="Times New Roman"/>
          <w:b/>
          <w:szCs w:val="36"/>
        </w:rPr>
        <w:t xml:space="preserve">Note: </w:t>
      </w:r>
      <w:r w:rsidRPr="00C100AE">
        <w:rPr>
          <w:rFonts w:ascii="Times New Roman" w:hAnsi="Times New Roman" w:cs="Times New Roman"/>
          <w:szCs w:val="36"/>
        </w:rPr>
        <w:t>I did not treat AI output as final without checking it. Where ChatGPT helped with code, debugging or report wording, I adapted the suggestions, ran the scripts myself, checked the outputs, and corrected the report so that it matched the final code and artefacts. The final results, interpretation, screenshots and submitted implementation are based on experiments I ran and outputs generated from my project files.</w:t>
      </w:r>
    </w:p>
    <w:p w14:paraId="19BF4980" w14:textId="77777777" w:rsidR="005813F2" w:rsidRPr="00D7004F" w:rsidRDefault="005813F2" w:rsidP="005813F2">
      <w:pPr>
        <w:rPr>
          <w:rFonts w:ascii="Times New Roman" w:hAnsi="Times New Roman" w:cs="Times New Roman"/>
          <w:b/>
          <w:bCs/>
          <w:sz w:val="28"/>
          <w:szCs w:val="28"/>
        </w:rPr>
      </w:pPr>
    </w:p>
    <w:p w14:paraId="5A73713D" w14:textId="77777777" w:rsidR="005813F2" w:rsidRPr="00D7004F" w:rsidRDefault="005813F2" w:rsidP="005813F2">
      <w:pPr>
        <w:rPr>
          <w:rFonts w:ascii="Times New Roman" w:hAnsi="Times New Roman" w:cs="Times New Roman"/>
          <w:b/>
          <w:bCs/>
          <w:sz w:val="28"/>
          <w:szCs w:val="28"/>
        </w:rPr>
      </w:pPr>
    </w:p>
    <w:p w14:paraId="19CC24C7" w14:textId="77777777" w:rsidR="005813F2" w:rsidRPr="00D7004F" w:rsidRDefault="005813F2" w:rsidP="005813F2">
      <w:pPr>
        <w:rPr>
          <w:rFonts w:ascii="Times New Roman" w:hAnsi="Times New Roman" w:cs="Times New Roman"/>
          <w:b/>
          <w:bCs/>
          <w:sz w:val="28"/>
          <w:szCs w:val="28"/>
        </w:rPr>
      </w:pPr>
    </w:p>
    <w:p w14:paraId="47ABA42F" w14:textId="77777777" w:rsidR="005813F2" w:rsidRPr="00D7004F" w:rsidRDefault="005813F2" w:rsidP="005813F2">
      <w:pPr>
        <w:rPr>
          <w:rFonts w:ascii="Times New Roman" w:hAnsi="Times New Roman" w:cs="Times New Roman"/>
          <w:b/>
          <w:bCs/>
          <w:sz w:val="28"/>
          <w:szCs w:val="28"/>
        </w:rPr>
      </w:pPr>
    </w:p>
    <w:p w14:paraId="1EC67A44" w14:textId="77777777" w:rsidR="005813F2" w:rsidRPr="00D7004F" w:rsidRDefault="005813F2" w:rsidP="005813F2">
      <w:pPr>
        <w:rPr>
          <w:rFonts w:ascii="Times New Roman" w:hAnsi="Times New Roman" w:cs="Times New Roman"/>
          <w:b/>
          <w:bCs/>
          <w:sz w:val="28"/>
          <w:szCs w:val="28"/>
        </w:rPr>
      </w:pPr>
    </w:p>
    <w:p w14:paraId="3F4D385A" w14:textId="77777777" w:rsidR="005813F2" w:rsidRPr="00D7004F" w:rsidRDefault="005813F2" w:rsidP="005813F2">
      <w:pPr>
        <w:rPr>
          <w:rFonts w:ascii="Times New Roman" w:hAnsi="Times New Roman" w:cs="Times New Roman"/>
          <w:b/>
          <w:bCs/>
          <w:sz w:val="28"/>
          <w:szCs w:val="28"/>
        </w:rPr>
      </w:pPr>
    </w:p>
    <w:p w14:paraId="1077B0A3" w14:textId="77777777" w:rsidR="005813F2" w:rsidRPr="00D7004F" w:rsidRDefault="005813F2" w:rsidP="005813F2">
      <w:pPr>
        <w:rPr>
          <w:rFonts w:ascii="Times New Roman" w:hAnsi="Times New Roman" w:cs="Times New Roman"/>
          <w:b/>
          <w:bCs/>
          <w:sz w:val="28"/>
          <w:szCs w:val="28"/>
        </w:rPr>
      </w:pPr>
    </w:p>
    <w:p w14:paraId="5AC00BD2" w14:textId="77777777" w:rsidR="005813F2" w:rsidRPr="00D7004F" w:rsidRDefault="005813F2" w:rsidP="005813F2">
      <w:pPr>
        <w:rPr>
          <w:rFonts w:ascii="Times New Roman" w:hAnsi="Times New Roman" w:cs="Times New Roman"/>
          <w:b/>
          <w:bCs/>
          <w:sz w:val="28"/>
          <w:szCs w:val="28"/>
        </w:rPr>
      </w:pPr>
    </w:p>
    <w:p w14:paraId="14925062" w14:textId="77777777" w:rsidR="005813F2" w:rsidRPr="00D7004F" w:rsidRDefault="005813F2" w:rsidP="005813F2">
      <w:pPr>
        <w:rPr>
          <w:rFonts w:ascii="Times New Roman" w:hAnsi="Times New Roman" w:cs="Times New Roman"/>
          <w:b/>
          <w:bCs/>
          <w:sz w:val="28"/>
          <w:szCs w:val="28"/>
        </w:rPr>
      </w:pPr>
    </w:p>
    <w:p w14:paraId="4C2271F4" w14:textId="77777777" w:rsidR="005813F2" w:rsidRPr="00D7004F" w:rsidRDefault="005813F2" w:rsidP="005813F2">
      <w:pPr>
        <w:rPr>
          <w:rFonts w:ascii="Times New Roman" w:hAnsi="Times New Roman" w:cs="Times New Roman"/>
          <w:b/>
          <w:bCs/>
          <w:sz w:val="28"/>
          <w:szCs w:val="28"/>
        </w:rPr>
      </w:pPr>
    </w:p>
    <w:p w14:paraId="607A79E0" w14:textId="77777777" w:rsidR="005813F2" w:rsidRPr="00D7004F" w:rsidRDefault="005813F2" w:rsidP="005813F2">
      <w:pPr>
        <w:rPr>
          <w:rFonts w:ascii="Times New Roman" w:hAnsi="Times New Roman" w:cs="Times New Roman"/>
          <w:b/>
          <w:bCs/>
          <w:sz w:val="28"/>
          <w:szCs w:val="28"/>
        </w:rPr>
      </w:pPr>
    </w:p>
    <w:p w14:paraId="55A27737" w14:textId="77777777" w:rsidR="005813F2" w:rsidRDefault="005813F2" w:rsidP="005813F2">
      <w:pPr>
        <w:rPr>
          <w:rFonts w:ascii="Times New Roman" w:hAnsi="Times New Roman" w:cs="Times New Roman"/>
          <w:b/>
          <w:bCs/>
          <w:sz w:val="28"/>
          <w:szCs w:val="28"/>
        </w:rPr>
      </w:pPr>
    </w:p>
    <w:p w14:paraId="5B347A6F" w14:textId="77777777" w:rsidR="00C87EB2" w:rsidRDefault="00C87EB2" w:rsidP="005813F2">
      <w:pPr>
        <w:rPr>
          <w:rFonts w:ascii="Times New Roman" w:hAnsi="Times New Roman" w:cs="Times New Roman"/>
          <w:b/>
          <w:bCs/>
          <w:sz w:val="28"/>
          <w:szCs w:val="28"/>
        </w:rPr>
      </w:pPr>
    </w:p>
    <w:p w14:paraId="36A7A539" w14:textId="77777777" w:rsidR="00C87EB2" w:rsidRDefault="00C87EB2" w:rsidP="005813F2">
      <w:pPr>
        <w:rPr>
          <w:rFonts w:ascii="Times New Roman" w:hAnsi="Times New Roman" w:cs="Times New Roman"/>
          <w:b/>
          <w:bCs/>
          <w:sz w:val="28"/>
          <w:szCs w:val="28"/>
        </w:rPr>
      </w:pPr>
    </w:p>
    <w:p w14:paraId="3DE19994" w14:textId="77777777" w:rsidR="00C87EB2" w:rsidRDefault="00C87EB2" w:rsidP="005813F2">
      <w:pPr>
        <w:rPr>
          <w:rFonts w:ascii="Times New Roman" w:hAnsi="Times New Roman" w:cs="Times New Roman"/>
          <w:b/>
          <w:bCs/>
          <w:sz w:val="28"/>
          <w:szCs w:val="28"/>
        </w:rPr>
      </w:pPr>
    </w:p>
    <w:p w14:paraId="4B2D88A4" w14:textId="67D9D349" w:rsidR="00C87EB2" w:rsidRDefault="00C87EB2" w:rsidP="005813F2">
      <w:pPr>
        <w:rPr>
          <w:rFonts w:ascii="Times New Roman" w:hAnsi="Times New Roman" w:cs="Times New Roman"/>
          <w:b/>
          <w:bCs/>
          <w:sz w:val="28"/>
          <w:szCs w:val="28"/>
        </w:rPr>
      </w:pPr>
    </w:p>
    <w:p w14:paraId="44AACF86" w14:textId="77777777" w:rsidR="00802538" w:rsidRDefault="00802538" w:rsidP="005813F2">
      <w:pPr>
        <w:rPr>
          <w:rFonts w:ascii="Times New Roman" w:hAnsi="Times New Roman" w:cs="Times New Roman"/>
          <w:b/>
          <w:bCs/>
          <w:sz w:val="28"/>
          <w:szCs w:val="28"/>
        </w:rPr>
      </w:pPr>
    </w:p>
    <w:p w14:paraId="4CEDD8EC" w14:textId="77777777" w:rsidR="00802538" w:rsidRDefault="00802538" w:rsidP="005813F2">
      <w:pPr>
        <w:rPr>
          <w:rFonts w:ascii="Times New Roman" w:hAnsi="Times New Roman" w:cs="Times New Roman"/>
          <w:b/>
          <w:bCs/>
          <w:sz w:val="28"/>
          <w:szCs w:val="28"/>
        </w:rPr>
      </w:pPr>
    </w:p>
    <w:p w14:paraId="1CA96DB1" w14:textId="77777777" w:rsidR="00802538" w:rsidRPr="00D7004F" w:rsidRDefault="00802538" w:rsidP="005813F2">
      <w:pPr>
        <w:rPr>
          <w:rFonts w:ascii="Times New Roman" w:hAnsi="Times New Roman" w:cs="Times New Roman"/>
          <w:b/>
          <w:bCs/>
          <w:sz w:val="28"/>
          <w:szCs w:val="28"/>
        </w:rPr>
      </w:pPr>
    </w:p>
    <w:p w14:paraId="5DDF003A" w14:textId="548E85F7" w:rsidR="00802538" w:rsidRPr="00DB5492" w:rsidRDefault="00802538" w:rsidP="00DB5492">
      <w:pPr>
        <w:pStyle w:val="Heading1"/>
      </w:pPr>
      <w:bookmarkStart w:id="74" w:name="_Toc217308722"/>
      <w:bookmarkStart w:id="75" w:name="_Toc230355062"/>
      <w:r w:rsidRPr="00DB5492">
        <w:t xml:space="preserve">Appendix </w:t>
      </w:r>
      <w:r w:rsidRPr="00DB5492">
        <w:t>f</w:t>
      </w:r>
      <w:r w:rsidRPr="00DB5492">
        <w:t xml:space="preserve"> AI prompt/output screenshots</w:t>
      </w:r>
      <w:bookmarkEnd w:id="75"/>
    </w:p>
    <w:p w14:paraId="339D935F" w14:textId="4C22608E"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76" w:name="_Toc230355063"/>
      <w:r w:rsidRPr="00117E52">
        <w:rPr>
          <w:rFonts w:ascii="Times New Roman" w:eastAsia="Times New Roman" w:hAnsi="Times New Roman" w:cs="Times New Roman"/>
          <w:b/>
          <w:bCs/>
          <w:kern w:val="0"/>
          <w:sz w:val="36"/>
          <w:szCs w:val="36"/>
          <w14:ligatures w14:val="none"/>
        </w:rPr>
        <w:t>Figure F.1 – Keyboard margin-to-trust helper</w:t>
      </w:r>
      <w:bookmarkEnd w:id="76"/>
    </w:p>
    <w:p w14:paraId="3F2B7FE6"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for a small Python helper that converts a positive SVM margin into a trust score between 0 and 1.</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the logistic conversion structure and handling invalid or non-positive margins.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idea in the keyboard runtime scorer and checked that it matched the live trust behaviour.</w:t>
      </w:r>
    </w:p>
    <w:p w14:paraId="02D672F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6372DB64" wp14:editId="48577055">
            <wp:extent cx="5943600" cy="5302250"/>
            <wp:effectExtent l="0" t="0" r="0" b="6350"/>
            <wp:docPr id="253005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05555" name="Picture 253005555"/>
                    <pic:cNvPicPr/>
                  </pic:nvPicPr>
                  <pic:blipFill>
                    <a:blip r:embed="rId65">
                      <a:extLst>
                        <a:ext uri="{28A0092B-C50C-407E-A947-70E740481C1C}">
                          <a14:useLocalDpi xmlns:a14="http://schemas.microsoft.com/office/drawing/2010/main" val="0"/>
                        </a:ext>
                      </a:extLst>
                    </a:blip>
                    <a:stretch>
                      <a:fillRect/>
                    </a:stretch>
                  </pic:blipFill>
                  <pic:spPr>
                    <a:xfrm>
                      <a:off x="0" y="0"/>
                      <a:ext cx="5943600" cy="5302250"/>
                    </a:xfrm>
                    <a:prstGeom prst="rect">
                      <a:avLst/>
                    </a:prstGeom>
                  </pic:spPr>
                </pic:pic>
              </a:graphicData>
            </a:graphic>
          </wp:inline>
        </w:drawing>
      </w:r>
    </w:p>
    <w:p w14:paraId="78057AD1"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545A542"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BE18CCC"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77" w:name="_Toc230355064"/>
      <w:r w:rsidRPr="00117E52">
        <w:rPr>
          <w:rFonts w:ascii="Times New Roman" w:eastAsia="Times New Roman" w:hAnsi="Times New Roman" w:cs="Times New Roman"/>
          <w:b/>
          <w:bCs/>
          <w:kern w:val="0"/>
          <w:sz w:val="36"/>
          <w:szCs w:val="36"/>
          <w14:ligatures w14:val="none"/>
        </w:rPr>
        <w:t>Figure F.2 – Keyboard top-two score margin</w:t>
      </w:r>
      <w:bookmarkEnd w:id="77"/>
    </w:p>
    <w:p w14:paraId="76E3544F"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how to take SVM decision scores, find the top two scores and calculate the margin.</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gave a simple code pattern for sorting scores and converting the top-two gap into trust.</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adapted this into the keyboard SVM runtime trust logic instead of using raw maximum confidence.</w:t>
      </w:r>
    </w:p>
    <w:p w14:paraId="0A26519D"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D7D4106" wp14:editId="29345C59">
            <wp:extent cx="5943600" cy="4953000"/>
            <wp:effectExtent l="0" t="0" r="0" b="0"/>
            <wp:docPr id="20276290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9090" name="Picture 2027629090"/>
                    <pic:cNvPicPr/>
                  </pic:nvPicPr>
                  <pic:blipFill>
                    <a:blip r:embed="rId66">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15B1B3"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A4F0CAD"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3AA6C2E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EE12D72"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38BA5D2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4868B5D4"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15A60B03"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78" w:name="_Toc230355065"/>
      <w:r w:rsidRPr="00117E52">
        <w:rPr>
          <w:rFonts w:ascii="Times New Roman" w:eastAsia="Times New Roman" w:hAnsi="Times New Roman" w:cs="Times New Roman"/>
          <w:b/>
          <w:bCs/>
          <w:kern w:val="0"/>
          <w:sz w:val="36"/>
          <w:szCs w:val="36"/>
          <w14:ligatures w14:val="none"/>
        </w:rPr>
        <w:t>Figure F.3 – Keyboard 18-feature vector</w:t>
      </w:r>
      <w:bookmarkEnd w:id="78"/>
    </w:p>
    <w:p w14:paraId="1E01347B"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for code to build the final 18 keyboard features from </w:t>
      </w:r>
      <w:proofErr w:type="spellStart"/>
      <w:r w:rsidRPr="00117E52">
        <w:rPr>
          <w:rFonts w:ascii="Courier New" w:eastAsia="Times New Roman" w:hAnsi="Courier New" w:cs="Courier New"/>
          <w:kern w:val="0"/>
          <w:sz w:val="20"/>
          <w:szCs w:val="20"/>
          <w14:ligatures w14:val="none"/>
        </w:rPr>
        <w:t>keydown</w:t>
      </w:r>
      <w:proofErr w:type="spellEnd"/>
      <w:r w:rsidRPr="00117E52">
        <w:rPr>
          <w:rFonts w:ascii="Times New Roman" w:eastAsia="Times New Roman" w:hAnsi="Times New Roman" w:cs="Times New Roman"/>
          <w:kern w:val="0"/>
          <w14:ligatures w14:val="none"/>
        </w:rPr>
        <w:t xml:space="preserve"> and </w:t>
      </w:r>
      <w:proofErr w:type="spellStart"/>
      <w:r w:rsidRPr="00117E52">
        <w:rPr>
          <w:rFonts w:ascii="Courier New" w:eastAsia="Times New Roman" w:hAnsi="Courier New" w:cs="Courier New"/>
          <w:kern w:val="0"/>
          <w:sz w:val="20"/>
          <w:szCs w:val="20"/>
          <w14:ligatures w14:val="none"/>
        </w:rPr>
        <w:t>keyup</w:t>
      </w:r>
      <w:proofErr w:type="spellEnd"/>
      <w:r w:rsidRPr="00117E52">
        <w:rPr>
          <w:rFonts w:ascii="Times New Roman" w:eastAsia="Times New Roman" w:hAnsi="Times New Roman" w:cs="Times New Roman"/>
          <w:kern w:val="0"/>
          <w14:ligatures w14:val="none"/>
        </w:rPr>
        <w:t xml:space="preserve"> events.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structure for dwell, down-down, up-down, backspace, burst and idle features.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kept the feature order consistent with my trained scaler/model and tested it in the browser monitor.</w:t>
      </w:r>
    </w:p>
    <w:p w14:paraId="2F47039D" w14:textId="77777777" w:rsidR="00802538"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8C77BA7" wp14:editId="09564CB5">
            <wp:extent cx="4981575" cy="7057336"/>
            <wp:effectExtent l="0" t="0" r="0" b="0"/>
            <wp:docPr id="1037991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91745" name="Picture 1037991745"/>
                    <pic:cNvPicPr/>
                  </pic:nvPicPr>
                  <pic:blipFill>
                    <a:blip r:embed="rId67">
                      <a:extLst>
                        <a:ext uri="{28A0092B-C50C-407E-A947-70E740481C1C}">
                          <a14:useLocalDpi xmlns:a14="http://schemas.microsoft.com/office/drawing/2010/main" val="0"/>
                        </a:ext>
                      </a:extLst>
                    </a:blip>
                    <a:stretch>
                      <a:fillRect/>
                    </a:stretch>
                  </pic:blipFill>
                  <pic:spPr>
                    <a:xfrm>
                      <a:off x="0" y="0"/>
                      <a:ext cx="5002103" cy="7086418"/>
                    </a:xfrm>
                    <a:prstGeom prst="rect">
                      <a:avLst/>
                    </a:prstGeom>
                  </pic:spPr>
                </pic:pic>
              </a:graphicData>
            </a:graphic>
          </wp:inline>
        </w:drawing>
      </w:r>
    </w:p>
    <w:p w14:paraId="526268F6"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246197C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64F22DF" wp14:editId="34F9B089">
            <wp:extent cx="5359400" cy="6235700"/>
            <wp:effectExtent l="0" t="0" r="0" b="0"/>
            <wp:docPr id="18657323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32379" name="Picture 1865732379"/>
                    <pic:cNvPicPr/>
                  </pic:nvPicPr>
                  <pic:blipFill>
                    <a:blip r:embed="rId68">
                      <a:extLst>
                        <a:ext uri="{28A0092B-C50C-407E-A947-70E740481C1C}">
                          <a14:useLocalDpi xmlns:a14="http://schemas.microsoft.com/office/drawing/2010/main" val="0"/>
                        </a:ext>
                      </a:extLst>
                    </a:blip>
                    <a:stretch>
                      <a:fillRect/>
                    </a:stretch>
                  </pic:blipFill>
                  <pic:spPr>
                    <a:xfrm>
                      <a:off x="0" y="0"/>
                      <a:ext cx="5359400" cy="6235700"/>
                    </a:xfrm>
                    <a:prstGeom prst="rect">
                      <a:avLst/>
                    </a:prstGeom>
                  </pic:spPr>
                </pic:pic>
              </a:graphicData>
            </a:graphic>
          </wp:inline>
        </w:drawing>
      </w:r>
    </w:p>
    <w:p w14:paraId="4F08BB82"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1D0E3AA1"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75488A2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B3796D2"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1BDD7E9" w14:textId="77777777" w:rsidR="00DB5492" w:rsidRPr="00117E5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5EBE225" w14:textId="04A169D8"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79" w:name="_Toc230355066"/>
      <w:r w:rsidRPr="00117E52">
        <w:rPr>
          <w:rFonts w:ascii="Times New Roman" w:eastAsia="Times New Roman" w:hAnsi="Times New Roman" w:cs="Times New Roman"/>
          <w:b/>
          <w:bCs/>
          <w:kern w:val="0"/>
          <w:sz w:val="36"/>
          <w:szCs w:val="36"/>
          <w14:ligatures w14:val="none"/>
        </w:rPr>
        <w:t>Figure F.4 – Skipping empty keyboard and mouse windows</w:t>
      </w:r>
      <w:bookmarkEnd w:id="79"/>
    </w:p>
    <w:p w14:paraId="53155E62" w14:textId="3968CD86"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frontend code that returns early when both keyboard and mouse features are missing.</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a simple idle-check block and waiting-status message.</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to avoid sending empty or fake zero feature vectors to the backend during idle periods.</w:t>
      </w:r>
    </w:p>
    <w:p w14:paraId="75D2B715" w14:textId="77777777" w:rsidR="00802538"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9F64458" wp14:editId="71425552">
            <wp:extent cx="4308997" cy="2428875"/>
            <wp:effectExtent l="0" t="0" r="0" b="0"/>
            <wp:docPr id="14688125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2523" name="Picture 146881252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320455" cy="2435334"/>
                    </a:xfrm>
                    <a:prstGeom prst="rect">
                      <a:avLst/>
                    </a:prstGeom>
                  </pic:spPr>
                </pic:pic>
              </a:graphicData>
            </a:graphic>
          </wp:inline>
        </w:drawing>
      </w:r>
    </w:p>
    <w:p w14:paraId="6E23EA71" w14:textId="6CB26D6E"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0" w:name="_Toc230355067"/>
      <w:r w:rsidRPr="00117E52">
        <w:rPr>
          <w:rFonts w:ascii="Times New Roman" w:eastAsia="Times New Roman" w:hAnsi="Times New Roman" w:cs="Times New Roman"/>
          <w:b/>
          <w:bCs/>
          <w:kern w:val="0"/>
          <w:sz w:val="36"/>
          <w:szCs w:val="36"/>
          <w14:ligatures w14:val="none"/>
        </w:rPr>
        <w:t>Figure F.5 – Face stale-score handling</w:t>
      </w:r>
      <w:bookmarkEnd w:id="80"/>
    </w:p>
    <w:p w14:paraId="72D1C4E3" w14:textId="1139C626"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for JavaScript logic to handle missing, invalid or </w:t>
      </w:r>
      <w:proofErr w:type="spellStart"/>
      <w:r w:rsidRPr="00117E52">
        <w:rPr>
          <w:rFonts w:ascii="Courier New" w:eastAsia="Times New Roman" w:hAnsi="Courier New" w:cs="Courier New"/>
          <w:kern w:val="0"/>
          <w:sz w:val="20"/>
          <w:szCs w:val="20"/>
          <w14:ligatures w14:val="none"/>
        </w:rPr>
        <w:t>no_face</w:t>
      </w:r>
      <w:proofErr w:type="spellEnd"/>
      <w:r w:rsidRPr="00117E52">
        <w:rPr>
          <w:rFonts w:ascii="Times New Roman" w:eastAsia="Times New Roman" w:hAnsi="Times New Roman" w:cs="Times New Roman"/>
          <w:kern w:val="0"/>
          <w14:ligatures w14:val="none"/>
        </w:rPr>
        <w:t xml:space="preserve"> backend responses.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clearing face match and liveness values and showing </w:t>
      </w:r>
      <w:r w:rsidRPr="00117E52">
        <w:rPr>
          <w:rFonts w:ascii="Courier New" w:eastAsia="Times New Roman" w:hAnsi="Courier New" w:cs="Courier New"/>
          <w:kern w:val="0"/>
          <w:sz w:val="20"/>
          <w:szCs w:val="20"/>
          <w14:ligatures w14:val="none"/>
        </w:rPr>
        <w:t>N/A</w:t>
      </w:r>
      <w:r w:rsidRPr="00117E52">
        <w:rPr>
          <w:rFonts w:ascii="Times New Roman" w:eastAsia="Times New Roman" w:hAnsi="Times New Roman" w:cs="Times New Roman"/>
          <w:kern w:val="0"/>
          <w14:ligatures w14:val="none"/>
        </w:rPr>
        <w:t xml:space="preserve"> in the UI.</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to stop old face scores from staying active when the face was no longer detected.</w:t>
      </w:r>
    </w:p>
    <w:p w14:paraId="36FD4113" w14:textId="293BA3B1" w:rsidR="00802538" w:rsidRPr="00117E52"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132F95B7" wp14:editId="122825B7">
            <wp:extent cx="3714750" cy="3114675"/>
            <wp:effectExtent l="0" t="0" r="0" b="9525"/>
            <wp:docPr id="938934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34167" name="Picture 938934167"/>
                    <pic:cNvPicPr/>
                  </pic:nvPicPr>
                  <pic:blipFill>
                    <a:blip r:embed="rId70">
                      <a:extLst>
                        <a:ext uri="{28A0092B-C50C-407E-A947-70E740481C1C}">
                          <a14:useLocalDpi xmlns:a14="http://schemas.microsoft.com/office/drawing/2010/main" val="0"/>
                        </a:ext>
                      </a:extLst>
                    </a:blip>
                    <a:stretch>
                      <a:fillRect/>
                    </a:stretch>
                  </pic:blipFill>
                  <pic:spPr>
                    <a:xfrm>
                      <a:off x="0" y="0"/>
                      <a:ext cx="3749099" cy="3143475"/>
                    </a:xfrm>
                    <a:prstGeom prst="rect">
                      <a:avLst/>
                    </a:prstGeom>
                  </pic:spPr>
                </pic:pic>
              </a:graphicData>
            </a:graphic>
          </wp:inline>
        </w:drawing>
      </w:r>
    </w:p>
    <w:p w14:paraId="2CB64AA6"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1" w:name="_Toc230355068"/>
      <w:r w:rsidRPr="00117E52">
        <w:rPr>
          <w:rFonts w:ascii="Times New Roman" w:eastAsia="Times New Roman" w:hAnsi="Times New Roman" w:cs="Times New Roman"/>
          <w:b/>
          <w:bCs/>
          <w:kern w:val="0"/>
          <w:sz w:val="36"/>
          <w:szCs w:val="36"/>
          <w14:ligatures w14:val="none"/>
        </w:rPr>
        <w:t>Figure F.6 – Django fusion input handling</w:t>
      </w:r>
      <w:bookmarkEnd w:id="81"/>
    </w:p>
    <w:p w14:paraId="685A867D"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backend code to safely read keyboard, mouse and face trust values from the request body.</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converting values to float or </w:t>
      </w:r>
      <w:r w:rsidRPr="00117E52">
        <w:rPr>
          <w:rFonts w:ascii="Courier New" w:eastAsia="Times New Roman" w:hAnsi="Courier New" w:cs="Courier New"/>
          <w:kern w:val="0"/>
          <w:sz w:val="20"/>
          <w:szCs w:val="20"/>
          <w14:ligatures w14:val="none"/>
        </w:rPr>
        <w:t>None</w:t>
      </w:r>
      <w:r w:rsidRPr="00117E52">
        <w:rPr>
          <w:rFonts w:ascii="Times New Roman" w:eastAsia="Times New Roman" w:hAnsi="Times New Roman" w:cs="Times New Roman"/>
          <w:kern w:val="0"/>
          <w14:ligatures w14:val="none"/>
        </w:rPr>
        <w:t xml:space="preserve"> before passing them into fusion functions.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kept missing signals as </w:t>
      </w:r>
      <w:r w:rsidRPr="00117E52">
        <w:rPr>
          <w:rFonts w:ascii="Courier New" w:eastAsia="Times New Roman" w:hAnsi="Courier New" w:cs="Courier New"/>
          <w:kern w:val="0"/>
          <w:sz w:val="20"/>
          <w:szCs w:val="20"/>
          <w14:ligatures w14:val="none"/>
        </w:rPr>
        <w:t>None</w:t>
      </w:r>
      <w:r w:rsidRPr="00117E52">
        <w:rPr>
          <w:rFonts w:ascii="Times New Roman" w:eastAsia="Times New Roman" w:hAnsi="Times New Roman" w:cs="Times New Roman"/>
          <w:kern w:val="0"/>
          <w14:ligatures w14:val="none"/>
        </w:rPr>
        <w:t xml:space="preserve"> so the backend would not treat missing data as a zero-trust event.</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noProof/>
          <w:kern w:val="0"/>
        </w:rPr>
        <w:drawing>
          <wp:inline distT="0" distB="0" distL="0" distR="0" wp14:anchorId="498DCABF" wp14:editId="5FA7CFFC">
            <wp:extent cx="5943600" cy="5344795"/>
            <wp:effectExtent l="0" t="0" r="0" b="1905"/>
            <wp:docPr id="13335103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10372" name="Picture 1333510372"/>
                    <pic:cNvPicPr/>
                  </pic:nvPicPr>
                  <pic:blipFill>
                    <a:blip r:embed="rId71">
                      <a:extLst>
                        <a:ext uri="{28A0092B-C50C-407E-A947-70E740481C1C}">
                          <a14:useLocalDpi xmlns:a14="http://schemas.microsoft.com/office/drawing/2010/main" val="0"/>
                        </a:ext>
                      </a:extLst>
                    </a:blip>
                    <a:stretch>
                      <a:fillRect/>
                    </a:stretch>
                  </pic:blipFill>
                  <pic:spPr>
                    <a:xfrm>
                      <a:off x="0" y="0"/>
                      <a:ext cx="5943600" cy="5344795"/>
                    </a:xfrm>
                    <a:prstGeom prst="rect">
                      <a:avLst/>
                    </a:prstGeom>
                  </pic:spPr>
                </pic:pic>
              </a:graphicData>
            </a:graphic>
          </wp:inline>
        </w:drawing>
      </w:r>
    </w:p>
    <w:p w14:paraId="502CA6E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B7D6BD6"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94436FD"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21B52DF" w14:textId="77777777" w:rsidR="00DB5492" w:rsidRPr="00117E5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73E64E7C"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2" w:name="_Toc230355069"/>
      <w:r w:rsidRPr="00117E52">
        <w:rPr>
          <w:rFonts w:ascii="Times New Roman" w:eastAsia="Times New Roman" w:hAnsi="Times New Roman" w:cs="Times New Roman"/>
          <w:b/>
          <w:bCs/>
          <w:kern w:val="0"/>
          <w:sz w:val="36"/>
          <w:szCs w:val="36"/>
          <w14:ligatures w14:val="none"/>
        </w:rPr>
        <w:t>Figure F.7 – Policy threshold logic</w:t>
      </w:r>
      <w:bookmarkEnd w:id="82"/>
    </w:p>
    <w:p w14:paraId="5F47A5B9" w14:textId="2D470350"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simple Python policy code using the thresholds </w:t>
      </w:r>
      <w:r w:rsidRPr="00117E52">
        <w:rPr>
          <w:rFonts w:ascii="Courier New" w:eastAsia="Times New Roman" w:hAnsi="Courier New" w:cs="Courier New"/>
          <w:kern w:val="0"/>
          <w:sz w:val="20"/>
          <w:szCs w:val="20"/>
          <w14:ligatures w14:val="none"/>
        </w:rPr>
        <w:t>0.30</w:t>
      </w:r>
      <w:r w:rsidRPr="00117E52">
        <w:rPr>
          <w:rFonts w:ascii="Times New Roman" w:eastAsia="Times New Roman" w:hAnsi="Times New Roman" w:cs="Times New Roman"/>
          <w:kern w:val="0"/>
          <w14:ligatures w14:val="none"/>
        </w:rPr>
        <w:t xml:space="preserve"> and </w:t>
      </w:r>
      <w:r w:rsidRPr="00117E52">
        <w:rPr>
          <w:rFonts w:ascii="Courier New" w:eastAsia="Times New Roman" w:hAnsi="Courier New" w:cs="Courier New"/>
          <w:kern w:val="0"/>
          <w:sz w:val="20"/>
          <w:szCs w:val="20"/>
          <w14:ligatures w14:val="none"/>
        </w:rPr>
        <w:t>0.55</w:t>
      </w:r>
      <w:r w:rsidRPr="00117E52">
        <w:rPr>
          <w:rFonts w:ascii="Times New Roman" w:eastAsia="Times New Roman" w:hAnsi="Times New Roman" w:cs="Times New Roman"/>
          <w:kern w:val="0"/>
          <w14:ligatures w14:val="none"/>
        </w:rPr>
        <w:t>.</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gave the basic </w:t>
      </w:r>
      <w:r w:rsidRPr="00117E52">
        <w:rPr>
          <w:rFonts w:ascii="Courier New" w:eastAsia="Times New Roman" w:hAnsi="Courier New" w:cs="Courier New"/>
          <w:kern w:val="0"/>
          <w:sz w:val="20"/>
          <w:szCs w:val="20"/>
          <w14:ligatures w14:val="none"/>
        </w:rPr>
        <w:t>LOCK</w:t>
      </w:r>
      <w:r w:rsidRPr="00117E52">
        <w:rPr>
          <w:rFonts w:ascii="Times New Roman" w:eastAsia="Times New Roman" w:hAnsi="Times New Roman" w:cs="Times New Roman"/>
          <w:kern w:val="0"/>
          <w14:ligatures w14:val="none"/>
        </w:rPr>
        <w:t xml:space="preserve">, </w:t>
      </w:r>
      <w:r w:rsidRPr="00117E52">
        <w:rPr>
          <w:rFonts w:ascii="Courier New" w:eastAsia="Times New Roman" w:hAnsi="Courier New" w:cs="Courier New"/>
          <w:kern w:val="0"/>
          <w:sz w:val="20"/>
          <w:szCs w:val="20"/>
          <w14:ligatures w14:val="none"/>
        </w:rPr>
        <w:t>STEP_UP</w:t>
      </w:r>
      <w:r w:rsidRPr="00117E52">
        <w:rPr>
          <w:rFonts w:ascii="Times New Roman" w:eastAsia="Times New Roman" w:hAnsi="Times New Roman" w:cs="Times New Roman"/>
          <w:kern w:val="0"/>
          <w14:ligatures w14:val="none"/>
        </w:rPr>
        <w:t xml:space="preserve"> and </w:t>
      </w:r>
      <w:r w:rsidRPr="00117E52">
        <w:rPr>
          <w:rFonts w:ascii="Courier New" w:eastAsia="Times New Roman" w:hAnsi="Courier New" w:cs="Courier New"/>
          <w:kern w:val="0"/>
          <w:sz w:val="20"/>
          <w:szCs w:val="20"/>
          <w14:ligatures w14:val="none"/>
        </w:rPr>
        <w:t>ALLOW</w:t>
      </w:r>
      <w:r w:rsidRPr="00117E52">
        <w:rPr>
          <w:rFonts w:ascii="Times New Roman" w:eastAsia="Times New Roman" w:hAnsi="Times New Roman" w:cs="Times New Roman"/>
          <w:kern w:val="0"/>
          <w14:ligatures w14:val="none"/>
        </w:rPr>
        <w:t xml:space="preserve"> branching structure.</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logic as the final prototype policy and reported the thresholds as implementation choices.</w:t>
      </w:r>
    </w:p>
    <w:p w14:paraId="5AAD8A4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3E2E524" wp14:editId="5D4867B9">
            <wp:extent cx="5943600" cy="3460750"/>
            <wp:effectExtent l="0" t="0" r="0" b="6350"/>
            <wp:docPr id="17530993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99346" name="Picture 1753099346"/>
                    <pic:cNvPicPr/>
                  </pic:nvPicPr>
                  <pic:blipFill>
                    <a:blip r:embed="rId72">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14:paraId="4E9E274C"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B777D6E"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5AC0846"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5373C9C"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72E93B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E8B9C1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4EBCDF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56A688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6BC6909"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E31CD0F"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C5214CF"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FEBF5AE" w14:textId="77777777" w:rsidR="00DB5492" w:rsidRPr="00117E5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4566B39"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3" w:name="_Toc230355070"/>
      <w:r w:rsidRPr="00117E52">
        <w:rPr>
          <w:rFonts w:ascii="Times New Roman" w:eastAsia="Times New Roman" w:hAnsi="Times New Roman" w:cs="Times New Roman"/>
          <w:b/>
          <w:bCs/>
          <w:kern w:val="0"/>
          <w:sz w:val="36"/>
          <w:szCs w:val="36"/>
          <w14:ligatures w14:val="none"/>
        </w:rPr>
        <w:t>Figure F.8 – Mouse probability-to-trust conversion</w:t>
      </w:r>
      <w:bookmarkEnd w:id="83"/>
    </w:p>
    <w:p w14:paraId="225C30AB"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how to convert mouse SVM class probability into a trust score.</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removing the random class baseline, clamping the result and applying gamma scaling.</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idea to make mouse trust more usable in the live monitor instead of using raw probability directly.</w:t>
      </w:r>
    </w:p>
    <w:p w14:paraId="45C3C41F"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1D0D551" wp14:editId="7B60A3F0">
            <wp:extent cx="5943600" cy="7203440"/>
            <wp:effectExtent l="0" t="0" r="0" b="0"/>
            <wp:docPr id="2099892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2678" name="Picture 2099892678"/>
                    <pic:cNvPicPr/>
                  </pic:nvPicPr>
                  <pic:blipFill>
                    <a:blip r:embed="rId73">
                      <a:extLst>
                        <a:ext uri="{28A0092B-C50C-407E-A947-70E740481C1C}">
                          <a14:useLocalDpi xmlns:a14="http://schemas.microsoft.com/office/drawing/2010/main" val="0"/>
                        </a:ext>
                      </a:extLst>
                    </a:blip>
                    <a:stretch>
                      <a:fillRect/>
                    </a:stretch>
                  </pic:blipFill>
                  <pic:spPr>
                    <a:xfrm>
                      <a:off x="0" y="0"/>
                      <a:ext cx="5943600" cy="7203440"/>
                    </a:xfrm>
                    <a:prstGeom prst="rect">
                      <a:avLst/>
                    </a:prstGeom>
                  </pic:spPr>
                </pic:pic>
              </a:graphicData>
            </a:graphic>
          </wp:inline>
        </w:drawing>
      </w:r>
    </w:p>
    <w:p w14:paraId="0247B55A"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4" w:name="_Toc230355071"/>
      <w:r w:rsidRPr="00117E52">
        <w:rPr>
          <w:rFonts w:ascii="Times New Roman" w:eastAsia="Times New Roman" w:hAnsi="Times New Roman" w:cs="Times New Roman"/>
          <w:b/>
          <w:bCs/>
          <w:kern w:val="0"/>
          <w:sz w:val="36"/>
          <w:szCs w:val="36"/>
          <w14:ligatures w14:val="none"/>
        </w:rPr>
        <w:t>Figure F.9 – Labelled live-stream evaluation logic</w:t>
      </w:r>
      <w:bookmarkEnd w:id="84"/>
    </w:p>
    <w:p w14:paraId="1404FA3E"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code to evaluate genuine and takeover live CSV recordings using policy actions.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counting </w:t>
      </w:r>
      <w:r w:rsidRPr="00117E52">
        <w:rPr>
          <w:rFonts w:ascii="Courier New" w:eastAsia="Times New Roman" w:hAnsi="Courier New" w:cs="Courier New"/>
          <w:kern w:val="0"/>
          <w:sz w:val="20"/>
          <w:szCs w:val="20"/>
          <w14:ligatures w14:val="none"/>
        </w:rPr>
        <w:t>ALLOW</w:t>
      </w:r>
      <w:r w:rsidRPr="00117E52">
        <w:rPr>
          <w:rFonts w:ascii="Times New Roman" w:eastAsia="Times New Roman" w:hAnsi="Times New Roman" w:cs="Times New Roman"/>
          <w:kern w:val="0"/>
          <w14:ligatures w14:val="none"/>
        </w:rPr>
        <w:t xml:space="preserve"> as correct for genuine rows and </w:t>
      </w:r>
      <w:r w:rsidRPr="00117E52">
        <w:rPr>
          <w:rFonts w:ascii="Courier New" w:eastAsia="Times New Roman" w:hAnsi="Courier New" w:cs="Courier New"/>
          <w:kern w:val="0"/>
          <w:sz w:val="20"/>
          <w:szCs w:val="20"/>
          <w14:ligatures w14:val="none"/>
        </w:rPr>
        <w:t>STEP_UP</w:t>
      </w:r>
      <w:r w:rsidRPr="00117E52">
        <w:rPr>
          <w:rFonts w:ascii="Times New Roman" w:eastAsia="Times New Roman" w:hAnsi="Times New Roman" w:cs="Times New Roman"/>
          <w:kern w:val="0"/>
          <w14:ligatures w14:val="none"/>
        </w:rPr>
        <w:t>/</w:t>
      </w:r>
      <w:r w:rsidRPr="00117E52">
        <w:rPr>
          <w:rFonts w:ascii="Courier New" w:eastAsia="Times New Roman" w:hAnsi="Courier New" w:cs="Courier New"/>
          <w:kern w:val="0"/>
          <w:sz w:val="20"/>
          <w:szCs w:val="20"/>
          <w14:ligatures w14:val="none"/>
        </w:rPr>
        <w:t>LOCK</w:t>
      </w:r>
      <w:r w:rsidRPr="00117E52">
        <w:rPr>
          <w:rFonts w:ascii="Times New Roman" w:eastAsia="Times New Roman" w:hAnsi="Times New Roman" w:cs="Times New Roman"/>
          <w:kern w:val="0"/>
          <w14:ligatures w14:val="none"/>
        </w:rPr>
        <w:t xml:space="preserve"> as correct for takeover rows.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to report live policy accuracy, genuine allow rate and takeover detection rate.</w:t>
      </w:r>
    </w:p>
    <w:p w14:paraId="315CAFB4" w14:textId="55CF3A2D" w:rsidR="00802538" w:rsidRDefault="00802538" w:rsidP="00802538">
      <w:r>
        <w:rPr>
          <w:noProof/>
        </w:rPr>
        <w:drawing>
          <wp:inline distT="0" distB="0" distL="0" distR="0" wp14:anchorId="00470D7B" wp14:editId="40DCCD86">
            <wp:extent cx="5676900" cy="7327900"/>
            <wp:effectExtent l="0" t="0" r="0" b="0"/>
            <wp:docPr id="5144684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68473" name="Picture 514468473"/>
                    <pic:cNvPicPr/>
                  </pic:nvPicPr>
                  <pic:blipFill>
                    <a:blip r:embed="rId74">
                      <a:extLst>
                        <a:ext uri="{28A0092B-C50C-407E-A947-70E740481C1C}">
                          <a14:useLocalDpi xmlns:a14="http://schemas.microsoft.com/office/drawing/2010/main" val="0"/>
                        </a:ext>
                      </a:extLst>
                    </a:blip>
                    <a:stretch>
                      <a:fillRect/>
                    </a:stretch>
                  </pic:blipFill>
                  <pic:spPr>
                    <a:xfrm>
                      <a:off x="0" y="0"/>
                      <a:ext cx="5676900" cy="7327900"/>
                    </a:xfrm>
                    <a:prstGeom prst="rect">
                      <a:avLst/>
                    </a:prstGeom>
                  </pic:spPr>
                </pic:pic>
              </a:graphicData>
            </a:graphic>
          </wp:inline>
        </w:drawing>
      </w:r>
    </w:p>
    <w:p w14:paraId="4BCD58AB"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85" w:name="_Toc230355072"/>
      <w:r w:rsidRPr="00DB5492">
        <w:rPr>
          <w:rFonts w:ascii="Times New Roman" w:eastAsia="Times New Roman" w:hAnsi="Times New Roman" w:cs="Times New Roman"/>
          <w:b/>
          <w:bCs/>
          <w:kern w:val="0"/>
          <w:sz w:val="36"/>
          <w:szCs w:val="36"/>
          <w14:ligatures w14:val="none"/>
        </w:rPr>
        <w:lastRenderedPageBreak/>
        <w:t>Figure F.10 – Loading saved keyboard SVM model and scaler</w:t>
      </w:r>
      <w:bookmarkEnd w:id="85"/>
    </w:p>
    <w:p w14:paraId="1FCF7A0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1.39.58 PM.png</w:t>
      </w:r>
      <w:r w:rsidRPr="00292EC0">
        <w:rPr>
          <w:rFonts w:ascii="Times New Roman" w:eastAsia="Times New Roman" w:hAnsi="Times New Roman" w:cs="Times New Roman"/>
          <w:kern w:val="0"/>
          <w14:ligatures w14:val="none"/>
        </w:rPr>
        <w:br/>
        <w:t xml:space="preserve">This screenshot shows a prompt/output example for loading the saved keyboard SVM model and scaler from </w:t>
      </w:r>
      <w:r w:rsidRPr="00292EC0">
        <w:rPr>
          <w:rFonts w:ascii="Courier New" w:eastAsia="Times New Roman" w:hAnsi="Courier New" w:cs="Courier New"/>
          <w:kern w:val="0"/>
          <w:sz w:val="20"/>
          <w:szCs w:val="20"/>
          <w14:ligatures w14:val="none"/>
        </w:rPr>
        <w:t>Models/kb_svm</w:t>
      </w:r>
      <w:r w:rsidRPr="00292EC0">
        <w:rPr>
          <w:rFonts w:ascii="Times New Roman" w:eastAsia="Times New Roman" w:hAnsi="Times New Roman" w:cs="Times New Roman"/>
          <w:kern w:val="0"/>
          <w14:ligatures w14:val="none"/>
        </w:rPr>
        <w:t>. It also shows reshaping one 18-feature keyboard vector, scaling it, checking the feature count, and getting SVM decision scores.</w:t>
      </w:r>
    </w:p>
    <w:p w14:paraId="7588BE2C"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71C55D1A" wp14:editId="3B91AB5A">
            <wp:extent cx="5943600" cy="4870450"/>
            <wp:effectExtent l="0" t="0" r="0" b="6350"/>
            <wp:docPr id="18056886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88692" name="Picture 1805688692"/>
                    <pic:cNvPicPr/>
                  </pic:nvPicPr>
                  <pic:blipFill>
                    <a:blip r:embed="rId75">
                      <a:extLst>
                        <a:ext uri="{28A0092B-C50C-407E-A947-70E740481C1C}">
                          <a14:useLocalDpi xmlns:a14="http://schemas.microsoft.com/office/drawing/2010/main" val="0"/>
                        </a:ext>
                      </a:extLst>
                    </a:blip>
                    <a:stretch>
                      <a:fillRect/>
                    </a:stretch>
                  </pic:blipFill>
                  <pic:spPr>
                    <a:xfrm>
                      <a:off x="0" y="0"/>
                      <a:ext cx="5943600" cy="4870450"/>
                    </a:xfrm>
                    <a:prstGeom prst="rect">
                      <a:avLst/>
                    </a:prstGeom>
                  </pic:spPr>
                </pic:pic>
              </a:graphicData>
            </a:graphic>
          </wp:inline>
        </w:drawing>
      </w:r>
    </w:p>
    <w:p w14:paraId="19F48C35"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5B3883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7FE0C73B"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4656D61"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98902B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F374CC9" w14:textId="77777777" w:rsidR="00DB5492" w:rsidRPr="00292EC0"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37DCAAC"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86" w:name="_Toc230355073"/>
      <w:r w:rsidRPr="00DB5492">
        <w:rPr>
          <w:rFonts w:ascii="Times New Roman" w:eastAsia="Times New Roman" w:hAnsi="Times New Roman" w:cs="Times New Roman"/>
          <w:b/>
          <w:bCs/>
          <w:kern w:val="0"/>
          <w:sz w:val="36"/>
          <w:szCs w:val="36"/>
          <w14:ligatures w14:val="none"/>
        </w:rPr>
        <w:lastRenderedPageBreak/>
        <w:t>Figure F.11 – Keyboard SVM margin-to-trust calculation</w:t>
      </w:r>
      <w:bookmarkEnd w:id="86"/>
    </w:p>
    <w:p w14:paraId="6BD50BC3"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1.38.52 PM.png</w:t>
      </w:r>
      <w:r w:rsidRPr="00292EC0">
        <w:rPr>
          <w:rFonts w:ascii="Times New Roman" w:eastAsia="Times New Roman" w:hAnsi="Times New Roman" w:cs="Times New Roman"/>
          <w:kern w:val="0"/>
          <w14:ligatures w14:val="none"/>
        </w:rPr>
        <w:br/>
        <w:t>This screenshot shows a prompt/output example for using SVM decision scores to find the top and second-top scores. The margin is then converted into a trust value, which supports the keyboard runtime trust logic.</w:t>
      </w:r>
    </w:p>
    <w:p w14:paraId="67312B87"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645FC543"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E676DBE" wp14:editId="40E9E7E4">
            <wp:extent cx="5943600" cy="4671695"/>
            <wp:effectExtent l="0" t="0" r="0" b="1905"/>
            <wp:docPr id="8560332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252" name="Picture 856033252"/>
                    <pic:cNvPicPr/>
                  </pic:nvPicPr>
                  <pic:blipFill>
                    <a:blip r:embed="rId76">
                      <a:extLst>
                        <a:ext uri="{28A0092B-C50C-407E-A947-70E740481C1C}">
                          <a14:useLocalDpi xmlns:a14="http://schemas.microsoft.com/office/drawing/2010/main" val="0"/>
                        </a:ext>
                      </a:extLst>
                    </a:blip>
                    <a:stretch>
                      <a:fillRect/>
                    </a:stretch>
                  </pic:blipFill>
                  <pic:spPr>
                    <a:xfrm>
                      <a:off x="0" y="0"/>
                      <a:ext cx="5943600" cy="4671695"/>
                    </a:xfrm>
                    <a:prstGeom prst="rect">
                      <a:avLst/>
                    </a:prstGeom>
                  </pic:spPr>
                </pic:pic>
              </a:graphicData>
            </a:graphic>
          </wp:inline>
        </w:drawing>
      </w:r>
    </w:p>
    <w:p w14:paraId="491F98C5"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60E4B2D6"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3A2C98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7890FA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58C7D5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27549F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86C6098" w14:textId="77777777" w:rsidR="00DB5492" w:rsidRPr="00292EC0"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C3499F4"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87" w:name="_Toc230355074"/>
      <w:r w:rsidRPr="00DB5492">
        <w:rPr>
          <w:rFonts w:ascii="Times New Roman" w:eastAsia="Times New Roman" w:hAnsi="Times New Roman" w:cs="Times New Roman"/>
          <w:b/>
          <w:bCs/>
          <w:kern w:val="0"/>
          <w:sz w:val="36"/>
          <w:szCs w:val="36"/>
          <w14:ligatures w14:val="none"/>
        </w:rPr>
        <w:lastRenderedPageBreak/>
        <w:t>Figure F.12 – Labelled live policy evaluation script</w:t>
      </w:r>
      <w:bookmarkEnd w:id="87"/>
    </w:p>
    <w:p w14:paraId="6902FE0E"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1.42.27 PM.png</w:t>
      </w:r>
      <w:r w:rsidRPr="00292EC0">
        <w:rPr>
          <w:rFonts w:ascii="Times New Roman" w:eastAsia="Times New Roman" w:hAnsi="Times New Roman" w:cs="Times New Roman"/>
          <w:kern w:val="0"/>
          <w14:ligatures w14:val="none"/>
        </w:rPr>
        <w:br/>
        <w:t>This screenshot shows a longer prompt/output example for loading genuine and takeover live CSV files. It calculates live policy accuracy, genuine allow rate, false alarm rate, takeover detection rate, lock rate and step-up rate.</w:t>
      </w:r>
    </w:p>
    <w:p w14:paraId="32D945D0"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871F5CF" wp14:editId="76EFFA2F">
            <wp:extent cx="4940300" cy="6438900"/>
            <wp:effectExtent l="0" t="0" r="0" b="0"/>
            <wp:docPr id="12262477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4777" name="Picture 122624777"/>
                    <pic:cNvPicPr/>
                  </pic:nvPicPr>
                  <pic:blipFill>
                    <a:blip r:embed="rId77">
                      <a:extLst>
                        <a:ext uri="{28A0092B-C50C-407E-A947-70E740481C1C}">
                          <a14:useLocalDpi xmlns:a14="http://schemas.microsoft.com/office/drawing/2010/main" val="0"/>
                        </a:ext>
                      </a:extLst>
                    </a:blip>
                    <a:stretch>
                      <a:fillRect/>
                    </a:stretch>
                  </pic:blipFill>
                  <pic:spPr>
                    <a:xfrm>
                      <a:off x="0" y="0"/>
                      <a:ext cx="4940300" cy="6438900"/>
                    </a:xfrm>
                    <a:prstGeom prst="rect">
                      <a:avLst/>
                    </a:prstGeom>
                  </pic:spPr>
                </pic:pic>
              </a:graphicData>
            </a:graphic>
          </wp:inline>
        </w:drawing>
      </w:r>
    </w:p>
    <w:p w14:paraId="54581786"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28B5D26"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41EC21F7" w14:textId="77777777" w:rsidR="00DB5492" w:rsidRDefault="00DB5492" w:rsidP="0080253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781631B" w14:textId="00C2881B"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88" w:name="_Toc230355075"/>
      <w:r w:rsidRPr="00DB5492">
        <w:rPr>
          <w:rFonts w:ascii="Times New Roman" w:eastAsia="Times New Roman" w:hAnsi="Times New Roman" w:cs="Times New Roman"/>
          <w:b/>
          <w:bCs/>
          <w:kern w:val="0"/>
          <w:sz w:val="36"/>
          <w:szCs w:val="36"/>
          <w14:ligatures w14:val="none"/>
        </w:rPr>
        <w:lastRenderedPageBreak/>
        <w:t>Figure F.13 – Keyboard SVM scaler fitting</w:t>
      </w:r>
      <w:bookmarkEnd w:id="88"/>
    </w:p>
    <w:p w14:paraId="49C3D6A7"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1.37.54 PM.png</w:t>
      </w:r>
      <w:r w:rsidRPr="00292EC0">
        <w:rPr>
          <w:rFonts w:ascii="Times New Roman" w:eastAsia="Times New Roman" w:hAnsi="Times New Roman" w:cs="Times New Roman"/>
          <w:kern w:val="0"/>
          <w14:ligatures w14:val="none"/>
        </w:rPr>
        <w:br/>
        <w:t xml:space="preserve">This screenshot shows a prompt/output example for fitting </w:t>
      </w:r>
      <w:r w:rsidRPr="00292EC0">
        <w:rPr>
          <w:rFonts w:ascii="Courier New" w:eastAsia="Times New Roman" w:hAnsi="Courier New" w:cs="Courier New"/>
          <w:kern w:val="0"/>
          <w:sz w:val="20"/>
          <w:szCs w:val="20"/>
          <w14:ligatures w14:val="none"/>
        </w:rPr>
        <w:t>StandardScaler</w:t>
      </w:r>
      <w:r w:rsidRPr="00292EC0">
        <w:rPr>
          <w:rFonts w:ascii="Times New Roman" w:eastAsia="Times New Roman" w:hAnsi="Times New Roman" w:cs="Times New Roman"/>
          <w:kern w:val="0"/>
          <w14:ligatures w14:val="none"/>
        </w:rPr>
        <w:t xml:space="preserve"> only on training features and then transforming validation and test features using the same scaler. This supports the correct training flow and avoids data leakage.</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noProof/>
          <w:kern w:val="0"/>
        </w:rPr>
        <w:drawing>
          <wp:inline distT="0" distB="0" distL="0" distR="0" wp14:anchorId="6F5DE42B" wp14:editId="725DCA0F">
            <wp:extent cx="5943600" cy="2804160"/>
            <wp:effectExtent l="0" t="0" r="0" b="0"/>
            <wp:docPr id="4306510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51044" name="Picture 430651044"/>
                    <pic:cNvPicPr/>
                  </pic:nvPicPr>
                  <pic:blipFill>
                    <a:blip r:embed="rId78">
                      <a:extLst>
                        <a:ext uri="{28A0092B-C50C-407E-A947-70E740481C1C}">
                          <a14:useLocalDpi xmlns:a14="http://schemas.microsoft.com/office/drawing/2010/main" val="0"/>
                        </a:ext>
                      </a:extLst>
                    </a:blip>
                    <a:stretch>
                      <a:fillRect/>
                    </a:stretch>
                  </pic:blipFill>
                  <pic:spPr>
                    <a:xfrm>
                      <a:off x="0" y="0"/>
                      <a:ext cx="5947129" cy="2805825"/>
                    </a:xfrm>
                    <a:prstGeom prst="rect">
                      <a:avLst/>
                    </a:prstGeom>
                  </pic:spPr>
                </pic:pic>
              </a:graphicData>
            </a:graphic>
          </wp:inline>
        </w:drawing>
      </w:r>
      <w:r>
        <w:rPr>
          <w:rFonts w:ascii="Times New Roman" w:eastAsia="Times New Roman" w:hAnsi="Times New Roman" w:cs="Times New Roman"/>
          <w:kern w:val="0"/>
          <w14:ligatures w14:val="none"/>
        </w:rPr>
        <w:br/>
      </w:r>
    </w:p>
    <w:p w14:paraId="1FBF834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223EDC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C2D9721"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3B31FB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C2E833C"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290C80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DFA5EC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D9667C1"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A8454E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20B4C0E"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93ADD2B"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B8580C6" w14:textId="77777777" w:rsidR="00DB5492" w:rsidRPr="00292EC0"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790EA852" w14:textId="7674A936"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89" w:name="_Toc230355076"/>
      <w:r w:rsidRPr="00DB5492">
        <w:rPr>
          <w:rFonts w:ascii="Times New Roman" w:eastAsia="Times New Roman" w:hAnsi="Times New Roman" w:cs="Times New Roman"/>
          <w:b/>
          <w:bCs/>
          <w:kern w:val="0"/>
          <w:sz w:val="36"/>
          <w:szCs w:val="36"/>
          <w14:ligatures w14:val="none"/>
        </w:rPr>
        <w:lastRenderedPageBreak/>
        <w:t>Figure F.14 – Keyboard CAE train/validation/test evaluation flow</w:t>
      </w:r>
      <w:bookmarkEnd w:id="89"/>
    </w:p>
    <w:p w14:paraId="425C41F5"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1.32.46 PM.png</w:t>
      </w:r>
      <w:r w:rsidRPr="00292EC0">
        <w:rPr>
          <w:rFonts w:ascii="Times New Roman" w:eastAsia="Times New Roman" w:hAnsi="Times New Roman" w:cs="Times New Roman"/>
          <w:kern w:val="0"/>
          <w14:ligatures w14:val="none"/>
        </w:rPr>
        <w:br/>
        <w:t>This screenshot shows a prompt/output example for training and evaluating a per-user autoencoder using prepared keyboard train, validation and test split files. It shows the idea of using validation data for threshold selection and held-out test data for final metrics.</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noProof/>
          <w:kern w:val="0"/>
        </w:rPr>
        <w:drawing>
          <wp:inline distT="0" distB="0" distL="0" distR="0" wp14:anchorId="2F2EA282" wp14:editId="2B1D2268">
            <wp:extent cx="5943600" cy="6839585"/>
            <wp:effectExtent l="0" t="0" r="0" b="5715"/>
            <wp:docPr id="7796884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88418" name="Picture 779688418"/>
                    <pic:cNvPicPr/>
                  </pic:nvPicPr>
                  <pic:blipFill>
                    <a:blip r:embed="rId79">
                      <a:extLst>
                        <a:ext uri="{28A0092B-C50C-407E-A947-70E740481C1C}">
                          <a14:useLocalDpi xmlns:a14="http://schemas.microsoft.com/office/drawing/2010/main" val="0"/>
                        </a:ext>
                      </a:extLst>
                    </a:blip>
                    <a:stretch>
                      <a:fillRect/>
                    </a:stretch>
                  </pic:blipFill>
                  <pic:spPr>
                    <a:xfrm>
                      <a:off x="0" y="0"/>
                      <a:ext cx="5943600" cy="6839585"/>
                    </a:xfrm>
                    <a:prstGeom prst="rect">
                      <a:avLst/>
                    </a:prstGeom>
                  </pic:spPr>
                </pic:pic>
              </a:graphicData>
            </a:graphic>
          </wp:inline>
        </w:drawing>
      </w:r>
      <w:r>
        <w:rPr>
          <w:rFonts w:ascii="Times New Roman" w:eastAsia="Times New Roman" w:hAnsi="Times New Roman" w:cs="Times New Roman"/>
          <w:kern w:val="0"/>
          <w14:ligatures w14:val="none"/>
        </w:rPr>
        <w:br/>
      </w:r>
    </w:p>
    <w:p w14:paraId="685B2AB2"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0" w:name="_Toc230355077"/>
      <w:r w:rsidRPr="00DB5492">
        <w:rPr>
          <w:rFonts w:ascii="Times New Roman" w:eastAsia="Times New Roman" w:hAnsi="Times New Roman" w:cs="Times New Roman"/>
          <w:b/>
          <w:bCs/>
          <w:kern w:val="0"/>
          <w:sz w:val="36"/>
          <w:szCs w:val="36"/>
          <w14:ligatures w14:val="none"/>
        </w:rPr>
        <w:lastRenderedPageBreak/>
        <w:t>Figure F.15 – Django URL route mapping</w:t>
      </w:r>
      <w:bookmarkEnd w:id="90"/>
    </w:p>
    <w:p w14:paraId="6ADEA40F" w14:textId="3108F024" w:rsidR="00802538" w:rsidRDefault="00802538" w:rsidP="00802538">
      <w:pPr>
        <w:spacing w:before="100" w:beforeAutospacing="1" w:after="100" w:afterAutospacing="1" w:line="240" w:lineRule="auto"/>
        <w:rPr>
          <w:rFonts w:ascii="Times New Roman" w:eastAsia="Times New Roman" w:hAnsi="Times New Roman" w:cs="Times New Roman"/>
          <w:noProof/>
          <w:kern w:val="0"/>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1.46.54 PM.png</w:t>
      </w:r>
      <w:r w:rsidRPr="00292EC0">
        <w:rPr>
          <w:rFonts w:ascii="Times New Roman" w:eastAsia="Times New Roman" w:hAnsi="Times New Roman" w:cs="Times New Roman"/>
          <w:kern w:val="0"/>
          <w14:ligatures w14:val="none"/>
        </w:rPr>
        <w:br/>
        <w:t xml:space="preserve">This screenshot shows a prompt/output example for mapping Django URL paths to view functions. It supports the explanation that </w:t>
      </w:r>
      <w:r w:rsidRPr="00292EC0">
        <w:rPr>
          <w:rFonts w:ascii="Courier New" w:eastAsia="Times New Roman" w:hAnsi="Courier New" w:cs="Courier New"/>
          <w:kern w:val="0"/>
          <w:sz w:val="20"/>
          <w:szCs w:val="20"/>
          <w14:ligatures w14:val="none"/>
        </w:rPr>
        <w:t>/</w:t>
      </w:r>
      <w:proofErr w:type="spellStart"/>
      <w:r w:rsidRPr="00292EC0">
        <w:rPr>
          <w:rFonts w:ascii="Courier New" w:eastAsia="Times New Roman" w:hAnsi="Courier New" w:cs="Courier New"/>
          <w:kern w:val="0"/>
          <w:sz w:val="20"/>
          <w:szCs w:val="20"/>
          <w14:ligatures w14:val="none"/>
        </w:rPr>
        <w:t>stream_keystrokes</w:t>
      </w:r>
      <w:proofErr w:type="spellEnd"/>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/fuse_scores</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w:t>
      </w:r>
      <w:proofErr w:type="spellStart"/>
      <w:r w:rsidRPr="00292EC0">
        <w:rPr>
          <w:rFonts w:ascii="Courier New" w:eastAsia="Times New Roman" w:hAnsi="Courier New" w:cs="Courier New"/>
          <w:kern w:val="0"/>
          <w:sz w:val="20"/>
          <w:szCs w:val="20"/>
          <w14:ligatures w14:val="none"/>
        </w:rPr>
        <w:t>face_enroll</w:t>
      </w:r>
      <w:proofErr w:type="spellEnd"/>
      <w:r w:rsidRPr="00292EC0">
        <w:rPr>
          <w:rFonts w:ascii="Times New Roman" w:eastAsia="Times New Roman" w:hAnsi="Times New Roman" w:cs="Times New Roman"/>
          <w:kern w:val="0"/>
          <w14:ligatures w14:val="none"/>
        </w:rPr>
        <w:t xml:space="preserve"> and </w:t>
      </w:r>
      <w:r w:rsidRPr="00292EC0">
        <w:rPr>
          <w:rFonts w:ascii="Courier New" w:eastAsia="Times New Roman" w:hAnsi="Courier New" w:cs="Courier New"/>
          <w:kern w:val="0"/>
          <w:sz w:val="20"/>
          <w:szCs w:val="20"/>
          <w14:ligatures w14:val="none"/>
        </w:rPr>
        <w:t>/</w:t>
      </w:r>
      <w:proofErr w:type="spellStart"/>
      <w:r w:rsidRPr="00292EC0">
        <w:rPr>
          <w:rFonts w:ascii="Courier New" w:eastAsia="Times New Roman" w:hAnsi="Courier New" w:cs="Courier New"/>
          <w:kern w:val="0"/>
          <w:sz w:val="20"/>
          <w:szCs w:val="20"/>
          <w14:ligatures w14:val="none"/>
        </w:rPr>
        <w:t>face_score</w:t>
      </w:r>
      <w:proofErr w:type="spellEnd"/>
      <w:r w:rsidRPr="00292EC0">
        <w:rPr>
          <w:rFonts w:ascii="Times New Roman" w:eastAsia="Times New Roman" w:hAnsi="Times New Roman" w:cs="Times New Roman"/>
          <w:kern w:val="0"/>
          <w14:ligatures w14:val="none"/>
        </w:rPr>
        <w:t xml:space="preserve"> are URL endpoints, not separate files.</w:t>
      </w:r>
      <w:r w:rsidRPr="00292EC0">
        <w:rPr>
          <w:rFonts w:ascii="Times New Roman" w:eastAsia="Times New Roman" w:hAnsi="Times New Roman" w:cs="Times New Roman"/>
          <w:noProof/>
          <w:kern w:val="0"/>
        </w:rPr>
        <w:t xml:space="preserve"> </w:t>
      </w:r>
    </w:p>
    <w:p w14:paraId="1BC9D6EF" w14:textId="29475808" w:rsidR="00DB5492" w:rsidRPr="00292EC0"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17BDB458" wp14:editId="310F4DB9">
            <wp:extent cx="5436065" cy="3291840"/>
            <wp:effectExtent l="0" t="0" r="0" b="3810"/>
            <wp:docPr id="6618703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70361" name="Picture 661870361"/>
                    <pic:cNvPicPr/>
                  </pic:nvPicPr>
                  <pic:blipFill>
                    <a:blip r:embed="rId80">
                      <a:extLst>
                        <a:ext uri="{28A0092B-C50C-407E-A947-70E740481C1C}">
                          <a14:useLocalDpi xmlns:a14="http://schemas.microsoft.com/office/drawing/2010/main" val="0"/>
                        </a:ext>
                      </a:extLst>
                    </a:blip>
                    <a:stretch>
                      <a:fillRect/>
                    </a:stretch>
                  </pic:blipFill>
                  <pic:spPr>
                    <a:xfrm>
                      <a:off x="0" y="0"/>
                      <a:ext cx="5446508" cy="3298164"/>
                    </a:xfrm>
                    <a:prstGeom prst="rect">
                      <a:avLst/>
                    </a:prstGeom>
                  </pic:spPr>
                </pic:pic>
              </a:graphicData>
            </a:graphic>
          </wp:inline>
        </w:drawing>
      </w:r>
    </w:p>
    <w:p w14:paraId="52D34EB1"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1" w:name="_Toc230355078"/>
      <w:r w:rsidRPr="00DB5492">
        <w:rPr>
          <w:rFonts w:ascii="Times New Roman" w:eastAsia="Times New Roman" w:hAnsi="Times New Roman" w:cs="Times New Roman"/>
          <w:b/>
          <w:bCs/>
          <w:kern w:val="0"/>
          <w:sz w:val="36"/>
          <w:szCs w:val="36"/>
          <w14:ligatures w14:val="none"/>
        </w:rPr>
        <w:t>Figure F.16 – Trust policy threshold function</w:t>
      </w:r>
      <w:bookmarkEnd w:id="91"/>
    </w:p>
    <w:p w14:paraId="0F7ECBB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1.54.15 PM.png</w:t>
      </w:r>
      <w:r w:rsidRPr="00292EC0">
        <w:rPr>
          <w:rFonts w:ascii="Times New Roman" w:eastAsia="Times New Roman" w:hAnsi="Times New Roman" w:cs="Times New Roman"/>
          <w:kern w:val="0"/>
          <w14:ligatures w14:val="none"/>
        </w:rPr>
        <w:br/>
        <w:t xml:space="preserve">This screenshot shows a prompt/output example for the ALLOW / STEP_UP / LOCK threshold logic. It returns </w:t>
      </w:r>
      <w:r w:rsidRPr="00292EC0">
        <w:rPr>
          <w:rFonts w:ascii="Courier New" w:eastAsia="Times New Roman" w:hAnsi="Courier New" w:cs="Courier New"/>
          <w:kern w:val="0"/>
          <w:sz w:val="20"/>
          <w:szCs w:val="20"/>
          <w14:ligatures w14:val="none"/>
        </w:rPr>
        <w:t>LOCK</w:t>
      </w:r>
      <w:r w:rsidRPr="00292EC0">
        <w:rPr>
          <w:rFonts w:ascii="Times New Roman" w:eastAsia="Times New Roman" w:hAnsi="Times New Roman" w:cs="Times New Roman"/>
          <w:kern w:val="0"/>
          <w14:ligatures w14:val="none"/>
        </w:rPr>
        <w:t xml:space="preserve"> below </w:t>
      </w:r>
      <w:r w:rsidRPr="00292EC0">
        <w:rPr>
          <w:rFonts w:ascii="Courier New" w:eastAsia="Times New Roman" w:hAnsi="Courier New" w:cs="Courier New"/>
          <w:kern w:val="0"/>
          <w:sz w:val="20"/>
          <w:szCs w:val="20"/>
          <w14:ligatures w14:val="none"/>
        </w:rPr>
        <w:t>0.30</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STEP_UP</w:t>
      </w:r>
      <w:r w:rsidRPr="00292EC0">
        <w:rPr>
          <w:rFonts w:ascii="Times New Roman" w:eastAsia="Times New Roman" w:hAnsi="Times New Roman" w:cs="Times New Roman"/>
          <w:kern w:val="0"/>
          <w14:ligatures w14:val="none"/>
        </w:rPr>
        <w:t xml:space="preserve"> below </w:t>
      </w:r>
      <w:r w:rsidRPr="00292EC0">
        <w:rPr>
          <w:rFonts w:ascii="Courier New" w:eastAsia="Times New Roman" w:hAnsi="Courier New" w:cs="Courier New"/>
          <w:kern w:val="0"/>
          <w:sz w:val="20"/>
          <w:szCs w:val="20"/>
          <w14:ligatures w14:val="none"/>
        </w:rPr>
        <w:t>0.55</w:t>
      </w:r>
      <w:r w:rsidRPr="00292EC0">
        <w:rPr>
          <w:rFonts w:ascii="Times New Roman" w:eastAsia="Times New Roman" w:hAnsi="Times New Roman" w:cs="Times New Roman"/>
          <w:kern w:val="0"/>
          <w14:ligatures w14:val="none"/>
        </w:rPr>
        <w:t xml:space="preserve">, and </w:t>
      </w:r>
      <w:r w:rsidRPr="00292EC0">
        <w:rPr>
          <w:rFonts w:ascii="Courier New" w:eastAsia="Times New Roman" w:hAnsi="Courier New" w:cs="Courier New"/>
          <w:kern w:val="0"/>
          <w:sz w:val="20"/>
          <w:szCs w:val="20"/>
          <w14:ligatures w14:val="none"/>
        </w:rPr>
        <w:t>ALLOW</w:t>
      </w:r>
      <w:r w:rsidRPr="00292EC0">
        <w:rPr>
          <w:rFonts w:ascii="Times New Roman" w:eastAsia="Times New Roman" w:hAnsi="Times New Roman" w:cs="Times New Roman"/>
          <w:kern w:val="0"/>
          <w14:ligatures w14:val="none"/>
        </w:rPr>
        <w:t xml:space="preserve"> otherwise.</w:t>
      </w:r>
    </w:p>
    <w:p w14:paraId="34DD43A7" w14:textId="3208DE8A" w:rsidR="00802538" w:rsidRPr="00DB5492"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A35C4C4" wp14:editId="7694BD9C">
            <wp:extent cx="5608320" cy="2935979"/>
            <wp:effectExtent l="0" t="0" r="0" b="0"/>
            <wp:docPr id="2062444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4953" name="Picture 2062444953"/>
                    <pic:cNvPicPr/>
                  </pic:nvPicPr>
                  <pic:blipFill>
                    <a:blip r:embed="rId81">
                      <a:extLst>
                        <a:ext uri="{28A0092B-C50C-407E-A947-70E740481C1C}">
                          <a14:useLocalDpi xmlns:a14="http://schemas.microsoft.com/office/drawing/2010/main" val="0"/>
                        </a:ext>
                      </a:extLst>
                    </a:blip>
                    <a:stretch>
                      <a:fillRect/>
                    </a:stretch>
                  </pic:blipFill>
                  <pic:spPr>
                    <a:xfrm>
                      <a:off x="0" y="0"/>
                      <a:ext cx="5613364" cy="2938619"/>
                    </a:xfrm>
                    <a:prstGeom prst="rect">
                      <a:avLst/>
                    </a:prstGeom>
                  </pic:spPr>
                </pic:pic>
              </a:graphicData>
            </a:graphic>
          </wp:inline>
        </w:drawing>
      </w:r>
    </w:p>
    <w:p w14:paraId="277924B4"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2" w:name="_Toc230355079"/>
      <w:r w:rsidRPr="00DB5492">
        <w:rPr>
          <w:rFonts w:ascii="Times New Roman" w:eastAsia="Times New Roman" w:hAnsi="Times New Roman" w:cs="Times New Roman"/>
          <w:b/>
          <w:bCs/>
          <w:kern w:val="0"/>
          <w:sz w:val="36"/>
          <w:szCs w:val="36"/>
          <w14:ligatures w14:val="none"/>
        </w:rPr>
        <w:lastRenderedPageBreak/>
        <w:t>Figure F.17 – Real-time action-count plotting</w:t>
      </w:r>
      <w:bookmarkEnd w:id="92"/>
    </w:p>
    <w:p w14:paraId="6D81C85B"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2.01.20 PM.png</w:t>
      </w:r>
      <w:r w:rsidRPr="00292EC0">
        <w:rPr>
          <w:rFonts w:ascii="Times New Roman" w:eastAsia="Times New Roman" w:hAnsi="Times New Roman" w:cs="Times New Roman"/>
          <w:kern w:val="0"/>
          <w14:ligatures w14:val="none"/>
        </w:rPr>
        <w:br/>
        <w:t>This screenshot shows a prompt/output example for generating an action-count bar chart from the live trust log. This supports the real-time plotting evidence used for policy decision counts.</w:t>
      </w:r>
    </w:p>
    <w:p w14:paraId="26F0496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F55F5B6" wp14:editId="4FC027C6">
            <wp:extent cx="5943600" cy="6512560"/>
            <wp:effectExtent l="0" t="0" r="0" b="2540"/>
            <wp:docPr id="15076749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74987" name="Picture 1507674987"/>
                    <pic:cNvPicPr/>
                  </pic:nvPicPr>
                  <pic:blipFill>
                    <a:blip r:embed="rId82">
                      <a:extLst>
                        <a:ext uri="{28A0092B-C50C-407E-A947-70E740481C1C}">
                          <a14:useLocalDpi xmlns:a14="http://schemas.microsoft.com/office/drawing/2010/main" val="0"/>
                        </a:ext>
                      </a:extLst>
                    </a:blip>
                    <a:stretch>
                      <a:fillRect/>
                    </a:stretch>
                  </pic:blipFill>
                  <pic:spPr>
                    <a:xfrm>
                      <a:off x="0" y="0"/>
                      <a:ext cx="5943600" cy="6512560"/>
                    </a:xfrm>
                    <a:prstGeom prst="rect">
                      <a:avLst/>
                    </a:prstGeom>
                  </pic:spPr>
                </pic:pic>
              </a:graphicData>
            </a:graphic>
          </wp:inline>
        </w:drawing>
      </w:r>
    </w:p>
    <w:p w14:paraId="69FCE78A"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3861024D"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B3C3E64"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13283F5"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3" w:name="_Toc230355080"/>
      <w:r w:rsidRPr="00DB5492">
        <w:rPr>
          <w:rFonts w:ascii="Times New Roman" w:eastAsia="Times New Roman" w:hAnsi="Times New Roman" w:cs="Times New Roman"/>
          <w:b/>
          <w:bCs/>
          <w:kern w:val="0"/>
          <w:sz w:val="36"/>
          <w:szCs w:val="36"/>
          <w14:ligatures w14:val="none"/>
        </w:rPr>
        <w:lastRenderedPageBreak/>
        <w:t>Figure F.18 – Report grammar and wording refinement</w:t>
      </w:r>
      <w:bookmarkEnd w:id="93"/>
    </w:p>
    <w:p w14:paraId="09FD0AC6"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2.04.20 PM.png</w:t>
      </w:r>
      <w:r w:rsidRPr="00292EC0">
        <w:rPr>
          <w:rFonts w:ascii="Times New Roman" w:eastAsia="Times New Roman" w:hAnsi="Times New Roman" w:cs="Times New Roman"/>
          <w:kern w:val="0"/>
          <w14:ligatures w14:val="none"/>
        </w:rPr>
        <w:br/>
        <w:t>This screenshot shows a prompt/output example where report wording was checked and corrected. It supports the disclosure that ChatGPT was used for grammar, clarity and wording refinement, while keeping the implementation claims aligned with the final project.</w:t>
      </w:r>
    </w:p>
    <w:p w14:paraId="4B930D52" w14:textId="77777777" w:rsidR="00802538" w:rsidRDefault="00802538" w:rsidP="00DB5492">
      <w:pPr>
        <w:jc w:val="center"/>
      </w:pPr>
      <w:r>
        <w:rPr>
          <w:noProof/>
        </w:rPr>
        <w:drawing>
          <wp:inline distT="0" distB="0" distL="0" distR="0" wp14:anchorId="19C2BD0F" wp14:editId="775D9B33">
            <wp:extent cx="5074920" cy="7374312"/>
            <wp:effectExtent l="0" t="0" r="0" b="0"/>
            <wp:docPr id="17131415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41529" name="Picture 1713141529"/>
                    <pic:cNvPicPr/>
                  </pic:nvPicPr>
                  <pic:blipFill>
                    <a:blip r:embed="rId83">
                      <a:extLst>
                        <a:ext uri="{28A0092B-C50C-407E-A947-70E740481C1C}">
                          <a14:useLocalDpi xmlns:a14="http://schemas.microsoft.com/office/drawing/2010/main" val="0"/>
                        </a:ext>
                      </a:extLst>
                    </a:blip>
                    <a:stretch>
                      <a:fillRect/>
                    </a:stretch>
                  </pic:blipFill>
                  <pic:spPr>
                    <a:xfrm>
                      <a:off x="0" y="0"/>
                      <a:ext cx="5086640" cy="7391342"/>
                    </a:xfrm>
                    <a:prstGeom prst="rect">
                      <a:avLst/>
                    </a:prstGeom>
                  </pic:spPr>
                </pic:pic>
              </a:graphicData>
            </a:graphic>
          </wp:inline>
        </w:drawing>
      </w:r>
    </w:p>
    <w:p w14:paraId="54C467F3" w14:textId="4434476E" w:rsidR="005813F2" w:rsidRPr="00D7004F" w:rsidRDefault="005813F2" w:rsidP="00F41334">
      <w:pPr>
        <w:pStyle w:val="Heading1"/>
        <w:rPr>
          <w:rFonts w:cs="Times New Roman"/>
        </w:rPr>
      </w:pPr>
      <w:bookmarkStart w:id="94" w:name="_Toc230355081"/>
      <w:r w:rsidRPr="00D7004F">
        <w:rPr>
          <w:rFonts w:cs="Times New Roman"/>
        </w:rPr>
        <w:lastRenderedPageBreak/>
        <w:t xml:space="preserve">Appendix </w:t>
      </w:r>
      <w:r w:rsidR="00AF5FC9" w:rsidRPr="00D7004F">
        <w:rPr>
          <w:rFonts w:cs="Times New Roman"/>
        </w:rPr>
        <w:t>G</w:t>
      </w:r>
      <w:r w:rsidRPr="00D7004F">
        <w:rPr>
          <w:rFonts w:cs="Times New Roman"/>
        </w:rPr>
        <w:t xml:space="preserve"> – Code and Data Repositories</w:t>
      </w:r>
      <w:bookmarkEnd w:id="74"/>
      <w:bookmarkEnd w:id="94"/>
    </w:p>
    <w:p w14:paraId="0DD4AF7F" w14:textId="77777777" w:rsidR="005813F2" w:rsidRPr="00D7004F" w:rsidRDefault="005813F2" w:rsidP="005813F2">
      <w:pPr>
        <w:pStyle w:val="Heading2"/>
        <w:rPr>
          <w:rFonts w:cs="Times New Roman"/>
        </w:rPr>
      </w:pPr>
      <w:bookmarkStart w:id="95" w:name="_Toc217308723"/>
      <w:bookmarkStart w:id="96" w:name="_Toc230355082"/>
      <w:r w:rsidRPr="00D7004F">
        <w:rPr>
          <w:rFonts w:cs="Times New Roman"/>
        </w:rPr>
        <w:t>Project Source Code Repository</w:t>
      </w:r>
      <w:bookmarkEnd w:id="95"/>
      <w:bookmarkEnd w:id="96"/>
    </w:p>
    <w:p w14:paraId="335D42ED" w14:textId="6D9D6D81" w:rsidR="005813F2" w:rsidRPr="00D7004F" w:rsidRDefault="00AF5FC9" w:rsidP="00F41334">
      <w:pPr>
        <w:pStyle w:val="Heading2"/>
        <w:rPr>
          <w:rFonts w:cs="Times New Roman"/>
        </w:rPr>
      </w:pPr>
      <w:bookmarkStart w:id="97" w:name="_Toc230355083"/>
      <w:r w:rsidRPr="00D7004F">
        <w:rPr>
          <w:rFonts w:cs="Times New Roman"/>
        </w:rPr>
        <w:t>G</w:t>
      </w:r>
      <w:r w:rsidR="005813F2" w:rsidRPr="00D7004F">
        <w:rPr>
          <w:rFonts w:cs="Times New Roman"/>
        </w:rPr>
        <w:t>.1  Project GitHub repository</w:t>
      </w:r>
      <w:bookmarkEnd w:id="97"/>
    </w:p>
    <w:p w14:paraId="1BDD42E2"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sz w:val="28"/>
          <w:szCs w:val="28"/>
        </w:rPr>
        <w:br/>
      </w:r>
      <w:r w:rsidRPr="00D7004F">
        <w:rPr>
          <w:rFonts w:ascii="Times New Roman" w:hAnsi="Times New Roman" w:cs="Times New Roman"/>
          <w:b/>
          <w:bCs/>
          <w:i/>
          <w:iCs/>
          <w:sz w:val="24"/>
          <w:szCs w:val="24"/>
        </w:rPr>
        <w:t>URL:</w:t>
      </w:r>
      <w:r w:rsidRPr="00D7004F">
        <w:rPr>
          <w:rFonts w:ascii="Times New Roman" w:hAnsi="Times New Roman" w:cs="Times New Roman"/>
          <w:b/>
          <w:bCs/>
          <w:sz w:val="24"/>
          <w:szCs w:val="24"/>
        </w:rPr>
        <w:t xml:space="preserve"> </w:t>
      </w:r>
      <w:hyperlink r:id="rId84" w:history="1">
        <w:r w:rsidRPr="00D7004F">
          <w:rPr>
            <w:rStyle w:val="Hyperlink"/>
            <w:rFonts w:ascii="Times New Roman" w:hAnsi="Times New Roman" w:cs="Times New Roman"/>
            <w:b/>
            <w:bCs/>
            <w:sz w:val="24"/>
            <w:szCs w:val="24"/>
          </w:rPr>
          <w:t>https://github.com/Hitesh-m-Badgujar/Continuous-Authentication-to-Detect-Session-Hijacking-in-Remote-Work-Environments.git</w:t>
        </w:r>
      </w:hyperlink>
      <w:r w:rsidRPr="00D7004F">
        <w:rPr>
          <w:rFonts w:ascii="Times New Roman" w:hAnsi="Times New Roman" w:cs="Times New Roman"/>
          <w:b/>
          <w:bCs/>
          <w:sz w:val="24"/>
          <w:szCs w:val="24"/>
        </w:rPr>
        <w:t xml:space="preserve"> </w:t>
      </w:r>
    </w:p>
    <w:p w14:paraId="125BA834"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sz w:val="24"/>
          <w:szCs w:val="24"/>
        </w:rPr>
        <w:t>Main project directories for implementation, data, models and generated artefacts.</w:t>
      </w:r>
    </w:p>
    <w:p w14:paraId="61508D09" w14:textId="77777777" w:rsidR="005813F2" w:rsidRPr="00D7004F" w:rsidRDefault="005813F2" w:rsidP="005813F2">
      <w:pPr>
        <w:rPr>
          <w:rFonts w:ascii="Times New Roman" w:hAnsi="Times New Roman" w:cs="Times New Roman"/>
          <w:sz w:val="24"/>
          <w:szCs w:val="24"/>
        </w:rPr>
      </w:pPr>
    </w:p>
    <w:p w14:paraId="6A3F6A4F" w14:textId="5E3DE268" w:rsidR="005813F2" w:rsidRPr="00D7004F" w:rsidRDefault="00AF5FC9" w:rsidP="00F41334">
      <w:pPr>
        <w:pStyle w:val="Heading2"/>
        <w:rPr>
          <w:rFonts w:cs="Times New Roman"/>
        </w:rPr>
      </w:pPr>
      <w:bookmarkStart w:id="98" w:name="_Toc230355084"/>
      <w:r w:rsidRPr="00D7004F">
        <w:rPr>
          <w:rFonts w:cs="Times New Roman"/>
        </w:rPr>
        <w:t>G</w:t>
      </w:r>
      <w:r w:rsidR="005813F2" w:rsidRPr="00D7004F">
        <w:rPr>
          <w:rFonts w:cs="Times New Roman"/>
        </w:rPr>
        <w:t>.2  CMU-style keystroke dynamics dataset (Kaggle)</w:t>
      </w:r>
      <w:bookmarkEnd w:id="98"/>
    </w:p>
    <w:p w14:paraId="1DDE42F3" w14:textId="77777777" w:rsidR="005813F2" w:rsidRPr="00D7004F" w:rsidRDefault="005813F2" w:rsidP="005813F2">
      <w:pPr>
        <w:rPr>
          <w:rFonts w:ascii="Times New Roman" w:hAnsi="Times New Roman" w:cs="Times New Roman"/>
        </w:rPr>
      </w:pPr>
      <w:r w:rsidRPr="00D7004F">
        <w:rPr>
          <w:rFonts w:ascii="Times New Roman" w:hAnsi="Times New Roman" w:cs="Times New Roman"/>
          <w:sz w:val="28"/>
          <w:szCs w:val="28"/>
        </w:rPr>
        <w:br/>
      </w:r>
      <w:r w:rsidRPr="00D7004F">
        <w:rPr>
          <w:rFonts w:ascii="Times New Roman" w:hAnsi="Times New Roman" w:cs="Times New Roman"/>
          <w:i/>
          <w:iCs/>
          <w:sz w:val="24"/>
          <w:szCs w:val="24"/>
        </w:rPr>
        <w:t>URL:</w:t>
      </w:r>
      <w:r w:rsidRPr="00D7004F">
        <w:rPr>
          <w:rFonts w:ascii="Times New Roman" w:hAnsi="Times New Roman" w:cs="Times New Roman"/>
          <w:sz w:val="24"/>
          <w:szCs w:val="24"/>
        </w:rPr>
        <w:t xml:space="preserve"> </w:t>
      </w:r>
      <w:hyperlink r:id="rId85" w:history="1">
        <w:r w:rsidRPr="00D7004F">
          <w:rPr>
            <w:rStyle w:val="Hyperlink"/>
            <w:rFonts w:ascii="Times New Roman" w:hAnsi="Times New Roman" w:cs="Times New Roman"/>
            <w:sz w:val="24"/>
            <w:szCs w:val="24"/>
          </w:rPr>
          <w:t>https://www.kaggle.com/datasets/carnegiecylab/keystroke-dynamics-benchmark-data-set</w:t>
        </w:r>
      </w:hyperlink>
    </w:p>
    <w:p w14:paraId="72BB2D7B" w14:textId="77777777" w:rsidR="005813F2" w:rsidRPr="00D7004F" w:rsidRDefault="005813F2" w:rsidP="005813F2">
      <w:pPr>
        <w:rPr>
          <w:rFonts w:ascii="Times New Roman" w:hAnsi="Times New Roman" w:cs="Times New Roman"/>
          <w:sz w:val="24"/>
          <w:szCs w:val="24"/>
        </w:rPr>
      </w:pPr>
    </w:p>
    <w:p w14:paraId="11CCB349" w14:textId="7A8B7D1C" w:rsidR="005813F2" w:rsidRPr="00D7004F" w:rsidRDefault="00AF5FC9" w:rsidP="00F41334">
      <w:pPr>
        <w:pStyle w:val="Heading2"/>
        <w:rPr>
          <w:rFonts w:cs="Times New Roman"/>
        </w:rPr>
      </w:pPr>
      <w:bookmarkStart w:id="99" w:name="_Toc230355085"/>
      <w:r w:rsidRPr="00D7004F">
        <w:rPr>
          <w:rFonts w:cs="Times New Roman"/>
        </w:rPr>
        <w:t>G</w:t>
      </w:r>
      <w:r w:rsidR="005813F2" w:rsidRPr="00D7004F">
        <w:rPr>
          <w:rFonts w:cs="Times New Roman"/>
        </w:rPr>
        <w:t>.3  BALABIT remote desktop / mouse dynamics dataset (Kaggle)</w:t>
      </w:r>
      <w:bookmarkEnd w:id="99"/>
    </w:p>
    <w:p w14:paraId="7506A4B3"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sz w:val="28"/>
          <w:szCs w:val="28"/>
        </w:rPr>
        <w:br/>
      </w:r>
      <w:r w:rsidRPr="00D7004F">
        <w:rPr>
          <w:rFonts w:ascii="Times New Roman" w:hAnsi="Times New Roman" w:cs="Times New Roman"/>
          <w:i/>
          <w:iCs/>
          <w:sz w:val="24"/>
          <w:szCs w:val="24"/>
        </w:rPr>
        <w:t>URL:</w:t>
      </w:r>
      <w:r w:rsidRPr="00D7004F">
        <w:rPr>
          <w:rFonts w:ascii="Times New Roman" w:hAnsi="Times New Roman" w:cs="Times New Roman"/>
          <w:sz w:val="24"/>
          <w:szCs w:val="24"/>
        </w:rPr>
        <w:t xml:space="preserve"> </w:t>
      </w:r>
      <w:hyperlink r:id="rId86" w:history="1">
        <w:r w:rsidRPr="00D7004F">
          <w:rPr>
            <w:rStyle w:val="Hyperlink"/>
            <w:rFonts w:ascii="Times New Roman" w:hAnsi="Times New Roman" w:cs="Times New Roman"/>
            <w:sz w:val="24"/>
            <w:szCs w:val="24"/>
          </w:rPr>
          <w:t>https://www.kaggle.com/datasets/gvkrishnakireeti/balabit-dataset</w:t>
        </w:r>
      </w:hyperlink>
    </w:p>
    <w:p w14:paraId="2AA70462" w14:textId="77777777" w:rsidR="005813F2" w:rsidRPr="00D7004F" w:rsidRDefault="005813F2" w:rsidP="005813F2">
      <w:pPr>
        <w:rPr>
          <w:rFonts w:ascii="Times New Roman" w:hAnsi="Times New Roman" w:cs="Times New Roman"/>
        </w:rPr>
      </w:pPr>
    </w:p>
    <w:sectPr w:rsidR="005813F2" w:rsidRPr="00D7004F">
      <w:headerReference w:type="default" r:id="rId8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152BD" w14:textId="77777777" w:rsidR="00A30734" w:rsidRDefault="00A30734" w:rsidP="008A6392">
      <w:pPr>
        <w:spacing w:after="0" w:line="240" w:lineRule="auto"/>
      </w:pPr>
      <w:r>
        <w:separator/>
      </w:r>
    </w:p>
  </w:endnote>
  <w:endnote w:type="continuationSeparator" w:id="0">
    <w:p w14:paraId="3D87F479" w14:textId="77777777" w:rsidR="00A30734" w:rsidRDefault="00A30734"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CAE35" w14:textId="77777777" w:rsidR="00A30734" w:rsidRDefault="00A30734" w:rsidP="008A6392">
      <w:pPr>
        <w:spacing w:after="0" w:line="240" w:lineRule="auto"/>
      </w:pPr>
      <w:r>
        <w:separator/>
      </w:r>
    </w:p>
  </w:footnote>
  <w:footnote w:type="continuationSeparator" w:id="0">
    <w:p w14:paraId="38F459AF" w14:textId="77777777" w:rsidR="00A30734" w:rsidRDefault="00A30734"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C95"/>
    <w:multiLevelType w:val="hybridMultilevel"/>
    <w:tmpl w:val="7F1A99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8203E"/>
    <w:multiLevelType w:val="hybridMultilevel"/>
    <w:tmpl w:val="31F279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613ED7"/>
    <w:multiLevelType w:val="hybridMultilevel"/>
    <w:tmpl w:val="D94A6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66900"/>
    <w:multiLevelType w:val="hybridMultilevel"/>
    <w:tmpl w:val="CE483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DD54F3"/>
    <w:multiLevelType w:val="hybridMultilevel"/>
    <w:tmpl w:val="6C020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4FCE605F"/>
    <w:multiLevelType w:val="hybridMultilevel"/>
    <w:tmpl w:val="AC908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CF2AF9"/>
    <w:multiLevelType w:val="hybridMultilevel"/>
    <w:tmpl w:val="93EC4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23772"/>
    <w:multiLevelType w:val="hybridMultilevel"/>
    <w:tmpl w:val="8B7C8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CEF6ABE"/>
    <w:multiLevelType w:val="hybridMultilevel"/>
    <w:tmpl w:val="9D02D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744E04"/>
    <w:multiLevelType w:val="hybridMultilevel"/>
    <w:tmpl w:val="6E8208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22"/>
  </w:num>
  <w:num w:numId="2" w16cid:durableId="626280014">
    <w:abstractNumId w:val="35"/>
  </w:num>
  <w:num w:numId="3" w16cid:durableId="144783023">
    <w:abstractNumId w:val="19"/>
  </w:num>
  <w:num w:numId="4" w16cid:durableId="1793284444">
    <w:abstractNumId w:val="10"/>
  </w:num>
  <w:num w:numId="5" w16cid:durableId="1902667900">
    <w:abstractNumId w:val="15"/>
  </w:num>
  <w:num w:numId="6" w16cid:durableId="1466004304">
    <w:abstractNumId w:val="16"/>
  </w:num>
  <w:num w:numId="7" w16cid:durableId="195236756">
    <w:abstractNumId w:val="8"/>
  </w:num>
  <w:num w:numId="8" w16cid:durableId="1843010080">
    <w:abstractNumId w:val="27"/>
  </w:num>
  <w:num w:numId="9" w16cid:durableId="1081291750">
    <w:abstractNumId w:val="5"/>
  </w:num>
  <w:num w:numId="10" w16cid:durableId="428042192">
    <w:abstractNumId w:val="20"/>
  </w:num>
  <w:num w:numId="11" w16cid:durableId="1615020014">
    <w:abstractNumId w:val="31"/>
  </w:num>
  <w:num w:numId="12" w16cid:durableId="2066642162">
    <w:abstractNumId w:val="21"/>
  </w:num>
  <w:num w:numId="13" w16cid:durableId="1476944365">
    <w:abstractNumId w:val="17"/>
  </w:num>
  <w:num w:numId="14" w16cid:durableId="1634406352">
    <w:abstractNumId w:val="9"/>
  </w:num>
  <w:num w:numId="15" w16cid:durableId="2047638518">
    <w:abstractNumId w:val="25"/>
  </w:num>
  <w:num w:numId="16" w16cid:durableId="134376794">
    <w:abstractNumId w:val="30"/>
  </w:num>
  <w:num w:numId="17" w16cid:durableId="1279490600">
    <w:abstractNumId w:val="29"/>
  </w:num>
  <w:num w:numId="18" w16cid:durableId="1054810463">
    <w:abstractNumId w:val="13"/>
  </w:num>
  <w:num w:numId="19" w16cid:durableId="2090690040">
    <w:abstractNumId w:val="1"/>
  </w:num>
  <w:num w:numId="20" w16cid:durableId="1291207744">
    <w:abstractNumId w:val="7"/>
  </w:num>
  <w:num w:numId="21" w16cid:durableId="1705866216">
    <w:abstractNumId w:val="23"/>
  </w:num>
  <w:num w:numId="22" w16cid:durableId="279921484">
    <w:abstractNumId w:val="12"/>
  </w:num>
  <w:num w:numId="23" w16cid:durableId="2082290474">
    <w:abstractNumId w:val="6"/>
  </w:num>
  <w:num w:numId="24" w16cid:durableId="1185175269">
    <w:abstractNumId w:val="11"/>
  </w:num>
  <w:num w:numId="25" w16cid:durableId="643705187">
    <w:abstractNumId w:val="14"/>
  </w:num>
  <w:num w:numId="26" w16cid:durableId="778329555">
    <w:abstractNumId w:val="18"/>
  </w:num>
  <w:num w:numId="27" w16cid:durableId="1631203510">
    <w:abstractNumId w:val="32"/>
  </w:num>
  <w:num w:numId="28" w16cid:durableId="219244128">
    <w:abstractNumId w:val="24"/>
  </w:num>
  <w:num w:numId="29" w16cid:durableId="1712027317">
    <w:abstractNumId w:val="26"/>
  </w:num>
  <w:num w:numId="30" w16cid:durableId="2020236406">
    <w:abstractNumId w:val="34"/>
  </w:num>
  <w:num w:numId="31" w16cid:durableId="1248540597">
    <w:abstractNumId w:val="28"/>
  </w:num>
  <w:num w:numId="32" w16cid:durableId="1549682035">
    <w:abstractNumId w:val="3"/>
  </w:num>
  <w:num w:numId="33" w16cid:durableId="1004864441">
    <w:abstractNumId w:val="2"/>
  </w:num>
  <w:num w:numId="34" w16cid:durableId="1422944462">
    <w:abstractNumId w:val="0"/>
  </w:num>
  <w:num w:numId="35" w16cid:durableId="616563461">
    <w:abstractNumId w:val="4"/>
  </w:num>
  <w:num w:numId="36" w16cid:durableId="967122611">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61433"/>
    <w:rsid w:val="000634FD"/>
    <w:rsid w:val="00067E70"/>
    <w:rsid w:val="00070F40"/>
    <w:rsid w:val="00077405"/>
    <w:rsid w:val="000778E0"/>
    <w:rsid w:val="00082B4B"/>
    <w:rsid w:val="00083A5F"/>
    <w:rsid w:val="0009140F"/>
    <w:rsid w:val="000A10C4"/>
    <w:rsid w:val="000A15DF"/>
    <w:rsid w:val="000A4103"/>
    <w:rsid w:val="000B05A2"/>
    <w:rsid w:val="000B6295"/>
    <w:rsid w:val="000D0B94"/>
    <w:rsid w:val="000D2332"/>
    <w:rsid w:val="000D3CED"/>
    <w:rsid w:val="000D77B4"/>
    <w:rsid w:val="000E1449"/>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B7833"/>
    <w:rsid w:val="001C08F8"/>
    <w:rsid w:val="001C765A"/>
    <w:rsid w:val="001D436E"/>
    <w:rsid w:val="001E5A6C"/>
    <w:rsid w:val="00215672"/>
    <w:rsid w:val="00215F6E"/>
    <w:rsid w:val="00222D04"/>
    <w:rsid w:val="00222E3B"/>
    <w:rsid w:val="00234973"/>
    <w:rsid w:val="00237984"/>
    <w:rsid w:val="00237B9B"/>
    <w:rsid w:val="00241F37"/>
    <w:rsid w:val="00242820"/>
    <w:rsid w:val="00255157"/>
    <w:rsid w:val="00265499"/>
    <w:rsid w:val="00272242"/>
    <w:rsid w:val="00272989"/>
    <w:rsid w:val="0028226C"/>
    <w:rsid w:val="00290069"/>
    <w:rsid w:val="002B036B"/>
    <w:rsid w:val="002B240B"/>
    <w:rsid w:val="002B265F"/>
    <w:rsid w:val="002D16DA"/>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75D78"/>
    <w:rsid w:val="003849AE"/>
    <w:rsid w:val="00385536"/>
    <w:rsid w:val="00392110"/>
    <w:rsid w:val="00393DFC"/>
    <w:rsid w:val="003C1401"/>
    <w:rsid w:val="003C620F"/>
    <w:rsid w:val="003D4C06"/>
    <w:rsid w:val="003E516C"/>
    <w:rsid w:val="003F2AFE"/>
    <w:rsid w:val="003F5963"/>
    <w:rsid w:val="00404CBD"/>
    <w:rsid w:val="00407331"/>
    <w:rsid w:val="00421C3B"/>
    <w:rsid w:val="00424B5F"/>
    <w:rsid w:val="00431EF1"/>
    <w:rsid w:val="004449F1"/>
    <w:rsid w:val="00446422"/>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2C3C"/>
    <w:rsid w:val="005652ED"/>
    <w:rsid w:val="0056716B"/>
    <w:rsid w:val="005778A6"/>
    <w:rsid w:val="005813F2"/>
    <w:rsid w:val="005866DF"/>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5742"/>
    <w:rsid w:val="00666966"/>
    <w:rsid w:val="00672942"/>
    <w:rsid w:val="00676973"/>
    <w:rsid w:val="006A2013"/>
    <w:rsid w:val="006A29D2"/>
    <w:rsid w:val="006B0C41"/>
    <w:rsid w:val="006C1C16"/>
    <w:rsid w:val="006C69FA"/>
    <w:rsid w:val="006D0F90"/>
    <w:rsid w:val="006E1210"/>
    <w:rsid w:val="006E6461"/>
    <w:rsid w:val="006F10B7"/>
    <w:rsid w:val="006F2EDE"/>
    <w:rsid w:val="006F7F83"/>
    <w:rsid w:val="0072158B"/>
    <w:rsid w:val="007348D7"/>
    <w:rsid w:val="00747DF3"/>
    <w:rsid w:val="00760C9A"/>
    <w:rsid w:val="0076366E"/>
    <w:rsid w:val="0076738D"/>
    <w:rsid w:val="00776EF2"/>
    <w:rsid w:val="00781D52"/>
    <w:rsid w:val="00786B98"/>
    <w:rsid w:val="007A2110"/>
    <w:rsid w:val="007A6283"/>
    <w:rsid w:val="007B0DA0"/>
    <w:rsid w:val="007B6F90"/>
    <w:rsid w:val="007C4AEE"/>
    <w:rsid w:val="007C7417"/>
    <w:rsid w:val="007D04BC"/>
    <w:rsid w:val="007D0C66"/>
    <w:rsid w:val="007D2CA4"/>
    <w:rsid w:val="007E1DC4"/>
    <w:rsid w:val="007F22F6"/>
    <w:rsid w:val="00802538"/>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D2D8A"/>
    <w:rsid w:val="008E0D94"/>
    <w:rsid w:val="008E4A2C"/>
    <w:rsid w:val="008E507E"/>
    <w:rsid w:val="008E7EEF"/>
    <w:rsid w:val="008F01BF"/>
    <w:rsid w:val="008F6DB6"/>
    <w:rsid w:val="00912809"/>
    <w:rsid w:val="00913A6B"/>
    <w:rsid w:val="0092272F"/>
    <w:rsid w:val="009309BF"/>
    <w:rsid w:val="0093240D"/>
    <w:rsid w:val="00932BD4"/>
    <w:rsid w:val="009369A0"/>
    <w:rsid w:val="00946992"/>
    <w:rsid w:val="00947D1D"/>
    <w:rsid w:val="009568A1"/>
    <w:rsid w:val="00956D93"/>
    <w:rsid w:val="00971BE0"/>
    <w:rsid w:val="009739A1"/>
    <w:rsid w:val="009842D4"/>
    <w:rsid w:val="009915BA"/>
    <w:rsid w:val="009C2DFD"/>
    <w:rsid w:val="009D46B5"/>
    <w:rsid w:val="009F160C"/>
    <w:rsid w:val="009F2E78"/>
    <w:rsid w:val="009F6BD7"/>
    <w:rsid w:val="009F6D2B"/>
    <w:rsid w:val="00A01940"/>
    <w:rsid w:val="00A067E1"/>
    <w:rsid w:val="00A07F22"/>
    <w:rsid w:val="00A25D2E"/>
    <w:rsid w:val="00A2700D"/>
    <w:rsid w:val="00A30734"/>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4094"/>
    <w:rsid w:val="00AC534C"/>
    <w:rsid w:val="00AD10A1"/>
    <w:rsid w:val="00AD657E"/>
    <w:rsid w:val="00AD6789"/>
    <w:rsid w:val="00AF0D9F"/>
    <w:rsid w:val="00AF2A1E"/>
    <w:rsid w:val="00AF5FC9"/>
    <w:rsid w:val="00AF600B"/>
    <w:rsid w:val="00AF67D8"/>
    <w:rsid w:val="00AF760D"/>
    <w:rsid w:val="00B17AC4"/>
    <w:rsid w:val="00B24A0D"/>
    <w:rsid w:val="00B36E05"/>
    <w:rsid w:val="00B42B48"/>
    <w:rsid w:val="00B511E4"/>
    <w:rsid w:val="00B64816"/>
    <w:rsid w:val="00B731D1"/>
    <w:rsid w:val="00B91249"/>
    <w:rsid w:val="00BA2A54"/>
    <w:rsid w:val="00BA6F7B"/>
    <w:rsid w:val="00BB05D8"/>
    <w:rsid w:val="00BC01D0"/>
    <w:rsid w:val="00BC610D"/>
    <w:rsid w:val="00BE119E"/>
    <w:rsid w:val="00BE2A50"/>
    <w:rsid w:val="00BF3534"/>
    <w:rsid w:val="00BF726F"/>
    <w:rsid w:val="00C03A1B"/>
    <w:rsid w:val="00C055D4"/>
    <w:rsid w:val="00C061B6"/>
    <w:rsid w:val="00C112D9"/>
    <w:rsid w:val="00C235BF"/>
    <w:rsid w:val="00C353A5"/>
    <w:rsid w:val="00C36049"/>
    <w:rsid w:val="00C4799D"/>
    <w:rsid w:val="00C80A09"/>
    <w:rsid w:val="00C869FB"/>
    <w:rsid w:val="00C87EB2"/>
    <w:rsid w:val="00CC18C6"/>
    <w:rsid w:val="00CC1C47"/>
    <w:rsid w:val="00CD502E"/>
    <w:rsid w:val="00CD516A"/>
    <w:rsid w:val="00CD74EC"/>
    <w:rsid w:val="00CE25E3"/>
    <w:rsid w:val="00CE449D"/>
    <w:rsid w:val="00CF21F5"/>
    <w:rsid w:val="00D006C1"/>
    <w:rsid w:val="00D075EA"/>
    <w:rsid w:val="00D11671"/>
    <w:rsid w:val="00D12913"/>
    <w:rsid w:val="00D15E7C"/>
    <w:rsid w:val="00D16E6E"/>
    <w:rsid w:val="00D25462"/>
    <w:rsid w:val="00D361B0"/>
    <w:rsid w:val="00D3722B"/>
    <w:rsid w:val="00D5291B"/>
    <w:rsid w:val="00D64523"/>
    <w:rsid w:val="00D65DEA"/>
    <w:rsid w:val="00D678A2"/>
    <w:rsid w:val="00D7004F"/>
    <w:rsid w:val="00D76A4C"/>
    <w:rsid w:val="00D87A07"/>
    <w:rsid w:val="00D911D7"/>
    <w:rsid w:val="00D979CC"/>
    <w:rsid w:val="00D97F7C"/>
    <w:rsid w:val="00DA5732"/>
    <w:rsid w:val="00DB2A5B"/>
    <w:rsid w:val="00DB5492"/>
    <w:rsid w:val="00DB78C8"/>
    <w:rsid w:val="00DC2E78"/>
    <w:rsid w:val="00DC3E11"/>
    <w:rsid w:val="00DC5EED"/>
    <w:rsid w:val="00DC6B17"/>
    <w:rsid w:val="00DE2A8B"/>
    <w:rsid w:val="00DE4965"/>
    <w:rsid w:val="00DE4CDB"/>
    <w:rsid w:val="00DF0B40"/>
    <w:rsid w:val="00DF16F4"/>
    <w:rsid w:val="00DF5877"/>
    <w:rsid w:val="00DF6387"/>
    <w:rsid w:val="00DF6451"/>
    <w:rsid w:val="00E0012B"/>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3696D"/>
    <w:rsid w:val="00F41334"/>
    <w:rsid w:val="00F43E37"/>
    <w:rsid w:val="00F53095"/>
    <w:rsid w:val="00F57A82"/>
    <w:rsid w:val="00F62E27"/>
    <w:rsid w:val="00F65176"/>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802538"/>
    <w:pPr>
      <w:keepNext/>
      <w:keepLines/>
      <w:spacing w:before="360" w:after="80"/>
      <w:outlineLvl w:val="0"/>
    </w:pPr>
    <w:rPr>
      <w:rFonts w:ascii="Times New Roman" w:eastAsiaTheme="majorEastAsia" w:hAnsi="Times New Roman" w:cstheme="majorBidi"/>
      <w:b/>
      <w:caps/>
      <w:color w:val="000000" w:themeColor="text1"/>
      <w:sz w:val="48"/>
      <w:szCs w:val="40"/>
    </w:rPr>
  </w:style>
  <w:style w:type="paragraph" w:styleId="Heading2">
    <w:name w:val="heading 2"/>
    <w:basedOn w:val="Normal"/>
    <w:next w:val="NoSpacing"/>
    <w:link w:val="Heading2Char"/>
    <w:uiPriority w:val="9"/>
    <w:unhideWhenUsed/>
    <w:qFormat/>
    <w:rsid w:val="00802538"/>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802538"/>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538"/>
    <w:rPr>
      <w:rFonts w:ascii="Times New Roman" w:eastAsiaTheme="majorEastAsia" w:hAnsi="Times New Roman" w:cstheme="majorBidi"/>
      <w:b/>
      <w:caps/>
      <w:color w:val="000000" w:themeColor="text1"/>
      <w:sz w:val="48"/>
      <w:szCs w:val="40"/>
    </w:rPr>
  </w:style>
  <w:style w:type="character" w:customStyle="1" w:styleId="Heading2Char">
    <w:name w:val="Heading 2 Char"/>
    <w:basedOn w:val="DefaultParagraphFont"/>
    <w:link w:val="Heading2"/>
    <w:uiPriority w:val="9"/>
    <w:rsid w:val="00802538"/>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802538"/>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before="120" w:after="120"/>
    </w:pPr>
    <w:rPr>
      <w:rFonts w:cstheme="minorHAnsi"/>
      <w:b/>
      <w:bCs/>
      <w:caps/>
      <w:sz w:val="20"/>
      <w:szCs w:val="24"/>
    </w:rPr>
  </w:style>
  <w:style w:type="paragraph" w:styleId="TOC2">
    <w:name w:val="toc 2"/>
    <w:basedOn w:val="Normal"/>
    <w:next w:val="Normal"/>
    <w:autoRedefine/>
    <w:uiPriority w:val="39"/>
    <w:unhideWhenUsed/>
    <w:rsid w:val="008158ED"/>
    <w:pPr>
      <w:spacing w:after="0"/>
      <w:ind w:left="220"/>
    </w:pPr>
    <w:rPr>
      <w:rFonts w:cstheme="minorHAnsi"/>
      <w:smallCaps/>
      <w:sz w:val="20"/>
      <w:szCs w:val="24"/>
    </w:r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5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1">
    <w:name w:val="p1"/>
    <w:basedOn w:val="Normal"/>
    <w:rsid w:val="005813F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C061B6"/>
    <w:pPr>
      <w:spacing w:after="0"/>
      <w:ind w:left="440"/>
    </w:pPr>
    <w:rPr>
      <w:rFonts w:cstheme="minorHAnsi"/>
      <w:i/>
      <w:iCs/>
      <w:sz w:val="20"/>
      <w:szCs w:val="24"/>
    </w:rPr>
  </w:style>
  <w:style w:type="paragraph" w:styleId="TOC4">
    <w:name w:val="toc 4"/>
    <w:basedOn w:val="Normal"/>
    <w:next w:val="Normal"/>
    <w:autoRedefine/>
    <w:uiPriority w:val="39"/>
    <w:unhideWhenUsed/>
    <w:rsid w:val="00C061B6"/>
    <w:pPr>
      <w:spacing w:after="0"/>
      <w:ind w:left="660"/>
    </w:pPr>
    <w:rPr>
      <w:rFonts w:cstheme="minorHAnsi"/>
      <w:sz w:val="18"/>
      <w:szCs w:val="21"/>
    </w:rPr>
  </w:style>
  <w:style w:type="paragraph" w:styleId="TOC5">
    <w:name w:val="toc 5"/>
    <w:basedOn w:val="Normal"/>
    <w:next w:val="Normal"/>
    <w:autoRedefine/>
    <w:uiPriority w:val="39"/>
    <w:unhideWhenUsed/>
    <w:rsid w:val="00C061B6"/>
    <w:pPr>
      <w:spacing w:after="0"/>
      <w:ind w:left="880"/>
    </w:pPr>
    <w:rPr>
      <w:rFonts w:cstheme="minorHAnsi"/>
      <w:sz w:val="18"/>
      <w:szCs w:val="21"/>
    </w:rPr>
  </w:style>
  <w:style w:type="paragraph" w:styleId="TOC6">
    <w:name w:val="toc 6"/>
    <w:basedOn w:val="Normal"/>
    <w:next w:val="Normal"/>
    <w:autoRedefine/>
    <w:uiPriority w:val="39"/>
    <w:unhideWhenUsed/>
    <w:rsid w:val="00C061B6"/>
    <w:pPr>
      <w:spacing w:after="0"/>
      <w:ind w:left="1100"/>
    </w:pPr>
    <w:rPr>
      <w:rFonts w:cstheme="minorHAnsi"/>
      <w:sz w:val="18"/>
      <w:szCs w:val="21"/>
    </w:rPr>
  </w:style>
  <w:style w:type="paragraph" w:styleId="TOC7">
    <w:name w:val="toc 7"/>
    <w:basedOn w:val="Normal"/>
    <w:next w:val="Normal"/>
    <w:autoRedefine/>
    <w:uiPriority w:val="39"/>
    <w:unhideWhenUsed/>
    <w:rsid w:val="00C061B6"/>
    <w:pPr>
      <w:spacing w:after="0"/>
      <w:ind w:left="1320"/>
    </w:pPr>
    <w:rPr>
      <w:rFonts w:cstheme="minorHAnsi"/>
      <w:sz w:val="18"/>
      <w:szCs w:val="21"/>
    </w:rPr>
  </w:style>
  <w:style w:type="paragraph" w:styleId="TOC8">
    <w:name w:val="toc 8"/>
    <w:basedOn w:val="Normal"/>
    <w:next w:val="Normal"/>
    <w:autoRedefine/>
    <w:uiPriority w:val="39"/>
    <w:unhideWhenUsed/>
    <w:rsid w:val="00C061B6"/>
    <w:pPr>
      <w:spacing w:after="0"/>
      <w:ind w:left="1540"/>
    </w:pPr>
    <w:rPr>
      <w:rFonts w:cstheme="minorHAnsi"/>
      <w:sz w:val="18"/>
      <w:szCs w:val="21"/>
    </w:rPr>
  </w:style>
  <w:style w:type="paragraph" w:styleId="TOC9">
    <w:name w:val="toc 9"/>
    <w:basedOn w:val="Normal"/>
    <w:next w:val="Normal"/>
    <w:autoRedefine/>
    <w:uiPriority w:val="39"/>
    <w:unhideWhenUsed/>
    <w:rsid w:val="00C061B6"/>
    <w:pPr>
      <w:spacing w:after="0"/>
      <w:ind w:left="1760"/>
    </w:pPr>
    <w:rPr>
      <w:rFonts w:cstheme="minorHAnsi"/>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3640311" TargetMode="External"/><Relationship Id="rId21" Type="http://schemas.openxmlformats.org/officeDocument/2006/relationships/image" Target="media/image14.png"/><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63" Type="http://schemas.openxmlformats.org/officeDocument/2006/relationships/image" Target="media/image29.png"/><Relationship Id="rId68" Type="http://schemas.openxmlformats.org/officeDocument/2006/relationships/image" Target="media/image34.png"/><Relationship Id="rId84" Type="http://schemas.openxmlformats.org/officeDocument/2006/relationships/hyperlink" Target="https://github.com/Hitesh-m-Badgujar/Continuous-Authentication-to-Detect-Session-Hijacking-in-Remote-Work-Environments.git" TargetMode="External"/><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53" Type="http://schemas.openxmlformats.org/officeDocument/2006/relationships/image" Target="media/image19.png"/><Relationship Id="rId58" Type="http://schemas.openxmlformats.org/officeDocument/2006/relationships/image" Target="media/image24.png"/><Relationship Id="rId74" Type="http://schemas.openxmlformats.org/officeDocument/2006/relationships/image" Target="media/image40.png"/><Relationship Id="rId79" Type="http://schemas.openxmlformats.org/officeDocument/2006/relationships/image" Target="media/image45.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image" Target="media/image22.png"/><Relationship Id="rId64" Type="http://schemas.openxmlformats.org/officeDocument/2006/relationships/image" Target="media/image30.png"/><Relationship Id="rId69" Type="http://schemas.openxmlformats.org/officeDocument/2006/relationships/image" Target="media/image35.png"/><Relationship Id="rId77"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17.png"/><Relationship Id="rId72" Type="http://schemas.openxmlformats.org/officeDocument/2006/relationships/image" Target="media/image38.png"/><Relationship Id="rId80" Type="http://schemas.openxmlformats.org/officeDocument/2006/relationships/image" Target="media/image46.png"/><Relationship Id="rId85" Type="http://schemas.openxmlformats.org/officeDocument/2006/relationships/hyperlink" Target="https://www.kaggle.com/datasets/carnegiecylab/keystroke-dynamics-benchmark-data-s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image" Target="media/image25.png"/><Relationship Id="rId67" Type="http://schemas.openxmlformats.org/officeDocument/2006/relationships/image" Target="media/image33.png"/><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image" Target="media/image20.png"/><Relationship Id="rId62" Type="http://schemas.openxmlformats.org/officeDocument/2006/relationships/image" Target="media/image28.png"/><Relationship Id="rId70" Type="http://schemas.openxmlformats.org/officeDocument/2006/relationships/image" Target="media/image36.png"/><Relationship Id="rId75" Type="http://schemas.openxmlformats.org/officeDocument/2006/relationships/image" Target="media/image41.png"/><Relationship Id="rId83" Type="http://schemas.openxmlformats.org/officeDocument/2006/relationships/image" Target="media/image49.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image" Target="media/image23.png"/><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9.png"/><Relationship Id="rId78" Type="http://schemas.openxmlformats.org/officeDocument/2006/relationships/image" Target="media/image44.png"/><Relationship Id="rId81" Type="http://schemas.openxmlformats.org/officeDocument/2006/relationships/image" Target="media/image47.png"/><Relationship Id="rId86" Type="http://schemas.openxmlformats.org/officeDocument/2006/relationships/hyperlink" Target="https://www.kaggle.com/datasets/gvkrishnakireeti/balabit-datase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109/ACCESS.2021.3061589" TargetMode="External"/><Relationship Id="rId34" Type="http://schemas.openxmlformats.org/officeDocument/2006/relationships/hyperlink" Target="https://doi.org/10.1109/BTAS.2016.7791182" TargetMode="External"/><Relationship Id="rId50" Type="http://schemas.openxmlformats.org/officeDocument/2006/relationships/hyperlink" Target="https://doi.org/10.1007/s00521-022-07061-3" TargetMode="External"/><Relationship Id="rId55" Type="http://schemas.openxmlformats.org/officeDocument/2006/relationships/image" Target="media/image21.png"/><Relationship Id="rId76"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image" Target="media/image37.png"/><Relationship Id="rId2" Type="http://schemas.openxmlformats.org/officeDocument/2006/relationships/numbering" Target="numbering.xml"/><Relationship Id="rId29" Type="http://schemas.openxmlformats.org/officeDocument/2006/relationships/hyperlink" Target="https://doi.org/10.1155/2013/408280" TargetMode="External"/><Relationship Id="rId24" Type="http://schemas.openxmlformats.org/officeDocument/2006/relationships/hyperlink" Target="https://doi.org/10.3390/electronics13224559"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66" Type="http://schemas.openxmlformats.org/officeDocument/2006/relationships/image" Target="media/image32.png"/><Relationship Id="rId87" Type="http://schemas.openxmlformats.org/officeDocument/2006/relationships/header" Target="header1.xml"/><Relationship Id="rId61" Type="http://schemas.openxmlformats.org/officeDocument/2006/relationships/image" Target="media/image27.png"/><Relationship Id="rId82" Type="http://schemas.openxmlformats.org/officeDocument/2006/relationships/image" Target="media/image48.png"/><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85</Pages>
  <Words>19147</Words>
  <Characters>109139</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14</cp:revision>
  <dcterms:created xsi:type="dcterms:W3CDTF">2026-05-22T11:32:00Z</dcterms:created>
  <dcterms:modified xsi:type="dcterms:W3CDTF">2026-05-22T14:10:00Z</dcterms:modified>
</cp:coreProperties>
</file>