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20 Built-In C++ Functions: Definitions &amp; Reference Guide</w:t>
      </w:r>
    </w:p>
    <w:p>
      <w:pPr>
        <w:spacing w:before="0" w:after="240"/>
      </w:pPr>
      <w:r>
        <w:rPr>
          <w:rFonts w:ascii="Calibri" w:hAnsi="Calibri"/>
          <w:i/>
          <w:color w:val="4B5563"/>
          <w:sz w:val="22"/>
        </w:rPr>
        <w:t>Comprehensive Definitions, Signatures, Header Files, and Examples Matched to cpp_built_in_functions.cpp</w:t>
      </w:r>
    </w:p>
    <w:p>
      <w:pPr>
        <w:spacing w:after="200" w:line="276" w:lineRule="auto"/>
      </w:pPr>
      <w:r>
        <w:t>Built-in (standard library) functions in C++ are pre-defined routines bundled with standard header files such as &lt;cmath&gt;, &lt;cctype&gt;, &lt;cstring&gt;, &lt;string&gt;, and &lt;algorithm&gt;. Instead of writing low-level algorithms from scratch, developers include the appropriate header and invoke these tested functions directly. Each of the 20 functions defined below is implemented and executed in the companion source file (cpp_built_in_functions.cpp) using identical numbering.</w:t>
      </w:r>
    </w:p>
    <w:p>
      <w:pPr>
        <w:keepNext/>
        <w:spacing w:before="320" w:after="120"/>
      </w:pPr>
      <w:r>
        <w:rPr>
          <w:rFonts w:ascii="Calibri" w:hAnsi="Calibri"/>
          <w:b/>
          <w:color w:val="1B365D"/>
          <w:sz w:val="32"/>
        </w:rPr>
        <w:t>Quick-Reference Summary of All 20 Functions</w:t>
      </w:r>
    </w:p>
    <w:tbl>
      <w:tblPr>
        <w:tblW w:type="auto" w:w="0"/>
        <w:jc w:val="center"/>
        <w:tblLook w:firstColumn="1" w:firstRow="1" w:lastColumn="0" w:lastRow="0" w:noHBand="0" w:noVBand="1" w:val="04A0"/>
        <w:tblBorders>
          <w:top w:val="single" w:sz="6" w:space="0" w:color="CBD5E1"/>
          <w:bottom w:val="single" w:sz="8" w:space="0" w:color="1B365D"/>
          <w:left w:val="none"/>
          <w:right w:val="none"/>
          <w:insideH w:val="single" w:sz="4" w:space="0" w:color="CBD5E1"/>
          <w:insideV w:val="none"/>
        </w:tblBorders>
      </w:tblPr>
      <w:tblGrid>
        <w:gridCol w:w="1872"/>
        <w:gridCol w:w="1872"/>
        <w:gridCol w:w="1872"/>
        <w:gridCol w:w="1872"/>
        <w:gridCol w:w="1872"/>
      </w:tblGrid>
      <w:tr>
        <w:trPr>
          <w:tblHeader/>
        </w:trPr>
        <w:tc>
          <w:tcPr>
            <w:tcW w:type="dxa" w:w="648"/>
            <w:vAlign w:val="center"/>
            <w:tcMar>
              <w:top w:w="100" w:type="dxa"/>
              <w:bottom w:w="100" w:type="dxa"/>
              <w:left w:w="100" w:type="dxa"/>
              <w:right w:w="100" w:type="dxa"/>
            </w:tcMar>
            <w:shd w:fill="1B365D"/>
          </w:tcPr>
          <w:p>
            <w:pPr>
              <w:keepNext/>
              <w:spacing w:before="40" w:after="40"/>
              <w:jc w:val="center"/>
            </w:pPr>
            <w:r>
              <w:rPr>
                <w:rFonts w:ascii="Calibri" w:hAnsi="Calibri"/>
                <w:b/>
                <w:color w:val="FFFFFF"/>
                <w:sz w:val="21"/>
              </w:rPr>
              <w:t>#</w:t>
            </w:r>
          </w:p>
        </w:tc>
        <w:tc>
          <w:tcPr>
            <w:tcW w:type="dxa" w:w="2376"/>
            <w:vAlign w:val="center"/>
            <w:tcMar>
              <w:top w:w="100" w:type="dxa"/>
              <w:bottom w:w="100" w:type="dxa"/>
              <w:left w:w="100" w:type="dxa"/>
              <w:right w:w="100" w:type="dxa"/>
            </w:tcMar>
            <w:shd w:fill="1B365D"/>
          </w:tcPr>
          <w:p>
            <w:pPr>
              <w:keepNext/>
              <w:spacing w:before="40" w:after="40"/>
              <w:jc w:val="left"/>
            </w:pPr>
            <w:r>
              <w:rPr>
                <w:rFonts w:ascii="Calibri" w:hAnsi="Calibri"/>
                <w:b/>
                <w:color w:val="FFFFFF"/>
                <w:sz w:val="21"/>
              </w:rPr>
              <w:t>Function</w:t>
            </w:r>
          </w:p>
        </w:tc>
        <w:tc>
          <w:tcPr>
            <w:tcW w:type="dxa" w:w="1368"/>
            <w:vAlign w:val="center"/>
            <w:tcMar>
              <w:top w:w="100" w:type="dxa"/>
              <w:bottom w:w="100" w:type="dxa"/>
              <w:left w:w="100" w:type="dxa"/>
              <w:right w:w="100" w:type="dxa"/>
            </w:tcMar>
            <w:shd w:fill="1B365D"/>
          </w:tcPr>
          <w:p>
            <w:pPr>
              <w:keepNext/>
              <w:spacing w:before="40" w:after="40"/>
              <w:jc w:val="left"/>
            </w:pPr>
            <w:r>
              <w:rPr>
                <w:rFonts w:ascii="Calibri" w:hAnsi="Calibri"/>
                <w:b/>
                <w:color w:val="FFFFFF"/>
                <w:sz w:val="21"/>
              </w:rPr>
              <w:t>Header</w:t>
            </w:r>
          </w:p>
        </w:tc>
        <w:tc>
          <w:tcPr>
            <w:tcW w:type="dxa" w:w="1512"/>
            <w:vAlign w:val="center"/>
            <w:tcMar>
              <w:top w:w="100" w:type="dxa"/>
              <w:bottom w:w="100" w:type="dxa"/>
              <w:left w:w="100" w:type="dxa"/>
              <w:right w:w="100" w:type="dxa"/>
            </w:tcMar>
            <w:shd w:fill="1B365D"/>
          </w:tcPr>
          <w:p>
            <w:pPr>
              <w:keepNext/>
              <w:spacing w:before="40" w:after="40"/>
              <w:jc w:val="left"/>
            </w:pPr>
            <w:r>
              <w:rPr>
                <w:rFonts w:ascii="Calibri" w:hAnsi="Calibri"/>
                <w:b/>
                <w:color w:val="FFFFFF"/>
                <w:sz w:val="21"/>
              </w:rPr>
              <w:t>Category</w:t>
            </w:r>
          </w:p>
        </w:tc>
        <w:tc>
          <w:tcPr>
            <w:tcW w:type="dxa" w:w="3456"/>
            <w:vAlign w:val="center"/>
            <w:tcMar>
              <w:top w:w="100" w:type="dxa"/>
              <w:bottom w:w="100" w:type="dxa"/>
              <w:left w:w="100" w:type="dxa"/>
              <w:right w:w="100" w:type="dxa"/>
            </w:tcMar>
            <w:shd w:fill="1B365D"/>
          </w:tcPr>
          <w:p>
            <w:pPr>
              <w:keepNext/>
              <w:spacing w:before="40" w:after="40"/>
              <w:jc w:val="left"/>
            </w:pPr>
            <w:r>
              <w:rPr>
                <w:rFonts w:ascii="Calibri" w:hAnsi="Calibri"/>
                <w:b/>
                <w:color w:val="FFFFFF"/>
                <w:sz w:val="21"/>
              </w:rPr>
              <w:t>Core Purpose</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1</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sqrt(x)</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&lt;cmath&gt;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Mathematical</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Computes the non-negative square root of x</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2</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pow(base, exp)</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&lt;cmath&gt;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Mathematical</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Raises base to the power of exponent exp</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3</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abs(x) / fabs(x)</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&lt;cmath&gt;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Mathematical</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Returns the absolute (non-negative) value of x</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4</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ceil(x)</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&lt;cmath&gt;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Mathematical</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Rounds x upward to the smallest integer &gt;= x</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5</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floor(x)</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&lt;cmath&gt;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Mathematical</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Rounds x downward to the largest integer &lt;= x</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6</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round(x)</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&lt;cmath&gt;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Mathematical</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Rounds x to the nearest integer (halfway cases away from 0)</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7</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isalpha(ch)</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&lt;cctype&gt;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Character</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Checks whether character ch is an alphabetic letter</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8</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isdigit(ch)</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&lt;cctype&gt;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Character</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Checks whether character ch is a decimal digit ('0'-'9')</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9</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toupper(ch)</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&lt;cctype&gt;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Character</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Converts a lowercase character to uppercase</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10</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tolower(ch)</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&lt;cctype&gt;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Character</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Converts an uppercase character to lowercase</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11</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strlen(str)</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&lt;cstring&gt;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C-String</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Returns character count of a null-terminated C-string</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12</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strcpy(dest, src)</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&lt;cstring&gt;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C-String</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Copies null-terminated source string into destination array</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13</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strcat(dest, src)</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&lt;cstring&gt;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C-String</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Appends source C-string to the end of destination C-string</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14</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strcmp(s1, s2)</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&lt;cstring&gt;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C-String</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Compares two C-strings lexicographically</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15</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str.substr(pos, len)</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&lt;string&gt;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std::string</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Extracts a substring of length len starting at index pos</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16</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std::max(a, b)</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&lt;algorithm&gt;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Algorithm</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Returns the greater of two comparable values</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17</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std::min(a, b)</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&lt;algorithm&gt;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Algorithm</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Returns the smaller of two comparable values</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18</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std::swap(a, b)</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&lt;algorithm&gt;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Algorithm</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Exchanges the stored values of two variables in place</w:t>
            </w:r>
          </w:p>
        </w:tc>
      </w:tr>
      <w:tr>
        <w:trPr>
          <w:cantSplit/>
        </w:trPr>
        <w:tc>
          <w:tcPr>
            <w:tcW w:type="dxa" w:w="648"/>
            <w:vAlign w:val="center"/>
            <w:tcMar>
              <w:top w:w="70" w:type="dxa"/>
              <w:bottom w:w="70" w:type="dxa"/>
              <w:left w:w="100" w:type="dxa"/>
              <w:right w:w="100" w:type="dxa"/>
            </w:tcMar>
          </w:tcPr>
          <w:p>
            <w:pPr>
              <w:spacing w:before="40" w:after="40"/>
              <w:jc w:val="center"/>
            </w:pPr>
            <w:r>
              <w:rPr>
                <w:rFonts w:ascii="Calibri" w:hAnsi="Calibri"/>
                <w:b/>
                <w:color w:val="1F2937"/>
                <w:sz w:val="20"/>
              </w:rPr>
              <w:t>19</w:t>
            </w:r>
          </w:p>
        </w:tc>
        <w:tc>
          <w:tcPr>
            <w:tcW w:type="dxa" w:w="2376"/>
            <w:vAlign w:val="center"/>
            <w:tcMar>
              <w:top w:w="70" w:type="dxa"/>
              <w:bottom w:w="70" w:type="dxa"/>
              <w:left w:w="100" w:type="dxa"/>
              <w:right w:w="100" w:type="dxa"/>
            </w:tcMar>
          </w:tcPr>
          <w:p>
            <w:pPr>
              <w:spacing w:before="40" w:after="40"/>
              <w:jc w:val="left"/>
            </w:pPr>
            <w:r>
              <w:rPr>
                <w:rFonts w:ascii="Consolas" w:hAnsi="Consolas"/>
                <w:b/>
                <w:color w:val="1F2937"/>
                <w:sz w:val="20"/>
              </w:rPr>
              <w:t>std::sort(first, last)</w:t>
            </w:r>
          </w:p>
        </w:tc>
        <w:tc>
          <w:tcPr>
            <w:tcW w:type="dxa" w:w="1368"/>
            <w:vAlign w:val="center"/>
            <w:tcMar>
              <w:top w:w="70" w:type="dxa"/>
              <w:bottom w:w="70" w:type="dxa"/>
              <w:left w:w="100" w:type="dxa"/>
              <w:right w:w="100" w:type="dxa"/>
            </w:tcMar>
          </w:tcPr>
          <w:p>
            <w:pPr>
              <w:spacing w:before="40" w:after="40"/>
              <w:jc w:val="left"/>
            </w:pPr>
            <w:r>
              <w:rPr>
                <w:rFonts w:ascii="Consolas" w:hAnsi="Consolas"/>
                <w:b w:val="0"/>
                <w:color w:val="1F2937"/>
                <w:sz w:val="20"/>
              </w:rPr>
              <w:t>&lt;algorithm&gt;</w:t>
            </w:r>
          </w:p>
        </w:tc>
        <w:tc>
          <w:tcPr>
            <w:tcW w:type="dxa" w:w="1512"/>
            <w:vAlign w:val="center"/>
            <w:tcMar>
              <w:top w:w="70" w:type="dxa"/>
              <w:bottom w:w="70" w:type="dxa"/>
              <w:left w:w="100" w:type="dxa"/>
              <w:right w:w="100" w:type="dxa"/>
            </w:tcMar>
          </w:tcPr>
          <w:p>
            <w:pPr>
              <w:spacing w:before="40" w:after="40"/>
              <w:jc w:val="left"/>
            </w:pPr>
            <w:r>
              <w:rPr>
                <w:rFonts w:ascii="Calibri" w:hAnsi="Calibri"/>
                <w:b w:val="0"/>
                <w:color w:val="1F2937"/>
                <w:sz w:val="20"/>
              </w:rPr>
              <w:t>Algorithm</w:t>
            </w:r>
          </w:p>
        </w:tc>
        <w:tc>
          <w:tcPr>
            <w:tcW w:type="dxa" w:w="3456"/>
            <w:vAlign w:val="center"/>
            <w:tcMar>
              <w:top w:w="70" w:type="dxa"/>
              <w:bottom w:w="70" w:type="dxa"/>
              <w:left w:w="100" w:type="dxa"/>
              <w:right w:w="100" w:type="dxa"/>
            </w:tcMar>
          </w:tcPr>
          <w:p>
            <w:pPr>
              <w:spacing w:before="40" w:after="40"/>
              <w:jc w:val="left"/>
            </w:pPr>
            <w:r>
              <w:rPr>
                <w:rFonts w:ascii="Calibri" w:hAnsi="Calibri"/>
                <w:b w:val="0"/>
                <w:color w:val="1F2937"/>
                <w:sz w:val="20"/>
              </w:rPr>
              <w:t>Sorts elements in range [first, last) in ascending order</w:t>
            </w:r>
          </w:p>
        </w:tc>
      </w:tr>
      <w:tr>
        <w:trPr>
          <w:cantSplit/>
        </w:trPr>
        <w:tc>
          <w:tcPr>
            <w:tcW w:type="dxa" w:w="648"/>
            <w:vAlign w:val="center"/>
            <w:tcMar>
              <w:top w:w="70" w:type="dxa"/>
              <w:bottom w:w="70" w:type="dxa"/>
              <w:left w:w="100" w:type="dxa"/>
              <w:right w:w="100" w:type="dxa"/>
            </w:tcMar>
            <w:shd w:fill="F1F5F9"/>
          </w:tcPr>
          <w:p>
            <w:pPr>
              <w:spacing w:before="40" w:after="40"/>
              <w:jc w:val="center"/>
            </w:pPr>
            <w:r>
              <w:rPr>
                <w:rFonts w:ascii="Calibri" w:hAnsi="Calibri"/>
                <w:b/>
                <w:color w:val="1F2937"/>
                <w:sz w:val="20"/>
              </w:rPr>
              <w:t>20</w:t>
            </w:r>
          </w:p>
        </w:tc>
        <w:tc>
          <w:tcPr>
            <w:tcW w:type="dxa" w:w="2376"/>
            <w:vAlign w:val="center"/>
            <w:tcMar>
              <w:top w:w="70" w:type="dxa"/>
              <w:bottom w:w="70" w:type="dxa"/>
              <w:left w:w="100" w:type="dxa"/>
              <w:right w:w="100" w:type="dxa"/>
            </w:tcMar>
            <w:shd w:fill="F1F5F9"/>
          </w:tcPr>
          <w:p>
            <w:pPr>
              <w:spacing w:before="40" w:after="40"/>
              <w:jc w:val="left"/>
            </w:pPr>
            <w:r>
              <w:rPr>
                <w:rFonts w:ascii="Consolas" w:hAnsi="Consolas"/>
                <w:b/>
                <w:color w:val="1F2937"/>
                <w:sz w:val="20"/>
              </w:rPr>
              <w:t>std::reverse(first, last)</w:t>
            </w:r>
          </w:p>
        </w:tc>
        <w:tc>
          <w:tcPr>
            <w:tcW w:type="dxa" w:w="1368"/>
            <w:vAlign w:val="center"/>
            <w:tcMar>
              <w:top w:w="70" w:type="dxa"/>
              <w:bottom w:w="70" w:type="dxa"/>
              <w:left w:w="100" w:type="dxa"/>
              <w:right w:w="100" w:type="dxa"/>
            </w:tcMar>
            <w:shd w:fill="F1F5F9"/>
          </w:tcPr>
          <w:p>
            <w:pPr>
              <w:spacing w:before="40" w:after="40"/>
              <w:jc w:val="left"/>
            </w:pPr>
            <w:r>
              <w:rPr>
                <w:rFonts w:ascii="Consolas" w:hAnsi="Consolas"/>
                <w:b w:val="0"/>
                <w:color w:val="1F2937"/>
                <w:sz w:val="20"/>
              </w:rPr>
              <w:t>&lt;algorithm&gt;</w:t>
            </w:r>
          </w:p>
        </w:tc>
        <w:tc>
          <w:tcPr>
            <w:tcW w:type="dxa" w:w="1512"/>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Algorithm</w:t>
            </w:r>
          </w:p>
        </w:tc>
        <w:tc>
          <w:tcPr>
            <w:tcW w:type="dxa" w:w="3456"/>
            <w:vAlign w:val="center"/>
            <w:tcMar>
              <w:top w:w="70" w:type="dxa"/>
              <w:bottom w:w="70" w:type="dxa"/>
              <w:left w:w="100" w:type="dxa"/>
              <w:right w:w="100" w:type="dxa"/>
            </w:tcMar>
            <w:shd w:fill="F1F5F9"/>
          </w:tcPr>
          <w:p>
            <w:pPr>
              <w:spacing w:before="40" w:after="40"/>
              <w:jc w:val="left"/>
            </w:pPr>
            <w:r>
              <w:rPr>
                <w:rFonts w:ascii="Calibri" w:hAnsi="Calibri"/>
                <w:b w:val="0"/>
                <w:color w:val="1F2937"/>
                <w:sz w:val="20"/>
              </w:rPr>
              <w:t>Reverses the order of elements in range [first, last)</w:t>
            </w:r>
          </w:p>
        </w:tc>
      </w:tr>
    </w:tbl>
    <w:p>
      <w:pPr>
        <w:keepNext/>
        <w:spacing w:before="320" w:after="120"/>
      </w:pPr>
      <w:r>
        <w:rPr>
          <w:rFonts w:ascii="Calibri" w:hAnsi="Calibri"/>
          <w:b/>
          <w:color w:val="1B365D"/>
          <w:sz w:val="32"/>
        </w:rPr>
        <w:t>Category 1: Mathematical Functions (&lt;cmath&gt;)</w:t>
      </w:r>
    </w:p>
    <w:p>
      <w:pPr>
        <w:keepNext/>
        <w:spacing w:before="200" w:after="40"/>
      </w:pPr>
      <w:r>
        <w:rPr>
          <w:rFonts w:ascii="Calibri" w:hAnsi="Calibri"/>
          <w:b/>
          <w:color w:val="1E40AF"/>
          <w:sz w:val="26"/>
        </w:rPr>
        <w:t xml:space="preserve">1. sqrt() </w:t>
      </w:r>
      <w:r>
        <w:rPr>
          <w:rFonts w:ascii="Consolas" w:hAnsi="Consolas"/>
          <w:b/>
          <w:color w:val="475569"/>
          <w:sz w:val="21"/>
        </w:rPr>
        <w:t xml:space="preserve">  [&lt;cmath&gt;]</w:t>
      </w:r>
    </w:p>
    <w:p>
      <w:pPr>
        <w:spacing w:before="0" w:after="60" w:line="276" w:lineRule="auto"/>
        <w:ind w:left="216"/>
      </w:pPr>
      <w:r>
        <w:rPr>
          <w:b/>
          <w:color w:val="1F2937"/>
          <w:sz w:val="22"/>
        </w:rPr>
        <w:t xml:space="preserve">Definition: </w:t>
      </w:r>
      <w:r>
        <w:rPr>
          <w:color w:val="1F2937"/>
          <w:sz w:val="22"/>
        </w:rPr>
        <w:t>Calculates the non-negative square root of the argument x. If x is negative, a domain error occurs and the function returns NaN (Not-a-Number).</w:t>
      </w:r>
    </w:p>
    <w:p>
      <w:pPr>
        <w:spacing w:before="0" w:after="120" w:line="276" w:lineRule="auto"/>
        <w:ind w:left="216"/>
      </w:pPr>
      <w:r>
        <w:rPr>
          <w:b/>
          <w:sz w:val="22"/>
        </w:rPr>
        <w:t xml:space="preserve">Syntax: </w:t>
      </w:r>
      <w:r>
        <w:rPr>
          <w:rFonts w:ascii="Consolas" w:hAnsi="Consolas"/>
          <w:sz w:val="21"/>
        </w:rPr>
        <w:t xml:space="preserve">double sqrt(double x)   |   </w:t>
      </w:r>
      <w:r>
        <w:rPr>
          <w:b/>
          <w:sz w:val="22"/>
        </w:rPr>
        <w:t xml:space="preserve">Returns: </w:t>
      </w:r>
      <w:r>
        <w:rPr>
          <w:sz w:val="22"/>
        </w:rPr>
        <w:t>Square root of x as a double</w:t>
        <w:br/>
      </w:r>
      <w:r>
        <w:rPr>
          <w:b/>
          <w:sz w:val="22"/>
        </w:rPr>
        <w:t xml:space="preserve">Code Example: </w:t>
      </w:r>
      <w:r>
        <w:rPr>
          <w:rFonts w:ascii="Consolas" w:hAnsi="Consolas"/>
          <w:color w:val="0F172A"/>
          <w:sz w:val="21"/>
        </w:rPr>
        <w:t>std::sqrt(64.0)  --&gt;  Output: 8</w:t>
      </w:r>
    </w:p>
    <w:p>
      <w:pPr>
        <w:keepNext/>
        <w:spacing w:before="200" w:after="40"/>
      </w:pPr>
      <w:r>
        <w:rPr>
          <w:rFonts w:ascii="Calibri" w:hAnsi="Calibri"/>
          <w:b/>
          <w:color w:val="1E40AF"/>
          <w:sz w:val="26"/>
        </w:rPr>
        <w:t xml:space="preserve">2. pow() </w:t>
      </w:r>
      <w:r>
        <w:rPr>
          <w:rFonts w:ascii="Consolas" w:hAnsi="Consolas"/>
          <w:b/>
          <w:color w:val="475569"/>
          <w:sz w:val="21"/>
        </w:rPr>
        <w:t xml:space="preserve">  [&lt;cmath&gt;]</w:t>
      </w:r>
    </w:p>
    <w:p>
      <w:pPr>
        <w:spacing w:before="0" w:after="60" w:line="276" w:lineRule="auto"/>
        <w:ind w:left="216"/>
      </w:pPr>
      <w:r>
        <w:rPr>
          <w:b/>
          <w:color w:val="1F2937"/>
          <w:sz w:val="22"/>
        </w:rPr>
        <w:t xml:space="preserve">Definition: </w:t>
      </w:r>
      <w:r>
        <w:rPr>
          <w:color w:val="1F2937"/>
          <w:sz w:val="22"/>
        </w:rPr>
        <w:t>Calculates the value of base raised to the power of exp. It supports positive, negative, and fractional exponents for floating-point and integer inputs.</w:t>
      </w:r>
    </w:p>
    <w:p>
      <w:pPr>
        <w:spacing w:before="0" w:after="120" w:line="276" w:lineRule="auto"/>
        <w:ind w:left="216"/>
      </w:pPr>
      <w:r>
        <w:rPr>
          <w:b/>
          <w:sz w:val="22"/>
        </w:rPr>
        <w:t xml:space="preserve">Syntax: </w:t>
      </w:r>
      <w:r>
        <w:rPr>
          <w:rFonts w:ascii="Consolas" w:hAnsi="Consolas"/>
          <w:sz w:val="21"/>
        </w:rPr>
        <w:t xml:space="preserve">double pow(double base, double exp)   |   </w:t>
      </w:r>
      <w:r>
        <w:rPr>
          <w:b/>
          <w:sz w:val="22"/>
        </w:rPr>
        <w:t xml:space="preserve">Returns: </w:t>
      </w:r>
      <w:r>
        <w:rPr>
          <w:sz w:val="22"/>
        </w:rPr>
        <w:t>Result of base^exp as a double</w:t>
        <w:br/>
      </w:r>
      <w:r>
        <w:rPr>
          <w:b/>
          <w:sz w:val="22"/>
        </w:rPr>
        <w:t xml:space="preserve">Code Example: </w:t>
      </w:r>
      <w:r>
        <w:rPr>
          <w:rFonts w:ascii="Consolas" w:hAnsi="Consolas"/>
          <w:color w:val="0F172A"/>
          <w:sz w:val="21"/>
        </w:rPr>
        <w:t>std::pow(2.0, 5.0)  --&gt;  Output: 32</w:t>
      </w:r>
    </w:p>
    <w:p>
      <w:pPr>
        <w:keepNext/>
        <w:spacing w:before="200" w:after="40"/>
      </w:pPr>
      <w:r>
        <w:rPr>
          <w:rFonts w:ascii="Calibri" w:hAnsi="Calibri"/>
          <w:b/>
          <w:color w:val="1E40AF"/>
          <w:sz w:val="26"/>
        </w:rPr>
        <w:t xml:space="preserve">3. abs() / fabs() </w:t>
      </w:r>
      <w:r>
        <w:rPr>
          <w:rFonts w:ascii="Consolas" w:hAnsi="Consolas"/>
          <w:b/>
          <w:color w:val="475569"/>
          <w:sz w:val="21"/>
        </w:rPr>
        <w:t xml:space="preserve">  [&lt;cmath&gt;]</w:t>
      </w:r>
    </w:p>
    <w:p>
      <w:pPr>
        <w:spacing w:before="0" w:after="60" w:line="276" w:lineRule="auto"/>
        <w:ind w:left="216"/>
      </w:pPr>
      <w:r>
        <w:rPr>
          <w:b/>
          <w:color w:val="1F2937"/>
          <w:sz w:val="22"/>
        </w:rPr>
        <w:t xml:space="preserve">Definition: </w:t>
      </w:r>
      <w:r>
        <w:rPr>
          <w:color w:val="1F2937"/>
          <w:sz w:val="22"/>
        </w:rPr>
        <w:t>Computes the absolute (non-negative) magnitude of a number x. In modern C++, std::abs() is overloaded in &lt;cmath&gt; to handle both integers and floating-point numbers, while std::fabs() specifically targets floating-point types.</w:t>
      </w:r>
    </w:p>
    <w:p>
      <w:pPr>
        <w:spacing w:before="0" w:after="120" w:line="276" w:lineRule="auto"/>
        <w:ind w:left="216"/>
      </w:pPr>
      <w:r>
        <w:rPr>
          <w:b/>
          <w:sz w:val="22"/>
        </w:rPr>
        <w:t xml:space="preserve">Syntax: </w:t>
      </w:r>
      <w:r>
        <w:rPr>
          <w:rFonts w:ascii="Consolas" w:hAnsi="Consolas"/>
          <w:sz w:val="21"/>
        </w:rPr>
        <w:t xml:space="preserve">int abs(int x) / double fabs(double x)   |   </w:t>
      </w:r>
      <w:r>
        <w:rPr>
          <w:b/>
          <w:sz w:val="22"/>
        </w:rPr>
        <w:t xml:space="preserve">Returns: </w:t>
      </w:r>
      <w:r>
        <w:rPr>
          <w:sz w:val="22"/>
        </w:rPr>
        <w:t>Non-negative magnitude |x|</w:t>
        <w:br/>
      </w:r>
      <w:r>
        <w:rPr>
          <w:b/>
          <w:sz w:val="22"/>
        </w:rPr>
        <w:t xml:space="preserve">Code Example: </w:t>
      </w:r>
      <w:r>
        <w:rPr>
          <w:rFonts w:ascii="Consolas" w:hAnsi="Consolas"/>
          <w:color w:val="0F172A"/>
          <w:sz w:val="21"/>
        </w:rPr>
        <w:t>std::abs(-42) / std::fabs(-9.75)  --&gt;  Output: 42 / 9.75</w:t>
      </w:r>
    </w:p>
    <w:p>
      <w:pPr>
        <w:keepNext/>
        <w:spacing w:before="200" w:after="40"/>
      </w:pPr>
      <w:r>
        <w:rPr>
          <w:rFonts w:ascii="Calibri" w:hAnsi="Calibri"/>
          <w:b/>
          <w:color w:val="1E40AF"/>
          <w:sz w:val="26"/>
        </w:rPr>
        <w:t xml:space="preserve">4. ceil() </w:t>
      </w:r>
      <w:r>
        <w:rPr>
          <w:rFonts w:ascii="Consolas" w:hAnsi="Consolas"/>
          <w:b/>
          <w:color w:val="475569"/>
          <w:sz w:val="21"/>
        </w:rPr>
        <w:t xml:space="preserve">  [&lt;cmath&gt;]</w:t>
      </w:r>
    </w:p>
    <w:p>
      <w:pPr>
        <w:spacing w:before="0" w:after="60" w:line="276" w:lineRule="auto"/>
        <w:ind w:left="216"/>
      </w:pPr>
      <w:r>
        <w:rPr>
          <w:b/>
          <w:color w:val="1F2937"/>
          <w:sz w:val="22"/>
        </w:rPr>
        <w:t xml:space="preserve">Definition: </w:t>
      </w:r>
      <w:r>
        <w:rPr>
          <w:color w:val="1F2937"/>
          <w:sz w:val="22"/>
        </w:rPr>
        <w:t>Maps a floating-point number x upward to the smallest integer value that is greater than or equal to x (the mathematical ceiling function).</w:t>
      </w:r>
    </w:p>
    <w:p>
      <w:pPr>
        <w:spacing w:before="0" w:after="120" w:line="276" w:lineRule="auto"/>
        <w:ind w:left="216"/>
      </w:pPr>
      <w:r>
        <w:rPr>
          <w:b/>
          <w:sz w:val="22"/>
        </w:rPr>
        <w:t xml:space="preserve">Syntax: </w:t>
      </w:r>
      <w:r>
        <w:rPr>
          <w:rFonts w:ascii="Consolas" w:hAnsi="Consolas"/>
          <w:sz w:val="21"/>
        </w:rPr>
        <w:t xml:space="preserve">double ceil(double x)   |   </w:t>
      </w:r>
      <w:r>
        <w:rPr>
          <w:b/>
          <w:sz w:val="22"/>
        </w:rPr>
        <w:t xml:space="preserve">Returns: </w:t>
      </w:r>
      <w:r>
        <w:rPr>
          <w:sz w:val="22"/>
        </w:rPr>
        <w:t>Smallest integral value &gt;= x</w:t>
        <w:br/>
      </w:r>
      <w:r>
        <w:rPr>
          <w:b/>
          <w:sz w:val="22"/>
        </w:rPr>
        <w:t xml:space="preserve">Code Example: </w:t>
      </w:r>
      <w:r>
        <w:rPr>
          <w:rFonts w:ascii="Consolas" w:hAnsi="Consolas"/>
          <w:color w:val="0F172A"/>
          <w:sz w:val="21"/>
        </w:rPr>
        <w:t>std::ceil(4.2)  --&gt;  Output: 5</w:t>
      </w:r>
    </w:p>
    <w:p>
      <w:pPr>
        <w:keepNext/>
        <w:spacing w:before="200" w:after="40"/>
      </w:pPr>
      <w:r>
        <w:rPr>
          <w:rFonts w:ascii="Calibri" w:hAnsi="Calibri"/>
          <w:b/>
          <w:color w:val="1E40AF"/>
          <w:sz w:val="26"/>
        </w:rPr>
        <w:t xml:space="preserve">5. floor() </w:t>
      </w:r>
      <w:r>
        <w:rPr>
          <w:rFonts w:ascii="Consolas" w:hAnsi="Consolas"/>
          <w:b/>
          <w:color w:val="475569"/>
          <w:sz w:val="21"/>
        </w:rPr>
        <w:t xml:space="preserve">  [&lt;cmath&gt;]</w:t>
      </w:r>
    </w:p>
    <w:p>
      <w:pPr>
        <w:spacing w:before="0" w:after="60" w:line="276" w:lineRule="auto"/>
        <w:ind w:left="216"/>
      </w:pPr>
      <w:r>
        <w:rPr>
          <w:b/>
          <w:color w:val="1F2937"/>
          <w:sz w:val="22"/>
        </w:rPr>
        <w:t xml:space="preserve">Definition: </w:t>
      </w:r>
      <w:r>
        <w:rPr>
          <w:color w:val="1F2937"/>
          <w:sz w:val="22"/>
        </w:rPr>
        <w:t>Maps a floating-point number x downward to the largest integer value that is less than or equal to x (the mathematical floor function).</w:t>
      </w:r>
    </w:p>
    <w:p>
      <w:pPr>
        <w:spacing w:before="0" w:after="120" w:line="276" w:lineRule="auto"/>
        <w:ind w:left="216"/>
      </w:pPr>
      <w:r>
        <w:rPr>
          <w:b/>
          <w:sz w:val="22"/>
        </w:rPr>
        <w:t xml:space="preserve">Syntax: </w:t>
      </w:r>
      <w:r>
        <w:rPr>
          <w:rFonts w:ascii="Consolas" w:hAnsi="Consolas"/>
          <w:sz w:val="21"/>
        </w:rPr>
        <w:t xml:space="preserve">double floor(double x)   |   </w:t>
      </w:r>
      <w:r>
        <w:rPr>
          <w:b/>
          <w:sz w:val="22"/>
        </w:rPr>
        <w:t xml:space="preserve">Returns: </w:t>
      </w:r>
      <w:r>
        <w:rPr>
          <w:sz w:val="22"/>
        </w:rPr>
        <w:t>Largest integral value &lt;= x</w:t>
        <w:br/>
      </w:r>
      <w:r>
        <w:rPr>
          <w:b/>
          <w:sz w:val="22"/>
        </w:rPr>
        <w:t xml:space="preserve">Code Example: </w:t>
      </w:r>
      <w:r>
        <w:rPr>
          <w:rFonts w:ascii="Consolas" w:hAnsi="Consolas"/>
          <w:color w:val="0F172A"/>
          <w:sz w:val="21"/>
        </w:rPr>
        <w:t>std::floor(4.8)  --&gt;  Output: 4</w:t>
      </w:r>
    </w:p>
    <w:p>
      <w:pPr>
        <w:keepNext/>
        <w:spacing w:before="200" w:after="40"/>
      </w:pPr>
      <w:r>
        <w:rPr>
          <w:rFonts w:ascii="Calibri" w:hAnsi="Calibri"/>
          <w:b/>
          <w:color w:val="1E40AF"/>
          <w:sz w:val="26"/>
        </w:rPr>
        <w:t xml:space="preserve">6. round() </w:t>
      </w:r>
      <w:r>
        <w:rPr>
          <w:rFonts w:ascii="Consolas" w:hAnsi="Consolas"/>
          <w:b/>
          <w:color w:val="475569"/>
          <w:sz w:val="21"/>
        </w:rPr>
        <w:t xml:space="preserve">  [&lt;cmath&gt;]</w:t>
      </w:r>
    </w:p>
    <w:p>
      <w:pPr>
        <w:spacing w:before="0" w:after="60" w:line="276" w:lineRule="auto"/>
        <w:ind w:left="216"/>
      </w:pPr>
      <w:r>
        <w:rPr>
          <w:b/>
          <w:color w:val="1F2937"/>
          <w:sz w:val="22"/>
        </w:rPr>
        <w:t xml:space="preserve">Definition: </w:t>
      </w:r>
      <w:r>
        <w:rPr>
          <w:color w:val="1F2937"/>
          <w:sz w:val="22"/>
        </w:rPr>
        <w:t>Rounds a floating-point number x to the nearest integral value. Halfway cases (such as 4.5 or -4.5) are rounded away from zero.</w:t>
      </w:r>
    </w:p>
    <w:p>
      <w:pPr>
        <w:spacing w:before="0" w:after="120" w:line="276" w:lineRule="auto"/>
        <w:ind w:left="216"/>
      </w:pPr>
      <w:r>
        <w:rPr>
          <w:b/>
          <w:sz w:val="22"/>
        </w:rPr>
        <w:t xml:space="preserve">Syntax: </w:t>
      </w:r>
      <w:r>
        <w:rPr>
          <w:rFonts w:ascii="Consolas" w:hAnsi="Consolas"/>
          <w:sz w:val="21"/>
        </w:rPr>
        <w:t xml:space="preserve">double round(double x)   |   </w:t>
      </w:r>
      <w:r>
        <w:rPr>
          <w:b/>
          <w:sz w:val="22"/>
        </w:rPr>
        <w:t xml:space="preserve">Returns: </w:t>
      </w:r>
      <w:r>
        <w:rPr>
          <w:sz w:val="22"/>
        </w:rPr>
        <w:t>Nearest rounded integral value</w:t>
        <w:br/>
      </w:r>
      <w:r>
        <w:rPr>
          <w:b/>
          <w:sz w:val="22"/>
        </w:rPr>
        <w:t xml:space="preserve">Code Example: </w:t>
      </w:r>
      <w:r>
        <w:rPr>
          <w:rFonts w:ascii="Consolas" w:hAnsi="Consolas"/>
          <w:color w:val="0F172A"/>
          <w:sz w:val="21"/>
        </w:rPr>
        <w:t>std::round(4.5)  --&gt;  Output: 5</w:t>
      </w:r>
    </w:p>
    <w:p>
      <w:pPr>
        <w:keepNext/>
        <w:spacing w:before="320" w:after="120"/>
      </w:pPr>
      <w:r>
        <w:rPr>
          <w:rFonts w:ascii="Calibri" w:hAnsi="Calibri"/>
          <w:b/>
          <w:color w:val="1B365D"/>
          <w:sz w:val="32"/>
        </w:rPr>
        <w:t>Category 2: Character Classification &amp; Conversion Functions (&lt;cctype&gt;)</w:t>
      </w:r>
    </w:p>
    <w:p>
      <w:pPr>
        <w:keepNext/>
        <w:spacing w:before="200" w:after="40"/>
      </w:pPr>
      <w:r>
        <w:rPr>
          <w:rFonts w:ascii="Calibri" w:hAnsi="Calibri"/>
          <w:b/>
          <w:color w:val="1E40AF"/>
          <w:sz w:val="26"/>
        </w:rPr>
        <w:t xml:space="preserve">7. isalpha() </w:t>
      </w:r>
      <w:r>
        <w:rPr>
          <w:rFonts w:ascii="Consolas" w:hAnsi="Consolas"/>
          <w:b/>
          <w:color w:val="475569"/>
          <w:sz w:val="21"/>
        </w:rPr>
        <w:t xml:space="preserve">  [&lt;cctype&gt;]</w:t>
      </w:r>
    </w:p>
    <w:p>
      <w:pPr>
        <w:spacing w:before="0" w:after="60" w:line="276" w:lineRule="auto"/>
        <w:ind w:left="216"/>
      </w:pPr>
      <w:r>
        <w:rPr>
          <w:b/>
          <w:color w:val="1F2937"/>
          <w:sz w:val="22"/>
        </w:rPr>
        <w:t xml:space="preserve">Definition: </w:t>
      </w:r>
      <w:r>
        <w:rPr>
          <w:color w:val="1F2937"/>
          <w:sz w:val="22"/>
        </w:rPr>
        <w:t>Tests whether the passed character ch belongs to the alphabetic letter set (uppercase 'A'-'Z' or lowercase 'a'-'z' in the default locale).</w:t>
      </w:r>
    </w:p>
    <w:p>
      <w:pPr>
        <w:spacing w:before="0" w:after="120" w:line="276" w:lineRule="auto"/>
        <w:ind w:left="216"/>
      </w:pPr>
      <w:r>
        <w:rPr>
          <w:b/>
          <w:sz w:val="22"/>
        </w:rPr>
        <w:t xml:space="preserve">Syntax: </w:t>
      </w:r>
      <w:r>
        <w:rPr>
          <w:rFonts w:ascii="Consolas" w:hAnsi="Consolas"/>
          <w:sz w:val="21"/>
        </w:rPr>
        <w:t xml:space="preserve">int isalpha(int ch)   |   </w:t>
      </w:r>
      <w:r>
        <w:rPr>
          <w:b/>
          <w:sz w:val="22"/>
        </w:rPr>
        <w:t xml:space="preserve">Returns: </w:t>
      </w:r>
      <w:r>
        <w:rPr>
          <w:sz w:val="22"/>
        </w:rPr>
        <w:t>Non-zero value if alphabetic; 0 otherwise</w:t>
        <w:br/>
      </w:r>
      <w:r>
        <w:rPr>
          <w:b/>
          <w:sz w:val="22"/>
        </w:rPr>
        <w:t xml:space="preserve">Code Example: </w:t>
      </w:r>
      <w:r>
        <w:rPr>
          <w:rFonts w:ascii="Consolas" w:hAnsi="Consolas"/>
          <w:color w:val="0F172A"/>
          <w:sz w:val="21"/>
        </w:rPr>
        <w:t>std::isalpha('G')  --&gt;  Output: Non-zero (True)</w:t>
      </w:r>
    </w:p>
    <w:p>
      <w:pPr>
        <w:keepNext/>
        <w:spacing w:before="200" w:after="40"/>
      </w:pPr>
      <w:r>
        <w:rPr>
          <w:rFonts w:ascii="Calibri" w:hAnsi="Calibri"/>
          <w:b/>
          <w:color w:val="1E40AF"/>
          <w:sz w:val="26"/>
        </w:rPr>
        <w:t xml:space="preserve">8. isdigit() </w:t>
      </w:r>
      <w:r>
        <w:rPr>
          <w:rFonts w:ascii="Consolas" w:hAnsi="Consolas"/>
          <w:b/>
          <w:color w:val="475569"/>
          <w:sz w:val="21"/>
        </w:rPr>
        <w:t xml:space="preserve">  [&lt;cctype&gt;]</w:t>
      </w:r>
    </w:p>
    <w:p>
      <w:pPr>
        <w:spacing w:before="0" w:after="60" w:line="276" w:lineRule="auto"/>
        <w:ind w:left="216"/>
      </w:pPr>
      <w:r>
        <w:rPr>
          <w:b/>
          <w:color w:val="1F2937"/>
          <w:sz w:val="22"/>
        </w:rPr>
        <w:t xml:space="preserve">Definition: </w:t>
      </w:r>
      <w:r>
        <w:rPr>
          <w:color w:val="1F2937"/>
          <w:sz w:val="22"/>
        </w:rPr>
        <w:t>Tests whether the passed character ch is a decimal digit character ('0' through '9'). Useful for validating numeric characters in user input strings.</w:t>
      </w:r>
    </w:p>
    <w:p>
      <w:pPr>
        <w:spacing w:before="0" w:after="120" w:line="276" w:lineRule="auto"/>
        <w:ind w:left="216"/>
      </w:pPr>
      <w:r>
        <w:rPr>
          <w:b/>
          <w:sz w:val="22"/>
        </w:rPr>
        <w:t xml:space="preserve">Syntax: </w:t>
      </w:r>
      <w:r>
        <w:rPr>
          <w:rFonts w:ascii="Consolas" w:hAnsi="Consolas"/>
          <w:sz w:val="21"/>
        </w:rPr>
        <w:t xml:space="preserve">int isdigit(int ch)   |   </w:t>
      </w:r>
      <w:r>
        <w:rPr>
          <w:b/>
          <w:sz w:val="22"/>
        </w:rPr>
        <w:t xml:space="preserve">Returns: </w:t>
      </w:r>
      <w:r>
        <w:rPr>
          <w:sz w:val="22"/>
        </w:rPr>
        <w:t>Non-zero value if decimal digit; 0 otherwise</w:t>
        <w:br/>
      </w:r>
      <w:r>
        <w:rPr>
          <w:b/>
          <w:sz w:val="22"/>
        </w:rPr>
        <w:t xml:space="preserve">Code Example: </w:t>
      </w:r>
      <w:r>
        <w:rPr>
          <w:rFonts w:ascii="Consolas" w:hAnsi="Consolas"/>
          <w:color w:val="0F172A"/>
          <w:sz w:val="21"/>
        </w:rPr>
        <w:t>std::isdigit('7')  --&gt;  Output: Non-zero (True)</w:t>
      </w:r>
    </w:p>
    <w:p>
      <w:pPr>
        <w:keepNext/>
        <w:spacing w:before="200" w:after="40"/>
      </w:pPr>
      <w:r>
        <w:rPr>
          <w:rFonts w:ascii="Calibri" w:hAnsi="Calibri"/>
          <w:b/>
          <w:color w:val="1E40AF"/>
          <w:sz w:val="26"/>
        </w:rPr>
        <w:t xml:space="preserve">9. toupper() </w:t>
      </w:r>
      <w:r>
        <w:rPr>
          <w:rFonts w:ascii="Consolas" w:hAnsi="Consolas"/>
          <w:b/>
          <w:color w:val="475569"/>
          <w:sz w:val="21"/>
        </w:rPr>
        <w:t xml:space="preserve">  [&lt;cctype&gt;]</w:t>
      </w:r>
    </w:p>
    <w:p>
      <w:pPr>
        <w:spacing w:before="0" w:after="60" w:line="276" w:lineRule="auto"/>
        <w:ind w:left="216"/>
      </w:pPr>
      <w:r>
        <w:rPr>
          <w:b/>
          <w:color w:val="1F2937"/>
          <w:sz w:val="22"/>
        </w:rPr>
        <w:t xml:space="preserve">Definition: </w:t>
      </w:r>
      <w:r>
        <w:rPr>
          <w:color w:val="1F2937"/>
          <w:sz w:val="22"/>
        </w:rPr>
        <w:t>Converts a lowercase letter ch ('a'-'z') to its corresponding uppercase letter ('A'-'Z'). If ch is already uppercase or not a letter, it is returned unmodified.</w:t>
      </w:r>
    </w:p>
    <w:p>
      <w:pPr>
        <w:spacing w:before="0" w:after="120" w:line="276" w:lineRule="auto"/>
        <w:ind w:left="216"/>
      </w:pPr>
      <w:r>
        <w:rPr>
          <w:b/>
          <w:sz w:val="22"/>
        </w:rPr>
        <w:t xml:space="preserve">Syntax: </w:t>
      </w:r>
      <w:r>
        <w:rPr>
          <w:rFonts w:ascii="Consolas" w:hAnsi="Consolas"/>
          <w:sz w:val="21"/>
        </w:rPr>
        <w:t xml:space="preserve">int toupper(int ch)   |   </w:t>
      </w:r>
      <w:r>
        <w:rPr>
          <w:b/>
          <w:sz w:val="22"/>
        </w:rPr>
        <w:t xml:space="preserve">Returns: </w:t>
      </w:r>
      <w:r>
        <w:rPr>
          <w:sz w:val="22"/>
        </w:rPr>
        <w:t>ASCII code of uppercase character (cast to char for display)</w:t>
        <w:br/>
      </w:r>
      <w:r>
        <w:rPr>
          <w:b/>
          <w:sz w:val="22"/>
        </w:rPr>
        <w:t xml:space="preserve">Code Example: </w:t>
      </w:r>
      <w:r>
        <w:rPr>
          <w:rFonts w:ascii="Consolas" w:hAnsi="Consolas"/>
          <w:color w:val="0F172A"/>
          <w:sz w:val="21"/>
        </w:rPr>
        <w:t>(char)std::toupper('b')  --&gt;  Output: 'B'</w:t>
      </w:r>
    </w:p>
    <w:p>
      <w:pPr>
        <w:keepNext/>
        <w:spacing w:before="200" w:after="40"/>
      </w:pPr>
      <w:r>
        <w:rPr>
          <w:rFonts w:ascii="Calibri" w:hAnsi="Calibri"/>
          <w:b/>
          <w:color w:val="1E40AF"/>
          <w:sz w:val="26"/>
        </w:rPr>
        <w:t xml:space="preserve">10. tolower() </w:t>
      </w:r>
      <w:r>
        <w:rPr>
          <w:rFonts w:ascii="Consolas" w:hAnsi="Consolas"/>
          <w:b/>
          <w:color w:val="475569"/>
          <w:sz w:val="21"/>
        </w:rPr>
        <w:t xml:space="preserve">  [&lt;cctype&gt;]</w:t>
      </w:r>
    </w:p>
    <w:p>
      <w:pPr>
        <w:spacing w:before="0" w:after="60" w:line="276" w:lineRule="auto"/>
        <w:ind w:left="216"/>
      </w:pPr>
      <w:r>
        <w:rPr>
          <w:b/>
          <w:color w:val="1F2937"/>
          <w:sz w:val="22"/>
        </w:rPr>
        <w:t xml:space="preserve">Definition: </w:t>
      </w:r>
      <w:r>
        <w:rPr>
          <w:color w:val="1F2937"/>
          <w:sz w:val="22"/>
        </w:rPr>
        <w:t>Converts an uppercase letter ch ('A'-'Z') to its corresponding lowercase letter ('a'-'z'). If ch is already lowercase or non-alphabetic, it remains unchanged.</w:t>
      </w:r>
    </w:p>
    <w:p>
      <w:pPr>
        <w:spacing w:before="0" w:after="120" w:line="276" w:lineRule="auto"/>
        <w:ind w:left="216"/>
      </w:pPr>
      <w:r>
        <w:rPr>
          <w:b/>
          <w:sz w:val="22"/>
        </w:rPr>
        <w:t xml:space="preserve">Syntax: </w:t>
      </w:r>
      <w:r>
        <w:rPr>
          <w:rFonts w:ascii="Consolas" w:hAnsi="Consolas"/>
          <w:sz w:val="21"/>
        </w:rPr>
        <w:t xml:space="preserve">int tolower(int ch)   |   </w:t>
      </w:r>
      <w:r>
        <w:rPr>
          <w:b/>
          <w:sz w:val="22"/>
        </w:rPr>
        <w:t xml:space="preserve">Returns: </w:t>
      </w:r>
      <w:r>
        <w:rPr>
          <w:sz w:val="22"/>
        </w:rPr>
        <w:t>ASCII code of lowercase character (cast to char for display)</w:t>
        <w:br/>
      </w:r>
      <w:r>
        <w:rPr>
          <w:b/>
          <w:sz w:val="22"/>
        </w:rPr>
        <w:t xml:space="preserve">Code Example: </w:t>
      </w:r>
      <w:r>
        <w:rPr>
          <w:rFonts w:ascii="Consolas" w:hAnsi="Consolas"/>
          <w:color w:val="0F172A"/>
          <w:sz w:val="21"/>
        </w:rPr>
        <w:t>(char)std::tolower('M')  --&gt;  Output: 'm'</w:t>
      </w:r>
    </w:p>
    <w:p>
      <w:pPr>
        <w:keepNext/>
        <w:spacing w:before="320" w:after="120"/>
      </w:pPr>
      <w:r>
        <w:rPr>
          <w:rFonts w:ascii="Calibri" w:hAnsi="Calibri"/>
          <w:b/>
          <w:color w:val="1B365D"/>
          <w:sz w:val="32"/>
        </w:rPr>
        <w:t>Category 3: String Manipulation Functions (&lt;cstring&gt; &amp; &lt;string&gt;)</w:t>
      </w:r>
    </w:p>
    <w:p>
      <w:pPr>
        <w:keepNext/>
        <w:spacing w:before="200" w:after="40"/>
      </w:pPr>
      <w:r>
        <w:rPr>
          <w:rFonts w:ascii="Calibri" w:hAnsi="Calibri"/>
          <w:b/>
          <w:color w:val="1E40AF"/>
          <w:sz w:val="26"/>
        </w:rPr>
        <w:t xml:space="preserve">11. strlen() </w:t>
      </w:r>
      <w:r>
        <w:rPr>
          <w:rFonts w:ascii="Consolas" w:hAnsi="Consolas"/>
          <w:b/>
          <w:color w:val="475569"/>
          <w:sz w:val="21"/>
        </w:rPr>
        <w:t xml:space="preserve">  [&lt;cstring&gt;]</w:t>
      </w:r>
    </w:p>
    <w:p>
      <w:pPr>
        <w:spacing w:before="0" w:after="60" w:line="276" w:lineRule="auto"/>
        <w:ind w:left="216"/>
      </w:pPr>
      <w:r>
        <w:rPr>
          <w:b/>
          <w:color w:val="1F2937"/>
          <w:sz w:val="22"/>
        </w:rPr>
        <w:t xml:space="preserve">Definition: </w:t>
      </w:r>
      <w:r>
        <w:rPr>
          <w:color w:val="1F2937"/>
          <w:sz w:val="22"/>
        </w:rPr>
        <w:t>Determines the length of a null-terminated C-style string by counting every character up to, but not including, the terminating null character ('\0').</w:t>
      </w:r>
    </w:p>
    <w:p>
      <w:pPr>
        <w:spacing w:before="0" w:after="120" w:line="276" w:lineRule="auto"/>
        <w:ind w:left="216"/>
      </w:pPr>
      <w:r>
        <w:rPr>
          <w:b/>
          <w:sz w:val="22"/>
        </w:rPr>
        <w:t xml:space="preserve">Syntax: </w:t>
      </w:r>
      <w:r>
        <w:rPr>
          <w:rFonts w:ascii="Consolas" w:hAnsi="Consolas"/>
          <w:sz w:val="21"/>
        </w:rPr>
        <w:t xml:space="preserve">size_t strlen(const char* str)   |   </w:t>
      </w:r>
      <w:r>
        <w:rPr>
          <w:b/>
          <w:sz w:val="22"/>
        </w:rPr>
        <w:t xml:space="preserve">Returns: </w:t>
      </w:r>
      <w:r>
        <w:rPr>
          <w:sz w:val="22"/>
        </w:rPr>
        <w:t>Number of characters as size_t</w:t>
        <w:br/>
      </w:r>
      <w:r>
        <w:rPr>
          <w:b/>
          <w:sz w:val="22"/>
        </w:rPr>
        <w:t xml:space="preserve">Code Example: </w:t>
      </w:r>
      <w:r>
        <w:rPr>
          <w:rFonts w:ascii="Consolas" w:hAnsi="Consolas"/>
          <w:color w:val="0F172A"/>
          <w:sz w:val="21"/>
        </w:rPr>
        <w:t>std::strlen("Hello, C++")  --&gt;  Output: 10</w:t>
      </w:r>
    </w:p>
    <w:p>
      <w:pPr>
        <w:keepNext/>
        <w:spacing w:before="200" w:after="40"/>
      </w:pPr>
      <w:r>
        <w:rPr>
          <w:rFonts w:ascii="Calibri" w:hAnsi="Calibri"/>
          <w:b/>
          <w:color w:val="1E40AF"/>
          <w:sz w:val="26"/>
        </w:rPr>
        <w:t xml:space="preserve">12. strcpy() </w:t>
      </w:r>
      <w:r>
        <w:rPr>
          <w:rFonts w:ascii="Consolas" w:hAnsi="Consolas"/>
          <w:b/>
          <w:color w:val="475569"/>
          <w:sz w:val="21"/>
        </w:rPr>
        <w:t xml:space="preserve">  [&lt;cstring&gt;]</w:t>
      </w:r>
    </w:p>
    <w:p>
      <w:pPr>
        <w:spacing w:before="0" w:after="60" w:line="276" w:lineRule="auto"/>
        <w:ind w:left="216"/>
      </w:pPr>
      <w:r>
        <w:rPr>
          <w:b/>
          <w:color w:val="1F2937"/>
          <w:sz w:val="22"/>
        </w:rPr>
        <w:t xml:space="preserve">Definition: </w:t>
      </w:r>
      <w:r>
        <w:rPr>
          <w:color w:val="1F2937"/>
          <w:sz w:val="22"/>
        </w:rPr>
        <w:t>Copies the character sequence pointed to by src (including its terminating null character) into the destination character array pointed to by dest. The destination buffer must be large enough to prevent overflow.</w:t>
      </w:r>
    </w:p>
    <w:p>
      <w:pPr>
        <w:spacing w:before="0" w:after="120" w:line="276" w:lineRule="auto"/>
        <w:ind w:left="216"/>
      </w:pPr>
      <w:r>
        <w:rPr>
          <w:b/>
          <w:sz w:val="22"/>
        </w:rPr>
        <w:t xml:space="preserve">Syntax: </w:t>
      </w:r>
      <w:r>
        <w:rPr>
          <w:rFonts w:ascii="Consolas" w:hAnsi="Consolas"/>
          <w:sz w:val="21"/>
        </w:rPr>
        <w:t xml:space="preserve">char* strcpy(char* dest, const char* src)   |   </w:t>
      </w:r>
      <w:r>
        <w:rPr>
          <w:b/>
          <w:sz w:val="22"/>
        </w:rPr>
        <w:t xml:space="preserve">Returns: </w:t>
      </w:r>
      <w:r>
        <w:rPr>
          <w:sz w:val="22"/>
        </w:rPr>
        <w:t>Pointer to destination string dest</w:t>
        <w:br/>
      </w:r>
      <w:r>
        <w:rPr>
          <w:b/>
          <w:sz w:val="22"/>
        </w:rPr>
        <w:t xml:space="preserve">Code Example: </w:t>
      </w:r>
      <w:r>
        <w:rPr>
          <w:rFonts w:ascii="Consolas" w:hAnsi="Consolas"/>
          <w:color w:val="0F172A"/>
          <w:sz w:val="21"/>
        </w:rPr>
        <w:t>std::strcpy(buffer, "Standard ")  --&gt;  Output: "Standard "</w:t>
      </w:r>
    </w:p>
    <w:p>
      <w:pPr>
        <w:keepNext/>
        <w:spacing w:before="200" w:after="40"/>
      </w:pPr>
      <w:r>
        <w:rPr>
          <w:rFonts w:ascii="Calibri" w:hAnsi="Calibri"/>
          <w:b/>
          <w:color w:val="1E40AF"/>
          <w:sz w:val="26"/>
        </w:rPr>
        <w:t xml:space="preserve">13. strcat() </w:t>
      </w:r>
      <w:r>
        <w:rPr>
          <w:rFonts w:ascii="Consolas" w:hAnsi="Consolas"/>
          <w:b/>
          <w:color w:val="475569"/>
          <w:sz w:val="21"/>
        </w:rPr>
        <w:t xml:space="preserve">  [&lt;cstring&gt;]</w:t>
      </w:r>
    </w:p>
    <w:p>
      <w:pPr>
        <w:spacing w:before="0" w:after="60" w:line="276" w:lineRule="auto"/>
        <w:ind w:left="216"/>
      </w:pPr>
      <w:r>
        <w:rPr>
          <w:b/>
          <w:color w:val="1F2937"/>
          <w:sz w:val="22"/>
        </w:rPr>
        <w:t xml:space="preserve">Definition: </w:t>
      </w:r>
      <w:r>
        <w:rPr>
          <w:color w:val="1F2937"/>
          <w:sz w:val="22"/>
        </w:rPr>
        <w:t>Concatenates two C-strings by appending a copy of src to the end of dest. The initial character of src overwrites the null terminator at the end of dest, and a new null terminator is appended.</w:t>
      </w:r>
    </w:p>
    <w:p>
      <w:pPr>
        <w:spacing w:before="0" w:after="120" w:line="276" w:lineRule="auto"/>
        <w:ind w:left="216"/>
      </w:pPr>
      <w:r>
        <w:rPr>
          <w:b/>
          <w:sz w:val="22"/>
        </w:rPr>
        <w:t xml:space="preserve">Syntax: </w:t>
      </w:r>
      <w:r>
        <w:rPr>
          <w:rFonts w:ascii="Consolas" w:hAnsi="Consolas"/>
          <w:sz w:val="21"/>
        </w:rPr>
        <w:t xml:space="preserve">char* strcat(char* dest, const char* src)   |   </w:t>
      </w:r>
      <w:r>
        <w:rPr>
          <w:b/>
          <w:sz w:val="22"/>
        </w:rPr>
        <w:t xml:space="preserve">Returns: </w:t>
      </w:r>
      <w:r>
        <w:rPr>
          <w:sz w:val="22"/>
        </w:rPr>
        <w:t>Pointer to destination string dest</w:t>
        <w:br/>
      </w:r>
      <w:r>
        <w:rPr>
          <w:b/>
          <w:sz w:val="22"/>
        </w:rPr>
        <w:t xml:space="preserve">Code Example: </w:t>
      </w:r>
      <w:r>
        <w:rPr>
          <w:rFonts w:ascii="Consolas" w:hAnsi="Consolas"/>
          <w:color w:val="0F172A"/>
          <w:sz w:val="21"/>
        </w:rPr>
        <w:t>std::strcat(buffer, "Library")  --&gt;  Output: "Standard Library"</w:t>
      </w:r>
    </w:p>
    <w:p>
      <w:pPr>
        <w:keepNext/>
        <w:spacing w:before="200" w:after="40"/>
      </w:pPr>
      <w:r>
        <w:rPr>
          <w:rFonts w:ascii="Calibri" w:hAnsi="Calibri"/>
          <w:b/>
          <w:color w:val="1E40AF"/>
          <w:sz w:val="26"/>
        </w:rPr>
        <w:t xml:space="preserve">14. strcmp() </w:t>
      </w:r>
      <w:r>
        <w:rPr>
          <w:rFonts w:ascii="Consolas" w:hAnsi="Consolas"/>
          <w:b/>
          <w:color w:val="475569"/>
          <w:sz w:val="21"/>
        </w:rPr>
        <w:t xml:space="preserve">  [&lt;cstring&gt;]</w:t>
      </w:r>
    </w:p>
    <w:p>
      <w:pPr>
        <w:spacing w:before="0" w:after="60" w:line="276" w:lineRule="auto"/>
        <w:ind w:left="216"/>
      </w:pPr>
      <w:r>
        <w:rPr>
          <w:b/>
          <w:color w:val="1F2937"/>
          <w:sz w:val="22"/>
        </w:rPr>
        <w:t xml:space="preserve">Definition: </w:t>
      </w:r>
      <w:r>
        <w:rPr>
          <w:color w:val="1F2937"/>
          <w:sz w:val="22"/>
        </w:rPr>
        <w:t>Compares two null-terminated C-strings lexicographically character by character using their unsigned character values until a difference or a null terminator is encountered.</w:t>
      </w:r>
    </w:p>
    <w:p>
      <w:pPr>
        <w:spacing w:before="0" w:after="120" w:line="276" w:lineRule="auto"/>
        <w:ind w:left="216"/>
      </w:pPr>
      <w:r>
        <w:rPr>
          <w:b/>
          <w:sz w:val="22"/>
        </w:rPr>
        <w:t xml:space="preserve">Syntax: </w:t>
      </w:r>
      <w:r>
        <w:rPr>
          <w:rFonts w:ascii="Consolas" w:hAnsi="Consolas"/>
          <w:sz w:val="21"/>
        </w:rPr>
        <w:t xml:space="preserve">int strcmp(const char* str1, const char* str2)   |   </w:t>
      </w:r>
      <w:r>
        <w:rPr>
          <w:b/>
          <w:sz w:val="22"/>
        </w:rPr>
        <w:t xml:space="preserve">Returns: </w:t>
      </w:r>
      <w:r>
        <w:rPr>
          <w:sz w:val="22"/>
        </w:rPr>
        <w:t>&lt; 0 if str1 &lt; str2; 0 if equal; &gt; 0 if str1 &gt; str2</w:t>
        <w:br/>
      </w:r>
      <w:r>
        <w:rPr>
          <w:b/>
          <w:sz w:val="22"/>
        </w:rPr>
        <w:t xml:space="preserve">Code Example: </w:t>
      </w:r>
      <w:r>
        <w:rPr>
          <w:rFonts w:ascii="Consolas" w:hAnsi="Consolas"/>
          <w:color w:val="0F172A"/>
          <w:sz w:val="21"/>
        </w:rPr>
        <w:t>std::strcmp("apple", "banana")  --&gt;  Output: &lt; 0 (Negative integer)</w:t>
      </w:r>
    </w:p>
    <w:p>
      <w:pPr>
        <w:keepNext/>
        <w:spacing w:before="200" w:after="40"/>
      </w:pPr>
      <w:r>
        <w:rPr>
          <w:rFonts w:ascii="Calibri" w:hAnsi="Calibri"/>
          <w:b/>
          <w:color w:val="1E40AF"/>
          <w:sz w:val="26"/>
        </w:rPr>
        <w:t xml:space="preserve">15. std::string::substr() </w:t>
      </w:r>
      <w:r>
        <w:rPr>
          <w:rFonts w:ascii="Consolas" w:hAnsi="Consolas"/>
          <w:b/>
          <w:color w:val="475569"/>
          <w:sz w:val="21"/>
        </w:rPr>
        <w:t xml:space="preserve">  [&lt;string&gt;]</w:t>
      </w:r>
    </w:p>
    <w:p>
      <w:pPr>
        <w:spacing w:before="0" w:after="60" w:line="276" w:lineRule="auto"/>
        <w:ind w:left="216"/>
      </w:pPr>
      <w:r>
        <w:rPr>
          <w:b/>
          <w:color w:val="1F2937"/>
          <w:sz w:val="22"/>
        </w:rPr>
        <w:t xml:space="preserve">Definition: </w:t>
      </w:r>
      <w:r>
        <w:rPr>
          <w:color w:val="1F2937"/>
          <w:sz w:val="22"/>
        </w:rPr>
        <w:t>A built-in member function of std::string that constructs and returns a new string initialized to a copy of the substring starting at character index pos and spanning len characters.</w:t>
      </w:r>
    </w:p>
    <w:p>
      <w:pPr>
        <w:spacing w:before="0" w:after="120" w:line="276" w:lineRule="auto"/>
        <w:ind w:left="216"/>
      </w:pPr>
      <w:r>
        <w:rPr>
          <w:b/>
          <w:sz w:val="22"/>
        </w:rPr>
        <w:t xml:space="preserve">Syntax: </w:t>
      </w:r>
      <w:r>
        <w:rPr>
          <w:rFonts w:ascii="Consolas" w:hAnsi="Consolas"/>
          <w:sz w:val="21"/>
        </w:rPr>
        <w:t xml:space="preserve">std::string substr(size_t pos = 0, size_t len = npos) const   |   </w:t>
      </w:r>
      <w:r>
        <w:rPr>
          <w:b/>
          <w:sz w:val="22"/>
        </w:rPr>
        <w:t xml:space="preserve">Returns: </w:t>
      </w:r>
      <w:r>
        <w:rPr>
          <w:sz w:val="22"/>
        </w:rPr>
        <w:t>Extracted std::string object</w:t>
        <w:br/>
      </w:r>
      <w:r>
        <w:rPr>
          <w:b/>
          <w:sz w:val="22"/>
        </w:rPr>
        <w:t xml:space="preserve">Code Example: </w:t>
      </w:r>
      <w:r>
        <w:rPr>
          <w:rFonts w:ascii="Consolas" w:hAnsi="Consolas"/>
          <w:color w:val="0F172A"/>
          <w:sz w:val="21"/>
        </w:rPr>
        <w:t>std::string("Programming in C++").substr(0, 11)  --&gt;  Output: "Programming"</w:t>
      </w:r>
    </w:p>
    <w:p>
      <w:pPr>
        <w:keepNext/>
        <w:spacing w:before="320" w:after="120"/>
      </w:pPr>
      <w:r>
        <w:rPr>
          <w:rFonts w:ascii="Calibri" w:hAnsi="Calibri"/>
          <w:b/>
          <w:color w:val="1B365D"/>
          <w:sz w:val="32"/>
        </w:rPr>
        <w:t>Category 4: Algorithm &amp; Utility Functions (&lt;algorithm&gt;)</w:t>
      </w:r>
    </w:p>
    <w:p>
      <w:pPr>
        <w:keepNext/>
        <w:spacing w:before="200" w:after="40"/>
      </w:pPr>
      <w:r>
        <w:rPr>
          <w:rFonts w:ascii="Calibri" w:hAnsi="Calibri"/>
          <w:b/>
          <w:color w:val="1E40AF"/>
          <w:sz w:val="26"/>
        </w:rPr>
        <w:t xml:space="preserve">16. std::max() </w:t>
      </w:r>
      <w:r>
        <w:rPr>
          <w:rFonts w:ascii="Consolas" w:hAnsi="Consolas"/>
          <w:b/>
          <w:color w:val="475569"/>
          <w:sz w:val="21"/>
        </w:rPr>
        <w:t xml:space="preserve">  [&lt;algorithm&gt;]</w:t>
      </w:r>
    </w:p>
    <w:p>
      <w:pPr>
        <w:spacing w:before="0" w:after="60" w:line="276" w:lineRule="auto"/>
        <w:ind w:left="216"/>
      </w:pPr>
      <w:r>
        <w:rPr>
          <w:b/>
          <w:color w:val="1F2937"/>
          <w:sz w:val="22"/>
        </w:rPr>
        <w:t xml:space="preserve">Definition: </w:t>
      </w:r>
      <w:r>
        <w:rPr>
          <w:color w:val="1F2937"/>
          <w:sz w:val="22"/>
        </w:rPr>
        <w:t>Compares two values of the same type using operator&lt; and returns an immutable reference to the larger value. If both values are equivalent, it returns the first argument.</w:t>
      </w:r>
    </w:p>
    <w:p>
      <w:pPr>
        <w:spacing w:before="0" w:after="120" w:line="276" w:lineRule="auto"/>
        <w:ind w:left="216"/>
      </w:pPr>
      <w:r>
        <w:rPr>
          <w:b/>
          <w:sz w:val="22"/>
        </w:rPr>
        <w:t xml:space="preserve">Syntax: </w:t>
      </w:r>
      <w:r>
        <w:rPr>
          <w:rFonts w:ascii="Consolas" w:hAnsi="Consolas"/>
          <w:sz w:val="21"/>
        </w:rPr>
        <w:t xml:space="preserve">const T&amp; max(const T&amp; a, const T&amp; b)   |   </w:t>
      </w:r>
      <w:r>
        <w:rPr>
          <w:b/>
          <w:sz w:val="22"/>
        </w:rPr>
        <w:t xml:space="preserve">Returns: </w:t>
      </w:r>
      <w:r>
        <w:rPr>
          <w:sz w:val="22"/>
        </w:rPr>
        <w:t>Reference to the larger of a and b</w:t>
        <w:br/>
      </w:r>
      <w:r>
        <w:rPr>
          <w:b/>
          <w:sz w:val="22"/>
        </w:rPr>
        <w:t xml:space="preserve">Code Example: </w:t>
      </w:r>
      <w:r>
        <w:rPr>
          <w:rFonts w:ascii="Consolas" w:hAnsi="Consolas"/>
          <w:color w:val="0F172A"/>
          <w:sz w:val="21"/>
        </w:rPr>
        <w:t>std::max(15, 28)  --&gt;  Output: 28</w:t>
      </w:r>
    </w:p>
    <w:p>
      <w:pPr>
        <w:keepNext/>
        <w:spacing w:before="200" w:after="40"/>
      </w:pPr>
      <w:r>
        <w:rPr>
          <w:rFonts w:ascii="Calibri" w:hAnsi="Calibri"/>
          <w:b/>
          <w:color w:val="1E40AF"/>
          <w:sz w:val="26"/>
        </w:rPr>
        <w:t xml:space="preserve">17. std::min() </w:t>
      </w:r>
      <w:r>
        <w:rPr>
          <w:rFonts w:ascii="Consolas" w:hAnsi="Consolas"/>
          <w:b/>
          <w:color w:val="475569"/>
          <w:sz w:val="21"/>
        </w:rPr>
        <w:t xml:space="preserve">  [&lt;algorithm&gt;]</w:t>
      </w:r>
    </w:p>
    <w:p>
      <w:pPr>
        <w:spacing w:before="0" w:after="60" w:line="276" w:lineRule="auto"/>
        <w:ind w:left="216"/>
      </w:pPr>
      <w:r>
        <w:rPr>
          <w:b/>
          <w:color w:val="1F2937"/>
          <w:sz w:val="22"/>
        </w:rPr>
        <w:t xml:space="preserve">Definition: </w:t>
      </w:r>
      <w:r>
        <w:rPr>
          <w:color w:val="1F2937"/>
          <w:sz w:val="22"/>
        </w:rPr>
        <w:t>Compares two values of the same type using operator&lt; and returns an immutable reference to the smaller value. If both values are equivalent, it returns the first argument.</w:t>
      </w:r>
    </w:p>
    <w:p>
      <w:pPr>
        <w:spacing w:before="0" w:after="120" w:line="276" w:lineRule="auto"/>
        <w:ind w:left="216"/>
      </w:pPr>
      <w:r>
        <w:rPr>
          <w:b/>
          <w:sz w:val="22"/>
        </w:rPr>
        <w:t xml:space="preserve">Syntax: </w:t>
      </w:r>
      <w:r>
        <w:rPr>
          <w:rFonts w:ascii="Consolas" w:hAnsi="Consolas"/>
          <w:sz w:val="21"/>
        </w:rPr>
        <w:t xml:space="preserve">const T&amp; min(const T&amp; a, const T&amp; b)   |   </w:t>
      </w:r>
      <w:r>
        <w:rPr>
          <w:b/>
          <w:sz w:val="22"/>
        </w:rPr>
        <w:t xml:space="preserve">Returns: </w:t>
      </w:r>
      <w:r>
        <w:rPr>
          <w:sz w:val="22"/>
        </w:rPr>
        <w:t>Reference to the smaller of a and b</w:t>
        <w:br/>
      </w:r>
      <w:r>
        <w:rPr>
          <w:b/>
          <w:sz w:val="22"/>
        </w:rPr>
        <w:t xml:space="preserve">Code Example: </w:t>
      </w:r>
      <w:r>
        <w:rPr>
          <w:rFonts w:ascii="Consolas" w:hAnsi="Consolas"/>
          <w:color w:val="0F172A"/>
          <w:sz w:val="21"/>
        </w:rPr>
        <w:t>std::min(15, 28)  --&gt;  Output: 15</w:t>
      </w:r>
    </w:p>
    <w:p>
      <w:pPr>
        <w:keepNext/>
        <w:spacing w:before="200" w:after="40"/>
      </w:pPr>
      <w:r>
        <w:rPr>
          <w:rFonts w:ascii="Calibri" w:hAnsi="Calibri"/>
          <w:b/>
          <w:color w:val="1E40AF"/>
          <w:sz w:val="26"/>
        </w:rPr>
        <w:t xml:space="preserve">18. std::swap() </w:t>
      </w:r>
      <w:r>
        <w:rPr>
          <w:rFonts w:ascii="Consolas" w:hAnsi="Consolas"/>
          <w:b/>
          <w:color w:val="475569"/>
          <w:sz w:val="21"/>
        </w:rPr>
        <w:t xml:space="preserve">  [&lt;algorithm&gt;]</w:t>
      </w:r>
    </w:p>
    <w:p>
      <w:pPr>
        <w:spacing w:before="0" w:after="60" w:line="276" w:lineRule="auto"/>
        <w:ind w:left="216"/>
      </w:pPr>
      <w:r>
        <w:rPr>
          <w:b/>
          <w:color w:val="1F2937"/>
          <w:sz w:val="22"/>
        </w:rPr>
        <w:t xml:space="preserve">Definition: </w:t>
      </w:r>
      <w:r>
        <w:rPr>
          <w:color w:val="1F2937"/>
          <w:sz w:val="22"/>
        </w:rPr>
        <w:t>Exchanges the values held by two variables a and b in place using move semantics, avoiding unnecessary deep copies for complex containers or strings.</w:t>
      </w:r>
    </w:p>
    <w:p>
      <w:pPr>
        <w:spacing w:before="0" w:after="120" w:line="276" w:lineRule="auto"/>
        <w:ind w:left="216"/>
      </w:pPr>
      <w:r>
        <w:rPr>
          <w:b/>
          <w:sz w:val="22"/>
        </w:rPr>
        <w:t xml:space="preserve">Syntax: </w:t>
      </w:r>
      <w:r>
        <w:rPr>
          <w:rFonts w:ascii="Consolas" w:hAnsi="Consolas"/>
          <w:sz w:val="21"/>
        </w:rPr>
        <w:t xml:space="preserve">void swap(T&amp; a, T&amp; b)   |   </w:t>
      </w:r>
      <w:r>
        <w:rPr>
          <w:b/>
          <w:sz w:val="22"/>
        </w:rPr>
        <w:t xml:space="preserve">Returns: </w:t>
      </w:r>
      <w:r>
        <w:rPr>
          <w:sz w:val="22"/>
        </w:rPr>
        <w:t>void (modifies a and b in place)</w:t>
        <w:br/>
      </w:r>
      <w:r>
        <w:rPr>
          <w:b/>
          <w:sz w:val="22"/>
        </w:rPr>
        <w:t xml:space="preserve">Code Example: </w:t>
      </w:r>
      <w:r>
        <w:rPr>
          <w:rFonts w:ascii="Consolas" w:hAnsi="Consolas"/>
          <w:color w:val="0F172A"/>
          <w:sz w:val="21"/>
        </w:rPr>
        <w:t>std::swap(x, y) // where x=100, y=200  --&gt;  Output: x = 200, y = 100</w:t>
      </w:r>
    </w:p>
    <w:p>
      <w:pPr>
        <w:keepNext/>
        <w:spacing w:before="200" w:after="40"/>
      </w:pPr>
      <w:r>
        <w:rPr>
          <w:rFonts w:ascii="Calibri" w:hAnsi="Calibri"/>
          <w:b/>
          <w:color w:val="1E40AF"/>
          <w:sz w:val="26"/>
        </w:rPr>
        <w:t xml:space="preserve">19. std::sort() </w:t>
      </w:r>
      <w:r>
        <w:rPr>
          <w:rFonts w:ascii="Consolas" w:hAnsi="Consolas"/>
          <w:b/>
          <w:color w:val="475569"/>
          <w:sz w:val="21"/>
        </w:rPr>
        <w:t xml:space="preserve">  [&lt;algorithm&gt;]</w:t>
      </w:r>
    </w:p>
    <w:p>
      <w:pPr>
        <w:spacing w:before="0" w:after="60" w:line="276" w:lineRule="auto"/>
        <w:ind w:left="216"/>
      </w:pPr>
      <w:r>
        <w:rPr>
          <w:b/>
          <w:color w:val="1F2937"/>
          <w:sz w:val="22"/>
        </w:rPr>
        <w:t xml:space="preserve">Definition: </w:t>
      </w:r>
      <w:r>
        <w:rPr>
          <w:color w:val="1F2937"/>
          <w:sz w:val="22"/>
        </w:rPr>
        <w:t>Sorts the elements in the random-access iterator range [first, last) into non-descending (ascending) order. Guaranteed O(N log N) worst-case time complexity (typically implemented via Introsort).</w:t>
      </w:r>
    </w:p>
    <w:p>
      <w:pPr>
        <w:spacing w:before="0" w:after="120" w:line="276" w:lineRule="auto"/>
        <w:ind w:left="216"/>
      </w:pPr>
      <w:r>
        <w:rPr>
          <w:b/>
          <w:sz w:val="22"/>
        </w:rPr>
        <w:t xml:space="preserve">Syntax: </w:t>
      </w:r>
      <w:r>
        <w:rPr>
          <w:rFonts w:ascii="Consolas" w:hAnsi="Consolas"/>
          <w:sz w:val="21"/>
        </w:rPr>
        <w:t xml:space="preserve">void sort(RandomIt first, RandomIt last)   |   </w:t>
      </w:r>
      <w:r>
        <w:rPr>
          <w:b/>
          <w:sz w:val="22"/>
        </w:rPr>
        <w:t xml:space="preserve">Returns: </w:t>
      </w:r>
      <w:r>
        <w:rPr>
          <w:sz w:val="22"/>
        </w:rPr>
        <w:t>void (sorts range in place)</w:t>
        <w:br/>
      </w:r>
      <w:r>
        <w:rPr>
          <w:b/>
          <w:sz w:val="22"/>
        </w:rPr>
        <w:t xml:space="preserve">Code Example: </w:t>
      </w:r>
      <w:r>
        <w:rPr>
          <w:rFonts w:ascii="Consolas" w:hAnsi="Consolas"/>
          <w:color w:val="0F172A"/>
          <w:sz w:val="21"/>
        </w:rPr>
        <w:t>std::sort(vec.begin(), vec.end())  --&gt;  Output: [ 4, 8, 15, 23, 42, 99 ]</w:t>
      </w:r>
    </w:p>
    <w:p>
      <w:pPr>
        <w:keepNext/>
        <w:spacing w:before="200" w:after="40"/>
      </w:pPr>
      <w:r>
        <w:rPr>
          <w:rFonts w:ascii="Calibri" w:hAnsi="Calibri"/>
          <w:b/>
          <w:color w:val="1E40AF"/>
          <w:sz w:val="26"/>
        </w:rPr>
        <w:t xml:space="preserve">20. std::reverse() </w:t>
      </w:r>
      <w:r>
        <w:rPr>
          <w:rFonts w:ascii="Consolas" w:hAnsi="Consolas"/>
          <w:b/>
          <w:color w:val="475569"/>
          <w:sz w:val="21"/>
        </w:rPr>
        <w:t xml:space="preserve">  [&lt;algorithm&gt;]</w:t>
      </w:r>
    </w:p>
    <w:p>
      <w:pPr>
        <w:spacing w:before="0" w:after="60" w:line="276" w:lineRule="auto"/>
        <w:ind w:left="216"/>
      </w:pPr>
      <w:r>
        <w:rPr>
          <w:b/>
          <w:color w:val="1F2937"/>
          <w:sz w:val="22"/>
        </w:rPr>
        <w:t xml:space="preserve">Definition: </w:t>
      </w:r>
      <w:r>
        <w:rPr>
          <w:color w:val="1F2937"/>
          <w:sz w:val="22"/>
        </w:rPr>
        <w:t>Reverses the order of the elements in the bidirectional iterator range [first, last) in place by repeatedly swapping pairs from the outer ends toward the center.</w:t>
      </w:r>
    </w:p>
    <w:p>
      <w:pPr>
        <w:spacing w:before="0" w:after="120" w:line="276" w:lineRule="auto"/>
        <w:ind w:left="216"/>
      </w:pPr>
      <w:r>
        <w:rPr>
          <w:b/>
          <w:sz w:val="22"/>
        </w:rPr>
        <w:t xml:space="preserve">Syntax: </w:t>
      </w:r>
      <w:r>
        <w:rPr>
          <w:rFonts w:ascii="Consolas" w:hAnsi="Consolas"/>
          <w:sz w:val="21"/>
        </w:rPr>
        <w:t xml:space="preserve">void reverse(BidirIt first, BidirIt last)   |   </w:t>
      </w:r>
      <w:r>
        <w:rPr>
          <w:b/>
          <w:sz w:val="22"/>
        </w:rPr>
        <w:t xml:space="preserve">Returns: </w:t>
      </w:r>
      <w:r>
        <w:rPr>
          <w:sz w:val="22"/>
        </w:rPr>
        <w:t>void (reverses range in place)</w:t>
        <w:br/>
      </w:r>
      <w:r>
        <w:rPr>
          <w:b/>
          <w:sz w:val="22"/>
        </w:rPr>
        <w:t xml:space="preserve">Code Example: </w:t>
      </w:r>
      <w:r>
        <w:rPr>
          <w:rFonts w:ascii="Consolas" w:hAnsi="Consolas"/>
          <w:color w:val="0F172A"/>
          <w:sz w:val="21"/>
        </w:rPr>
        <w:t>std::reverse(vec.begin(), vec.end())  --&gt;  Output: [ 99, 42, 23, 15, 8, 4 ]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