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15225" w14:textId="45440EAF" w:rsidR="00977C75" w:rsidRPr="00977C75" w:rsidRDefault="00B96661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xGoals</w:t>
      </w:r>
      <w:proofErr w:type="spellEnd"/>
      <w:r>
        <w:rPr>
          <w:rFonts w:cstheme="minorHAnsi"/>
          <w:sz w:val="20"/>
          <w:szCs w:val="20"/>
        </w:rPr>
        <w:t xml:space="preserve"> based on s</w:t>
      </w:r>
      <w:r w:rsidR="00977C75" w:rsidRPr="00977C75">
        <w:rPr>
          <w:rFonts w:cstheme="minorHAnsi"/>
          <w:sz w:val="20"/>
          <w:szCs w:val="20"/>
        </w:rPr>
        <w:t>hot quality</w:t>
      </w:r>
      <w:r>
        <w:rPr>
          <w:rFonts w:cstheme="minorHAnsi"/>
          <w:sz w:val="20"/>
          <w:szCs w:val="20"/>
        </w:rPr>
        <w:t xml:space="preserve"> and </w:t>
      </w:r>
      <w:r w:rsidR="00FE64FD">
        <w:rPr>
          <w:rFonts w:cstheme="minorHAnsi"/>
          <w:sz w:val="20"/>
          <w:szCs w:val="20"/>
        </w:rPr>
        <w:t xml:space="preserve">shot </w:t>
      </w:r>
      <w:r>
        <w:rPr>
          <w:rFonts w:cstheme="minorHAnsi"/>
          <w:sz w:val="20"/>
          <w:szCs w:val="20"/>
        </w:rPr>
        <w:t xml:space="preserve">location </w:t>
      </w:r>
    </w:p>
    <w:p w14:paraId="3E939C92" w14:textId="7FFB8594" w:rsidR="00E91DFA" w:rsidRDefault="00E303A0">
      <w:pPr>
        <w:rPr>
          <w:rFonts w:cstheme="minorHAnsi"/>
          <w:sz w:val="20"/>
          <w:szCs w:val="20"/>
        </w:rPr>
      </w:pPr>
      <w:hyperlink r:id="rId4" w:history="1">
        <w:r w:rsidR="00977C75" w:rsidRPr="00977C75">
          <w:rPr>
            <w:rStyle w:val="Hyperlink"/>
            <w:rFonts w:cstheme="minorHAnsi"/>
            <w:sz w:val="20"/>
            <w:szCs w:val="20"/>
          </w:rPr>
          <w:t>https://statsbomb.com/2016/04/explaining-and-training-shot-quality/</w:t>
        </w:r>
      </w:hyperlink>
    </w:p>
    <w:p w14:paraId="6F407ED1" w14:textId="2FDE7ECC" w:rsidR="00977C75" w:rsidRDefault="00E303A0">
      <w:pPr>
        <w:rPr>
          <w:rStyle w:val="Hyperlink"/>
          <w:rFonts w:cstheme="minorHAnsi"/>
          <w:sz w:val="20"/>
          <w:szCs w:val="20"/>
        </w:rPr>
      </w:pPr>
      <w:hyperlink r:id="rId5" w:history="1">
        <w:r w:rsidR="00FE64FD" w:rsidRPr="00761151">
          <w:rPr>
            <w:rStyle w:val="Hyperlink"/>
            <w:rFonts w:cstheme="minorHAnsi"/>
            <w:sz w:val="20"/>
            <w:szCs w:val="20"/>
          </w:rPr>
          <w:t>https://analytics.twelve.football/analytics</w:t>
        </w:r>
      </w:hyperlink>
    </w:p>
    <w:p w14:paraId="05B31614" w14:textId="58B9F944" w:rsidR="004542F8" w:rsidRDefault="004542F8">
      <w:pPr>
        <w:rPr>
          <w:rFonts w:cstheme="minorHAnsi"/>
          <w:sz w:val="20"/>
          <w:szCs w:val="20"/>
        </w:rPr>
      </w:pPr>
      <w:hyperlink r:id="rId6" w:history="1">
        <w:r w:rsidRPr="0023729A">
          <w:rPr>
            <w:rStyle w:val="Hyperlink"/>
            <w:rFonts w:cstheme="minorHAnsi"/>
            <w:sz w:val="20"/>
            <w:szCs w:val="20"/>
          </w:rPr>
          <w:t>https://www.americansocceranalysis.com/home/2020/5/5/goals-added-and-the-great-possession-shift</w:t>
        </w:r>
      </w:hyperlink>
    </w:p>
    <w:p w14:paraId="10001F85" w14:textId="1F473380" w:rsidR="004542F8" w:rsidRDefault="00546E57">
      <w:pPr>
        <w:rPr>
          <w:rFonts w:cstheme="minorHAnsi"/>
          <w:sz w:val="20"/>
          <w:szCs w:val="20"/>
        </w:rPr>
      </w:pPr>
      <w:hyperlink r:id="rId7" w:history="1">
        <w:r w:rsidRPr="0023729A">
          <w:rPr>
            <w:rStyle w:val="Hyperlink"/>
            <w:rFonts w:cstheme="minorHAnsi"/>
            <w:sz w:val="20"/>
            <w:szCs w:val="20"/>
          </w:rPr>
          <w:t>https://soccermatics.medium.com/should-you-write-about-real-goals-or-expected-goals-a-guide-for-journalists-2cf0c7ec6bb6</w:t>
        </w:r>
      </w:hyperlink>
    </w:p>
    <w:p w14:paraId="4D8ADA94" w14:textId="77777777" w:rsidR="00546E57" w:rsidRDefault="00546E57">
      <w:pPr>
        <w:rPr>
          <w:rFonts w:cstheme="minorHAnsi"/>
          <w:sz w:val="20"/>
          <w:szCs w:val="20"/>
        </w:rPr>
      </w:pPr>
    </w:p>
    <w:p w14:paraId="5855B423" w14:textId="77777777" w:rsidR="00FE64FD" w:rsidRDefault="00FE64FD">
      <w:pPr>
        <w:rPr>
          <w:rFonts w:cstheme="minorHAnsi"/>
          <w:sz w:val="20"/>
          <w:szCs w:val="20"/>
        </w:rPr>
      </w:pPr>
    </w:p>
    <w:p w14:paraId="5A4B7012" w14:textId="77777777" w:rsidR="00FE64FD" w:rsidRPr="00977C75" w:rsidRDefault="00FE64FD">
      <w:pPr>
        <w:rPr>
          <w:rFonts w:cstheme="minorHAnsi"/>
          <w:sz w:val="20"/>
          <w:szCs w:val="20"/>
        </w:rPr>
      </w:pPr>
    </w:p>
    <w:p w14:paraId="168D9331" w14:textId="77777777" w:rsidR="00977C75" w:rsidRPr="00977C75" w:rsidRDefault="00977C75">
      <w:pPr>
        <w:rPr>
          <w:rFonts w:cstheme="minorHAnsi"/>
          <w:sz w:val="20"/>
          <w:szCs w:val="20"/>
        </w:rPr>
      </w:pPr>
    </w:p>
    <w:sectPr w:rsidR="00977C75" w:rsidRPr="00977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FA"/>
    <w:rsid w:val="00142B72"/>
    <w:rsid w:val="004542F8"/>
    <w:rsid w:val="00546E57"/>
    <w:rsid w:val="00977C75"/>
    <w:rsid w:val="00B96661"/>
    <w:rsid w:val="00E303A0"/>
    <w:rsid w:val="00E91DFA"/>
    <w:rsid w:val="00FE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9FFE"/>
  <w15:chartTrackingRefBased/>
  <w15:docId w15:val="{072DE7AC-3E8D-4A42-854B-4BED55A9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7C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occermatics.medium.com/should-you-write-about-real-goals-or-expected-goals-a-guide-for-journalists-2cf0c7ec6bb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ericansocceranalysis.com/home/2020/5/5/goals-added-and-the-great-possession-shift" TargetMode="External"/><Relationship Id="rId5" Type="http://schemas.openxmlformats.org/officeDocument/2006/relationships/hyperlink" Target="https://analytics.twelve.football/analytics" TargetMode="External"/><Relationship Id="rId4" Type="http://schemas.openxmlformats.org/officeDocument/2006/relationships/hyperlink" Target="https://statsbomb.com/2016/04/explaining-and-training-shot-qualit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Gautam</dc:creator>
  <cp:keywords/>
  <dc:description/>
  <cp:lastModifiedBy>Hitesh Gautam</cp:lastModifiedBy>
  <cp:revision>7</cp:revision>
  <dcterms:created xsi:type="dcterms:W3CDTF">2021-08-12T07:00:00Z</dcterms:created>
  <dcterms:modified xsi:type="dcterms:W3CDTF">2021-08-12T18:36:00Z</dcterms:modified>
</cp:coreProperties>
</file>