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D7BE62" w14:textId="77777777" w:rsidR="004328B7" w:rsidRPr="004328B7" w:rsidRDefault="004328B7" w:rsidP="004328B7">
      <w:pPr>
        <w:spacing w:after="0"/>
        <w:rPr>
          <w:rFonts w:ascii="Aptos" w:hAnsi="Aptos"/>
          <w:b/>
          <w:bCs/>
          <w:color w:val="EE0000"/>
          <w:sz w:val="40"/>
          <w:szCs w:val="40"/>
        </w:rPr>
      </w:pPr>
      <w:r w:rsidRPr="004328B7">
        <w:rPr>
          <w:rFonts w:ascii="Aptos" w:hAnsi="Aptos"/>
          <w:b/>
          <w:bCs/>
          <w:color w:val="EE0000"/>
          <w:sz w:val="40"/>
          <w:szCs w:val="40"/>
        </w:rPr>
        <w:t>What Are the Limitations of ChatGPT</w:t>
      </w:r>
    </w:p>
    <w:p w14:paraId="48AF70CB" w14:textId="77777777" w:rsidR="004328B7" w:rsidRPr="004328B7" w:rsidRDefault="004328B7" w:rsidP="004328B7">
      <w:pPr>
        <w:spacing w:after="0"/>
        <w:rPr>
          <w:rFonts w:ascii="Aptos" w:hAnsi="Aptos"/>
        </w:rPr>
      </w:pPr>
      <w:r w:rsidRPr="004328B7">
        <w:rPr>
          <w:rFonts w:ascii="Aptos" w:hAnsi="Aptos"/>
        </w:rPr>
        <w:t>Well, there are many limitations with the service along with the possibilities.</w:t>
      </w:r>
    </w:p>
    <w:p w14:paraId="0D87089F" w14:textId="77777777" w:rsidR="004328B7" w:rsidRPr="004328B7" w:rsidRDefault="004328B7" w:rsidP="004328B7">
      <w:pPr>
        <w:spacing w:after="0"/>
        <w:rPr>
          <w:rFonts w:ascii="Aptos" w:hAnsi="Aptos"/>
        </w:rPr>
      </w:pPr>
      <w:r w:rsidRPr="004328B7">
        <w:rPr>
          <w:rFonts w:ascii="Aptos" w:hAnsi="Aptos"/>
          <w:b/>
          <w:bCs/>
        </w:rPr>
        <w:t>1. </w:t>
      </w:r>
      <w:r w:rsidRPr="004328B7">
        <w:rPr>
          <w:rFonts w:ascii="Aptos" w:hAnsi="Aptos"/>
        </w:rPr>
        <w:t>It does not provide any source for the info provided and may return with misinformation sometimes.</w:t>
      </w:r>
    </w:p>
    <w:p w14:paraId="10626C52" w14:textId="77777777" w:rsidR="004328B7" w:rsidRPr="004328B7" w:rsidRDefault="004328B7" w:rsidP="004328B7">
      <w:pPr>
        <w:spacing w:after="0"/>
        <w:rPr>
          <w:rFonts w:ascii="Aptos" w:hAnsi="Aptos"/>
        </w:rPr>
      </w:pPr>
      <w:r w:rsidRPr="004328B7">
        <w:rPr>
          <w:rFonts w:ascii="Aptos" w:hAnsi="Aptos"/>
          <w:b/>
          <w:bCs/>
        </w:rPr>
        <w:t>2.</w:t>
      </w:r>
      <w:r w:rsidRPr="004328B7">
        <w:rPr>
          <w:rFonts w:ascii="Aptos" w:hAnsi="Aptos"/>
        </w:rPr>
        <w:t xml:space="preserve"> It has limited knowledge of events that happened after 2021. </w:t>
      </w:r>
      <w:proofErr w:type="gramStart"/>
      <w:r w:rsidRPr="004328B7">
        <w:rPr>
          <w:rFonts w:ascii="Aptos" w:hAnsi="Aptos"/>
        </w:rPr>
        <w:t>So</w:t>
      </w:r>
      <w:proofErr w:type="gramEnd"/>
      <w:r w:rsidRPr="004328B7">
        <w:rPr>
          <w:rFonts w:ascii="Aptos" w:hAnsi="Aptos"/>
        </w:rPr>
        <w:t xml:space="preserve"> the service can be bad to search for any trending topics.</w:t>
      </w:r>
    </w:p>
    <w:p w14:paraId="2AE22DE1" w14:textId="77777777" w:rsidR="004328B7" w:rsidRPr="004328B7" w:rsidRDefault="004328B7" w:rsidP="004328B7">
      <w:pPr>
        <w:spacing w:after="0"/>
        <w:rPr>
          <w:rFonts w:ascii="Aptos" w:hAnsi="Aptos"/>
        </w:rPr>
      </w:pPr>
      <w:r w:rsidRPr="004328B7">
        <w:rPr>
          <w:rFonts w:ascii="Aptos" w:hAnsi="Aptos"/>
          <w:b/>
          <w:bCs/>
        </w:rPr>
        <w:t>3. </w:t>
      </w:r>
      <w:r w:rsidRPr="004328B7">
        <w:rPr>
          <w:rFonts w:ascii="Aptos" w:hAnsi="Aptos"/>
        </w:rPr>
        <w:t>The model is trained to be cautious, so it can sometimes decline questions even though it can answer them properly.</w:t>
      </w:r>
    </w:p>
    <w:p w14:paraId="4206CB08" w14:textId="77777777" w:rsidR="004328B7" w:rsidRPr="004328B7" w:rsidRDefault="004328B7" w:rsidP="004328B7">
      <w:pPr>
        <w:spacing w:after="0"/>
        <w:rPr>
          <w:rFonts w:ascii="Aptos" w:hAnsi="Aptos"/>
        </w:rPr>
      </w:pPr>
      <w:r w:rsidRPr="004328B7">
        <w:rPr>
          <w:rFonts w:ascii="Aptos" w:hAnsi="Aptos"/>
          <w:b/>
          <w:bCs/>
        </w:rPr>
        <w:t>4.</w:t>
      </w:r>
      <w:r w:rsidRPr="004328B7">
        <w:rPr>
          <w:rFonts w:ascii="Aptos" w:hAnsi="Aptos"/>
        </w:rPr>
        <w:t> Sometimes it may not understand the input's phrasing. But when the question is phrased differently, it may give the correct answer.</w:t>
      </w:r>
    </w:p>
    <w:p w14:paraId="19A7D7E3" w14:textId="77777777" w:rsidR="004328B7" w:rsidRPr="004328B7" w:rsidRDefault="004328B7" w:rsidP="004328B7">
      <w:pPr>
        <w:spacing w:after="0"/>
        <w:rPr>
          <w:rFonts w:ascii="Aptos" w:hAnsi="Aptos"/>
        </w:rPr>
      </w:pPr>
      <w:r w:rsidRPr="004328B7">
        <w:rPr>
          <w:rFonts w:ascii="Aptos" w:hAnsi="Aptos"/>
          <w:b/>
          <w:bCs/>
        </w:rPr>
        <w:t>5.</w:t>
      </w:r>
      <w:r w:rsidRPr="004328B7">
        <w:rPr>
          <w:rFonts w:ascii="Aptos" w:hAnsi="Aptos"/>
        </w:rPr>
        <w:t> The service generally gives long replies which may not be suitable for everybody's needs.</w:t>
      </w:r>
    </w:p>
    <w:p w14:paraId="5711DB1B" w14:textId="77777777" w:rsidR="004328B7" w:rsidRPr="004328B7" w:rsidRDefault="004328B7" w:rsidP="004328B7">
      <w:pPr>
        <w:spacing w:after="0"/>
        <w:rPr>
          <w:rFonts w:ascii="Aptos" w:hAnsi="Aptos"/>
        </w:rPr>
      </w:pPr>
      <w:r w:rsidRPr="004328B7">
        <w:rPr>
          <w:rFonts w:ascii="Aptos" w:hAnsi="Aptos"/>
          <w:b/>
          <w:bCs/>
        </w:rPr>
        <w:t>6.</w:t>
      </w:r>
      <w:r w:rsidRPr="004328B7">
        <w:rPr>
          <w:rFonts w:ascii="Aptos" w:hAnsi="Aptos"/>
        </w:rPr>
        <w:t xml:space="preserve"> Sometimes, it takes a lot of time to </w:t>
      </w:r>
      <w:proofErr w:type="gramStart"/>
      <w:r w:rsidRPr="004328B7">
        <w:rPr>
          <w:rFonts w:ascii="Aptos" w:hAnsi="Aptos"/>
        </w:rPr>
        <w:t>reply back</w:t>
      </w:r>
      <w:proofErr w:type="gramEnd"/>
      <w:r w:rsidRPr="004328B7">
        <w:rPr>
          <w:rFonts w:ascii="Aptos" w:hAnsi="Aptos"/>
        </w:rPr>
        <w:t xml:space="preserve"> or just </w:t>
      </w:r>
      <w:proofErr w:type="gramStart"/>
      <w:r w:rsidRPr="004328B7">
        <w:rPr>
          <w:rFonts w:ascii="Aptos" w:hAnsi="Aptos"/>
        </w:rPr>
        <w:t>throws</w:t>
      </w:r>
      <w:proofErr w:type="gramEnd"/>
      <w:r w:rsidRPr="004328B7">
        <w:rPr>
          <w:rFonts w:ascii="Aptos" w:hAnsi="Aptos"/>
        </w:rPr>
        <w:t xml:space="preserve"> an error message instead of an answer. This may </w:t>
      </w:r>
      <w:proofErr w:type="gramStart"/>
      <w:r w:rsidRPr="004328B7">
        <w:rPr>
          <w:rFonts w:ascii="Aptos" w:hAnsi="Aptos"/>
        </w:rPr>
        <w:t>be happening</w:t>
      </w:r>
      <w:proofErr w:type="gramEnd"/>
      <w:r w:rsidRPr="004328B7">
        <w:rPr>
          <w:rFonts w:ascii="Aptos" w:hAnsi="Aptos"/>
        </w:rPr>
        <w:t xml:space="preserve"> due to server </w:t>
      </w:r>
      <w:proofErr w:type="gramStart"/>
      <w:r w:rsidRPr="004328B7">
        <w:rPr>
          <w:rFonts w:ascii="Aptos" w:hAnsi="Aptos"/>
        </w:rPr>
        <w:t>load</w:t>
      </w:r>
      <w:proofErr w:type="gramEnd"/>
      <w:r w:rsidRPr="004328B7">
        <w:rPr>
          <w:rFonts w:ascii="Aptos" w:hAnsi="Aptos"/>
        </w:rPr>
        <w:t xml:space="preserve"> or the AI isn't able </w:t>
      </w:r>
      <w:proofErr w:type="gramStart"/>
      <w:r w:rsidRPr="004328B7">
        <w:rPr>
          <w:rFonts w:ascii="Aptos" w:hAnsi="Aptos"/>
        </w:rPr>
        <w:t>the understand</w:t>
      </w:r>
      <w:proofErr w:type="gramEnd"/>
      <w:r w:rsidRPr="004328B7">
        <w:rPr>
          <w:rFonts w:ascii="Aptos" w:hAnsi="Aptos"/>
        </w:rPr>
        <w:t xml:space="preserve"> the context of the question.</w:t>
      </w:r>
    </w:p>
    <w:p w14:paraId="630F8B20" w14:textId="77777777" w:rsidR="004328B7" w:rsidRPr="004328B7" w:rsidRDefault="004328B7" w:rsidP="004328B7">
      <w:pPr>
        <w:spacing w:after="0"/>
        <w:rPr>
          <w:rFonts w:ascii="Aptos" w:hAnsi="Aptos"/>
        </w:rPr>
      </w:pPr>
      <w:r w:rsidRPr="004328B7">
        <w:rPr>
          <w:rFonts w:ascii="Aptos" w:hAnsi="Aptos"/>
          <w:b/>
          <w:bCs/>
        </w:rPr>
        <w:t>7.</w:t>
      </w:r>
      <w:r w:rsidRPr="004328B7">
        <w:rPr>
          <w:rFonts w:ascii="Aptos" w:hAnsi="Aptos"/>
        </w:rPr>
        <w:t xml:space="preserve"> The AI is mostly trained to understand the </w:t>
      </w:r>
      <w:proofErr w:type="gramStart"/>
      <w:r w:rsidRPr="004328B7">
        <w:rPr>
          <w:rFonts w:ascii="Aptos" w:hAnsi="Aptos"/>
        </w:rPr>
        <w:t>user</w:t>
      </w:r>
      <w:proofErr w:type="gramEnd"/>
      <w:r w:rsidRPr="004328B7">
        <w:rPr>
          <w:rFonts w:ascii="Aptos" w:hAnsi="Aptos"/>
        </w:rPr>
        <w:t xml:space="preserve"> intended question instead of asking questions back to clarify. This can be so useful and saves time for the </w:t>
      </w:r>
      <w:proofErr w:type="gramStart"/>
      <w:r w:rsidRPr="004328B7">
        <w:rPr>
          <w:rFonts w:ascii="Aptos" w:hAnsi="Aptos"/>
        </w:rPr>
        <w:t>user, but</w:t>
      </w:r>
      <w:proofErr w:type="gramEnd"/>
      <w:r w:rsidRPr="004328B7">
        <w:rPr>
          <w:rFonts w:ascii="Aptos" w:hAnsi="Aptos"/>
        </w:rPr>
        <w:t xml:space="preserve"> can also provide a misleading answer many times.</w:t>
      </w:r>
    </w:p>
    <w:p w14:paraId="66592F2D" w14:textId="77777777" w:rsidR="004328B7" w:rsidRPr="004328B7" w:rsidRDefault="004328B7" w:rsidP="004328B7">
      <w:pPr>
        <w:spacing w:after="0"/>
        <w:rPr>
          <w:rFonts w:ascii="Aptos" w:hAnsi="Aptos"/>
        </w:rPr>
      </w:pPr>
      <w:r w:rsidRPr="004328B7">
        <w:rPr>
          <w:rFonts w:ascii="Aptos" w:hAnsi="Aptos"/>
          <w:b/>
          <w:bCs/>
        </w:rPr>
        <w:t>8.</w:t>
      </w:r>
      <w:r w:rsidRPr="004328B7">
        <w:rPr>
          <w:rFonts w:ascii="Aptos" w:hAnsi="Aptos"/>
        </w:rPr>
        <w:t xml:space="preserve"> ChatGPT's output can have some biased replies sometimes as it is trained by feedback from humans. </w:t>
      </w:r>
      <w:proofErr w:type="gramStart"/>
      <w:r w:rsidRPr="004328B7">
        <w:rPr>
          <w:rFonts w:ascii="Aptos" w:hAnsi="Aptos"/>
        </w:rPr>
        <w:t>So</w:t>
      </w:r>
      <w:proofErr w:type="gramEnd"/>
      <w:r w:rsidRPr="004328B7">
        <w:rPr>
          <w:rFonts w:ascii="Aptos" w:hAnsi="Aptos"/>
        </w:rPr>
        <w:t xml:space="preserve"> it can pick up some bias from the trainers </w:t>
      </w:r>
      <w:proofErr w:type="gramStart"/>
      <w:r w:rsidRPr="004328B7">
        <w:rPr>
          <w:rFonts w:ascii="Aptos" w:hAnsi="Aptos"/>
        </w:rPr>
        <w:t>and also</w:t>
      </w:r>
      <w:proofErr w:type="gramEnd"/>
      <w:r w:rsidRPr="004328B7">
        <w:rPr>
          <w:rFonts w:ascii="Aptos" w:hAnsi="Aptos"/>
        </w:rPr>
        <w:t xml:space="preserve"> users of the platform.</w:t>
      </w:r>
    </w:p>
    <w:p w14:paraId="3D3D3681" w14:textId="77777777" w:rsidR="006F7340" w:rsidRDefault="006F7340" w:rsidP="008728A5">
      <w:pPr>
        <w:spacing w:after="0"/>
        <w:rPr>
          <w:rFonts w:ascii="Aptos" w:hAnsi="Aptos"/>
        </w:rPr>
      </w:pPr>
    </w:p>
    <w:p w14:paraId="6699B199" w14:textId="462814B3" w:rsidR="004328B7" w:rsidRDefault="004328B7" w:rsidP="008728A5">
      <w:pPr>
        <w:spacing w:after="0"/>
        <w:rPr>
          <w:rFonts w:ascii="Aptos" w:hAnsi="Aptos"/>
        </w:rPr>
      </w:pPr>
      <w:r w:rsidRPr="004328B7">
        <w:rPr>
          <w:rFonts w:ascii="Aptos" w:hAnsi="Aptos"/>
        </w:rPr>
        <w:t>ChatGPT is a chatbot based on </w:t>
      </w:r>
      <w:hyperlink r:id="rId5" w:tgtFrame="_blank" w:history="1">
        <w:r w:rsidRPr="004328B7">
          <w:rPr>
            <w:rStyle w:val="Hyperlink"/>
            <w:rFonts w:ascii="Aptos" w:hAnsi="Aptos"/>
          </w:rPr>
          <w:t>GPT-3 language learning model</w:t>
        </w:r>
      </w:hyperlink>
      <w:r w:rsidRPr="004328B7">
        <w:rPr>
          <w:rFonts w:ascii="Aptos" w:hAnsi="Aptos"/>
        </w:rPr>
        <w:t xml:space="preserve">. Unlike other chatbots that can be used only for chatting, the use cases of ChatGPT are far more nuanced than that. It can be used to learn something, generate any text format, </w:t>
      </w:r>
      <w:proofErr w:type="gramStart"/>
      <w:r w:rsidRPr="004328B7">
        <w:rPr>
          <w:rFonts w:ascii="Aptos" w:hAnsi="Aptos"/>
        </w:rPr>
        <w:t>finds</w:t>
      </w:r>
      <w:proofErr w:type="gramEnd"/>
      <w:r w:rsidRPr="004328B7">
        <w:rPr>
          <w:rFonts w:ascii="Aptos" w:hAnsi="Aptos"/>
        </w:rPr>
        <w:t xml:space="preserve"> bugs in your code, play games, etc. Then there is the ChatGPT API that </w:t>
      </w:r>
      <w:proofErr w:type="spellStart"/>
      <w:r w:rsidRPr="004328B7">
        <w:rPr>
          <w:rFonts w:ascii="Aptos" w:hAnsi="Aptos"/>
        </w:rPr>
        <w:t>devs</w:t>
      </w:r>
      <w:proofErr w:type="spellEnd"/>
      <w:r w:rsidRPr="004328B7">
        <w:rPr>
          <w:rFonts w:ascii="Aptos" w:hAnsi="Aptos"/>
        </w:rPr>
        <w:t xml:space="preserve"> can integrate into their applications like a chatbot for customer support, generating leads, personalizing the user experience, conducting surveys, etc. Apart from ChatGPT, OpenAI also has</w:t>
      </w:r>
      <w:hyperlink r:id="rId6" w:history="1">
        <w:r w:rsidRPr="004328B7">
          <w:rPr>
            <w:rStyle w:val="Hyperlink"/>
            <w:rFonts w:ascii="Aptos" w:hAnsi="Aptos"/>
          </w:rPr>
          <w:t> DALL-E 2 that can generate images in various art styles with just a text description</w:t>
        </w:r>
      </w:hyperlink>
      <w:r w:rsidRPr="004328B7">
        <w:rPr>
          <w:rFonts w:ascii="Aptos" w:hAnsi="Aptos"/>
        </w:rPr>
        <w:t>.</w:t>
      </w:r>
    </w:p>
    <w:p w14:paraId="68456694" w14:textId="77777777" w:rsidR="004328B7" w:rsidRDefault="004328B7" w:rsidP="008728A5">
      <w:pPr>
        <w:spacing w:after="0"/>
        <w:rPr>
          <w:rFonts w:ascii="Aptos" w:hAnsi="Aptos"/>
        </w:rPr>
      </w:pPr>
    </w:p>
    <w:p w14:paraId="63426703" w14:textId="77777777" w:rsidR="0031075E" w:rsidRPr="0031075E" w:rsidRDefault="0031075E" w:rsidP="0031075E">
      <w:pPr>
        <w:spacing w:after="0"/>
        <w:rPr>
          <w:rFonts w:ascii="Aptos" w:hAnsi="Aptos"/>
          <w:b/>
          <w:bCs/>
          <w:color w:val="EE0000"/>
        </w:rPr>
      </w:pPr>
      <w:r w:rsidRPr="0031075E">
        <w:rPr>
          <w:rFonts w:ascii="Aptos" w:hAnsi="Aptos"/>
          <w:b/>
          <w:bCs/>
          <w:color w:val="EE0000"/>
        </w:rPr>
        <w:t>What are the limitations of ChatGPT's web search capabilities?</w:t>
      </w:r>
    </w:p>
    <w:p w14:paraId="0576CF9C" w14:textId="77777777" w:rsidR="0031075E" w:rsidRDefault="0031075E" w:rsidP="0031075E">
      <w:pPr>
        <w:spacing w:after="0"/>
        <w:rPr>
          <w:rFonts w:ascii="Aptos" w:hAnsi="Aptos"/>
        </w:rPr>
      </w:pPr>
      <w:r w:rsidRPr="0031075E">
        <w:rPr>
          <w:rFonts w:ascii="Aptos" w:hAnsi="Aptos"/>
        </w:rPr>
        <w:t>ChatGPT's web search capabilities can lead to issues such as context loss during conversations, reliance on potentially outdated cached information, and limitations in accurately retrieving real-time data. These factors can affect the quality and reliability of the responses generated after a search is performed.</w:t>
      </w:r>
    </w:p>
    <w:p w14:paraId="6DF902CB" w14:textId="77777777" w:rsidR="007A0833" w:rsidRDefault="007A0833" w:rsidP="0031075E">
      <w:pPr>
        <w:spacing w:after="0"/>
        <w:rPr>
          <w:rFonts w:ascii="Aptos" w:hAnsi="Aptos"/>
        </w:rPr>
      </w:pPr>
    </w:p>
    <w:p w14:paraId="63F56283" w14:textId="77777777" w:rsidR="007A0833" w:rsidRPr="007A0833" w:rsidRDefault="007A0833" w:rsidP="007A0833">
      <w:pPr>
        <w:spacing w:after="0"/>
        <w:rPr>
          <w:rFonts w:ascii="Aptos" w:hAnsi="Aptos"/>
          <w:b/>
          <w:bCs/>
          <w:color w:val="EE0000"/>
        </w:rPr>
      </w:pPr>
      <w:r w:rsidRPr="007A0833">
        <w:rPr>
          <w:rFonts w:ascii="Aptos" w:hAnsi="Aptos"/>
          <w:b/>
          <w:bCs/>
          <w:color w:val="EE0000"/>
        </w:rPr>
        <w:t>Concerns Raised by AI</w:t>
      </w:r>
    </w:p>
    <w:p w14:paraId="57D1362C" w14:textId="77777777" w:rsidR="007A0833" w:rsidRPr="007A0833" w:rsidRDefault="007A0833" w:rsidP="007A0833">
      <w:pPr>
        <w:spacing w:after="0"/>
        <w:rPr>
          <w:rFonts w:ascii="Aptos" w:hAnsi="Aptos"/>
        </w:rPr>
      </w:pPr>
      <w:r w:rsidRPr="007A0833">
        <w:rPr>
          <w:rFonts w:ascii="Aptos" w:hAnsi="Aptos"/>
        </w:rPr>
        <w:t>While AI offers benefits, it also introduces several challenges:</w:t>
      </w:r>
    </w:p>
    <w:p w14:paraId="1018161F" w14:textId="77777777" w:rsidR="007A0833" w:rsidRPr="007A0833" w:rsidRDefault="007A0833" w:rsidP="007A0833">
      <w:pPr>
        <w:numPr>
          <w:ilvl w:val="0"/>
          <w:numId w:val="1"/>
        </w:numPr>
        <w:spacing w:after="0"/>
        <w:rPr>
          <w:rFonts w:ascii="Aptos" w:hAnsi="Aptos"/>
        </w:rPr>
      </w:pPr>
      <w:r w:rsidRPr="007A0833">
        <w:rPr>
          <w:rFonts w:ascii="Aptos" w:hAnsi="Aptos"/>
          <w:b/>
          <w:bCs/>
        </w:rPr>
        <w:t>Misinformation</w:t>
      </w:r>
      <w:r w:rsidRPr="007A0833">
        <w:rPr>
          <w:rFonts w:ascii="Aptos" w:hAnsi="Aptos"/>
        </w:rPr>
        <w:t>: AI-generated content can spread false information quickly, leading to confusion and distrust among users.</w:t>
      </w:r>
    </w:p>
    <w:p w14:paraId="07155877" w14:textId="77777777" w:rsidR="007A0833" w:rsidRPr="007A0833" w:rsidRDefault="007A0833" w:rsidP="007A0833">
      <w:pPr>
        <w:numPr>
          <w:ilvl w:val="0"/>
          <w:numId w:val="1"/>
        </w:numPr>
        <w:spacing w:after="0"/>
        <w:rPr>
          <w:rFonts w:ascii="Aptos" w:hAnsi="Aptos"/>
        </w:rPr>
      </w:pPr>
      <w:r w:rsidRPr="007A0833">
        <w:rPr>
          <w:rFonts w:ascii="Aptos" w:hAnsi="Aptos"/>
          <w:b/>
          <w:bCs/>
        </w:rPr>
        <w:t>Authenticity Issues</w:t>
      </w:r>
      <w:r w:rsidRPr="007A0833">
        <w:rPr>
          <w:rFonts w:ascii="Aptos" w:hAnsi="Aptos"/>
        </w:rPr>
        <w:t>: Users often perceive AI-generated content as generic and impersonal, which can diminish trust and engagement.</w:t>
      </w:r>
    </w:p>
    <w:p w14:paraId="58EF7F5B" w14:textId="77777777" w:rsidR="007A0833" w:rsidRDefault="007A0833" w:rsidP="007A0833">
      <w:pPr>
        <w:numPr>
          <w:ilvl w:val="0"/>
          <w:numId w:val="1"/>
        </w:numPr>
        <w:spacing w:after="0"/>
        <w:rPr>
          <w:rFonts w:ascii="Aptos" w:hAnsi="Aptos"/>
        </w:rPr>
      </w:pPr>
      <w:r w:rsidRPr="007A0833">
        <w:rPr>
          <w:rFonts w:ascii="Aptos" w:hAnsi="Aptos"/>
          <w:b/>
          <w:bCs/>
        </w:rPr>
        <w:t>Quality of Interactions</w:t>
      </w:r>
      <w:r w:rsidRPr="007A0833">
        <w:rPr>
          <w:rFonts w:ascii="Aptos" w:hAnsi="Aptos"/>
        </w:rPr>
        <w:t>: The rise of AI may lead to a flood of low-quality content, making it harder for users to find valuable information.</w:t>
      </w:r>
    </w:p>
    <w:p w14:paraId="102169F0" w14:textId="77777777" w:rsidR="007A0833" w:rsidRDefault="007A0833" w:rsidP="007A0833">
      <w:pPr>
        <w:spacing w:after="0"/>
        <w:rPr>
          <w:rFonts w:ascii="Aptos" w:hAnsi="Aptos"/>
        </w:rPr>
      </w:pPr>
    </w:p>
    <w:p w14:paraId="4A981CD5" w14:textId="77777777" w:rsidR="000F60E5" w:rsidRDefault="000F60E5" w:rsidP="007A0833">
      <w:pPr>
        <w:spacing w:after="0"/>
        <w:rPr>
          <w:rFonts w:ascii="Aptos" w:hAnsi="Aptos"/>
          <w:b/>
          <w:bCs/>
          <w:color w:val="EE0000"/>
        </w:rPr>
      </w:pPr>
    </w:p>
    <w:p w14:paraId="32C73EDF" w14:textId="0A7F2416" w:rsidR="007A0833" w:rsidRPr="007A0833" w:rsidRDefault="007A0833" w:rsidP="007A0833">
      <w:pPr>
        <w:spacing w:after="0"/>
        <w:rPr>
          <w:rFonts w:ascii="Aptos" w:hAnsi="Aptos"/>
          <w:b/>
          <w:bCs/>
          <w:color w:val="EE0000"/>
        </w:rPr>
      </w:pPr>
      <w:r w:rsidRPr="007A0833">
        <w:rPr>
          <w:rFonts w:ascii="Aptos" w:hAnsi="Aptos"/>
          <w:b/>
          <w:bCs/>
          <w:color w:val="EE0000"/>
        </w:rPr>
        <w:t>Social Media Platform Responses</w:t>
      </w:r>
    </w:p>
    <w:p w14:paraId="20C3BE31" w14:textId="77777777" w:rsidR="007A0833" w:rsidRPr="007A0833" w:rsidRDefault="007A0833" w:rsidP="007A0833">
      <w:pPr>
        <w:spacing w:after="0"/>
        <w:rPr>
          <w:rFonts w:ascii="Aptos" w:hAnsi="Aptos"/>
        </w:rPr>
      </w:pPr>
      <w:r w:rsidRPr="007A0833">
        <w:rPr>
          <w:rFonts w:ascii="Aptos" w:hAnsi="Aptos"/>
        </w:rPr>
        <w:lastRenderedPageBreak/>
        <w:t>To address these challenges, social media platforms are implementing various measures:</w:t>
      </w:r>
    </w:p>
    <w:tbl>
      <w:tblPr>
        <w:tblW w:w="9180" w:type="dxa"/>
        <w:tblCellMar>
          <w:left w:w="0" w:type="dxa"/>
          <w:right w:w="0" w:type="dxa"/>
        </w:tblCellMar>
        <w:tblLook w:val="04A0" w:firstRow="1" w:lastRow="0" w:firstColumn="1" w:lastColumn="0" w:noHBand="0" w:noVBand="1"/>
      </w:tblPr>
      <w:tblGrid>
        <w:gridCol w:w="1568"/>
        <w:gridCol w:w="7612"/>
      </w:tblGrid>
      <w:tr w:rsidR="007A0833" w:rsidRPr="007A0833" w14:paraId="2CC78F98" w14:textId="77777777">
        <w:trPr>
          <w:tblHeader/>
        </w:trPr>
        <w:tc>
          <w:tcPr>
            <w:tcW w:w="0" w:type="auto"/>
            <w:tcBorders>
              <w:top w:val="nil"/>
              <w:left w:val="nil"/>
              <w:bottom w:val="nil"/>
              <w:right w:val="nil"/>
            </w:tcBorders>
            <w:tcMar>
              <w:top w:w="0" w:type="dxa"/>
              <w:left w:w="15" w:type="dxa"/>
              <w:bottom w:w="60" w:type="dxa"/>
              <w:right w:w="240" w:type="dxa"/>
            </w:tcMar>
            <w:hideMark/>
          </w:tcPr>
          <w:p w14:paraId="106414BA" w14:textId="77777777" w:rsidR="007A0833" w:rsidRPr="007A0833" w:rsidRDefault="007A0833" w:rsidP="007A0833">
            <w:pPr>
              <w:spacing w:after="0"/>
              <w:rPr>
                <w:rFonts w:ascii="Aptos" w:hAnsi="Aptos"/>
                <w:b/>
                <w:bCs/>
              </w:rPr>
            </w:pPr>
            <w:r w:rsidRPr="007A0833">
              <w:rPr>
                <w:rFonts w:ascii="Aptos" w:hAnsi="Aptos"/>
                <w:b/>
                <w:bCs/>
              </w:rPr>
              <w:t>Platform</w:t>
            </w:r>
          </w:p>
        </w:tc>
        <w:tc>
          <w:tcPr>
            <w:tcW w:w="0" w:type="auto"/>
            <w:tcBorders>
              <w:top w:val="nil"/>
              <w:left w:val="nil"/>
              <w:bottom w:val="nil"/>
              <w:right w:val="nil"/>
            </w:tcBorders>
            <w:tcMar>
              <w:top w:w="0" w:type="dxa"/>
              <w:left w:w="15" w:type="dxa"/>
              <w:bottom w:w="60" w:type="dxa"/>
              <w:right w:w="240" w:type="dxa"/>
            </w:tcMar>
            <w:hideMark/>
          </w:tcPr>
          <w:p w14:paraId="6A7BDC83" w14:textId="77777777" w:rsidR="007A0833" w:rsidRPr="007A0833" w:rsidRDefault="007A0833" w:rsidP="007A0833">
            <w:pPr>
              <w:spacing w:after="0"/>
              <w:rPr>
                <w:rFonts w:ascii="Aptos" w:hAnsi="Aptos"/>
                <w:b/>
                <w:bCs/>
              </w:rPr>
            </w:pPr>
            <w:r w:rsidRPr="007A0833">
              <w:rPr>
                <w:rFonts w:ascii="Aptos" w:hAnsi="Aptos"/>
                <w:b/>
                <w:bCs/>
              </w:rPr>
              <w:t>Actions Taken</w:t>
            </w:r>
          </w:p>
        </w:tc>
      </w:tr>
      <w:tr w:rsidR="007A0833" w:rsidRPr="007A0833" w14:paraId="4E521D81" w14:textId="77777777">
        <w:tc>
          <w:tcPr>
            <w:tcW w:w="0" w:type="auto"/>
            <w:tcBorders>
              <w:top w:val="nil"/>
              <w:left w:val="nil"/>
              <w:bottom w:val="nil"/>
              <w:right w:val="nil"/>
            </w:tcBorders>
            <w:tcMar>
              <w:top w:w="120" w:type="dxa"/>
              <w:left w:w="15" w:type="dxa"/>
              <w:bottom w:w="120" w:type="dxa"/>
              <w:right w:w="120" w:type="dxa"/>
            </w:tcMar>
            <w:hideMark/>
          </w:tcPr>
          <w:p w14:paraId="7EDC7350" w14:textId="77777777" w:rsidR="007A0833" w:rsidRPr="007A0833" w:rsidRDefault="007A0833" w:rsidP="007A0833">
            <w:pPr>
              <w:spacing w:after="0"/>
              <w:rPr>
                <w:rFonts w:ascii="Aptos" w:hAnsi="Aptos"/>
              </w:rPr>
            </w:pPr>
            <w:r w:rsidRPr="007A0833">
              <w:rPr>
                <w:rFonts w:ascii="Aptos" w:hAnsi="Aptos"/>
                <w:b/>
                <w:bCs/>
              </w:rPr>
              <w:t>YouTube</w:t>
            </w:r>
          </w:p>
        </w:tc>
        <w:tc>
          <w:tcPr>
            <w:tcW w:w="0" w:type="auto"/>
            <w:tcBorders>
              <w:top w:val="nil"/>
              <w:left w:val="nil"/>
              <w:bottom w:val="nil"/>
              <w:right w:val="nil"/>
            </w:tcBorders>
            <w:tcMar>
              <w:top w:w="120" w:type="dxa"/>
              <w:left w:w="15" w:type="dxa"/>
              <w:bottom w:w="120" w:type="dxa"/>
              <w:right w:w="120" w:type="dxa"/>
            </w:tcMar>
            <w:hideMark/>
          </w:tcPr>
          <w:p w14:paraId="6A40ADA2" w14:textId="77777777" w:rsidR="007A0833" w:rsidRPr="007A0833" w:rsidRDefault="007A0833" w:rsidP="007A0833">
            <w:pPr>
              <w:spacing w:after="0"/>
              <w:rPr>
                <w:rFonts w:ascii="Aptos" w:hAnsi="Aptos"/>
              </w:rPr>
            </w:pPr>
            <w:r w:rsidRPr="007A0833">
              <w:rPr>
                <w:rFonts w:ascii="Aptos" w:hAnsi="Aptos"/>
              </w:rPr>
              <w:t>Removed channels producing AI-generated spam.</w:t>
            </w:r>
          </w:p>
        </w:tc>
      </w:tr>
      <w:tr w:rsidR="007A0833" w:rsidRPr="007A0833" w14:paraId="2A3A24FB" w14:textId="77777777">
        <w:tc>
          <w:tcPr>
            <w:tcW w:w="0" w:type="auto"/>
            <w:tcBorders>
              <w:top w:val="nil"/>
              <w:left w:val="nil"/>
              <w:bottom w:val="nil"/>
              <w:right w:val="nil"/>
            </w:tcBorders>
            <w:tcMar>
              <w:top w:w="120" w:type="dxa"/>
              <w:left w:w="15" w:type="dxa"/>
              <w:bottom w:w="120" w:type="dxa"/>
              <w:right w:w="120" w:type="dxa"/>
            </w:tcMar>
            <w:hideMark/>
          </w:tcPr>
          <w:p w14:paraId="3F42CF28" w14:textId="77777777" w:rsidR="007A0833" w:rsidRPr="007A0833" w:rsidRDefault="007A0833" w:rsidP="007A0833">
            <w:pPr>
              <w:spacing w:after="0"/>
              <w:rPr>
                <w:rFonts w:ascii="Aptos" w:hAnsi="Aptos"/>
              </w:rPr>
            </w:pPr>
            <w:r w:rsidRPr="007A0833">
              <w:rPr>
                <w:rFonts w:ascii="Aptos" w:hAnsi="Aptos"/>
                <w:b/>
                <w:bCs/>
              </w:rPr>
              <w:t>TikTok</w:t>
            </w:r>
          </w:p>
        </w:tc>
        <w:tc>
          <w:tcPr>
            <w:tcW w:w="0" w:type="auto"/>
            <w:tcBorders>
              <w:top w:val="nil"/>
              <w:left w:val="nil"/>
              <w:bottom w:val="nil"/>
              <w:right w:val="nil"/>
            </w:tcBorders>
            <w:tcMar>
              <w:top w:w="120" w:type="dxa"/>
              <w:left w:w="15" w:type="dxa"/>
              <w:bottom w:w="120" w:type="dxa"/>
              <w:right w:w="120" w:type="dxa"/>
            </w:tcMar>
            <w:hideMark/>
          </w:tcPr>
          <w:p w14:paraId="0111FD96" w14:textId="77777777" w:rsidR="007A0833" w:rsidRPr="007A0833" w:rsidRDefault="007A0833" w:rsidP="007A0833">
            <w:pPr>
              <w:spacing w:after="0"/>
              <w:rPr>
                <w:rFonts w:ascii="Aptos" w:hAnsi="Aptos"/>
              </w:rPr>
            </w:pPr>
            <w:r w:rsidRPr="007A0833">
              <w:rPr>
                <w:rFonts w:ascii="Aptos" w:hAnsi="Aptos"/>
              </w:rPr>
              <w:t>Requires labeling of AI-generated content.</w:t>
            </w:r>
          </w:p>
        </w:tc>
      </w:tr>
      <w:tr w:rsidR="007A0833" w:rsidRPr="007A0833" w14:paraId="04214083" w14:textId="77777777">
        <w:tc>
          <w:tcPr>
            <w:tcW w:w="0" w:type="auto"/>
            <w:tcBorders>
              <w:top w:val="nil"/>
              <w:left w:val="nil"/>
              <w:bottom w:val="nil"/>
              <w:right w:val="nil"/>
            </w:tcBorders>
            <w:tcMar>
              <w:top w:w="120" w:type="dxa"/>
              <w:left w:w="15" w:type="dxa"/>
              <w:bottom w:w="120" w:type="dxa"/>
              <w:right w:w="120" w:type="dxa"/>
            </w:tcMar>
            <w:hideMark/>
          </w:tcPr>
          <w:p w14:paraId="13A98196" w14:textId="77777777" w:rsidR="007A0833" w:rsidRPr="007A0833" w:rsidRDefault="007A0833" w:rsidP="007A0833">
            <w:pPr>
              <w:spacing w:after="0"/>
              <w:rPr>
                <w:rFonts w:ascii="Aptos" w:hAnsi="Aptos"/>
              </w:rPr>
            </w:pPr>
            <w:r w:rsidRPr="007A0833">
              <w:rPr>
                <w:rFonts w:ascii="Aptos" w:hAnsi="Aptos"/>
                <w:b/>
                <w:bCs/>
              </w:rPr>
              <w:t>Meta</w:t>
            </w:r>
          </w:p>
        </w:tc>
        <w:tc>
          <w:tcPr>
            <w:tcW w:w="0" w:type="auto"/>
            <w:tcBorders>
              <w:top w:val="nil"/>
              <w:left w:val="nil"/>
              <w:bottom w:val="nil"/>
              <w:right w:val="nil"/>
            </w:tcBorders>
            <w:tcMar>
              <w:top w:w="120" w:type="dxa"/>
              <w:left w:w="15" w:type="dxa"/>
              <w:bottom w:w="120" w:type="dxa"/>
              <w:right w:w="120" w:type="dxa"/>
            </w:tcMar>
            <w:hideMark/>
          </w:tcPr>
          <w:p w14:paraId="68DD12A5" w14:textId="77777777" w:rsidR="007A0833" w:rsidRPr="007A0833" w:rsidRDefault="007A0833" w:rsidP="007A0833">
            <w:pPr>
              <w:spacing w:after="0"/>
              <w:rPr>
                <w:rFonts w:ascii="Aptos" w:hAnsi="Aptos"/>
              </w:rPr>
            </w:pPr>
            <w:r w:rsidRPr="007A0833">
              <w:rPr>
                <w:rFonts w:ascii="Aptos" w:hAnsi="Aptos"/>
              </w:rPr>
              <w:t xml:space="preserve">Adds "AI info" labels to </w:t>
            </w:r>
            <w:proofErr w:type="gramStart"/>
            <w:r w:rsidRPr="007A0833">
              <w:rPr>
                <w:rFonts w:ascii="Aptos" w:hAnsi="Aptos"/>
              </w:rPr>
              <w:t>detected</w:t>
            </w:r>
            <w:proofErr w:type="gramEnd"/>
            <w:r w:rsidRPr="007A0833">
              <w:rPr>
                <w:rFonts w:ascii="Aptos" w:hAnsi="Aptos"/>
              </w:rPr>
              <w:t xml:space="preserve"> AI-generated posts.</w:t>
            </w:r>
          </w:p>
        </w:tc>
      </w:tr>
      <w:tr w:rsidR="007A0833" w:rsidRPr="007A0833" w14:paraId="25BD7B70" w14:textId="77777777">
        <w:tc>
          <w:tcPr>
            <w:tcW w:w="0" w:type="auto"/>
            <w:tcBorders>
              <w:top w:val="nil"/>
              <w:left w:val="nil"/>
              <w:bottom w:val="nil"/>
              <w:right w:val="nil"/>
            </w:tcBorders>
            <w:tcMar>
              <w:top w:w="120" w:type="dxa"/>
              <w:left w:w="15" w:type="dxa"/>
              <w:bottom w:w="120" w:type="dxa"/>
              <w:right w:w="120" w:type="dxa"/>
            </w:tcMar>
            <w:hideMark/>
          </w:tcPr>
          <w:p w14:paraId="0AB4A76D" w14:textId="77777777" w:rsidR="007A0833" w:rsidRPr="007A0833" w:rsidRDefault="007A0833" w:rsidP="007A0833">
            <w:pPr>
              <w:spacing w:after="0"/>
              <w:rPr>
                <w:rFonts w:ascii="Aptos" w:hAnsi="Aptos"/>
              </w:rPr>
            </w:pPr>
            <w:r w:rsidRPr="007A0833">
              <w:rPr>
                <w:rFonts w:ascii="Aptos" w:hAnsi="Aptos"/>
                <w:b/>
                <w:bCs/>
              </w:rPr>
              <w:t>Snap</w:t>
            </w:r>
          </w:p>
        </w:tc>
        <w:tc>
          <w:tcPr>
            <w:tcW w:w="0" w:type="auto"/>
            <w:tcBorders>
              <w:top w:val="nil"/>
              <w:left w:val="nil"/>
              <w:bottom w:val="nil"/>
              <w:right w:val="nil"/>
            </w:tcBorders>
            <w:tcMar>
              <w:top w:w="120" w:type="dxa"/>
              <w:left w:w="15" w:type="dxa"/>
              <w:bottom w:w="120" w:type="dxa"/>
              <w:right w:w="120" w:type="dxa"/>
            </w:tcMar>
            <w:hideMark/>
          </w:tcPr>
          <w:p w14:paraId="4F87BF2A" w14:textId="77777777" w:rsidR="007A0833" w:rsidRPr="007A0833" w:rsidRDefault="007A0833" w:rsidP="007A0833">
            <w:pPr>
              <w:spacing w:after="0"/>
              <w:rPr>
                <w:rFonts w:ascii="Aptos" w:hAnsi="Aptos"/>
              </w:rPr>
            </w:pPr>
            <w:r w:rsidRPr="007A0833">
              <w:rPr>
                <w:rFonts w:ascii="Aptos" w:hAnsi="Aptos"/>
              </w:rPr>
              <w:t>Limits recommendations for fully AI-generated content.</w:t>
            </w:r>
          </w:p>
        </w:tc>
      </w:tr>
    </w:tbl>
    <w:p w14:paraId="60B3BFB9" w14:textId="77777777" w:rsidR="007A0833" w:rsidRPr="007A0833" w:rsidRDefault="007A0833" w:rsidP="007A0833">
      <w:pPr>
        <w:spacing w:after="0"/>
        <w:rPr>
          <w:rFonts w:ascii="Aptos" w:hAnsi="Aptos"/>
        </w:rPr>
      </w:pPr>
    </w:p>
    <w:p w14:paraId="15D90F6D" w14:textId="77777777" w:rsidR="007A0833" w:rsidRPr="0031075E" w:rsidRDefault="007A0833" w:rsidP="0031075E">
      <w:pPr>
        <w:spacing w:after="0"/>
        <w:rPr>
          <w:rFonts w:ascii="Aptos" w:hAnsi="Aptos"/>
        </w:rPr>
      </w:pPr>
    </w:p>
    <w:p w14:paraId="24B17C48" w14:textId="77777777" w:rsidR="004328B7" w:rsidRPr="008728A5" w:rsidRDefault="004328B7" w:rsidP="008728A5">
      <w:pPr>
        <w:spacing w:after="0"/>
        <w:rPr>
          <w:rFonts w:ascii="Aptos" w:hAnsi="Aptos"/>
        </w:rPr>
      </w:pPr>
    </w:p>
    <w:sectPr w:rsidR="004328B7" w:rsidRPr="008728A5" w:rsidSect="008728A5">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922A4C"/>
    <w:multiLevelType w:val="multilevel"/>
    <w:tmpl w:val="CFE4DA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12437956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28A5"/>
    <w:rsid w:val="00074E3B"/>
    <w:rsid w:val="000F60E5"/>
    <w:rsid w:val="0031075E"/>
    <w:rsid w:val="00320A04"/>
    <w:rsid w:val="004328B7"/>
    <w:rsid w:val="006F7340"/>
    <w:rsid w:val="006F7CE3"/>
    <w:rsid w:val="007A0833"/>
    <w:rsid w:val="008728A5"/>
    <w:rsid w:val="00E1206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EC163"/>
  <w15:chartTrackingRefBased/>
  <w15:docId w15:val="{4E42F13D-0183-4207-A9C3-0E8F726721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728A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8728A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728A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728A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728A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728A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728A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728A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728A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728A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8728A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728A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728A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728A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728A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728A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728A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728A5"/>
    <w:rPr>
      <w:rFonts w:eastAsiaTheme="majorEastAsia" w:cstheme="majorBidi"/>
      <w:color w:val="272727" w:themeColor="text1" w:themeTint="D8"/>
    </w:rPr>
  </w:style>
  <w:style w:type="paragraph" w:styleId="Title">
    <w:name w:val="Title"/>
    <w:basedOn w:val="Normal"/>
    <w:next w:val="Normal"/>
    <w:link w:val="TitleChar"/>
    <w:uiPriority w:val="10"/>
    <w:qFormat/>
    <w:rsid w:val="008728A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728A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728A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728A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728A5"/>
    <w:pPr>
      <w:spacing w:before="160"/>
      <w:jc w:val="center"/>
    </w:pPr>
    <w:rPr>
      <w:i/>
      <w:iCs/>
      <w:color w:val="404040" w:themeColor="text1" w:themeTint="BF"/>
    </w:rPr>
  </w:style>
  <w:style w:type="character" w:customStyle="1" w:styleId="QuoteChar">
    <w:name w:val="Quote Char"/>
    <w:basedOn w:val="DefaultParagraphFont"/>
    <w:link w:val="Quote"/>
    <w:uiPriority w:val="29"/>
    <w:rsid w:val="008728A5"/>
    <w:rPr>
      <w:i/>
      <w:iCs/>
      <w:color w:val="404040" w:themeColor="text1" w:themeTint="BF"/>
    </w:rPr>
  </w:style>
  <w:style w:type="paragraph" w:styleId="ListParagraph">
    <w:name w:val="List Paragraph"/>
    <w:basedOn w:val="Normal"/>
    <w:uiPriority w:val="34"/>
    <w:qFormat/>
    <w:rsid w:val="008728A5"/>
    <w:pPr>
      <w:ind w:left="720"/>
      <w:contextualSpacing/>
    </w:pPr>
  </w:style>
  <w:style w:type="character" w:styleId="IntenseEmphasis">
    <w:name w:val="Intense Emphasis"/>
    <w:basedOn w:val="DefaultParagraphFont"/>
    <w:uiPriority w:val="21"/>
    <w:qFormat/>
    <w:rsid w:val="008728A5"/>
    <w:rPr>
      <w:i/>
      <w:iCs/>
      <w:color w:val="2F5496" w:themeColor="accent1" w:themeShade="BF"/>
    </w:rPr>
  </w:style>
  <w:style w:type="paragraph" w:styleId="IntenseQuote">
    <w:name w:val="Intense Quote"/>
    <w:basedOn w:val="Normal"/>
    <w:next w:val="Normal"/>
    <w:link w:val="IntenseQuoteChar"/>
    <w:uiPriority w:val="30"/>
    <w:qFormat/>
    <w:rsid w:val="008728A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728A5"/>
    <w:rPr>
      <w:i/>
      <w:iCs/>
      <w:color w:val="2F5496" w:themeColor="accent1" w:themeShade="BF"/>
    </w:rPr>
  </w:style>
  <w:style w:type="character" w:styleId="IntenseReference">
    <w:name w:val="Intense Reference"/>
    <w:basedOn w:val="DefaultParagraphFont"/>
    <w:uiPriority w:val="32"/>
    <w:qFormat/>
    <w:rsid w:val="008728A5"/>
    <w:rPr>
      <w:b/>
      <w:bCs/>
      <w:smallCaps/>
      <w:color w:val="2F5496" w:themeColor="accent1" w:themeShade="BF"/>
      <w:spacing w:val="5"/>
    </w:rPr>
  </w:style>
  <w:style w:type="character" w:styleId="Hyperlink">
    <w:name w:val="Hyperlink"/>
    <w:basedOn w:val="DefaultParagraphFont"/>
    <w:uiPriority w:val="99"/>
    <w:unhideWhenUsed/>
    <w:rsid w:val="008728A5"/>
    <w:rPr>
      <w:color w:val="0563C1" w:themeColor="hyperlink"/>
      <w:u w:val="single"/>
    </w:rPr>
  </w:style>
  <w:style w:type="character" w:styleId="UnresolvedMention">
    <w:name w:val="Unresolved Mention"/>
    <w:basedOn w:val="DefaultParagraphFont"/>
    <w:uiPriority w:val="99"/>
    <w:semiHidden/>
    <w:unhideWhenUsed/>
    <w:rsid w:val="008728A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techwiser.com/how-to-use-dall-e-2-to-create-unique-ai-generated-images/" TargetMode="External"/><Relationship Id="rId5" Type="http://schemas.openxmlformats.org/officeDocument/2006/relationships/hyperlink" Target="https://beta.openai.com/docs/models/gpt-3"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41</TotalTime>
  <Pages>2</Pages>
  <Words>491</Words>
  <Characters>2802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johnny App</dc:creator>
  <cp:keywords/>
  <dc:description/>
  <cp:lastModifiedBy>johnny App</cp:lastModifiedBy>
  <cp:revision>1</cp:revision>
  <dcterms:created xsi:type="dcterms:W3CDTF">2026-10-14T23:42:00Z</dcterms:created>
  <dcterms:modified xsi:type="dcterms:W3CDTF">2026-10-15T04:03:00Z</dcterms:modified>
</cp:coreProperties>
</file>