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813CC" w14:textId="77777777" w:rsidR="00AD4F8A" w:rsidRPr="00AD4F8A" w:rsidRDefault="00AD4F8A" w:rsidP="00AD4F8A">
      <w:pPr>
        <w:rPr>
          <w:b/>
          <w:bCs/>
        </w:rPr>
      </w:pPr>
      <w:r w:rsidRPr="00AD4F8A">
        <w:rPr>
          <w:b/>
          <w:bCs/>
        </w:rPr>
        <w:t>Audio Detection and Monitoring System</w:t>
      </w:r>
    </w:p>
    <w:p w14:paraId="360C79C3" w14:textId="77777777" w:rsidR="00AD4F8A" w:rsidRPr="00AD4F8A" w:rsidRDefault="00AD4F8A" w:rsidP="00AD4F8A">
      <w:pPr>
        <w:rPr>
          <w:b/>
          <w:bCs/>
        </w:rPr>
      </w:pPr>
      <w:r w:rsidRPr="00AD4F8A">
        <w:rPr>
          <w:b/>
          <w:bCs/>
        </w:rPr>
        <w:t>Overview</w:t>
      </w:r>
    </w:p>
    <w:p w14:paraId="17A802F6" w14:textId="77777777" w:rsidR="00AD4F8A" w:rsidRPr="00AD4F8A" w:rsidRDefault="00AD4F8A" w:rsidP="00AD4F8A">
      <w:r w:rsidRPr="00AD4F8A">
        <w:t xml:space="preserve">This project implements an audio monitoring system that listens for specific keywords or suspicious phrases in real-time audio streams. The system utilizes Python libraries like </w:t>
      </w:r>
      <w:proofErr w:type="spellStart"/>
      <w:r w:rsidRPr="00AD4F8A">
        <w:t>pyaudio</w:t>
      </w:r>
      <w:proofErr w:type="spellEnd"/>
      <w:r w:rsidRPr="00AD4F8A">
        <w:t xml:space="preserve">, </w:t>
      </w:r>
      <w:proofErr w:type="spellStart"/>
      <w:r w:rsidRPr="00AD4F8A">
        <w:t>pydub</w:t>
      </w:r>
      <w:proofErr w:type="spellEnd"/>
      <w:r w:rsidRPr="00AD4F8A">
        <w:t xml:space="preserve">, and </w:t>
      </w:r>
      <w:proofErr w:type="spellStart"/>
      <w:r w:rsidRPr="00AD4F8A">
        <w:t>speech_recognition</w:t>
      </w:r>
      <w:proofErr w:type="spellEnd"/>
      <w:r w:rsidRPr="00AD4F8A">
        <w:t xml:space="preserve"> to capture, process, and </w:t>
      </w:r>
      <w:proofErr w:type="spellStart"/>
      <w:r w:rsidRPr="00AD4F8A">
        <w:t>analyze</w:t>
      </w:r>
      <w:proofErr w:type="spellEnd"/>
      <w:r w:rsidRPr="00AD4F8A">
        <w:t xml:space="preserve"> audio data. Detected keywords trigger alerts and are logged for reporting.</w:t>
      </w:r>
    </w:p>
    <w:p w14:paraId="23865808" w14:textId="77777777" w:rsidR="00AD4F8A" w:rsidRPr="00AD4F8A" w:rsidRDefault="00AD4F8A" w:rsidP="00AD4F8A">
      <w:pPr>
        <w:rPr>
          <w:b/>
          <w:bCs/>
        </w:rPr>
      </w:pPr>
      <w:r w:rsidRPr="00AD4F8A">
        <w:rPr>
          <w:b/>
          <w:bCs/>
        </w:rPr>
        <w:t>Features</w:t>
      </w:r>
    </w:p>
    <w:p w14:paraId="73EBFB60" w14:textId="77777777" w:rsidR="00AD4F8A" w:rsidRPr="00AD4F8A" w:rsidRDefault="00AD4F8A" w:rsidP="00AD4F8A">
      <w:pPr>
        <w:numPr>
          <w:ilvl w:val="0"/>
          <w:numId w:val="1"/>
        </w:numPr>
      </w:pPr>
      <w:r w:rsidRPr="00AD4F8A">
        <w:rPr>
          <w:b/>
          <w:bCs/>
        </w:rPr>
        <w:t>Real-Time Audio Monitoring</w:t>
      </w:r>
      <w:r w:rsidRPr="00AD4F8A">
        <w:t>: Continuously captures audio data through the system's microphone.</w:t>
      </w:r>
    </w:p>
    <w:p w14:paraId="3F17953A" w14:textId="77777777" w:rsidR="00AD4F8A" w:rsidRPr="00AD4F8A" w:rsidRDefault="00AD4F8A" w:rsidP="00AD4F8A">
      <w:pPr>
        <w:numPr>
          <w:ilvl w:val="0"/>
          <w:numId w:val="1"/>
        </w:numPr>
      </w:pPr>
      <w:r w:rsidRPr="00AD4F8A">
        <w:rPr>
          <w:b/>
          <w:bCs/>
        </w:rPr>
        <w:t>Keyword Detection</w:t>
      </w:r>
      <w:r w:rsidRPr="00AD4F8A">
        <w:t>: Detects predefined keywords such as "help", "answer", and "cheat".</w:t>
      </w:r>
    </w:p>
    <w:p w14:paraId="06C49596" w14:textId="77777777" w:rsidR="00AD4F8A" w:rsidRPr="00AD4F8A" w:rsidRDefault="00AD4F8A" w:rsidP="00AD4F8A">
      <w:pPr>
        <w:numPr>
          <w:ilvl w:val="0"/>
          <w:numId w:val="1"/>
        </w:numPr>
      </w:pPr>
      <w:r w:rsidRPr="00AD4F8A">
        <w:rPr>
          <w:b/>
          <w:bCs/>
        </w:rPr>
        <w:t>Logging and Reporting</w:t>
      </w:r>
      <w:r w:rsidRPr="00AD4F8A">
        <w:t>: Logs suspicious events and generates detailed reports.</w:t>
      </w:r>
    </w:p>
    <w:p w14:paraId="3EAB41DB" w14:textId="77777777" w:rsidR="00AD4F8A" w:rsidRPr="00AD4F8A" w:rsidRDefault="00AD4F8A" w:rsidP="00AD4F8A">
      <w:pPr>
        <w:numPr>
          <w:ilvl w:val="0"/>
          <w:numId w:val="1"/>
        </w:numPr>
      </w:pPr>
      <w:r w:rsidRPr="00AD4F8A">
        <w:rPr>
          <w:b/>
          <w:bCs/>
        </w:rPr>
        <w:t>Error Handling</w:t>
      </w:r>
      <w:r w:rsidRPr="00AD4F8A">
        <w:t>: Robust error handling to manage exceptions and ensure stability.</w:t>
      </w:r>
    </w:p>
    <w:p w14:paraId="4B0A4866" w14:textId="77777777" w:rsidR="00AD4F8A" w:rsidRPr="00AD4F8A" w:rsidRDefault="00AD4F8A" w:rsidP="00AD4F8A">
      <w:pPr>
        <w:rPr>
          <w:b/>
          <w:bCs/>
        </w:rPr>
      </w:pPr>
      <w:r w:rsidRPr="00AD4F8A">
        <w:rPr>
          <w:b/>
          <w:bCs/>
        </w:rPr>
        <w:t>Requirements</w:t>
      </w:r>
    </w:p>
    <w:p w14:paraId="648842BA" w14:textId="77777777" w:rsidR="00AD4F8A" w:rsidRPr="00AD4F8A" w:rsidRDefault="00AD4F8A" w:rsidP="00AD4F8A">
      <w:pPr>
        <w:numPr>
          <w:ilvl w:val="0"/>
          <w:numId w:val="2"/>
        </w:numPr>
      </w:pPr>
      <w:r w:rsidRPr="00AD4F8A">
        <w:t>Python 3.6+</w:t>
      </w:r>
    </w:p>
    <w:p w14:paraId="5A74B2F5" w14:textId="77777777" w:rsidR="00AD4F8A" w:rsidRPr="00AD4F8A" w:rsidRDefault="00AD4F8A" w:rsidP="00AD4F8A">
      <w:pPr>
        <w:numPr>
          <w:ilvl w:val="0"/>
          <w:numId w:val="2"/>
        </w:numPr>
      </w:pPr>
      <w:proofErr w:type="spellStart"/>
      <w:r w:rsidRPr="00AD4F8A">
        <w:t>pyaudio</w:t>
      </w:r>
      <w:proofErr w:type="spellEnd"/>
    </w:p>
    <w:p w14:paraId="4A025598" w14:textId="77777777" w:rsidR="00AD4F8A" w:rsidRPr="00AD4F8A" w:rsidRDefault="00AD4F8A" w:rsidP="00AD4F8A">
      <w:pPr>
        <w:numPr>
          <w:ilvl w:val="0"/>
          <w:numId w:val="2"/>
        </w:numPr>
      </w:pPr>
      <w:proofErr w:type="spellStart"/>
      <w:r w:rsidRPr="00AD4F8A">
        <w:t>pydub</w:t>
      </w:r>
      <w:proofErr w:type="spellEnd"/>
    </w:p>
    <w:p w14:paraId="569A73F8" w14:textId="77777777" w:rsidR="00AD4F8A" w:rsidRPr="00AD4F8A" w:rsidRDefault="00AD4F8A" w:rsidP="00AD4F8A">
      <w:pPr>
        <w:numPr>
          <w:ilvl w:val="0"/>
          <w:numId w:val="2"/>
        </w:numPr>
      </w:pPr>
      <w:proofErr w:type="spellStart"/>
      <w:r w:rsidRPr="00AD4F8A">
        <w:t>numpy</w:t>
      </w:r>
      <w:proofErr w:type="spellEnd"/>
    </w:p>
    <w:p w14:paraId="7E5FE36E" w14:textId="77777777" w:rsidR="00AD4F8A" w:rsidRPr="00AD4F8A" w:rsidRDefault="00AD4F8A" w:rsidP="00AD4F8A">
      <w:pPr>
        <w:numPr>
          <w:ilvl w:val="0"/>
          <w:numId w:val="2"/>
        </w:numPr>
      </w:pPr>
      <w:proofErr w:type="spellStart"/>
      <w:r w:rsidRPr="00AD4F8A">
        <w:t>speech_recognition</w:t>
      </w:r>
      <w:proofErr w:type="spellEnd"/>
    </w:p>
    <w:p w14:paraId="3FA4FA35" w14:textId="77777777" w:rsidR="00AD4F8A" w:rsidRPr="00AD4F8A" w:rsidRDefault="00AD4F8A" w:rsidP="00AD4F8A">
      <w:pPr>
        <w:numPr>
          <w:ilvl w:val="0"/>
          <w:numId w:val="2"/>
        </w:numPr>
      </w:pPr>
      <w:r w:rsidRPr="00AD4F8A">
        <w:t>wave</w:t>
      </w:r>
    </w:p>
    <w:p w14:paraId="371F97D9" w14:textId="77777777" w:rsidR="00AD4F8A" w:rsidRPr="00AD4F8A" w:rsidRDefault="00AD4F8A" w:rsidP="00AD4F8A">
      <w:pPr>
        <w:numPr>
          <w:ilvl w:val="0"/>
          <w:numId w:val="2"/>
        </w:numPr>
      </w:pPr>
      <w:r w:rsidRPr="00AD4F8A">
        <w:t>logging</w:t>
      </w:r>
    </w:p>
    <w:p w14:paraId="52113C71" w14:textId="77777777" w:rsidR="00AD4F8A" w:rsidRPr="00AD4F8A" w:rsidRDefault="00AD4F8A" w:rsidP="00AD4F8A">
      <w:pPr>
        <w:numPr>
          <w:ilvl w:val="0"/>
          <w:numId w:val="2"/>
        </w:numPr>
      </w:pPr>
      <w:r w:rsidRPr="00AD4F8A">
        <w:t>threading</w:t>
      </w:r>
    </w:p>
    <w:p w14:paraId="7A48A85E" w14:textId="77777777" w:rsidR="00AD4F8A" w:rsidRPr="00AD4F8A" w:rsidRDefault="00AD4F8A" w:rsidP="00AD4F8A">
      <w:pPr>
        <w:numPr>
          <w:ilvl w:val="0"/>
          <w:numId w:val="2"/>
        </w:numPr>
      </w:pPr>
      <w:r w:rsidRPr="00AD4F8A">
        <w:t>queue</w:t>
      </w:r>
    </w:p>
    <w:p w14:paraId="50701EE0" w14:textId="77777777" w:rsidR="00AD4F8A" w:rsidRPr="00AD4F8A" w:rsidRDefault="00AD4F8A" w:rsidP="00AD4F8A">
      <w:pPr>
        <w:rPr>
          <w:b/>
          <w:bCs/>
        </w:rPr>
      </w:pPr>
      <w:r w:rsidRPr="00AD4F8A">
        <w:rPr>
          <w:b/>
          <w:bCs/>
        </w:rPr>
        <w:t>Installation</w:t>
      </w:r>
    </w:p>
    <w:p w14:paraId="785D539C" w14:textId="77777777" w:rsidR="00AD4F8A" w:rsidRPr="00AD4F8A" w:rsidRDefault="00AD4F8A" w:rsidP="00AD4F8A">
      <w:pPr>
        <w:numPr>
          <w:ilvl w:val="0"/>
          <w:numId w:val="3"/>
        </w:numPr>
      </w:pPr>
      <w:r w:rsidRPr="00AD4F8A">
        <w:t xml:space="preserve">Install the required Python packages using pip: </w:t>
      </w:r>
    </w:p>
    <w:p w14:paraId="2F5D7884" w14:textId="77777777" w:rsidR="00AD4F8A" w:rsidRPr="00AD4F8A" w:rsidRDefault="00AD4F8A" w:rsidP="00AD4F8A">
      <w:pPr>
        <w:numPr>
          <w:ilvl w:val="0"/>
          <w:numId w:val="3"/>
        </w:numPr>
      </w:pPr>
      <w:r w:rsidRPr="00AD4F8A">
        <w:t xml:space="preserve">pip install </w:t>
      </w:r>
      <w:proofErr w:type="spellStart"/>
      <w:r w:rsidRPr="00AD4F8A">
        <w:t>pyaudio</w:t>
      </w:r>
      <w:proofErr w:type="spellEnd"/>
      <w:r w:rsidRPr="00AD4F8A">
        <w:t xml:space="preserve"> </w:t>
      </w:r>
      <w:proofErr w:type="spellStart"/>
      <w:r w:rsidRPr="00AD4F8A">
        <w:t>pydub</w:t>
      </w:r>
      <w:proofErr w:type="spellEnd"/>
      <w:r w:rsidRPr="00AD4F8A">
        <w:t xml:space="preserve"> </w:t>
      </w:r>
      <w:proofErr w:type="spellStart"/>
      <w:r w:rsidRPr="00AD4F8A">
        <w:t>numpy</w:t>
      </w:r>
      <w:proofErr w:type="spellEnd"/>
      <w:r w:rsidRPr="00AD4F8A">
        <w:t xml:space="preserve"> </w:t>
      </w:r>
      <w:proofErr w:type="spellStart"/>
      <w:r w:rsidRPr="00AD4F8A">
        <w:t>SpeechRecognition</w:t>
      </w:r>
      <w:proofErr w:type="spellEnd"/>
    </w:p>
    <w:p w14:paraId="2FE528B6" w14:textId="77777777" w:rsidR="00AD4F8A" w:rsidRPr="00AD4F8A" w:rsidRDefault="00AD4F8A" w:rsidP="00AD4F8A">
      <w:pPr>
        <w:numPr>
          <w:ilvl w:val="0"/>
          <w:numId w:val="3"/>
        </w:numPr>
      </w:pPr>
      <w:r w:rsidRPr="00AD4F8A">
        <w:t xml:space="preserve">Download and install </w:t>
      </w:r>
      <w:proofErr w:type="spellStart"/>
      <w:r w:rsidRPr="00AD4F8A">
        <w:t>FFmpeg</w:t>
      </w:r>
      <w:proofErr w:type="spellEnd"/>
      <w:r w:rsidRPr="00AD4F8A">
        <w:t>. Set the FFMPEG_BINARY and FFPROBE_BINARY paths in the script accordingly.</w:t>
      </w:r>
    </w:p>
    <w:p w14:paraId="05578FE8" w14:textId="77777777" w:rsidR="00AD4F8A" w:rsidRPr="00AD4F8A" w:rsidRDefault="00AD4F8A" w:rsidP="00AD4F8A">
      <w:pPr>
        <w:rPr>
          <w:b/>
          <w:bCs/>
        </w:rPr>
      </w:pPr>
      <w:r w:rsidRPr="00AD4F8A">
        <w:rPr>
          <w:b/>
          <w:bCs/>
        </w:rPr>
        <w:t>Usage</w:t>
      </w:r>
    </w:p>
    <w:p w14:paraId="0B387D31" w14:textId="77777777" w:rsidR="00AD4F8A" w:rsidRPr="00AD4F8A" w:rsidRDefault="00AD4F8A" w:rsidP="00AD4F8A">
      <w:pPr>
        <w:numPr>
          <w:ilvl w:val="0"/>
          <w:numId w:val="4"/>
        </w:numPr>
      </w:pPr>
      <w:r w:rsidRPr="00AD4F8A">
        <w:rPr>
          <w:b/>
          <w:bCs/>
        </w:rPr>
        <w:t>Setup</w:t>
      </w:r>
      <w:r w:rsidRPr="00AD4F8A">
        <w:t xml:space="preserve">: Ensure that the </w:t>
      </w:r>
      <w:proofErr w:type="spellStart"/>
      <w:r w:rsidRPr="00AD4F8A">
        <w:t>ffmpeg</w:t>
      </w:r>
      <w:proofErr w:type="spellEnd"/>
      <w:r w:rsidRPr="00AD4F8A">
        <w:t xml:space="preserve"> and </w:t>
      </w:r>
      <w:proofErr w:type="spellStart"/>
      <w:r w:rsidRPr="00AD4F8A">
        <w:t>ffprobe</w:t>
      </w:r>
      <w:proofErr w:type="spellEnd"/>
      <w:r w:rsidRPr="00AD4F8A">
        <w:t xml:space="preserve"> binaries are correctly set in the environment.</w:t>
      </w:r>
    </w:p>
    <w:p w14:paraId="11278656" w14:textId="77777777" w:rsidR="00AD4F8A" w:rsidRPr="00AD4F8A" w:rsidRDefault="00AD4F8A" w:rsidP="00AD4F8A">
      <w:pPr>
        <w:numPr>
          <w:ilvl w:val="0"/>
          <w:numId w:val="4"/>
        </w:numPr>
      </w:pPr>
      <w:r w:rsidRPr="00AD4F8A">
        <w:rPr>
          <w:b/>
          <w:bCs/>
        </w:rPr>
        <w:t>Run the Script</w:t>
      </w:r>
      <w:r w:rsidRPr="00AD4F8A">
        <w:t xml:space="preserve">: Execute the audio-detection.py script to start monitoring. </w:t>
      </w:r>
    </w:p>
    <w:p w14:paraId="34595A4C" w14:textId="77777777" w:rsidR="00AD4F8A" w:rsidRPr="00AD4F8A" w:rsidRDefault="00AD4F8A" w:rsidP="00AD4F8A">
      <w:pPr>
        <w:numPr>
          <w:ilvl w:val="0"/>
          <w:numId w:val="4"/>
        </w:numPr>
      </w:pPr>
      <w:r w:rsidRPr="00AD4F8A">
        <w:t>python audio-detection.py</w:t>
      </w:r>
    </w:p>
    <w:p w14:paraId="62E9F345" w14:textId="77777777" w:rsidR="00AD4F8A" w:rsidRPr="00AD4F8A" w:rsidRDefault="00AD4F8A" w:rsidP="00AD4F8A">
      <w:pPr>
        <w:numPr>
          <w:ilvl w:val="0"/>
          <w:numId w:val="4"/>
        </w:numPr>
      </w:pPr>
      <w:r w:rsidRPr="00AD4F8A">
        <w:rPr>
          <w:b/>
          <w:bCs/>
        </w:rPr>
        <w:t>Monitoring</w:t>
      </w:r>
      <w:r w:rsidRPr="00AD4F8A">
        <w:t xml:space="preserve">: The system will start monitoring for audio input and </w:t>
      </w:r>
      <w:proofErr w:type="spellStart"/>
      <w:r w:rsidRPr="00AD4F8A">
        <w:t>analyze</w:t>
      </w:r>
      <w:proofErr w:type="spellEnd"/>
      <w:r w:rsidRPr="00AD4F8A">
        <w:t xml:space="preserve"> chunks for keywords.</w:t>
      </w:r>
    </w:p>
    <w:p w14:paraId="442679DB" w14:textId="77777777" w:rsidR="00AD4F8A" w:rsidRPr="00AD4F8A" w:rsidRDefault="00AD4F8A" w:rsidP="00AD4F8A">
      <w:pPr>
        <w:numPr>
          <w:ilvl w:val="0"/>
          <w:numId w:val="4"/>
        </w:numPr>
      </w:pPr>
      <w:r w:rsidRPr="00AD4F8A">
        <w:rPr>
          <w:b/>
          <w:bCs/>
        </w:rPr>
        <w:lastRenderedPageBreak/>
        <w:t>Stop Monitoring</w:t>
      </w:r>
      <w:r w:rsidRPr="00AD4F8A">
        <w:t>: Use a keyboard interrupt (</w:t>
      </w:r>
      <w:proofErr w:type="spellStart"/>
      <w:r w:rsidRPr="00AD4F8A">
        <w:t>Ctrl+C</w:t>
      </w:r>
      <w:proofErr w:type="spellEnd"/>
      <w:r w:rsidRPr="00AD4F8A">
        <w:t>) to stop monitoring.</w:t>
      </w:r>
    </w:p>
    <w:p w14:paraId="131D8D98" w14:textId="77777777" w:rsidR="00AD4F8A" w:rsidRPr="00AD4F8A" w:rsidRDefault="00AD4F8A" w:rsidP="00AD4F8A">
      <w:pPr>
        <w:rPr>
          <w:b/>
          <w:bCs/>
        </w:rPr>
      </w:pPr>
      <w:r w:rsidRPr="00AD4F8A">
        <w:rPr>
          <w:b/>
          <w:bCs/>
        </w:rPr>
        <w:t>Configuration</w:t>
      </w:r>
    </w:p>
    <w:p w14:paraId="6FCDBB2F" w14:textId="77777777" w:rsidR="00AD4F8A" w:rsidRPr="00AD4F8A" w:rsidRDefault="00AD4F8A" w:rsidP="00AD4F8A">
      <w:pPr>
        <w:numPr>
          <w:ilvl w:val="0"/>
          <w:numId w:val="5"/>
        </w:numPr>
      </w:pPr>
      <w:r w:rsidRPr="00AD4F8A">
        <w:rPr>
          <w:b/>
          <w:bCs/>
        </w:rPr>
        <w:t>Threshold</w:t>
      </w:r>
      <w:r w:rsidRPr="00AD4F8A">
        <w:t xml:space="preserve">: Set the audio detection threshold in the </w:t>
      </w:r>
      <w:proofErr w:type="spellStart"/>
      <w:r w:rsidRPr="00AD4F8A">
        <w:t>AudioMonitor</w:t>
      </w:r>
      <w:proofErr w:type="spellEnd"/>
      <w:r w:rsidRPr="00AD4F8A">
        <w:t xml:space="preserve"> class constructor.</w:t>
      </w:r>
    </w:p>
    <w:p w14:paraId="4292F867" w14:textId="77777777" w:rsidR="00AD4F8A" w:rsidRPr="00AD4F8A" w:rsidRDefault="00AD4F8A" w:rsidP="00AD4F8A">
      <w:pPr>
        <w:numPr>
          <w:ilvl w:val="0"/>
          <w:numId w:val="5"/>
        </w:numPr>
      </w:pPr>
      <w:r w:rsidRPr="00AD4F8A">
        <w:rPr>
          <w:b/>
          <w:bCs/>
        </w:rPr>
        <w:t>Keywords</w:t>
      </w:r>
      <w:r w:rsidRPr="00AD4F8A">
        <w:t>: Customize the list of keywords to detect by modifying the keywords parameter.</w:t>
      </w:r>
    </w:p>
    <w:p w14:paraId="1B506ADA" w14:textId="77777777" w:rsidR="00AD4F8A" w:rsidRPr="00AD4F8A" w:rsidRDefault="00AD4F8A" w:rsidP="00AD4F8A">
      <w:pPr>
        <w:rPr>
          <w:b/>
          <w:bCs/>
        </w:rPr>
      </w:pPr>
      <w:r w:rsidRPr="00AD4F8A">
        <w:rPr>
          <w:b/>
          <w:bCs/>
        </w:rPr>
        <w:t>Logging</w:t>
      </w:r>
    </w:p>
    <w:p w14:paraId="771FE217" w14:textId="77777777" w:rsidR="00AD4F8A" w:rsidRPr="00AD4F8A" w:rsidRDefault="00AD4F8A" w:rsidP="00AD4F8A">
      <w:r w:rsidRPr="00AD4F8A">
        <w:t>All events are logged in the audio_monitor.log file with timestamps and event descriptions.</w:t>
      </w:r>
    </w:p>
    <w:p w14:paraId="1D3195B4" w14:textId="77777777" w:rsidR="00AD4F8A" w:rsidRPr="00AD4F8A" w:rsidRDefault="00AD4F8A" w:rsidP="00AD4F8A">
      <w:pPr>
        <w:rPr>
          <w:b/>
          <w:bCs/>
        </w:rPr>
      </w:pPr>
      <w:r w:rsidRPr="00AD4F8A">
        <w:rPr>
          <w:b/>
          <w:bCs/>
        </w:rPr>
        <w:t>Generating Reports</w:t>
      </w:r>
    </w:p>
    <w:p w14:paraId="1248CBEC" w14:textId="77777777" w:rsidR="00AD4F8A" w:rsidRPr="00AD4F8A" w:rsidRDefault="00AD4F8A" w:rsidP="00AD4F8A">
      <w:r w:rsidRPr="00AD4F8A">
        <w:t>Reports can be generated to review suspicious events. The report includes the total number of events and details about each event.</w:t>
      </w:r>
    </w:p>
    <w:p w14:paraId="0DC3D2B0" w14:textId="77777777" w:rsidR="00AD4F8A" w:rsidRPr="00AD4F8A" w:rsidRDefault="00AD4F8A" w:rsidP="00AD4F8A">
      <w:pPr>
        <w:rPr>
          <w:b/>
          <w:bCs/>
        </w:rPr>
      </w:pPr>
      <w:r w:rsidRPr="00AD4F8A">
        <w:rPr>
          <w:b/>
          <w:bCs/>
        </w:rPr>
        <w:t>Example</w:t>
      </w:r>
    </w:p>
    <w:p w14:paraId="2C765506" w14:textId="77777777" w:rsidR="00AD4F8A" w:rsidRPr="00AD4F8A" w:rsidRDefault="00AD4F8A" w:rsidP="00AD4F8A">
      <w:r w:rsidRPr="00AD4F8A">
        <w:t xml:space="preserve">monitor = </w:t>
      </w:r>
      <w:proofErr w:type="spellStart"/>
      <w:proofErr w:type="gramStart"/>
      <w:r w:rsidRPr="00AD4F8A">
        <w:t>AudioMonitor</w:t>
      </w:r>
      <w:proofErr w:type="spellEnd"/>
      <w:r w:rsidRPr="00AD4F8A">
        <w:t>(</w:t>
      </w:r>
      <w:proofErr w:type="gramEnd"/>
      <w:r w:rsidRPr="00AD4F8A">
        <w:t>threshold=0.15, keywords=['help', 'answer', 'cheat', 'hello', '123'])</w:t>
      </w:r>
    </w:p>
    <w:p w14:paraId="52A88BAA" w14:textId="77777777" w:rsidR="00AD4F8A" w:rsidRPr="00AD4F8A" w:rsidRDefault="00AD4F8A" w:rsidP="00AD4F8A">
      <w:proofErr w:type="spellStart"/>
      <w:proofErr w:type="gramStart"/>
      <w:r w:rsidRPr="00AD4F8A">
        <w:t>monitor.start</w:t>
      </w:r>
      <w:proofErr w:type="gramEnd"/>
      <w:r w:rsidRPr="00AD4F8A">
        <w:t>_monitoring</w:t>
      </w:r>
      <w:proofErr w:type="spellEnd"/>
      <w:r w:rsidRPr="00AD4F8A">
        <w:t>()</w:t>
      </w:r>
    </w:p>
    <w:p w14:paraId="2702D359" w14:textId="77777777" w:rsidR="00AD4F8A" w:rsidRPr="00AD4F8A" w:rsidRDefault="00AD4F8A" w:rsidP="00AD4F8A">
      <w:pPr>
        <w:rPr>
          <w:b/>
          <w:bCs/>
        </w:rPr>
      </w:pPr>
      <w:r w:rsidRPr="00AD4F8A">
        <w:rPr>
          <w:b/>
          <w:bCs/>
        </w:rPr>
        <w:t>License</w:t>
      </w:r>
    </w:p>
    <w:p w14:paraId="3272C7F6" w14:textId="77777777" w:rsidR="00AD4F8A" w:rsidRPr="00AD4F8A" w:rsidRDefault="00AD4F8A" w:rsidP="00AD4F8A">
      <w:r w:rsidRPr="00AD4F8A">
        <w:t>This project is licensed under the MIT License. Feel free to use and modify it as needed.</w:t>
      </w:r>
    </w:p>
    <w:p w14:paraId="31AA5772" w14:textId="77777777" w:rsidR="002662F4" w:rsidRDefault="002662F4" w:rsidP="00AD4F8A"/>
    <w:p w14:paraId="7A99AB27" w14:textId="77777777" w:rsidR="00025EEC" w:rsidRDefault="00025EEC" w:rsidP="00AD4F8A"/>
    <w:p w14:paraId="5AF4692B" w14:textId="54F69B52" w:rsidR="00025EEC" w:rsidRPr="00025EEC" w:rsidRDefault="00025EEC" w:rsidP="00025EEC">
      <w:pPr>
        <w:pStyle w:val="NoSpacing"/>
      </w:pPr>
      <w:bookmarkStart w:id="0" w:name="_Hlk187869991"/>
      <w:r w:rsidRPr="00025EEC">
        <w:t>Spearheaded initiatives to empower female athletes by fostering leadership skills, promoting inclusivity, and creating opportunities for girls to excel in cricket, contributing to increased participation and team cohesion.</w:t>
      </w:r>
    </w:p>
    <w:p w14:paraId="048F3E85" w14:textId="065E1656" w:rsidR="00025EEC" w:rsidRDefault="00025EEC" w:rsidP="00025EEC">
      <w:pPr>
        <w:pStyle w:val="NoSpacing"/>
      </w:pPr>
      <w:r w:rsidRPr="00025EEC">
        <w:t>Designed and implemented specialized training programs that addressed the unique needs of female athletes, focusing on skill development, fitness, and mental toughness, resulting in improved team performance and individual growth.</w:t>
      </w:r>
    </w:p>
    <w:p w14:paraId="04F55F45" w14:textId="156FFED0" w:rsidR="00025EEC" w:rsidRPr="00025EEC" w:rsidRDefault="00025EEC" w:rsidP="00025EEC">
      <w:pPr>
        <w:pStyle w:val="NoSpacing"/>
      </w:pPr>
      <w:r w:rsidRPr="00025EEC">
        <w:t>Established partnerships with schools, local clubs, and community organizations to promote girls' cricket, organizing workshops and outreach programs that encouraged young females to take up the sport, thereby boosting community involvement and support for the team</w:t>
      </w:r>
    </w:p>
    <w:bookmarkEnd w:id="0"/>
    <w:p w14:paraId="071512D5" w14:textId="77777777" w:rsidR="00025EEC" w:rsidRDefault="00025EEC" w:rsidP="00AD4F8A"/>
    <w:p w14:paraId="4E16049B" w14:textId="77777777" w:rsidR="00F35A4C" w:rsidRDefault="00F35A4C" w:rsidP="00AD4F8A"/>
    <w:p w14:paraId="3A99429A" w14:textId="30FDBB00" w:rsidR="00F35A4C" w:rsidRPr="00F35A4C" w:rsidRDefault="00F35A4C" w:rsidP="00F35A4C">
      <w:pPr>
        <w:pStyle w:val="NoSpacing"/>
      </w:pPr>
      <w:bookmarkStart w:id="1" w:name="_Hlk187870741"/>
      <w:r w:rsidRPr="00F35A4C">
        <w:t>Scheduled and managed regular badminton practice sessions, ensuring all players had access to well-structured training to improve their skills</w:t>
      </w:r>
    </w:p>
    <w:p w14:paraId="6905330D" w14:textId="3B11B29B" w:rsidR="00F35A4C" w:rsidRPr="00F35A4C" w:rsidRDefault="00F35A4C" w:rsidP="00F35A4C">
      <w:pPr>
        <w:pStyle w:val="NoSpacing"/>
      </w:pPr>
      <w:r w:rsidRPr="00F35A4C">
        <w:t>Maintained clear and consistent communication with team members regarding practice schedules, match fixtures, and any updates to ensure smooth coordination</w:t>
      </w:r>
    </w:p>
    <w:p w14:paraId="30DF8DED" w14:textId="74D8C530" w:rsidR="00F35A4C" w:rsidRPr="00F35A4C" w:rsidRDefault="00F35A4C" w:rsidP="00F35A4C">
      <w:pPr>
        <w:pStyle w:val="NoSpacing"/>
      </w:pPr>
      <w:r w:rsidRPr="00F35A4C">
        <w:t>Ensured all badminton equipment, including rackets, shuttlecocks, and nets, were available, well-maintained, and ready for use during practices and matches</w:t>
      </w:r>
    </w:p>
    <w:bookmarkEnd w:id="1"/>
    <w:p w14:paraId="5D68D6BA" w14:textId="77777777" w:rsidR="00F35A4C" w:rsidRPr="00AD4F8A" w:rsidRDefault="00F35A4C" w:rsidP="00AD4F8A"/>
    <w:sectPr w:rsidR="00F35A4C" w:rsidRPr="00AD4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994"/>
    <w:multiLevelType w:val="multilevel"/>
    <w:tmpl w:val="4EA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A0A1B"/>
    <w:multiLevelType w:val="multilevel"/>
    <w:tmpl w:val="CE90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31F22"/>
    <w:multiLevelType w:val="multilevel"/>
    <w:tmpl w:val="3634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C54B4"/>
    <w:multiLevelType w:val="hybridMultilevel"/>
    <w:tmpl w:val="8514E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9D4C57"/>
    <w:multiLevelType w:val="multilevel"/>
    <w:tmpl w:val="E45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54335"/>
    <w:multiLevelType w:val="multilevel"/>
    <w:tmpl w:val="06B6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367307">
    <w:abstractNumId w:val="2"/>
  </w:num>
  <w:num w:numId="2" w16cid:durableId="1998725986">
    <w:abstractNumId w:val="0"/>
  </w:num>
  <w:num w:numId="3" w16cid:durableId="1260529285">
    <w:abstractNumId w:val="1"/>
  </w:num>
  <w:num w:numId="4" w16cid:durableId="56586790">
    <w:abstractNumId w:val="5"/>
  </w:num>
  <w:num w:numId="5" w16cid:durableId="1395011514">
    <w:abstractNumId w:val="4"/>
  </w:num>
  <w:num w:numId="6" w16cid:durableId="1824353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8A"/>
    <w:rsid w:val="00025EEC"/>
    <w:rsid w:val="002662F4"/>
    <w:rsid w:val="004F203B"/>
    <w:rsid w:val="00521053"/>
    <w:rsid w:val="00727B49"/>
    <w:rsid w:val="0093376E"/>
    <w:rsid w:val="00AD4F8A"/>
    <w:rsid w:val="00E472D8"/>
    <w:rsid w:val="00F35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A981"/>
  <w15:chartTrackingRefBased/>
  <w15:docId w15:val="{1B29E2CB-4F68-4067-A9F1-3DD46EA0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F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F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F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F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F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F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F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F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F8A"/>
    <w:rPr>
      <w:rFonts w:eastAsiaTheme="majorEastAsia" w:cstheme="majorBidi"/>
      <w:color w:val="272727" w:themeColor="text1" w:themeTint="D8"/>
    </w:rPr>
  </w:style>
  <w:style w:type="paragraph" w:styleId="Title">
    <w:name w:val="Title"/>
    <w:basedOn w:val="Normal"/>
    <w:next w:val="Normal"/>
    <w:link w:val="TitleChar"/>
    <w:uiPriority w:val="10"/>
    <w:qFormat/>
    <w:rsid w:val="00AD4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F8A"/>
    <w:pPr>
      <w:spacing w:before="160"/>
      <w:jc w:val="center"/>
    </w:pPr>
    <w:rPr>
      <w:i/>
      <w:iCs/>
      <w:color w:val="404040" w:themeColor="text1" w:themeTint="BF"/>
    </w:rPr>
  </w:style>
  <w:style w:type="character" w:customStyle="1" w:styleId="QuoteChar">
    <w:name w:val="Quote Char"/>
    <w:basedOn w:val="DefaultParagraphFont"/>
    <w:link w:val="Quote"/>
    <w:uiPriority w:val="29"/>
    <w:rsid w:val="00AD4F8A"/>
    <w:rPr>
      <w:i/>
      <w:iCs/>
      <w:color w:val="404040" w:themeColor="text1" w:themeTint="BF"/>
    </w:rPr>
  </w:style>
  <w:style w:type="paragraph" w:styleId="ListParagraph">
    <w:name w:val="List Paragraph"/>
    <w:basedOn w:val="Normal"/>
    <w:uiPriority w:val="34"/>
    <w:qFormat/>
    <w:rsid w:val="00AD4F8A"/>
    <w:pPr>
      <w:ind w:left="720"/>
      <w:contextualSpacing/>
    </w:pPr>
  </w:style>
  <w:style w:type="character" w:styleId="IntenseEmphasis">
    <w:name w:val="Intense Emphasis"/>
    <w:basedOn w:val="DefaultParagraphFont"/>
    <w:uiPriority w:val="21"/>
    <w:qFormat/>
    <w:rsid w:val="00AD4F8A"/>
    <w:rPr>
      <w:i/>
      <w:iCs/>
      <w:color w:val="2F5496" w:themeColor="accent1" w:themeShade="BF"/>
    </w:rPr>
  </w:style>
  <w:style w:type="paragraph" w:styleId="IntenseQuote">
    <w:name w:val="Intense Quote"/>
    <w:basedOn w:val="Normal"/>
    <w:next w:val="Normal"/>
    <w:link w:val="IntenseQuoteChar"/>
    <w:uiPriority w:val="30"/>
    <w:qFormat/>
    <w:rsid w:val="00AD4F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F8A"/>
    <w:rPr>
      <w:i/>
      <w:iCs/>
      <w:color w:val="2F5496" w:themeColor="accent1" w:themeShade="BF"/>
    </w:rPr>
  </w:style>
  <w:style w:type="character" w:styleId="IntenseReference">
    <w:name w:val="Intense Reference"/>
    <w:basedOn w:val="DefaultParagraphFont"/>
    <w:uiPriority w:val="32"/>
    <w:qFormat/>
    <w:rsid w:val="00AD4F8A"/>
    <w:rPr>
      <w:b/>
      <w:bCs/>
      <w:smallCaps/>
      <w:color w:val="2F5496" w:themeColor="accent1" w:themeShade="BF"/>
      <w:spacing w:val="5"/>
    </w:rPr>
  </w:style>
  <w:style w:type="paragraph" w:styleId="NoSpacing">
    <w:name w:val="No Spacing"/>
    <w:uiPriority w:val="1"/>
    <w:qFormat/>
    <w:rsid w:val="00025E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91361">
      <w:bodyDiv w:val="1"/>
      <w:marLeft w:val="0"/>
      <w:marRight w:val="0"/>
      <w:marTop w:val="0"/>
      <w:marBottom w:val="0"/>
      <w:divBdr>
        <w:top w:val="none" w:sz="0" w:space="0" w:color="auto"/>
        <w:left w:val="none" w:sz="0" w:space="0" w:color="auto"/>
        <w:bottom w:val="none" w:sz="0" w:space="0" w:color="auto"/>
        <w:right w:val="none" w:sz="0" w:space="0" w:color="auto"/>
      </w:divBdr>
    </w:div>
    <w:div w:id="235944854">
      <w:bodyDiv w:val="1"/>
      <w:marLeft w:val="0"/>
      <w:marRight w:val="0"/>
      <w:marTop w:val="0"/>
      <w:marBottom w:val="0"/>
      <w:divBdr>
        <w:top w:val="none" w:sz="0" w:space="0" w:color="auto"/>
        <w:left w:val="none" w:sz="0" w:space="0" w:color="auto"/>
        <w:bottom w:val="none" w:sz="0" w:space="0" w:color="auto"/>
        <w:right w:val="none" w:sz="0" w:space="0" w:color="auto"/>
      </w:divBdr>
    </w:div>
    <w:div w:id="554701660">
      <w:bodyDiv w:val="1"/>
      <w:marLeft w:val="0"/>
      <w:marRight w:val="0"/>
      <w:marTop w:val="0"/>
      <w:marBottom w:val="0"/>
      <w:divBdr>
        <w:top w:val="none" w:sz="0" w:space="0" w:color="auto"/>
        <w:left w:val="none" w:sz="0" w:space="0" w:color="auto"/>
        <w:bottom w:val="none" w:sz="0" w:space="0" w:color="auto"/>
        <w:right w:val="none" w:sz="0" w:space="0" w:color="auto"/>
      </w:divBdr>
    </w:div>
    <w:div w:id="614361794">
      <w:bodyDiv w:val="1"/>
      <w:marLeft w:val="0"/>
      <w:marRight w:val="0"/>
      <w:marTop w:val="0"/>
      <w:marBottom w:val="0"/>
      <w:divBdr>
        <w:top w:val="none" w:sz="0" w:space="0" w:color="auto"/>
        <w:left w:val="none" w:sz="0" w:space="0" w:color="auto"/>
        <w:bottom w:val="none" w:sz="0" w:space="0" w:color="auto"/>
        <w:right w:val="none" w:sz="0" w:space="0" w:color="auto"/>
      </w:divBdr>
    </w:div>
    <w:div w:id="909577356">
      <w:bodyDiv w:val="1"/>
      <w:marLeft w:val="0"/>
      <w:marRight w:val="0"/>
      <w:marTop w:val="0"/>
      <w:marBottom w:val="0"/>
      <w:divBdr>
        <w:top w:val="none" w:sz="0" w:space="0" w:color="auto"/>
        <w:left w:val="none" w:sz="0" w:space="0" w:color="auto"/>
        <w:bottom w:val="none" w:sz="0" w:space="0" w:color="auto"/>
        <w:right w:val="none" w:sz="0" w:space="0" w:color="auto"/>
      </w:divBdr>
    </w:div>
    <w:div w:id="1632325896">
      <w:bodyDiv w:val="1"/>
      <w:marLeft w:val="0"/>
      <w:marRight w:val="0"/>
      <w:marTop w:val="0"/>
      <w:marBottom w:val="0"/>
      <w:divBdr>
        <w:top w:val="none" w:sz="0" w:space="0" w:color="auto"/>
        <w:left w:val="none" w:sz="0" w:space="0" w:color="auto"/>
        <w:bottom w:val="none" w:sz="0" w:space="0" w:color="auto"/>
        <w:right w:val="none" w:sz="0" w:space="0" w:color="auto"/>
      </w:divBdr>
    </w:div>
    <w:div w:id="1897005512">
      <w:bodyDiv w:val="1"/>
      <w:marLeft w:val="0"/>
      <w:marRight w:val="0"/>
      <w:marTop w:val="0"/>
      <w:marBottom w:val="0"/>
      <w:divBdr>
        <w:top w:val="none" w:sz="0" w:space="0" w:color="auto"/>
        <w:left w:val="none" w:sz="0" w:space="0" w:color="auto"/>
        <w:bottom w:val="none" w:sz="0" w:space="0" w:color="auto"/>
        <w:right w:val="none" w:sz="0" w:space="0" w:color="auto"/>
      </w:divBdr>
    </w:div>
    <w:div w:id="195448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Bhutada</dc:creator>
  <cp:keywords/>
  <dc:description/>
  <cp:lastModifiedBy>Priyanka Bhutada</cp:lastModifiedBy>
  <cp:revision>2</cp:revision>
  <dcterms:created xsi:type="dcterms:W3CDTF">2025-01-16T01:12:00Z</dcterms:created>
  <dcterms:modified xsi:type="dcterms:W3CDTF">2025-01-16T08:28:00Z</dcterms:modified>
</cp:coreProperties>
</file>