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4CEA" w14:textId="77777777" w:rsidR="00844C5B" w:rsidRPr="00844C5B" w:rsidRDefault="00844C5B" w:rsidP="00844C5B">
      <w:pPr>
        <w:pStyle w:val="Title"/>
        <w:spacing w:after="0" w:line="300" w:lineRule="auto"/>
        <w:rPr>
          <w:rFonts w:ascii="Times New Roman" w:hAnsi="Times New Roman" w:cs="Times New Roman"/>
          <w:sz w:val="48"/>
          <w:szCs w:val="48"/>
        </w:rPr>
      </w:pPr>
      <w:bookmarkStart w:id="0" w:name="_Hlk152360284"/>
      <w:r w:rsidRPr="00844C5B">
        <w:rPr>
          <w:rFonts w:ascii="Times New Roman" w:hAnsi="Times New Roman" w:cs="Times New Roman"/>
          <w:sz w:val="48"/>
          <w:szCs w:val="48"/>
        </w:rPr>
        <w:t>Математическое моделирование роста мускулатуры человека</w:t>
      </w:r>
      <w:r w:rsidRPr="00844C5B">
        <w:rPr>
          <w:rFonts w:ascii="Times New Roman" w:hAnsi="Times New Roman" w:cs="Times New Roman"/>
          <w:sz w:val="48"/>
          <w:szCs w:val="48"/>
        </w:rPr>
        <w:t>.</w:t>
      </w:r>
    </w:p>
    <w:bookmarkEnd w:id="0"/>
    <w:p w14:paraId="637F5460" w14:textId="52B25A98" w:rsidR="00844C5B" w:rsidRPr="00844C5B" w:rsidRDefault="00844C5B" w:rsidP="00844C5B">
      <w:pPr>
        <w:pStyle w:val="Title"/>
        <w:spacing w:after="0" w:line="300" w:lineRule="auto"/>
        <w:rPr>
          <w:rFonts w:ascii="Times New Roman" w:hAnsi="Times New Roman" w:cs="Times New Roman"/>
          <w:sz w:val="48"/>
          <w:szCs w:val="48"/>
        </w:rPr>
      </w:pPr>
      <w:r w:rsidRPr="00844C5B">
        <w:rPr>
          <w:rFonts w:ascii="Times New Roman" w:hAnsi="Times New Roman" w:cs="Times New Roman"/>
          <w:sz w:val="48"/>
          <w:szCs w:val="48"/>
        </w:rPr>
        <w:t>План проекта</w:t>
      </w:r>
    </w:p>
    <w:p w14:paraId="1482FFBB" w14:textId="77777777" w:rsidR="00844C5B" w:rsidRPr="00844C5B" w:rsidRDefault="00844C5B" w:rsidP="00844C5B">
      <w:pPr>
        <w:spacing w:before="480"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1. Введение</w:t>
      </w:r>
    </w:p>
    <w:p w14:paraId="009959F1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Определение целей проекта и его значимость (актуальность)</w:t>
      </w:r>
    </w:p>
    <w:p w14:paraId="161C1E16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Краткое введение в структуру мышечной системы.</w:t>
      </w:r>
    </w:p>
    <w:p w14:paraId="4FBAF9ED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2. Анализ существующих исследований</w:t>
      </w:r>
    </w:p>
    <w:p w14:paraId="5312C676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Обзор основных этапов роста мышц: синтез, катаболизм, анаболизм.</w:t>
      </w:r>
    </w:p>
    <w:p w14:paraId="1254786F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Рецензия на актуальные исследования в данной области.</w:t>
      </w:r>
    </w:p>
    <w:p w14:paraId="4D9CEC73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3. Математический анализ роста мышц</w:t>
      </w:r>
    </w:p>
    <w:p w14:paraId="1827E57A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Разработка математической модели для описания роста мышц в зависимости от тренировок.</w:t>
      </w:r>
    </w:p>
    <w:p w14:paraId="4D9B29CC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Включение в модель факторов, таких как интенсивность тренировок, частота, продолжительность и т.д.</w:t>
      </w:r>
    </w:p>
    <w:p w14:paraId="549F64F4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Построение графиков зависимости роста мышц от параметров тренировок.</w:t>
      </w:r>
    </w:p>
    <w:p w14:paraId="01F0C96C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4. Исследование</w:t>
      </w:r>
    </w:p>
    <w:p w14:paraId="0D6BF37A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Проведение экспериментов или сбор данных для подтверждения математической модели.</w:t>
      </w:r>
    </w:p>
    <w:p w14:paraId="01684E7E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Анализ полученных результатов и их сопоставление с теоретическими предсказаниями.</w:t>
      </w:r>
    </w:p>
    <w:p w14:paraId="1997E09D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5. Выводы</w:t>
      </w:r>
    </w:p>
    <w:p w14:paraId="72909A49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Сводка ключевых результатов исследования.</w:t>
      </w:r>
    </w:p>
    <w:p w14:paraId="307BD127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Анализ, как различные факторы влияют на рост мышц.</w:t>
      </w:r>
    </w:p>
    <w:p w14:paraId="19139352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Предложения для будущих исследований.</w:t>
      </w:r>
    </w:p>
    <w:p w14:paraId="1F077593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6. Презентация результатов</w:t>
      </w:r>
    </w:p>
    <w:p w14:paraId="7C36587F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Создание графиков и таблиц с основными данными.</w:t>
      </w:r>
    </w:p>
    <w:p w14:paraId="4BEE0702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Отдельный слайд или документ с графиком экспоненты роста мышц, подчеркивающей зависимость от нагрузки.</w:t>
      </w:r>
    </w:p>
    <w:p w14:paraId="058FAFC5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7. Заключение</w:t>
      </w:r>
    </w:p>
    <w:p w14:paraId="7456DC73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Подведение итогов проекта.</w:t>
      </w:r>
    </w:p>
    <w:p w14:paraId="43541758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Указание на значимость полученных результатов для понимания роста мышц и его математического моделирования.</w:t>
      </w:r>
    </w:p>
    <w:p w14:paraId="0C1076A5" w14:textId="77777777" w:rsidR="00844C5B" w:rsidRPr="00844C5B" w:rsidRDefault="00844C5B" w:rsidP="00844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4C5B">
        <w:rPr>
          <w:rFonts w:ascii="Times New Roman" w:hAnsi="Times New Roman" w:cs="Times New Roman"/>
          <w:sz w:val="28"/>
          <w:szCs w:val="28"/>
        </w:rPr>
        <w:t>8. Вопросы и обсуждение</w:t>
      </w:r>
    </w:p>
    <w:p w14:paraId="3AA8E582" w14:textId="0D8E4C1B" w:rsidR="00844C5B" w:rsidRPr="00844C5B" w:rsidRDefault="00844C5B" w:rsidP="00844C5B">
      <w:pPr>
        <w:rPr>
          <w:rFonts w:ascii="Times New Roman" w:hAnsi="Times New Roman" w:cs="Times New Roman"/>
          <w:sz w:val="24"/>
          <w:szCs w:val="24"/>
        </w:rPr>
      </w:pPr>
    </w:p>
    <w:sectPr w:rsidR="00844C5B" w:rsidRPr="00844C5B" w:rsidSect="00844C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12742238">
    <w:abstractNumId w:val="0"/>
  </w:num>
  <w:num w:numId="2" w16cid:durableId="1423259369">
    <w:abstractNumId w:val="0"/>
  </w:num>
  <w:num w:numId="3" w16cid:durableId="6565729">
    <w:abstractNumId w:val="0"/>
  </w:num>
  <w:num w:numId="4" w16cid:durableId="1365055003">
    <w:abstractNumId w:val="0"/>
  </w:num>
  <w:num w:numId="5" w16cid:durableId="2021615001">
    <w:abstractNumId w:val="0"/>
  </w:num>
  <w:num w:numId="6" w16cid:durableId="1790934615">
    <w:abstractNumId w:val="0"/>
  </w:num>
  <w:num w:numId="7" w16cid:durableId="712922999">
    <w:abstractNumId w:val="0"/>
  </w:num>
  <w:num w:numId="8" w16cid:durableId="2007779806">
    <w:abstractNumId w:val="0"/>
  </w:num>
  <w:num w:numId="9" w16cid:durableId="497887913">
    <w:abstractNumId w:val="0"/>
  </w:num>
  <w:num w:numId="10" w16cid:durableId="46262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AA"/>
    <w:rsid w:val="000D44E6"/>
    <w:rsid w:val="001246AA"/>
    <w:rsid w:val="00844C5B"/>
    <w:rsid w:val="008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3CBD"/>
  <w15:chartTrackingRefBased/>
  <w15:docId w15:val="{74B80F81-97E1-4DEF-AEBE-0B5B8A29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5B"/>
  </w:style>
  <w:style w:type="paragraph" w:styleId="Heading1">
    <w:name w:val="heading 1"/>
    <w:basedOn w:val="Normal"/>
    <w:next w:val="Normal"/>
    <w:link w:val="Heading1Char"/>
    <w:uiPriority w:val="9"/>
    <w:qFormat/>
    <w:rsid w:val="00844C5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5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C5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C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C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C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C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C5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5B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C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C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C5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C5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C5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C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5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C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C5B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4C5B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5B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C5B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44C5B"/>
    <w:rPr>
      <w:b/>
      <w:bCs/>
    </w:rPr>
  </w:style>
  <w:style w:type="character" w:styleId="Emphasis">
    <w:name w:val="Emphasis"/>
    <w:basedOn w:val="DefaultParagraphFont"/>
    <w:uiPriority w:val="20"/>
    <w:qFormat/>
    <w:rsid w:val="00844C5B"/>
    <w:rPr>
      <w:i/>
      <w:iCs/>
      <w:color w:val="000000" w:themeColor="text1"/>
    </w:rPr>
  </w:style>
  <w:style w:type="paragraph" w:styleId="NoSpacing">
    <w:name w:val="No Spacing"/>
    <w:uiPriority w:val="1"/>
    <w:qFormat/>
    <w:rsid w:val="00844C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C5B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4C5B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5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5B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4C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4C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4C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4C5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4C5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A145-DD82-446A-8591-09732594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Лавашина</dc:creator>
  <cp:keywords/>
  <dc:description/>
  <cp:lastModifiedBy>Вова Лавашина</cp:lastModifiedBy>
  <cp:revision>3</cp:revision>
  <dcterms:created xsi:type="dcterms:W3CDTF">2023-12-01T18:54:00Z</dcterms:created>
  <dcterms:modified xsi:type="dcterms:W3CDTF">2023-12-01T19:06:00Z</dcterms:modified>
</cp:coreProperties>
</file>