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C1325" w14:textId="3A1C4583" w:rsidR="0032144D" w:rsidRPr="0032144D" w:rsidRDefault="0032144D" w:rsidP="0032144D">
      <w:pPr>
        <w:jc w:val="center"/>
        <w:rPr>
          <w:rFonts w:ascii="Times New Roman" w:hAnsi="Times New Roman" w:cs="Times New Roman"/>
          <w:sz w:val="30"/>
          <w:szCs w:val="30"/>
        </w:rPr>
      </w:pPr>
      <w:r w:rsidRPr="0032144D">
        <w:rPr>
          <w:rFonts w:ascii="Times New Roman" w:hAnsi="Times New Roman" w:cs="Times New Roman"/>
          <w:sz w:val="30"/>
          <w:szCs w:val="30"/>
        </w:rPr>
        <w:t>Согласие на трансграничную передачу персональных данных (для пользователей из Республики Казахстан)</w:t>
      </w:r>
    </w:p>
    <w:p w14:paraId="540757D8" w14:textId="45CB9B9F" w:rsidR="0032144D" w:rsidRPr="0032144D" w:rsidRDefault="0032144D" w:rsidP="00641529">
      <w:pPr>
        <w:spacing w:after="0" w:line="240" w:lineRule="auto"/>
        <w:ind w:firstLine="720"/>
        <w:jc w:val="both"/>
        <w:rPr>
          <w:rFonts w:ascii="Times New Roman" w:hAnsi="Times New Roman" w:cs="Times New Roman"/>
          <w:sz w:val="30"/>
          <w:szCs w:val="30"/>
        </w:rPr>
      </w:pPr>
      <w:r w:rsidRPr="0032144D">
        <w:rPr>
          <w:rFonts w:ascii="Times New Roman" w:hAnsi="Times New Roman" w:cs="Times New Roman"/>
          <w:sz w:val="30"/>
          <w:szCs w:val="30"/>
        </w:rPr>
        <w:t xml:space="preserve">Вы </w:t>
      </w:r>
      <w:r>
        <w:rPr>
          <w:rFonts w:ascii="Times New Roman" w:hAnsi="Times New Roman" w:cs="Times New Roman"/>
          <w:sz w:val="30"/>
          <w:szCs w:val="30"/>
          <w:lang w:val="ru-RU"/>
        </w:rPr>
        <w:t>даете</w:t>
      </w:r>
      <w:r w:rsidRPr="0032144D">
        <w:rPr>
          <w:rFonts w:ascii="Times New Roman" w:hAnsi="Times New Roman" w:cs="Times New Roman"/>
          <w:sz w:val="30"/>
          <w:szCs w:val="30"/>
        </w:rPr>
        <w:t xml:space="preserve"> согласие ООО «</w:t>
      </w:r>
      <w:r w:rsidR="00540DC3" w:rsidRPr="00540DC3">
        <w:rPr>
          <w:rFonts w:ascii="Times New Roman" w:hAnsi="Times New Roman" w:cs="Times New Roman"/>
          <w:sz w:val="30"/>
          <w:szCs w:val="30"/>
          <w:lang w:val="ru-RU"/>
        </w:rPr>
        <w:t xml:space="preserve"> </w:t>
      </w:r>
      <w:r w:rsidR="00540DC3">
        <w:rPr>
          <w:rFonts w:ascii="Times New Roman" w:hAnsi="Times New Roman" w:cs="Times New Roman"/>
          <w:sz w:val="30"/>
          <w:szCs w:val="30"/>
          <w:lang w:val="ru-RU"/>
        </w:rPr>
        <w:t>Органик Продакшн</w:t>
      </w:r>
      <w:r w:rsidR="00540DC3" w:rsidRPr="0032144D">
        <w:rPr>
          <w:rFonts w:ascii="Times New Roman" w:hAnsi="Times New Roman" w:cs="Times New Roman"/>
          <w:sz w:val="30"/>
          <w:szCs w:val="30"/>
        </w:rPr>
        <w:t xml:space="preserve"> </w:t>
      </w:r>
      <w:r w:rsidRPr="0032144D">
        <w:rPr>
          <w:rFonts w:ascii="Times New Roman" w:hAnsi="Times New Roman" w:cs="Times New Roman"/>
          <w:sz w:val="30"/>
          <w:szCs w:val="30"/>
        </w:rPr>
        <w:t>» (далее — Оператор), юридический адрес: 220125, Минская обл., Минский р-н, д. Копище, ул.</w:t>
      </w:r>
      <w:r>
        <w:rPr>
          <w:rFonts w:ascii="Times New Roman" w:hAnsi="Times New Roman" w:cs="Times New Roman"/>
          <w:sz w:val="30"/>
          <w:szCs w:val="30"/>
          <w:lang w:val="ru-RU"/>
        </w:rPr>
        <w:t> </w:t>
      </w:r>
      <w:r w:rsidRPr="0032144D">
        <w:rPr>
          <w:rFonts w:ascii="Times New Roman" w:hAnsi="Times New Roman" w:cs="Times New Roman"/>
          <w:sz w:val="30"/>
          <w:szCs w:val="30"/>
        </w:rPr>
        <w:t>Подгорная, д. 67, пом. 110, на трансграничную передачу ваших персональных данных (логин, пароль, ФИО (если указано), должность (если указана), наименование организации (если указано)) на серверы, расположенные на территории Российской Федерации</w:t>
      </w:r>
      <w:r>
        <w:rPr>
          <w:rFonts w:ascii="Times New Roman" w:hAnsi="Times New Roman" w:cs="Times New Roman"/>
          <w:sz w:val="30"/>
          <w:szCs w:val="30"/>
          <w:lang w:val="ru-RU"/>
        </w:rPr>
        <w:t xml:space="preserve"> </w:t>
      </w:r>
      <w:r w:rsidR="00641529">
        <w:rPr>
          <w:rFonts w:ascii="Times New Roman" w:hAnsi="Times New Roman" w:cs="Times New Roman"/>
          <w:sz w:val="30"/>
          <w:szCs w:val="30"/>
          <w:lang w:val="ru-RU"/>
        </w:rPr>
        <w:t>(ООО «</w:t>
      </w:r>
      <w:r w:rsidR="00641529" w:rsidRPr="00641529">
        <w:rPr>
          <w:rFonts w:ascii="Times New Roman" w:hAnsi="Times New Roman" w:cs="Times New Roman"/>
          <w:sz w:val="30"/>
          <w:szCs w:val="30"/>
          <w:lang w:val="ru-RU"/>
        </w:rPr>
        <w:t>ТАЙМВЭБ.КЛАУД</w:t>
      </w:r>
      <w:r w:rsidR="00641529">
        <w:rPr>
          <w:rFonts w:ascii="Times New Roman" w:hAnsi="Times New Roman" w:cs="Times New Roman"/>
          <w:sz w:val="30"/>
          <w:szCs w:val="30"/>
          <w:lang w:val="ru-RU"/>
        </w:rPr>
        <w:t xml:space="preserve">», </w:t>
      </w:r>
      <w:r w:rsidR="00641529" w:rsidRPr="00641529">
        <w:rPr>
          <w:rFonts w:ascii="Times New Roman" w:hAnsi="Times New Roman" w:cs="Times New Roman"/>
          <w:sz w:val="30"/>
          <w:szCs w:val="30"/>
          <w:lang w:val="ru-RU"/>
        </w:rPr>
        <w:t xml:space="preserve">420500, Республика Татарстан, М.Р-н Верхнеуслонский, </w:t>
      </w:r>
      <w:proofErr w:type="spellStart"/>
      <w:r w:rsidR="00641529" w:rsidRPr="00641529">
        <w:rPr>
          <w:rFonts w:ascii="Times New Roman" w:hAnsi="Times New Roman" w:cs="Times New Roman"/>
          <w:sz w:val="30"/>
          <w:szCs w:val="30"/>
          <w:lang w:val="ru-RU"/>
        </w:rPr>
        <w:t>г.п</w:t>
      </w:r>
      <w:proofErr w:type="spellEnd"/>
      <w:r w:rsidR="00641529" w:rsidRPr="00641529">
        <w:rPr>
          <w:rFonts w:ascii="Times New Roman" w:hAnsi="Times New Roman" w:cs="Times New Roman"/>
          <w:sz w:val="30"/>
          <w:szCs w:val="30"/>
          <w:lang w:val="ru-RU"/>
        </w:rPr>
        <w:t>. Город Иннополис, г. Иннополис, ул.</w:t>
      </w:r>
      <w:r w:rsidR="00D7061C">
        <w:rPr>
          <w:rFonts w:ascii="Times New Roman" w:hAnsi="Times New Roman" w:cs="Times New Roman"/>
          <w:sz w:val="30"/>
          <w:szCs w:val="30"/>
          <w:lang w:val="ru-RU"/>
        </w:rPr>
        <w:t> </w:t>
      </w:r>
      <w:r w:rsidR="00641529" w:rsidRPr="00641529">
        <w:rPr>
          <w:rFonts w:ascii="Times New Roman" w:hAnsi="Times New Roman" w:cs="Times New Roman"/>
          <w:sz w:val="30"/>
          <w:szCs w:val="30"/>
          <w:lang w:val="ru-RU"/>
        </w:rPr>
        <w:t>Университетская, д. 7, оф. 605</w:t>
      </w:r>
      <w:r w:rsidR="00641529">
        <w:rPr>
          <w:rFonts w:ascii="Times New Roman" w:hAnsi="Times New Roman" w:cs="Times New Roman"/>
          <w:sz w:val="30"/>
          <w:szCs w:val="30"/>
          <w:lang w:val="ru-RU"/>
        </w:rPr>
        <w:t>)</w:t>
      </w:r>
      <w:r w:rsidRPr="0032144D">
        <w:rPr>
          <w:rFonts w:ascii="Times New Roman" w:hAnsi="Times New Roman" w:cs="Times New Roman"/>
          <w:sz w:val="30"/>
          <w:szCs w:val="30"/>
        </w:rPr>
        <w:t xml:space="preserve">, а также платёжному агрегатору </w:t>
      </w:r>
      <w:proofErr w:type="spellStart"/>
      <w:r w:rsidRPr="0032144D">
        <w:rPr>
          <w:rFonts w:ascii="Times New Roman" w:hAnsi="Times New Roman" w:cs="Times New Roman"/>
          <w:sz w:val="30"/>
          <w:szCs w:val="30"/>
        </w:rPr>
        <w:t>CloudPayments</w:t>
      </w:r>
      <w:proofErr w:type="spellEnd"/>
      <w:r w:rsidRPr="0032144D">
        <w:rPr>
          <w:rFonts w:ascii="Times New Roman" w:hAnsi="Times New Roman" w:cs="Times New Roman"/>
          <w:sz w:val="30"/>
          <w:szCs w:val="30"/>
        </w:rPr>
        <w:t xml:space="preserve"> (ООО «</w:t>
      </w:r>
      <w:proofErr w:type="spellStart"/>
      <w:r w:rsidRPr="0032144D">
        <w:rPr>
          <w:rFonts w:ascii="Times New Roman" w:hAnsi="Times New Roman" w:cs="Times New Roman"/>
          <w:sz w:val="30"/>
          <w:szCs w:val="30"/>
        </w:rPr>
        <w:t>КлаудПэйментс</w:t>
      </w:r>
      <w:proofErr w:type="spellEnd"/>
      <w:r w:rsidRPr="0032144D">
        <w:rPr>
          <w:rFonts w:ascii="Times New Roman" w:hAnsi="Times New Roman" w:cs="Times New Roman"/>
          <w:sz w:val="30"/>
          <w:szCs w:val="30"/>
        </w:rPr>
        <w:t xml:space="preserve">», 125212, г. Москва, Головинское шоссе, д. 5, к. 1, </w:t>
      </w:r>
      <w:proofErr w:type="spellStart"/>
      <w:r w:rsidRPr="0032144D">
        <w:rPr>
          <w:rFonts w:ascii="Times New Roman" w:hAnsi="Times New Roman" w:cs="Times New Roman"/>
          <w:sz w:val="30"/>
          <w:szCs w:val="30"/>
        </w:rPr>
        <w:t>помещ</w:t>
      </w:r>
      <w:proofErr w:type="spellEnd"/>
      <w:r w:rsidRPr="0032144D">
        <w:rPr>
          <w:rFonts w:ascii="Times New Roman" w:hAnsi="Times New Roman" w:cs="Times New Roman"/>
          <w:sz w:val="30"/>
          <w:szCs w:val="30"/>
        </w:rPr>
        <w:t xml:space="preserve">. 158), для целей обеспечения функционирования Платформы </w:t>
      </w:r>
      <w:proofErr w:type="spellStart"/>
      <w:r w:rsidRPr="0032144D">
        <w:rPr>
          <w:rFonts w:ascii="Times New Roman" w:hAnsi="Times New Roman" w:cs="Times New Roman"/>
          <w:sz w:val="30"/>
          <w:szCs w:val="30"/>
        </w:rPr>
        <w:t>TenderOptima</w:t>
      </w:r>
      <w:proofErr w:type="spellEnd"/>
      <w:r w:rsidRPr="0032144D">
        <w:rPr>
          <w:rFonts w:ascii="Times New Roman" w:hAnsi="Times New Roman" w:cs="Times New Roman"/>
          <w:sz w:val="30"/>
          <w:szCs w:val="30"/>
        </w:rPr>
        <w:t xml:space="preserve"> и обработки платежей. Данная передача является обязательным условием для регистрации и использования Платформы пользователями из </w:t>
      </w:r>
      <w:r>
        <w:rPr>
          <w:rFonts w:ascii="Times New Roman" w:hAnsi="Times New Roman" w:cs="Times New Roman"/>
          <w:sz w:val="30"/>
          <w:szCs w:val="30"/>
          <w:lang w:val="ru-RU"/>
        </w:rPr>
        <w:t xml:space="preserve">Республики </w:t>
      </w:r>
      <w:r w:rsidRPr="0032144D">
        <w:rPr>
          <w:rFonts w:ascii="Times New Roman" w:hAnsi="Times New Roman" w:cs="Times New Roman"/>
          <w:sz w:val="30"/>
          <w:szCs w:val="30"/>
        </w:rPr>
        <w:t>Казахстан.</w:t>
      </w:r>
    </w:p>
    <w:p w14:paraId="14A93949" w14:textId="77777777" w:rsidR="0032144D" w:rsidRPr="0032144D" w:rsidRDefault="0032144D" w:rsidP="0032144D">
      <w:pPr>
        <w:spacing w:after="0" w:line="240" w:lineRule="auto"/>
        <w:ind w:firstLine="720"/>
        <w:jc w:val="both"/>
        <w:rPr>
          <w:rFonts w:ascii="Times New Roman" w:hAnsi="Times New Roman" w:cs="Times New Roman"/>
          <w:sz w:val="30"/>
          <w:szCs w:val="30"/>
        </w:rPr>
      </w:pPr>
      <w:r w:rsidRPr="0032144D">
        <w:rPr>
          <w:rFonts w:ascii="Times New Roman" w:hAnsi="Times New Roman" w:cs="Times New Roman"/>
          <w:sz w:val="30"/>
          <w:szCs w:val="30"/>
        </w:rPr>
        <w:t>Согласие действует с момента его предоставления и до момента удаления вашей учётной записи на Платформе. Вы можете отозвать согласие путём удаления учётной записи через Личный кабинет. Отказ от предоставления согласия или его отзыв делает невозможными регистрацию и дальнейшее использование Платформы.</w:t>
      </w:r>
    </w:p>
    <w:p w14:paraId="6A86BCC0" w14:textId="03FB280E" w:rsidR="0032144D" w:rsidRPr="0032144D" w:rsidRDefault="0032144D" w:rsidP="0032144D">
      <w:pPr>
        <w:spacing w:after="0" w:line="240" w:lineRule="auto"/>
        <w:ind w:firstLine="720"/>
        <w:jc w:val="both"/>
        <w:rPr>
          <w:rFonts w:ascii="Times New Roman" w:hAnsi="Times New Roman" w:cs="Times New Roman"/>
          <w:sz w:val="30"/>
          <w:szCs w:val="30"/>
        </w:rPr>
      </w:pPr>
      <w:r w:rsidRPr="0032144D">
        <w:rPr>
          <w:rFonts w:ascii="Times New Roman" w:hAnsi="Times New Roman" w:cs="Times New Roman"/>
          <w:sz w:val="30"/>
          <w:szCs w:val="30"/>
        </w:rPr>
        <w:t>В рамках трансграничной передачи Оператор совершает следующие действия: передачу данных на серверы в РФ, хранение, систематизацию, использование для предоставления функционала Платформы, передачу платёжному агрегатору для обработки платежей, блокирование и удаление по окончании срока.</w:t>
      </w:r>
    </w:p>
    <w:p w14:paraId="0843A817" w14:textId="553C4580" w:rsidR="0032144D" w:rsidRPr="0032144D" w:rsidRDefault="0032144D" w:rsidP="0032144D">
      <w:pPr>
        <w:spacing w:after="0" w:line="240" w:lineRule="auto"/>
        <w:ind w:firstLine="720"/>
        <w:jc w:val="both"/>
        <w:rPr>
          <w:rFonts w:ascii="Times New Roman" w:hAnsi="Times New Roman" w:cs="Times New Roman"/>
          <w:sz w:val="30"/>
          <w:szCs w:val="30"/>
        </w:rPr>
      </w:pPr>
      <w:r w:rsidRPr="0032144D">
        <w:rPr>
          <w:rFonts w:ascii="Times New Roman" w:hAnsi="Times New Roman" w:cs="Times New Roman"/>
          <w:sz w:val="30"/>
          <w:szCs w:val="30"/>
        </w:rPr>
        <w:t>Вы можете отозвать согласие путём удаления своей учётной записи через Личный кабинет. Иные способы отзыва не применяются, поскольку наличие действующего согласия является условием использования Платформы. После удаления учётной записи ваши данные будут уничтожены в течение 30 дней, если иное не предусмотрено законодательством.</w:t>
      </w:r>
    </w:p>
    <w:p w14:paraId="2F8ECFEA" w14:textId="285E69BE" w:rsidR="0032144D" w:rsidRPr="0032144D" w:rsidRDefault="0032144D" w:rsidP="0032144D">
      <w:pPr>
        <w:spacing w:after="0" w:line="240" w:lineRule="auto"/>
        <w:ind w:firstLine="720"/>
        <w:jc w:val="both"/>
        <w:rPr>
          <w:rFonts w:ascii="Times New Roman" w:hAnsi="Times New Roman" w:cs="Times New Roman"/>
          <w:sz w:val="30"/>
          <w:szCs w:val="30"/>
        </w:rPr>
      </w:pPr>
      <w:r w:rsidRPr="0032144D">
        <w:rPr>
          <w:rFonts w:ascii="Times New Roman" w:hAnsi="Times New Roman" w:cs="Times New Roman"/>
          <w:sz w:val="30"/>
          <w:szCs w:val="30"/>
        </w:rPr>
        <w:t>Российская Федерация не признаётся государством, обеспечивающим надлежащий уровень защиты персональных данных по законодательству Республики Казахстан. В связи с этим передача ваших данных в Р</w:t>
      </w:r>
      <w:proofErr w:type="spellStart"/>
      <w:r>
        <w:rPr>
          <w:rFonts w:ascii="Times New Roman" w:hAnsi="Times New Roman" w:cs="Times New Roman"/>
          <w:sz w:val="30"/>
          <w:szCs w:val="30"/>
          <w:lang w:val="ru-RU"/>
        </w:rPr>
        <w:t>оссийскую</w:t>
      </w:r>
      <w:proofErr w:type="spellEnd"/>
      <w:r>
        <w:rPr>
          <w:rFonts w:ascii="Times New Roman" w:hAnsi="Times New Roman" w:cs="Times New Roman"/>
          <w:sz w:val="30"/>
          <w:szCs w:val="30"/>
          <w:lang w:val="ru-RU"/>
        </w:rPr>
        <w:t xml:space="preserve"> </w:t>
      </w:r>
      <w:r w:rsidRPr="0032144D">
        <w:rPr>
          <w:rFonts w:ascii="Times New Roman" w:hAnsi="Times New Roman" w:cs="Times New Roman"/>
          <w:sz w:val="30"/>
          <w:szCs w:val="30"/>
        </w:rPr>
        <w:t>Ф</w:t>
      </w:r>
      <w:proofErr w:type="spellStart"/>
      <w:r>
        <w:rPr>
          <w:rFonts w:ascii="Times New Roman" w:hAnsi="Times New Roman" w:cs="Times New Roman"/>
          <w:sz w:val="30"/>
          <w:szCs w:val="30"/>
          <w:lang w:val="ru-RU"/>
        </w:rPr>
        <w:t>еедерацию</w:t>
      </w:r>
      <w:proofErr w:type="spellEnd"/>
      <w:r w:rsidRPr="0032144D">
        <w:rPr>
          <w:rFonts w:ascii="Times New Roman" w:hAnsi="Times New Roman" w:cs="Times New Roman"/>
          <w:sz w:val="30"/>
          <w:szCs w:val="30"/>
        </w:rPr>
        <w:t xml:space="preserve"> сопряжена со следующими рисками:</w:t>
      </w:r>
    </w:p>
    <w:p w14:paraId="4BFD8544" w14:textId="490B7624" w:rsidR="0032144D" w:rsidRPr="0032144D" w:rsidRDefault="0032144D" w:rsidP="0032144D">
      <w:pPr>
        <w:spacing w:after="0" w:line="240" w:lineRule="auto"/>
        <w:ind w:firstLine="720"/>
        <w:jc w:val="both"/>
        <w:rPr>
          <w:rFonts w:ascii="Times New Roman" w:hAnsi="Times New Roman" w:cs="Times New Roman"/>
          <w:sz w:val="30"/>
          <w:szCs w:val="30"/>
        </w:rPr>
      </w:pPr>
      <w:r w:rsidRPr="0032144D">
        <w:rPr>
          <w:rFonts w:ascii="Times New Roman" w:hAnsi="Times New Roman" w:cs="Times New Roman"/>
          <w:sz w:val="30"/>
          <w:szCs w:val="30"/>
        </w:rPr>
        <w:t>отсутствие юрисдикции казахстанского уполномоченного органа по защите персональных данных на территории РФ;</w:t>
      </w:r>
    </w:p>
    <w:p w14:paraId="7045DDA1" w14:textId="57C00DEE" w:rsidR="0032144D" w:rsidRPr="0032144D" w:rsidRDefault="0032144D" w:rsidP="0032144D">
      <w:pPr>
        <w:spacing w:after="0" w:line="240" w:lineRule="auto"/>
        <w:ind w:firstLine="720"/>
        <w:jc w:val="both"/>
        <w:rPr>
          <w:rFonts w:ascii="Times New Roman" w:hAnsi="Times New Roman" w:cs="Times New Roman"/>
          <w:sz w:val="30"/>
          <w:szCs w:val="30"/>
        </w:rPr>
      </w:pPr>
      <w:r w:rsidRPr="0032144D">
        <w:rPr>
          <w:rFonts w:ascii="Times New Roman" w:hAnsi="Times New Roman" w:cs="Times New Roman"/>
          <w:sz w:val="30"/>
          <w:szCs w:val="30"/>
        </w:rPr>
        <w:t>возможные различия в законодательстве о защите персональных данных и правоприменительной практике, что может повлиять на объём ваших прав как субъекта данных;</w:t>
      </w:r>
    </w:p>
    <w:p w14:paraId="4354541D" w14:textId="77777777" w:rsidR="0032144D" w:rsidRPr="0032144D" w:rsidRDefault="0032144D" w:rsidP="0032144D">
      <w:pPr>
        <w:spacing w:after="0" w:line="240" w:lineRule="auto"/>
        <w:ind w:firstLine="720"/>
        <w:jc w:val="both"/>
        <w:rPr>
          <w:rFonts w:ascii="Times New Roman" w:hAnsi="Times New Roman" w:cs="Times New Roman"/>
          <w:sz w:val="30"/>
          <w:szCs w:val="30"/>
        </w:rPr>
      </w:pPr>
      <w:r w:rsidRPr="0032144D">
        <w:rPr>
          <w:rFonts w:ascii="Times New Roman" w:hAnsi="Times New Roman" w:cs="Times New Roman"/>
          <w:sz w:val="30"/>
          <w:szCs w:val="30"/>
        </w:rPr>
        <w:lastRenderedPageBreak/>
        <w:t>иные правовые и фактические риски, обусловленные трансграничным характером передачи.</w:t>
      </w:r>
    </w:p>
    <w:p w14:paraId="152BA24C" w14:textId="77777777" w:rsidR="0032144D" w:rsidRPr="0032144D" w:rsidRDefault="0032144D" w:rsidP="0032144D">
      <w:pPr>
        <w:spacing w:after="0" w:line="240" w:lineRule="auto"/>
        <w:jc w:val="both"/>
        <w:rPr>
          <w:rFonts w:ascii="Times New Roman" w:hAnsi="Times New Roman" w:cs="Times New Roman"/>
          <w:sz w:val="30"/>
          <w:szCs w:val="30"/>
        </w:rPr>
      </w:pPr>
    </w:p>
    <w:p w14:paraId="45FDF535" w14:textId="77777777" w:rsidR="0032144D" w:rsidRPr="0032144D" w:rsidRDefault="0032144D" w:rsidP="0032144D">
      <w:pPr>
        <w:spacing w:after="0" w:line="240" w:lineRule="auto"/>
        <w:jc w:val="both"/>
        <w:rPr>
          <w:rFonts w:ascii="Times New Roman" w:hAnsi="Times New Roman" w:cs="Times New Roman"/>
          <w:sz w:val="30"/>
          <w:szCs w:val="30"/>
        </w:rPr>
      </w:pPr>
      <w:r w:rsidRPr="0032144D">
        <w:rPr>
          <w:rFonts w:ascii="Times New Roman" w:hAnsi="Times New Roman" w:cs="Times New Roman"/>
          <w:sz w:val="30"/>
          <w:szCs w:val="30"/>
        </w:rPr>
        <w:t>Ваши права как субъекта данных</w:t>
      </w:r>
    </w:p>
    <w:p w14:paraId="43BED522" w14:textId="7DE34EE8" w:rsidR="0032144D" w:rsidRPr="0032144D" w:rsidRDefault="0032144D" w:rsidP="0032144D">
      <w:pPr>
        <w:spacing w:after="0" w:line="240" w:lineRule="auto"/>
        <w:jc w:val="both"/>
        <w:rPr>
          <w:rFonts w:ascii="Times New Roman" w:hAnsi="Times New Roman" w:cs="Times New Roman"/>
          <w:sz w:val="30"/>
          <w:szCs w:val="30"/>
        </w:rPr>
      </w:pPr>
      <w:r w:rsidRPr="0032144D">
        <w:rPr>
          <w:rFonts w:ascii="Times New Roman" w:hAnsi="Times New Roman" w:cs="Times New Roman"/>
          <w:sz w:val="30"/>
          <w:szCs w:val="30"/>
        </w:rPr>
        <w:t>Вы имеете следующие права, связанные с обработкой персональных данных:</w:t>
      </w:r>
    </w:p>
    <w:p w14:paraId="1AF440F5" w14:textId="14570642" w:rsidR="0032144D" w:rsidRPr="0032144D" w:rsidRDefault="0032144D" w:rsidP="0032144D">
      <w:pPr>
        <w:spacing w:after="0" w:line="240" w:lineRule="auto"/>
        <w:ind w:firstLine="720"/>
        <w:jc w:val="both"/>
        <w:rPr>
          <w:rFonts w:ascii="Times New Roman" w:hAnsi="Times New Roman" w:cs="Times New Roman"/>
          <w:sz w:val="30"/>
          <w:szCs w:val="30"/>
        </w:rPr>
      </w:pPr>
      <w:r w:rsidRPr="0032144D">
        <w:rPr>
          <w:rFonts w:ascii="Times New Roman" w:hAnsi="Times New Roman" w:cs="Times New Roman"/>
          <w:sz w:val="30"/>
          <w:szCs w:val="30"/>
        </w:rPr>
        <w:t>получать информацию, касающуюся обработки ваших данных (подтверждение факта обработки, перечень данных, источник получения, правовые основания и цели, срок действия согласия, сведения об Операторе и уполномоченных лицах) без обоснования интереса;</w:t>
      </w:r>
    </w:p>
    <w:p w14:paraId="0F64BBE4" w14:textId="7A41FC94" w:rsidR="0032144D" w:rsidRPr="0032144D" w:rsidRDefault="0032144D" w:rsidP="0032144D">
      <w:pPr>
        <w:spacing w:after="0" w:line="240" w:lineRule="auto"/>
        <w:ind w:firstLine="720"/>
        <w:jc w:val="both"/>
        <w:rPr>
          <w:rFonts w:ascii="Times New Roman" w:hAnsi="Times New Roman" w:cs="Times New Roman"/>
          <w:sz w:val="30"/>
          <w:szCs w:val="30"/>
        </w:rPr>
      </w:pPr>
      <w:r w:rsidRPr="0032144D">
        <w:rPr>
          <w:rFonts w:ascii="Times New Roman" w:hAnsi="Times New Roman" w:cs="Times New Roman"/>
          <w:sz w:val="30"/>
          <w:szCs w:val="30"/>
        </w:rPr>
        <w:t>требовать исправления ваших данных, если они являются неполными, устаревшими или неточными;</w:t>
      </w:r>
    </w:p>
    <w:p w14:paraId="6CC55223" w14:textId="5083B04D" w:rsidR="0032144D" w:rsidRPr="0032144D" w:rsidRDefault="0032144D" w:rsidP="0032144D">
      <w:pPr>
        <w:spacing w:after="0" w:line="240" w:lineRule="auto"/>
        <w:jc w:val="both"/>
        <w:rPr>
          <w:rFonts w:ascii="Times New Roman" w:hAnsi="Times New Roman" w:cs="Times New Roman"/>
          <w:sz w:val="30"/>
          <w:szCs w:val="30"/>
        </w:rPr>
      </w:pPr>
      <w:r w:rsidRPr="0032144D">
        <w:rPr>
          <w:rFonts w:ascii="Times New Roman" w:hAnsi="Times New Roman" w:cs="Times New Roman"/>
          <w:sz w:val="30"/>
          <w:szCs w:val="30"/>
        </w:rPr>
        <w:t>получать информацию о предоставлении ваших данных третьим лицам (бесплатно раз в календарный год);</w:t>
      </w:r>
    </w:p>
    <w:p w14:paraId="68BB2E45" w14:textId="670F6199" w:rsidR="0032144D" w:rsidRPr="0032144D" w:rsidRDefault="0032144D" w:rsidP="0032144D">
      <w:pPr>
        <w:spacing w:after="0" w:line="240" w:lineRule="auto"/>
        <w:ind w:firstLine="720"/>
        <w:jc w:val="both"/>
        <w:rPr>
          <w:rFonts w:ascii="Times New Roman" w:hAnsi="Times New Roman" w:cs="Times New Roman"/>
          <w:sz w:val="30"/>
          <w:szCs w:val="30"/>
        </w:rPr>
      </w:pPr>
      <w:r w:rsidRPr="0032144D">
        <w:rPr>
          <w:rFonts w:ascii="Times New Roman" w:hAnsi="Times New Roman" w:cs="Times New Roman"/>
          <w:sz w:val="30"/>
          <w:szCs w:val="30"/>
        </w:rPr>
        <w:t>требовать прекращения обработки и удаления ваших данных (при отсутствии у Оператора иных законных оснований для их хранения);</w:t>
      </w:r>
    </w:p>
    <w:p w14:paraId="264C4E8B" w14:textId="54200C70" w:rsidR="0032144D" w:rsidRPr="0032144D" w:rsidRDefault="0032144D" w:rsidP="0032144D">
      <w:pPr>
        <w:spacing w:after="0" w:line="240" w:lineRule="auto"/>
        <w:ind w:firstLine="720"/>
        <w:jc w:val="both"/>
        <w:rPr>
          <w:rFonts w:ascii="Times New Roman" w:hAnsi="Times New Roman" w:cs="Times New Roman"/>
          <w:sz w:val="30"/>
          <w:szCs w:val="30"/>
        </w:rPr>
      </w:pPr>
      <w:r w:rsidRPr="0032144D">
        <w:rPr>
          <w:rFonts w:ascii="Times New Roman" w:hAnsi="Times New Roman" w:cs="Times New Roman"/>
          <w:sz w:val="30"/>
          <w:szCs w:val="30"/>
        </w:rPr>
        <w:t>отозвать настоящее согласие в любое время (способ отзыва указан выше; отзыв влечёт прекращение доступа к Платформе);</w:t>
      </w:r>
    </w:p>
    <w:p w14:paraId="1AE36545" w14:textId="586DF5F3" w:rsidR="008A48C3" w:rsidRDefault="0032144D" w:rsidP="0032144D">
      <w:pPr>
        <w:spacing w:after="0" w:line="240" w:lineRule="auto"/>
        <w:ind w:firstLine="720"/>
        <w:jc w:val="both"/>
      </w:pPr>
      <w:r w:rsidRPr="0032144D">
        <w:rPr>
          <w:rFonts w:ascii="Times New Roman" w:hAnsi="Times New Roman" w:cs="Times New Roman"/>
          <w:sz w:val="30"/>
          <w:szCs w:val="30"/>
        </w:rPr>
        <w:t>обжаловать действия (бездействие) и решения Оператора в уполномоченный орган по защите прав субъектов персональных данных по месту вашего нахождения либо в судебном порядке в соответствии с применимым законодательством.</w:t>
      </w:r>
    </w:p>
    <w:sectPr w:rsidR="008A48C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A16"/>
    <w:rsid w:val="0032144D"/>
    <w:rsid w:val="00540DC3"/>
    <w:rsid w:val="00641529"/>
    <w:rsid w:val="008A48C3"/>
    <w:rsid w:val="00B03A16"/>
    <w:rsid w:val="00D7061C"/>
    <w:rsid w:val="00F5534B"/>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5C24F"/>
  <w15:chartTrackingRefBased/>
  <w15:docId w15:val="{38608F38-1F39-4CD3-8DFD-7A7229DE7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01123">
      <w:bodyDiv w:val="1"/>
      <w:marLeft w:val="0"/>
      <w:marRight w:val="0"/>
      <w:marTop w:val="0"/>
      <w:marBottom w:val="0"/>
      <w:divBdr>
        <w:top w:val="none" w:sz="0" w:space="0" w:color="auto"/>
        <w:left w:val="none" w:sz="0" w:space="0" w:color="auto"/>
        <w:bottom w:val="none" w:sz="0" w:space="0" w:color="auto"/>
        <w:right w:val="none" w:sz="0" w:space="0" w:color="auto"/>
      </w:divBdr>
    </w:div>
    <w:div w:id="564028207">
      <w:bodyDiv w:val="1"/>
      <w:marLeft w:val="0"/>
      <w:marRight w:val="0"/>
      <w:marTop w:val="0"/>
      <w:marBottom w:val="0"/>
      <w:divBdr>
        <w:top w:val="none" w:sz="0" w:space="0" w:color="auto"/>
        <w:left w:val="none" w:sz="0" w:space="0" w:color="auto"/>
        <w:bottom w:val="none" w:sz="0" w:space="0" w:color="auto"/>
        <w:right w:val="none" w:sz="0" w:space="0" w:color="auto"/>
      </w:divBdr>
      <w:divsChild>
        <w:div w:id="428477148">
          <w:marLeft w:val="660"/>
          <w:marRight w:val="660"/>
          <w:marTop w:val="0"/>
          <w:marBottom w:val="0"/>
          <w:divBdr>
            <w:top w:val="none" w:sz="0" w:space="0" w:color="auto"/>
            <w:left w:val="none" w:sz="0" w:space="0" w:color="auto"/>
            <w:bottom w:val="none" w:sz="0" w:space="0" w:color="auto"/>
            <w:right w:val="none" w:sz="0" w:space="0" w:color="auto"/>
          </w:divBdr>
          <w:divsChild>
            <w:div w:id="1479347585">
              <w:marLeft w:val="0"/>
              <w:marRight w:val="0"/>
              <w:marTop w:val="0"/>
              <w:marBottom w:val="0"/>
              <w:divBdr>
                <w:top w:val="none" w:sz="0" w:space="0" w:color="auto"/>
                <w:left w:val="none" w:sz="0" w:space="0" w:color="auto"/>
                <w:bottom w:val="none" w:sz="0" w:space="0" w:color="auto"/>
                <w:right w:val="none" w:sz="0" w:space="0" w:color="auto"/>
              </w:divBdr>
              <w:divsChild>
                <w:div w:id="1246648625">
                  <w:marLeft w:val="0"/>
                  <w:marRight w:val="0"/>
                  <w:marTop w:val="0"/>
                  <w:marBottom w:val="0"/>
                  <w:divBdr>
                    <w:top w:val="none" w:sz="0" w:space="0" w:color="auto"/>
                    <w:left w:val="none" w:sz="0" w:space="0" w:color="auto"/>
                    <w:bottom w:val="none" w:sz="0" w:space="0" w:color="auto"/>
                    <w:right w:val="none" w:sz="0" w:space="0" w:color="auto"/>
                  </w:divBdr>
                  <w:divsChild>
                    <w:div w:id="300379696">
                      <w:marLeft w:val="0"/>
                      <w:marRight w:val="0"/>
                      <w:marTop w:val="0"/>
                      <w:marBottom w:val="0"/>
                      <w:divBdr>
                        <w:top w:val="none" w:sz="0" w:space="0" w:color="auto"/>
                        <w:left w:val="none" w:sz="0" w:space="0" w:color="auto"/>
                        <w:bottom w:val="none" w:sz="0" w:space="0" w:color="auto"/>
                        <w:right w:val="none" w:sz="0" w:space="0" w:color="auto"/>
                      </w:divBdr>
                      <w:divsChild>
                        <w:div w:id="121191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503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520</Words>
  <Characters>2966</Characters>
  <Application>Microsoft Office Word</Application>
  <DocSecurity>0</DocSecurity>
  <Lines>24</Lines>
  <Paragraphs>6</Paragraphs>
  <ScaleCrop>false</ScaleCrop>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Ульяна</dc:creator>
  <cp:keywords/>
  <dc:description/>
  <cp:lastModifiedBy>B A</cp:lastModifiedBy>
  <cp:revision>2</cp:revision>
  <dcterms:created xsi:type="dcterms:W3CDTF">2026-07-30T13:11:00Z</dcterms:created>
  <dcterms:modified xsi:type="dcterms:W3CDTF">2026-07-30T13:11:00Z</dcterms:modified>
</cp:coreProperties>
</file>