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051B" w14:textId="77777777" w:rsidR="00CD391D" w:rsidRPr="00CD391D" w:rsidRDefault="00CD391D" w:rsidP="00CD391D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Согласие на обработку персональных данных для получения маркетинговой рассылки</w:t>
      </w:r>
    </w:p>
    <w:p w14:paraId="0FDB9A41" w14:textId="77777777" w:rsidR="00CD391D" w:rsidRPr="00CD391D" w:rsidRDefault="00CD391D" w:rsidP="00CD391D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443D36F2" w14:textId="759BA73A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 xml:space="preserve">Вы </w:t>
      </w:r>
      <w:r>
        <w:rPr>
          <w:rFonts w:ascii="Times New Roman" w:hAnsi="Times New Roman" w:cs="Times New Roman"/>
          <w:sz w:val="30"/>
          <w:szCs w:val="30"/>
          <w:lang w:val="ru-RU"/>
        </w:rPr>
        <w:t>даете</w:t>
      </w:r>
      <w:r w:rsidRPr="00CD391D">
        <w:rPr>
          <w:rFonts w:ascii="Times New Roman" w:hAnsi="Times New Roman" w:cs="Times New Roman"/>
          <w:sz w:val="30"/>
          <w:szCs w:val="30"/>
        </w:rPr>
        <w:t xml:space="preserve"> согласие ООО </w:t>
      </w:r>
      <w:proofErr w:type="gramStart"/>
      <w:r w:rsidRPr="00CD391D">
        <w:rPr>
          <w:rFonts w:ascii="Times New Roman" w:hAnsi="Times New Roman" w:cs="Times New Roman"/>
          <w:sz w:val="30"/>
          <w:szCs w:val="30"/>
        </w:rPr>
        <w:t>«</w:t>
      </w:r>
      <w:r w:rsidR="004743BF" w:rsidRPr="004743BF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4743BF">
        <w:rPr>
          <w:rFonts w:ascii="Times New Roman" w:hAnsi="Times New Roman" w:cs="Times New Roman"/>
          <w:sz w:val="30"/>
          <w:szCs w:val="30"/>
          <w:lang w:val="ru-RU"/>
        </w:rPr>
        <w:t>Органик</w:t>
      </w:r>
      <w:proofErr w:type="gramEnd"/>
      <w:r w:rsidR="004743BF">
        <w:rPr>
          <w:rFonts w:ascii="Times New Roman" w:hAnsi="Times New Roman" w:cs="Times New Roman"/>
          <w:sz w:val="30"/>
          <w:szCs w:val="30"/>
          <w:lang w:val="ru-RU"/>
        </w:rPr>
        <w:t xml:space="preserve"> Продакшн</w:t>
      </w:r>
      <w:r w:rsidR="004743BF" w:rsidRPr="00CD391D">
        <w:rPr>
          <w:rFonts w:ascii="Times New Roman" w:hAnsi="Times New Roman" w:cs="Times New Roman"/>
          <w:sz w:val="30"/>
          <w:szCs w:val="30"/>
        </w:rPr>
        <w:t xml:space="preserve"> </w:t>
      </w:r>
      <w:r w:rsidRPr="00CD391D">
        <w:rPr>
          <w:rFonts w:ascii="Times New Roman" w:hAnsi="Times New Roman" w:cs="Times New Roman"/>
          <w:sz w:val="30"/>
          <w:szCs w:val="30"/>
        </w:rPr>
        <w:t xml:space="preserve">» (далее — Оператор), юридический адрес: 220125, Минская обл., Минский р-н, д. Копище, ул. Подгорная, д. 67, пом. 110, на обработку вашего адреса электронной почты и имени с единственной целью </w:t>
      </w:r>
      <w:r w:rsidR="00BC603D">
        <w:rPr>
          <w:rFonts w:ascii="Times New Roman" w:hAnsi="Times New Roman" w:cs="Times New Roman"/>
          <w:sz w:val="30"/>
          <w:szCs w:val="30"/>
          <w:lang w:val="ru-RU"/>
        </w:rPr>
        <w:t>-</w:t>
      </w:r>
      <w:r w:rsidRPr="00CD391D">
        <w:rPr>
          <w:rFonts w:ascii="Times New Roman" w:hAnsi="Times New Roman" w:cs="Times New Roman"/>
          <w:sz w:val="30"/>
          <w:szCs w:val="30"/>
        </w:rPr>
        <w:t xml:space="preserve"> направлять вам маркетинговую рассылку. Под рассылкой понимаются новости, информация о специальных предложениях, акциях и обновлениях Платформы </w:t>
      </w:r>
      <w:proofErr w:type="spellStart"/>
      <w:r w:rsidRPr="00CD391D">
        <w:rPr>
          <w:rFonts w:ascii="Times New Roman" w:hAnsi="Times New Roman" w:cs="Times New Roman"/>
          <w:sz w:val="30"/>
          <w:szCs w:val="30"/>
        </w:rPr>
        <w:t>TenderOptima</w:t>
      </w:r>
      <w:proofErr w:type="spellEnd"/>
      <w:r w:rsidRPr="00CD391D">
        <w:rPr>
          <w:rFonts w:ascii="Times New Roman" w:hAnsi="Times New Roman" w:cs="Times New Roman"/>
          <w:sz w:val="30"/>
          <w:szCs w:val="30"/>
        </w:rPr>
        <w:t>.</w:t>
      </w:r>
    </w:p>
    <w:p w14:paraId="0722D067" w14:textId="09288AD4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 xml:space="preserve">Вы можете отозвать согласие без объяснения причин </w:t>
      </w:r>
      <w:proofErr w:type="spellStart"/>
      <w:r w:rsidRPr="00CD391D">
        <w:rPr>
          <w:rFonts w:ascii="Times New Roman" w:hAnsi="Times New Roman" w:cs="Times New Roman"/>
          <w:sz w:val="30"/>
          <w:szCs w:val="30"/>
        </w:rPr>
        <w:t>следующ</w:t>
      </w:r>
      <w:proofErr w:type="spellEnd"/>
      <w:r>
        <w:rPr>
          <w:rFonts w:ascii="Times New Roman" w:hAnsi="Times New Roman" w:cs="Times New Roman"/>
          <w:sz w:val="30"/>
          <w:szCs w:val="30"/>
          <w:lang w:val="ru-RU"/>
        </w:rPr>
        <w:t>им</w:t>
      </w:r>
      <w:r w:rsidRPr="00CD391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D391D">
        <w:rPr>
          <w:rFonts w:ascii="Times New Roman" w:hAnsi="Times New Roman" w:cs="Times New Roman"/>
          <w:sz w:val="30"/>
          <w:szCs w:val="30"/>
        </w:rPr>
        <w:t>способо</w:t>
      </w:r>
      <w:proofErr w:type="spellEnd"/>
      <w:r>
        <w:rPr>
          <w:rFonts w:ascii="Times New Roman" w:hAnsi="Times New Roman" w:cs="Times New Roman"/>
          <w:sz w:val="30"/>
          <w:szCs w:val="30"/>
          <w:lang w:val="ru-RU"/>
        </w:rPr>
        <w:t>м</w:t>
      </w:r>
      <w:r w:rsidRPr="00CD391D">
        <w:rPr>
          <w:rFonts w:ascii="Times New Roman" w:hAnsi="Times New Roman" w:cs="Times New Roman"/>
          <w:sz w:val="30"/>
          <w:szCs w:val="30"/>
        </w:rPr>
        <w:t>:</w:t>
      </w:r>
    </w:p>
    <w:p w14:paraId="3EF7E66B" w14:textId="62D2A0E2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CD391D">
        <w:rPr>
          <w:rFonts w:ascii="Times New Roman" w:hAnsi="Times New Roman" w:cs="Times New Roman"/>
          <w:sz w:val="30"/>
          <w:szCs w:val="30"/>
        </w:rPr>
        <w:t>нажать на ссылку «Отписаться от рассылки» в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Личном кабинете Платформы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TenderOptima</w:t>
      </w:r>
      <w:proofErr w:type="spellEnd"/>
      <w:r>
        <w:rPr>
          <w:rFonts w:ascii="Times New Roman" w:hAnsi="Times New Roman" w:cs="Times New Roman"/>
          <w:sz w:val="30"/>
          <w:szCs w:val="30"/>
          <w:lang w:val="ru-RU"/>
        </w:rPr>
        <w:t>.</w:t>
      </w:r>
    </w:p>
    <w:p w14:paraId="4D8CC8D3" w14:textId="77777777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Для работы рассылки мы совершаем следующие действия: сбор, запись, систематизацию, хранение, использование для подготовки писем, передачу почтовым сервисам (например, Mail.ru, Gmail) и последующее удаление.</w:t>
      </w:r>
    </w:p>
    <w:p w14:paraId="1E681D89" w14:textId="4572F430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Важно: если серверы вашего почтового сервиса находятся за пределами Беларуси, ваш адрес электронной почты будет передан в страну, которая может не обеспечивать надлежащий уровень защиты данных. Мы информируем вас о связанных с этим рисках: в такой стране может не быть специального закона о персональных данных, независимого регулятора, а ваши права как субъекта могут быть ограничены.</w:t>
      </w:r>
    </w:p>
    <w:p w14:paraId="472EDE3F" w14:textId="287516FF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Согласие действует в течение 3 лет с момента его предоставления либо до того момента</w:t>
      </w:r>
      <w:r w:rsidR="00BC603D">
        <w:rPr>
          <w:rFonts w:ascii="Times New Roman" w:hAnsi="Times New Roman" w:cs="Times New Roman"/>
          <w:sz w:val="30"/>
          <w:szCs w:val="30"/>
          <w:lang w:val="ru-RU"/>
        </w:rPr>
        <w:t xml:space="preserve"> отзыва согласия</w:t>
      </w:r>
      <w:r w:rsidRPr="00CD391D">
        <w:rPr>
          <w:rFonts w:ascii="Times New Roman" w:hAnsi="Times New Roman" w:cs="Times New Roman"/>
          <w:sz w:val="30"/>
          <w:szCs w:val="30"/>
        </w:rPr>
        <w:t>.</w:t>
      </w:r>
    </w:p>
    <w:p w14:paraId="5FBF2EF3" w14:textId="660EB977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 xml:space="preserve">Отказ от дачи согласия или его отзыв не повлияет на вашу возможность пользоваться Платформой </w:t>
      </w:r>
      <w:proofErr w:type="spellStart"/>
      <w:r w:rsidRPr="00CD391D">
        <w:rPr>
          <w:rFonts w:ascii="Times New Roman" w:hAnsi="Times New Roman" w:cs="Times New Roman"/>
          <w:sz w:val="30"/>
          <w:szCs w:val="30"/>
        </w:rPr>
        <w:t>TenderOptima</w:t>
      </w:r>
      <w:proofErr w:type="spellEnd"/>
      <w:r w:rsidRPr="00CD391D">
        <w:rPr>
          <w:rFonts w:ascii="Times New Roman" w:hAnsi="Times New Roman" w:cs="Times New Roman"/>
          <w:sz w:val="30"/>
          <w:szCs w:val="30"/>
        </w:rPr>
        <w:t>, а лишь прекратит получение вами маркетинговых писем.</w:t>
      </w:r>
    </w:p>
    <w:p w14:paraId="271F96EF" w14:textId="4079D722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Вы имеете следующие права, связанные с обработкой персональных данных:</w:t>
      </w:r>
    </w:p>
    <w:p w14:paraId="23C10B4D" w14:textId="1D3F16C9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получать информацию, касающуюся обработки ваших данных (подтверждение факта обработки, перечень данных, источник получения, правовые основания и цели, срок действия согласия, сведения об Операторе и уполномоченных лицах) без обоснования интереса;</w:t>
      </w:r>
    </w:p>
    <w:p w14:paraId="5AEF9654" w14:textId="1859D1EC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требовать исправления ваших данных, если они являются неполными, устаревшими или неточными;</w:t>
      </w:r>
    </w:p>
    <w:p w14:paraId="6C20873C" w14:textId="7C41DF82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получать информацию о предоставлении ваших данных третьим лицам (бесплатно раз в календарный год);</w:t>
      </w:r>
    </w:p>
    <w:p w14:paraId="587470DA" w14:textId="48D7075A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требовать прекращения обработки и удаления ваших данных (при отсутствии у Оператора иных законных оснований для их хранения);</w:t>
      </w:r>
    </w:p>
    <w:p w14:paraId="375481BA" w14:textId="3C93E65C" w:rsidR="00CD391D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lastRenderedPageBreak/>
        <w:t xml:space="preserve">отозвать настоящее согласие в любое время (способ отзыва </w:t>
      </w:r>
      <w:r>
        <w:rPr>
          <w:rFonts w:ascii="Times New Roman" w:hAnsi="Times New Roman" w:cs="Times New Roman"/>
          <w:sz w:val="30"/>
          <w:szCs w:val="30"/>
          <w:lang w:val="ru-RU"/>
        </w:rPr>
        <w:t>согласия изложен</w:t>
      </w:r>
      <w:r w:rsidRPr="00CD391D">
        <w:rPr>
          <w:rFonts w:ascii="Times New Roman" w:hAnsi="Times New Roman" w:cs="Times New Roman"/>
          <w:sz w:val="30"/>
          <w:szCs w:val="30"/>
        </w:rPr>
        <w:t xml:space="preserve"> в </w:t>
      </w:r>
      <w:r w:rsidR="00BC603D">
        <w:rPr>
          <w:rFonts w:ascii="Times New Roman" w:hAnsi="Times New Roman" w:cs="Times New Roman"/>
          <w:sz w:val="30"/>
          <w:szCs w:val="30"/>
          <w:lang w:val="ru-RU"/>
        </w:rPr>
        <w:t>абзаце 3 настоящего Согласия</w:t>
      </w:r>
      <w:r w:rsidRPr="00CD391D">
        <w:rPr>
          <w:rFonts w:ascii="Times New Roman" w:hAnsi="Times New Roman" w:cs="Times New Roman"/>
          <w:sz w:val="30"/>
          <w:szCs w:val="30"/>
        </w:rPr>
        <w:t>);</w:t>
      </w:r>
    </w:p>
    <w:p w14:paraId="2EFA0711" w14:textId="4001834E" w:rsidR="00E678D2" w:rsidRPr="00CD391D" w:rsidRDefault="00CD391D" w:rsidP="00CD39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D391D">
        <w:rPr>
          <w:rFonts w:ascii="Times New Roman" w:hAnsi="Times New Roman" w:cs="Times New Roman"/>
          <w:sz w:val="30"/>
          <w:szCs w:val="30"/>
        </w:rPr>
        <w:t>обжаловать действия (бездействие) и решения Оператора в уполномоченный орган по защите прав субъектов персональных данных по месту вашего нахождения либо в судебном порядке в соответствии с применимым законодательством.</w:t>
      </w:r>
    </w:p>
    <w:sectPr w:rsidR="00E678D2" w:rsidRPr="00CD3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1B"/>
    <w:rsid w:val="004743BF"/>
    <w:rsid w:val="00BC603D"/>
    <w:rsid w:val="00CD391D"/>
    <w:rsid w:val="00E678D2"/>
    <w:rsid w:val="00ED671B"/>
    <w:rsid w:val="00F5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909E8"/>
  <w15:chartTrackingRefBased/>
  <w15:docId w15:val="{9FBDFE42-AD2F-4122-8856-E1EB98BF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B A</cp:lastModifiedBy>
  <cp:revision>2</cp:revision>
  <dcterms:created xsi:type="dcterms:W3CDTF">2026-07-30T13:11:00Z</dcterms:created>
  <dcterms:modified xsi:type="dcterms:W3CDTF">2026-07-30T13:11:00Z</dcterms:modified>
</cp:coreProperties>
</file>