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2323AA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DEFINITION OF DONE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proofErr w:type="spell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2323AA">
        <w:rPr>
          <w:rFonts w:ascii="Arial" w:hAnsi="Arial" w:cs="Arial"/>
          <w:b/>
          <w:color w:val="525252" w:themeColor="accent3" w:themeShade="80"/>
          <w:sz w:val="40"/>
          <w:szCs w:val="40"/>
        </w:rPr>
        <w:t>Phuong</w:t>
      </w:r>
      <w:proofErr w:type="spellEnd"/>
      <w:proofErr w:type="gramEnd"/>
      <w:r w:rsidR="002323AA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Nguyen</w:t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A269AE">
        <w:rPr>
          <w:rFonts w:ascii="Arial" w:hAnsi="Arial" w:cs="Arial"/>
          <w:b/>
          <w:color w:val="525252" w:themeColor="accent3" w:themeShade="80"/>
          <w:sz w:val="40"/>
          <w:szCs w:val="40"/>
        </w:rPr>
        <w:t>24</w:t>
      </w:r>
      <w:proofErr w:type="gramEnd"/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A269AE">
        <w:rPr>
          <w:rFonts w:ascii="Arial" w:hAnsi="Arial" w:cs="Arial"/>
          <w:b/>
          <w:color w:val="525252" w:themeColor="accent3" w:themeShade="80"/>
          <w:sz w:val="40"/>
          <w:szCs w:val="40"/>
        </w:rPr>
        <w:t>01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/2016</w:t>
      </w:r>
      <w:r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903F60" w:rsidRDefault="00A269AE" w:rsidP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19/11/2016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V2.0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24/01/2016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5D3226" w:rsidRDefault="00903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78466" w:history="1">
            <w:r w:rsidR="005D3226" w:rsidRPr="00BC08F4">
              <w:rPr>
                <w:rStyle w:val="Hyperlink"/>
                <w:noProof/>
              </w:rPr>
              <w:t>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INTRODUCTION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_Toc465778466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1806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7" w:history="1">
            <w:r w:rsidR="005D3226" w:rsidRPr="00BC08F4">
              <w:rPr>
                <w:rStyle w:val="Hyperlink"/>
                <w:noProof/>
              </w:rPr>
              <w:t>1.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Purpose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_Toc465778467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1806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8" w:history="1">
            <w:r w:rsidR="005D3226" w:rsidRPr="00BC08F4">
              <w:rPr>
                <w:rStyle w:val="Hyperlink"/>
                <w:noProof/>
              </w:rPr>
              <w:t>2.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Audience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_Toc465778468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1806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9" w:history="1">
            <w:r w:rsidR="005D3226" w:rsidRPr="00BC08F4">
              <w:rPr>
                <w:rStyle w:val="Hyperlink"/>
                <w:noProof/>
              </w:rPr>
              <w:t>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PROJECT STAKEHOLDERS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_Toc465778469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1806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70" w:history="1">
            <w:r w:rsidR="005D3226" w:rsidRPr="00BC08F4">
              <w:rPr>
                <w:rStyle w:val="Hyperlink"/>
                <w:noProof/>
              </w:rPr>
              <w:t>III.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DETAIL COMMUNICATION PLAN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_Toc465778470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0" w:name="_Toc465778466"/>
      <w:r>
        <w:lastRenderedPageBreak/>
        <w:t>INTRODUCTION</w:t>
      </w:r>
      <w:bookmarkEnd w:id="0"/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1" w:name="_Toc465778467"/>
      <w:r>
        <w:t>Purpose</w:t>
      </w:r>
      <w:bookmarkEnd w:id="1"/>
    </w:p>
    <w:p w:rsidR="00A269AE" w:rsidRDefault="00364762" w:rsidP="00A269A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 xml:space="preserve">The </w:t>
      </w:r>
      <w:r w:rsidR="00A269AE">
        <w:rPr>
          <w:rFonts w:ascii="Times New Roman" w:hAnsi="Times New Roman" w:cs="Times New Roman"/>
          <w:sz w:val="24"/>
          <w:szCs w:val="24"/>
        </w:rPr>
        <w:t>definition of done</w:t>
      </w:r>
      <w:r w:rsidRPr="00364762">
        <w:rPr>
          <w:rFonts w:ascii="Times New Roman" w:hAnsi="Times New Roman" w:cs="Times New Roman"/>
          <w:sz w:val="24"/>
          <w:szCs w:val="24"/>
        </w:rPr>
        <w:t xml:space="preserve"> will </w:t>
      </w:r>
      <w:r w:rsidR="00A269AE">
        <w:rPr>
          <w:rFonts w:ascii="Times New Roman" w:hAnsi="Times New Roman" w:cs="Times New Roman"/>
          <w:sz w:val="24"/>
          <w:szCs w:val="24"/>
        </w:rPr>
        <w:t xml:space="preserve">be the “done” </w:t>
      </w:r>
      <w:proofErr w:type="gramStart"/>
      <w:r w:rsidR="00A269AE">
        <w:rPr>
          <w:rFonts w:ascii="Times New Roman" w:hAnsi="Times New Roman" w:cs="Times New Roman"/>
          <w:sz w:val="24"/>
          <w:szCs w:val="24"/>
        </w:rPr>
        <w:t xml:space="preserve">criteria </w:t>
      </w:r>
      <w:r w:rsidRPr="00364762">
        <w:rPr>
          <w:rFonts w:ascii="Times New Roman" w:hAnsi="Times New Roman" w:cs="Times New Roman"/>
          <w:sz w:val="24"/>
          <w:szCs w:val="24"/>
        </w:rPr>
        <w:t xml:space="preserve"> </w:t>
      </w:r>
      <w:r w:rsidR="00A269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269AE">
        <w:rPr>
          <w:rFonts w:ascii="Times New Roman" w:hAnsi="Times New Roman" w:cs="Times New Roman"/>
          <w:sz w:val="24"/>
          <w:szCs w:val="24"/>
        </w:rPr>
        <w:t xml:space="preserve"> the stakeholders to know how the story is done. </w:t>
      </w:r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2" w:name="_Toc465778468"/>
      <w:r>
        <w:t>Audience</w:t>
      </w:r>
      <w:bookmarkEnd w:id="2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223"/>
      </w:tblGrid>
      <w:tr w:rsidR="005D3226" w:rsidTr="00A269AE">
        <w:tc>
          <w:tcPr>
            <w:tcW w:w="6223" w:type="dxa"/>
            <w:shd w:val="clear" w:color="auto" w:fill="ED7D31" w:themeFill="accent2"/>
          </w:tcPr>
          <w:p w:rsidR="005D3226" w:rsidRPr="005D3226" w:rsidRDefault="005D3226" w:rsidP="005D3226">
            <w:pPr>
              <w:jc w:val="center"/>
              <w:rPr>
                <w:b/>
              </w:rPr>
            </w:pPr>
            <w:r w:rsidRPr="005D3226">
              <w:rPr>
                <w:b/>
                <w:color w:val="FFFFFF" w:themeColor="background1"/>
              </w:rPr>
              <w:t>Intended Audiences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Customer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Mentor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Project owner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proofErr w:type="spellStart"/>
            <w:r>
              <w:t>Imagineers</w:t>
            </w:r>
            <w:proofErr w:type="spellEnd"/>
            <w:r>
              <w:t xml:space="preserve"> team members</w:t>
            </w:r>
          </w:p>
        </w:tc>
      </w:tr>
    </w:tbl>
    <w:p w:rsidR="005D3226" w:rsidRPr="005D3226" w:rsidRDefault="005D3226" w:rsidP="005D3226">
      <w:pPr>
        <w:ind w:left="1152"/>
      </w:pPr>
    </w:p>
    <w:p w:rsidR="00903F60" w:rsidRDefault="00A269AE" w:rsidP="00903F60">
      <w:pPr>
        <w:pStyle w:val="Heading1"/>
        <w:numPr>
          <w:ilvl w:val="0"/>
          <w:numId w:val="13"/>
        </w:numPr>
        <w:spacing w:line="256" w:lineRule="auto"/>
      </w:pPr>
      <w:r>
        <w:t>DEFINITION OF DONE</w:t>
      </w:r>
    </w:p>
    <w:p w:rsidR="00A269AE" w:rsidRDefault="00630BF0" w:rsidP="00A269AE">
      <w:pPr>
        <w:ind w:left="7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9AE" w:rsidTr="00A269AE">
        <w:tc>
          <w:tcPr>
            <w:tcW w:w="4788" w:type="dxa"/>
            <w:shd w:val="clear" w:color="auto" w:fill="ED7D31" w:themeFill="accent2"/>
          </w:tcPr>
          <w:p w:rsidR="00A269AE" w:rsidRPr="00A269AE" w:rsidRDefault="00A269AE" w:rsidP="00A269A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269AE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:rsidR="00A269AE" w:rsidRPr="00A269AE" w:rsidRDefault="00A269AE" w:rsidP="00A269A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269AE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User Story Clarity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Tasks Identified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Tasks for selected user stories have been identified and estimated by the team. -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Product owner approval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Updating Product Backlog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Environment ready</w:t>
            </w:r>
          </w:p>
        </w:tc>
        <w:tc>
          <w:tcPr>
            <w:tcW w:w="4788" w:type="dxa"/>
          </w:tcPr>
          <w:p w:rsidR="00A269AE" w:rsidRDefault="00A269AE" w:rsidP="00890E2C">
            <w:r>
              <w:t>Development environment is ready with all third-party tools configured.</w:t>
            </w:r>
          </w:p>
          <w:p w:rsidR="00A269AE" w:rsidRDefault="00A269AE" w:rsidP="00890E2C">
            <w:r>
              <w:t>Staging environment is ready.</w:t>
            </w:r>
          </w:p>
          <w:p w:rsidR="00A269AE" w:rsidRDefault="00A269AE" w:rsidP="00890E2C">
            <w:r>
              <w:t>Continuous integration framework is in place</w:t>
            </w:r>
          </w:p>
          <w:p w:rsidR="00A269AE" w:rsidRDefault="00A269AE" w:rsidP="00890E2C">
            <w:r w:rsidRPr="00DE2706">
              <w:t xml:space="preserve">Test data for the selected features has been created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DE2706">
              <w:t>Design complete</w:t>
            </w:r>
          </w:p>
        </w:tc>
        <w:tc>
          <w:tcPr>
            <w:tcW w:w="4788" w:type="dxa"/>
          </w:tcPr>
          <w:p w:rsidR="00A269AE" w:rsidRDefault="00A269AE" w:rsidP="00890E2C">
            <w:r w:rsidRPr="00DE2706">
              <w:t xml:space="preserve">Design analysis is complete as per the user story or theme. </w:t>
            </w:r>
          </w:p>
          <w:p w:rsidR="00A269AE" w:rsidRDefault="00A269AE" w:rsidP="00890E2C">
            <w:r>
              <w:t>P</w:t>
            </w:r>
            <w:r w:rsidRPr="00DE2706">
              <w:t xml:space="preserve">rototype have been created and approved by the respective stakeholders. </w:t>
            </w:r>
          </w:p>
          <w:p w:rsidR="00A269AE" w:rsidRDefault="00A269AE" w:rsidP="00890E2C">
            <w:r>
              <w:t>Use cases are developed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t>Unit test cases written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 xml:space="preserve">Unit test cases have been written for the features to be developed 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t>Documentation Ready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>Documentation</w:t>
            </w:r>
            <w:r>
              <w:t xml:space="preserve"> </w:t>
            </w:r>
            <w:r w:rsidRPr="002E634A">
              <w:t xml:space="preserve">to support the sprint demo is </w:t>
            </w:r>
            <w:r w:rsidRPr="002E634A">
              <w:lastRenderedPageBreak/>
              <w:t>ready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lastRenderedPageBreak/>
              <w:t>Code Complete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 xml:space="preserve">Source code changes are done for all the features in the “to do” list.” Source code has been commented appropriately. </w:t>
            </w:r>
          </w:p>
          <w:p w:rsidR="00A269AE" w:rsidRDefault="00A269AE" w:rsidP="00890E2C"/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Unit testing is done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E634A">
              <w:t xml:space="preserve">Unit test cases have been executed and are working successfully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E7749A">
              <w:t>Code Refactoring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E7749A">
              <w:t xml:space="preserve">Source code has been refactored to make it comprehensive, maintainable and, amenable to change.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E7749A">
              <w:t>Code checkin</w:t>
            </w:r>
            <w:r>
              <w:t>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Code merging and tagging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Project metrics are ready</w:t>
            </w:r>
          </w:p>
        </w:tc>
        <w:tc>
          <w:tcPr>
            <w:tcW w:w="4788" w:type="dxa"/>
          </w:tcPr>
          <w:p w:rsidR="00A269AE" w:rsidRPr="002E634A" w:rsidRDefault="00A269AE" w:rsidP="00890E2C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Functional testing done</w:t>
            </w:r>
          </w:p>
        </w:tc>
        <w:tc>
          <w:tcPr>
            <w:tcW w:w="4788" w:type="dxa"/>
          </w:tcPr>
          <w:p w:rsidR="00A269AE" w:rsidRDefault="00A269AE" w:rsidP="00890E2C">
            <w:r>
              <w:t xml:space="preserve">Test </w:t>
            </w:r>
            <w:r w:rsidRPr="002E634A">
              <w:t xml:space="preserve">team has reviewed </w:t>
            </w:r>
            <w:r>
              <w:t xml:space="preserve">and </w:t>
            </w:r>
            <w:r w:rsidRPr="002E634A">
              <w:t xml:space="preserve">conducted necessary manual test cases to ensure that tests are passing. All incidents/defects are reported. </w:t>
            </w:r>
          </w:p>
          <w:p w:rsidR="00A269AE" w:rsidRDefault="00A269AE" w:rsidP="00890E2C">
            <w:r>
              <w:t>100% executed test cases and 80% test cases pass.</w:t>
            </w:r>
          </w:p>
          <w:p w:rsidR="00A269AE" w:rsidRDefault="00A269AE" w:rsidP="00890E2C">
            <w:r>
              <w:t>There are no major defect occurred</w:t>
            </w:r>
          </w:p>
          <w:p w:rsidR="00A269AE" w:rsidRPr="002E634A" w:rsidRDefault="00A269AE" w:rsidP="00890E2C">
            <w:r>
              <w:t>Accept 20% minor defects in layout or the defect doesn’t affect system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649E7">
              <w:t>Acceptance testing done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649E7">
              <w:t>Closure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:rsidR="00903F60" w:rsidRDefault="00903F60" w:rsidP="00A269AE">
      <w:pPr>
        <w:ind w:left="720"/>
      </w:pPr>
    </w:p>
    <w:p w:rsidR="00592A23" w:rsidRPr="00903F60" w:rsidRDefault="00592A23" w:rsidP="00903F60">
      <w:bookmarkStart w:id="3" w:name="_GoBack"/>
      <w:bookmarkEnd w:id="3"/>
    </w:p>
    <w:sectPr w:rsidR="00592A23" w:rsidRPr="00903F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57" w:rsidRDefault="00180657" w:rsidP="00000BB5">
      <w:pPr>
        <w:spacing w:after="0" w:line="240" w:lineRule="auto"/>
      </w:pPr>
      <w:r>
        <w:separator/>
      </w:r>
    </w:p>
  </w:endnote>
  <w:endnote w:type="continuationSeparator" w:id="0">
    <w:p w:rsidR="00180657" w:rsidRDefault="00180657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431E4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E3967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57" w:rsidRDefault="00180657" w:rsidP="00000BB5">
      <w:pPr>
        <w:spacing w:after="0" w:line="240" w:lineRule="auto"/>
      </w:pPr>
      <w:r>
        <w:separator/>
      </w:r>
    </w:p>
  </w:footnote>
  <w:footnote w:type="continuationSeparator" w:id="0">
    <w:p w:rsidR="00180657" w:rsidRDefault="00180657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FDB5B41" wp14:editId="4D48B30A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9096C28" wp14:editId="79873F73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49A27F8" wp14:editId="38FC4569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3967" w:rsidRPr="003E396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3967" w:rsidRPr="003E396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323AA">
      <w:rPr>
        <w:b/>
        <w:color w:val="525252" w:themeColor="accent3" w:themeShade="80"/>
      </w:rPr>
      <w:t>Definition Of Done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BC2"/>
    <w:multiLevelType w:val="hybridMultilevel"/>
    <w:tmpl w:val="773A48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F04CF2"/>
    <w:multiLevelType w:val="hybridMultilevel"/>
    <w:tmpl w:val="FD74ECF8"/>
    <w:lvl w:ilvl="0" w:tplc="06DEE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F26BE"/>
    <w:multiLevelType w:val="hybridMultilevel"/>
    <w:tmpl w:val="0A6C3F26"/>
    <w:lvl w:ilvl="0" w:tplc="4E00E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86839"/>
    <w:multiLevelType w:val="hybridMultilevel"/>
    <w:tmpl w:val="679C3850"/>
    <w:lvl w:ilvl="0" w:tplc="36EA0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6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5"/>
  </w:num>
  <w:num w:numId="19">
    <w:abstractNumId w:val="1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80657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23AA"/>
    <w:rsid w:val="00235765"/>
    <w:rsid w:val="002357E1"/>
    <w:rsid w:val="00237703"/>
    <w:rsid w:val="00242685"/>
    <w:rsid w:val="00251FA7"/>
    <w:rsid w:val="0025272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2E68"/>
    <w:rsid w:val="00327604"/>
    <w:rsid w:val="00327DED"/>
    <w:rsid w:val="00360053"/>
    <w:rsid w:val="00360653"/>
    <w:rsid w:val="00364762"/>
    <w:rsid w:val="00367547"/>
    <w:rsid w:val="00367FF9"/>
    <w:rsid w:val="00387C6F"/>
    <w:rsid w:val="00391FF7"/>
    <w:rsid w:val="003B2A2C"/>
    <w:rsid w:val="003C58DD"/>
    <w:rsid w:val="003C7EC3"/>
    <w:rsid w:val="003D0197"/>
    <w:rsid w:val="003D740C"/>
    <w:rsid w:val="003E2C4C"/>
    <w:rsid w:val="003E3967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3226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A00877"/>
    <w:rsid w:val="00A118ED"/>
    <w:rsid w:val="00A269AE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137E"/>
    <w:rsid w:val="00B14557"/>
    <w:rsid w:val="00B14A63"/>
    <w:rsid w:val="00B154C4"/>
    <w:rsid w:val="00B16443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E3FC4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D555E"/>
    <w:rsid w:val="00D008F7"/>
    <w:rsid w:val="00D04143"/>
    <w:rsid w:val="00D04EA6"/>
    <w:rsid w:val="00D134C1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3E83"/>
    <w:rsid w:val="00D8629D"/>
    <w:rsid w:val="00D94972"/>
    <w:rsid w:val="00D94B6D"/>
    <w:rsid w:val="00D97F37"/>
    <w:rsid w:val="00DA29B8"/>
    <w:rsid w:val="00DA720C"/>
    <w:rsid w:val="00DB05CD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22E1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269AE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269AE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4740C"/>
    <w:rsid w:val="0027649F"/>
    <w:rsid w:val="00523EC7"/>
    <w:rsid w:val="00570136"/>
    <w:rsid w:val="005D21D2"/>
    <w:rsid w:val="00675F5E"/>
    <w:rsid w:val="006F7D55"/>
    <w:rsid w:val="008039EA"/>
    <w:rsid w:val="008327C0"/>
    <w:rsid w:val="00890ECA"/>
    <w:rsid w:val="00B13208"/>
    <w:rsid w:val="00BC6187"/>
    <w:rsid w:val="00BD50F0"/>
    <w:rsid w:val="00C55668"/>
    <w:rsid w:val="00D5397A"/>
    <w:rsid w:val="00DE1CC5"/>
    <w:rsid w:val="00E128EA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1C335-8BB9-4EC5-80CB-7B6CC7D7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2017-05-21T12:25:00Z</dcterms:created>
  <dcterms:modified xsi:type="dcterms:W3CDTF">2017-05-21T12:25:00Z</dcterms:modified>
</cp:coreProperties>
</file>