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8913" w14:textId="3380796C" w:rsidR="0002460A" w:rsidRDefault="0002460A" w:rsidP="0002460A">
      <w:pPr>
        <w:ind w:left="-5" w:right="306"/>
      </w:pPr>
      <w:r w:rsidRPr="00C32430">
        <w:rPr>
          <w:b/>
          <w:bCs/>
        </w:rPr>
        <w:t>Your report should be prepared as presentation slides</w:t>
      </w:r>
      <w:r>
        <w:t xml:space="preserve"> (using power point / Beamer etc.</w:t>
      </w:r>
      <w:r>
        <w:t>)</w:t>
      </w:r>
      <w:r w:rsidR="00C32430">
        <w:t>. The presentation slides must be converted to a pdf file and submitted.</w:t>
      </w:r>
    </w:p>
    <w:p w14:paraId="0B76E7A0" w14:textId="10D95175" w:rsidR="0002460A" w:rsidRDefault="0002460A" w:rsidP="0002460A">
      <w:pPr>
        <w:ind w:left="-5" w:right="306"/>
      </w:pPr>
      <w:r>
        <w:t>The report should consist of slides in following sequence:</w:t>
      </w:r>
    </w:p>
    <w:p w14:paraId="0669812A" w14:textId="599A0832" w:rsidR="004F18E7" w:rsidRDefault="0002460A" w:rsidP="0002460A">
      <w:r>
        <w:t>First slide stating your name, roll number</w:t>
      </w:r>
      <w:r w:rsidR="00681BEF">
        <w:t>. The subsequent slides would be pertaining to each of the assignments and shall be arranged sequentially</w:t>
      </w:r>
    </w:p>
    <w:p w14:paraId="053941BB" w14:textId="009B5511" w:rsidR="00681BEF" w:rsidRDefault="00681BEF" w:rsidP="0002460A"/>
    <w:p w14:paraId="23B38E90" w14:textId="21DBC62E" w:rsidR="00C32430" w:rsidRDefault="00681BEF" w:rsidP="0002460A">
      <w:pPr>
        <w:pStyle w:val="ListParagraph"/>
        <w:numPr>
          <w:ilvl w:val="0"/>
          <w:numId w:val="2"/>
        </w:numPr>
      </w:pPr>
      <w:r>
        <w:t>Assignment 01</w:t>
      </w:r>
      <w:r w:rsidR="005A73ED" w:rsidRPr="000218E5">
        <w:rPr>
          <w:color w:val="000000" w:themeColor="text1"/>
        </w:rPr>
        <w:t xml:space="preserve">: </w:t>
      </w:r>
      <w:r w:rsidR="005A73ED" w:rsidRPr="000218E5">
        <w:rPr>
          <w:rStyle w:val="instancename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Waypoint generation and trajectory tracking with turtlebot</w:t>
      </w:r>
      <w:r w:rsidR="005A73ED" w:rsidRPr="000218E5">
        <w:rPr>
          <w:rStyle w:val="instancename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A73ED" w:rsidRPr="000218E5">
        <w:rPr>
          <w:rStyle w:val="accesshide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Assignment</w:t>
      </w:r>
    </w:p>
    <w:p w14:paraId="6F0D19C5" w14:textId="660B4A10" w:rsidR="00681BEF" w:rsidRDefault="00681BEF" w:rsidP="00681BEF">
      <w:pPr>
        <w:numPr>
          <w:ilvl w:val="1"/>
          <w:numId w:val="1"/>
        </w:numPr>
        <w:spacing w:after="121"/>
        <w:ind w:left="1101" w:right="306" w:hanging="237"/>
      </w:pPr>
      <w:r>
        <w:t>Plot the trajectory generated and the tracking performance of the robot as an x-y graph</w:t>
      </w:r>
    </w:p>
    <w:p w14:paraId="1D51E8EE" w14:textId="0DFD3430" w:rsidR="00C32430" w:rsidRDefault="00C32430" w:rsidP="00681BEF">
      <w:pPr>
        <w:numPr>
          <w:ilvl w:val="1"/>
          <w:numId w:val="1"/>
        </w:numPr>
        <w:spacing w:after="121"/>
        <w:ind w:left="1101" w:right="306" w:hanging="237"/>
      </w:pPr>
      <w:r>
        <w:t xml:space="preserve">Deviation from the Lissajous curve for tracking problem: </w:t>
      </w:r>
      <w:r w:rsidR="00681BEF">
        <w:t xml:space="preserve">Tabulate the Root </w:t>
      </w:r>
      <w:r w:rsidR="005A73ED">
        <w:t>Mean</w:t>
      </w:r>
      <w:r w:rsidR="00681BEF">
        <w:t xml:space="preserve"> </w:t>
      </w:r>
      <w:r w:rsidR="005A73ED">
        <w:t>S</w:t>
      </w:r>
      <w:r w:rsidR="00681BEF">
        <w:t xml:space="preserve">quare </w:t>
      </w:r>
      <w:r w:rsidR="00522441">
        <w:t>Error (</w:t>
      </w:r>
      <w:bookmarkStart w:id="0" w:name="_GoBack"/>
      <w:bookmarkEnd w:id="0"/>
      <w:r w:rsidR="005A73ED">
        <w:t>RMSE)</w:t>
      </w:r>
      <w:r w:rsidR="00681BEF">
        <w:t>. Report your control law and its tuning parameters</w:t>
      </w:r>
      <w:r w:rsidR="002E68AF">
        <w:t>.  (The error is defined as the different between the setpoint and the actual position of the robot)</w:t>
      </w:r>
    </w:p>
    <w:p w14:paraId="76BF5E84" w14:textId="7D20A5AB" w:rsidR="005A73ED" w:rsidRDefault="005A73ED" w:rsidP="00681BEF">
      <w:pPr>
        <w:numPr>
          <w:ilvl w:val="1"/>
          <w:numId w:val="1"/>
        </w:numPr>
        <w:spacing w:after="121"/>
        <w:ind w:left="1101" w:right="306" w:hanging="237"/>
      </w:pPr>
      <w:r>
        <w:t>Your key observations/conclusions, if any as bullet points</w:t>
      </w:r>
    </w:p>
    <w:p w14:paraId="250F4906" w14:textId="72152E60" w:rsidR="005A73ED" w:rsidRDefault="005A73ED" w:rsidP="005A73ED">
      <w:pPr>
        <w:pStyle w:val="ListParagraph"/>
        <w:numPr>
          <w:ilvl w:val="0"/>
          <w:numId w:val="2"/>
        </w:numPr>
        <w:spacing w:after="121"/>
        <w:ind w:right="306"/>
      </w:pPr>
      <w:r>
        <w:t xml:space="preserve">Assignment 02: </w:t>
      </w:r>
      <w:r w:rsidR="000218E5">
        <w:t xml:space="preserve">Obstacle Avoidance </w:t>
      </w:r>
      <w:r w:rsidR="00522441">
        <w:t>with</w:t>
      </w:r>
      <w:r w:rsidR="000218E5">
        <w:t xml:space="preserve"> Range Sensing</w:t>
      </w:r>
    </w:p>
    <w:p w14:paraId="1682D8C8" w14:textId="704B379A" w:rsidR="000218E5" w:rsidRDefault="000218E5" w:rsidP="000218E5">
      <w:pPr>
        <w:pStyle w:val="ListParagraph"/>
        <w:numPr>
          <w:ilvl w:val="0"/>
          <w:numId w:val="3"/>
        </w:numPr>
        <w:spacing w:after="121"/>
        <w:ind w:right="306"/>
      </w:pPr>
      <w:r>
        <w:t>X- Y Plot</w:t>
      </w:r>
    </w:p>
    <w:p w14:paraId="10A10C01" w14:textId="7554439F" w:rsidR="000218E5" w:rsidRDefault="000218E5" w:rsidP="000218E5">
      <w:pPr>
        <w:pStyle w:val="ListParagraph"/>
        <w:numPr>
          <w:ilvl w:val="0"/>
          <w:numId w:val="3"/>
        </w:numPr>
        <w:spacing w:after="121"/>
        <w:ind w:right="306"/>
      </w:pPr>
      <w:r>
        <w:t>Tuning Paramaters</w:t>
      </w:r>
    </w:p>
    <w:p w14:paraId="3CB32379" w14:textId="222F32EE" w:rsidR="000218E5" w:rsidRDefault="000218E5" w:rsidP="000218E5">
      <w:pPr>
        <w:pStyle w:val="ListParagraph"/>
        <w:numPr>
          <w:ilvl w:val="0"/>
          <w:numId w:val="3"/>
        </w:numPr>
        <w:spacing w:after="121"/>
        <w:ind w:right="306"/>
      </w:pPr>
      <w:r>
        <w:t>Your key observations/conclusions, if any as bullet points</w:t>
      </w:r>
    </w:p>
    <w:p w14:paraId="50926CC3" w14:textId="65E34B6B" w:rsidR="005A73ED" w:rsidRDefault="005A73ED" w:rsidP="005A73ED">
      <w:pPr>
        <w:pStyle w:val="ListParagraph"/>
        <w:numPr>
          <w:ilvl w:val="0"/>
          <w:numId w:val="2"/>
        </w:numPr>
        <w:spacing w:after="121"/>
        <w:ind w:right="306"/>
      </w:pPr>
      <w:r>
        <w:t>Assignment 03</w:t>
      </w:r>
      <w:r w:rsidR="00C72FA7">
        <w:t>: Trilateration with ground mobile robot</w:t>
      </w:r>
    </w:p>
    <w:p w14:paraId="04D2238C" w14:textId="77777777" w:rsidR="00C72FA7" w:rsidRDefault="00C72FA7" w:rsidP="00C72FA7">
      <w:pPr>
        <w:numPr>
          <w:ilvl w:val="1"/>
          <w:numId w:val="2"/>
        </w:numPr>
        <w:ind w:right="306"/>
      </w:pPr>
      <w:r>
        <w:t>Calculate Root Mean Squared Error (</w:t>
      </w:r>
      <w:r>
        <w:rPr>
          <w:i/>
        </w:rPr>
        <w:t>RMSE</w:t>
      </w:r>
      <w:r>
        <w:t>)</w:t>
      </w:r>
      <w:r>
        <w:rPr>
          <w:i/>
          <w:vertAlign w:val="subscript"/>
        </w:rPr>
        <w:t xml:space="preserve">i </w:t>
      </w:r>
      <w:r>
        <w:t>for each state variable, where (</w:t>
      </w:r>
      <w:r>
        <w:rPr>
          <w:i/>
        </w:rPr>
        <w:t>RMSE</w:t>
      </w:r>
      <w:r>
        <w:t>)</w:t>
      </w:r>
      <w:r>
        <w:rPr>
          <w:i/>
          <w:vertAlign w:val="subscript"/>
        </w:rPr>
        <w:t xml:space="preserve">i </w:t>
      </w:r>
      <w:r>
        <w:t>is computed as:</w:t>
      </w:r>
    </w:p>
    <w:p w14:paraId="0CAA7659" w14:textId="77777777" w:rsidR="00C72FA7" w:rsidRDefault="00C72FA7" w:rsidP="00C72FA7">
      <w:pPr>
        <w:spacing w:after="230" w:line="259" w:lineRule="auto"/>
        <w:ind w:left="3241" w:firstLine="0"/>
        <w:jc w:val="left"/>
      </w:pPr>
      <w:r>
        <w:rPr>
          <w:noProof/>
        </w:rPr>
        <w:drawing>
          <wp:inline distT="0" distB="0" distL="0" distR="0" wp14:anchorId="028AE890" wp14:editId="26088094">
            <wp:extent cx="2517648" cy="55168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" name="Picture 624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3484" w14:textId="4A42F57E" w:rsidR="00C72FA7" w:rsidRDefault="00C72FA7" w:rsidP="00C72FA7">
      <w:pPr>
        <w:pStyle w:val="ListParagraph"/>
        <w:numPr>
          <w:ilvl w:val="0"/>
          <w:numId w:val="4"/>
        </w:numPr>
        <w:spacing w:after="121"/>
        <w:ind w:right="306"/>
      </w:pPr>
      <w:r>
        <w:t>Report Tuning Parameters</w:t>
      </w:r>
    </w:p>
    <w:p w14:paraId="05D0CD40" w14:textId="6C46922E" w:rsidR="00C72FA7" w:rsidRDefault="00C72FA7" w:rsidP="00C72FA7">
      <w:pPr>
        <w:pStyle w:val="ListParagraph"/>
        <w:numPr>
          <w:ilvl w:val="0"/>
          <w:numId w:val="4"/>
        </w:numPr>
        <w:spacing w:after="121"/>
        <w:ind w:right="306"/>
      </w:pPr>
      <w:r>
        <w:t>Your key observations/conclusions, if any as bullet points</w:t>
      </w:r>
    </w:p>
    <w:p w14:paraId="13E7C9BC" w14:textId="09785F0A" w:rsidR="005A73ED" w:rsidRDefault="005A73ED" w:rsidP="005A73ED">
      <w:pPr>
        <w:pStyle w:val="ListParagraph"/>
        <w:numPr>
          <w:ilvl w:val="0"/>
          <w:numId w:val="2"/>
        </w:numPr>
        <w:spacing w:after="121"/>
        <w:ind w:right="306"/>
      </w:pPr>
      <w:r>
        <w:t>Assignment 04: Kalman Filter</w:t>
      </w:r>
    </w:p>
    <w:p w14:paraId="4A176630" w14:textId="4E31CF41" w:rsidR="00C32430" w:rsidRDefault="00C32430" w:rsidP="00C32430">
      <w:pPr>
        <w:numPr>
          <w:ilvl w:val="1"/>
          <w:numId w:val="1"/>
        </w:numPr>
        <w:spacing w:after="121"/>
        <w:ind w:left="1101" w:right="306" w:hanging="237"/>
      </w:pPr>
      <w:r>
        <w:t>In a tabular form, summarize the mean and variance of each innovation</w:t>
      </w:r>
      <w:r w:rsidR="00C72FA7">
        <w:t xml:space="preserve"> (y-y_precidted)</w:t>
      </w:r>
      <w:r>
        <w:t xml:space="preserve"> (mean, variance computed across time).</w:t>
      </w:r>
    </w:p>
    <w:p w14:paraId="7EB828B5" w14:textId="77777777" w:rsidR="00C32430" w:rsidRDefault="00C32430" w:rsidP="00C32430">
      <w:pPr>
        <w:numPr>
          <w:ilvl w:val="1"/>
          <w:numId w:val="1"/>
        </w:numPr>
        <w:ind w:left="1101" w:right="306" w:hanging="237"/>
      </w:pPr>
      <w:r>
        <w:t>Calculate Root Mean Squared Error (</w:t>
      </w:r>
      <w:r>
        <w:rPr>
          <w:i/>
        </w:rPr>
        <w:t>RMSE</w:t>
      </w:r>
      <w:r>
        <w:t>)</w:t>
      </w:r>
      <w:r>
        <w:rPr>
          <w:i/>
          <w:vertAlign w:val="subscript"/>
        </w:rPr>
        <w:t xml:space="preserve">i </w:t>
      </w:r>
      <w:r>
        <w:t>for each state variable, where (</w:t>
      </w:r>
      <w:r>
        <w:rPr>
          <w:i/>
        </w:rPr>
        <w:t>RMSE</w:t>
      </w:r>
      <w:r>
        <w:t>)</w:t>
      </w:r>
      <w:r>
        <w:rPr>
          <w:i/>
          <w:vertAlign w:val="subscript"/>
        </w:rPr>
        <w:t xml:space="preserve">i </w:t>
      </w:r>
      <w:r>
        <w:t>is computed as:</w:t>
      </w:r>
    </w:p>
    <w:p w14:paraId="79FEAFD2" w14:textId="77777777" w:rsidR="00C32430" w:rsidRDefault="00C32430" w:rsidP="00C32430">
      <w:pPr>
        <w:spacing w:after="230" w:line="259" w:lineRule="auto"/>
        <w:ind w:left="3241" w:firstLine="0"/>
        <w:jc w:val="left"/>
      </w:pPr>
      <w:r>
        <w:rPr>
          <w:noProof/>
        </w:rPr>
        <w:drawing>
          <wp:inline distT="0" distB="0" distL="0" distR="0" wp14:anchorId="7472BBD4" wp14:editId="709CB08B">
            <wp:extent cx="2517648" cy="551688"/>
            <wp:effectExtent l="0" t="0" r="0" b="0"/>
            <wp:docPr id="62424" name="Picture 62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" name="Picture 624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9C3C" w14:textId="5C9E4300" w:rsidR="00C32430" w:rsidRDefault="00C72FA7" w:rsidP="00C32430">
      <w:r>
        <w:t xml:space="preserve">                           </w:t>
      </w:r>
      <w:r w:rsidR="00C32430">
        <w:t xml:space="preserve">for </w:t>
      </w:r>
      <w:r w:rsidR="00C32430">
        <w:t xml:space="preserve">the Kalman </w:t>
      </w:r>
    </w:p>
    <w:p w14:paraId="6A270FD0" w14:textId="170C3814" w:rsidR="00C72FA7" w:rsidRDefault="00C72FA7" w:rsidP="00C72FA7">
      <w:pPr>
        <w:pStyle w:val="ListParagraph"/>
        <w:numPr>
          <w:ilvl w:val="0"/>
          <w:numId w:val="6"/>
        </w:numPr>
      </w:pPr>
      <w:r>
        <w:t>Tuning parameters and Key observations/conclusions</w:t>
      </w:r>
    </w:p>
    <w:sectPr w:rsidR="00C7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6A51"/>
    <w:multiLevelType w:val="hybridMultilevel"/>
    <w:tmpl w:val="DB32B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23DA9"/>
    <w:multiLevelType w:val="hybridMultilevel"/>
    <w:tmpl w:val="7C6A8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252E6"/>
    <w:multiLevelType w:val="hybridMultilevel"/>
    <w:tmpl w:val="5E729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D0349"/>
    <w:multiLevelType w:val="hybridMultilevel"/>
    <w:tmpl w:val="53C2D39A"/>
    <w:lvl w:ilvl="0" w:tplc="494EBBE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CC7CDE">
      <w:start w:val="1"/>
      <w:numFmt w:val="bullet"/>
      <w:lvlText w:val="•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E2AF8">
      <w:start w:val="1"/>
      <w:numFmt w:val="lowerLetter"/>
      <w:lvlText w:val="(%3)"/>
      <w:lvlJc w:val="left"/>
      <w:pPr>
        <w:ind w:left="15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E1368">
      <w:start w:val="1"/>
      <w:numFmt w:val="decimal"/>
      <w:lvlText w:val="%4"/>
      <w:lvlJc w:val="left"/>
      <w:pPr>
        <w:ind w:left="2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C0312">
      <w:start w:val="1"/>
      <w:numFmt w:val="lowerLetter"/>
      <w:lvlText w:val="%5"/>
      <w:lvlJc w:val="left"/>
      <w:pPr>
        <w:ind w:left="2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05252">
      <w:start w:val="1"/>
      <w:numFmt w:val="lowerRoman"/>
      <w:lvlText w:val="%6"/>
      <w:lvlJc w:val="left"/>
      <w:pPr>
        <w:ind w:left="36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8C2E0">
      <w:start w:val="1"/>
      <w:numFmt w:val="decimal"/>
      <w:lvlText w:val="%7"/>
      <w:lvlJc w:val="left"/>
      <w:pPr>
        <w:ind w:left="4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CBB7A">
      <w:start w:val="1"/>
      <w:numFmt w:val="lowerLetter"/>
      <w:lvlText w:val="%8"/>
      <w:lvlJc w:val="left"/>
      <w:pPr>
        <w:ind w:left="5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2C612">
      <w:start w:val="1"/>
      <w:numFmt w:val="lowerRoman"/>
      <w:lvlText w:val="%9"/>
      <w:lvlJc w:val="left"/>
      <w:pPr>
        <w:ind w:left="5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D7703B"/>
    <w:multiLevelType w:val="hybridMultilevel"/>
    <w:tmpl w:val="C66228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7956712"/>
    <w:multiLevelType w:val="hybridMultilevel"/>
    <w:tmpl w:val="EF74E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6D15"/>
    <w:rsid w:val="000218E5"/>
    <w:rsid w:val="0002460A"/>
    <w:rsid w:val="002E68AF"/>
    <w:rsid w:val="004F18E7"/>
    <w:rsid w:val="00522441"/>
    <w:rsid w:val="005A73ED"/>
    <w:rsid w:val="00681BEF"/>
    <w:rsid w:val="008C6D15"/>
    <w:rsid w:val="00A361AF"/>
    <w:rsid w:val="00B53535"/>
    <w:rsid w:val="00C32430"/>
    <w:rsid w:val="00C7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03E"/>
  <w15:chartTrackingRefBased/>
  <w15:docId w15:val="{1DEF2F22-1EE4-457B-B7FD-2EB2707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460A"/>
    <w:pPr>
      <w:spacing w:after="4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  <w:szCs w:val="20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EF"/>
    <w:pPr>
      <w:ind w:left="720"/>
      <w:contextualSpacing/>
    </w:pPr>
  </w:style>
  <w:style w:type="character" w:customStyle="1" w:styleId="instancename">
    <w:name w:val="instancename"/>
    <w:basedOn w:val="DefaultParagraphFont"/>
    <w:rsid w:val="005A73ED"/>
  </w:style>
  <w:style w:type="character" w:customStyle="1" w:styleId="accesshide">
    <w:name w:val="accesshide"/>
    <w:basedOn w:val="DefaultParagraphFont"/>
    <w:rsid w:val="005A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Patil</dc:creator>
  <cp:keywords/>
  <dc:description/>
  <cp:lastModifiedBy>Prashant Patil</cp:lastModifiedBy>
  <cp:revision>10</cp:revision>
  <dcterms:created xsi:type="dcterms:W3CDTF">2020-02-19T07:59:00Z</dcterms:created>
  <dcterms:modified xsi:type="dcterms:W3CDTF">2020-02-19T09:30:00Z</dcterms:modified>
</cp:coreProperties>
</file>