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110E" w14:textId="4DB41A54" w:rsidR="0090284A" w:rsidRDefault="0090284A">
      <w:r>
        <w:rPr>
          <w:noProof/>
        </w:rPr>
        <w:drawing>
          <wp:anchor distT="0" distB="0" distL="114300" distR="114300" simplePos="0" relativeHeight="251658240" behindDoc="0" locked="0" layoutInCell="1" allowOverlap="1" wp14:anchorId="1162E7FA" wp14:editId="2E8F1843">
            <wp:simplePos x="0" y="0"/>
            <wp:positionH relativeFrom="column">
              <wp:posOffset>-901700</wp:posOffset>
            </wp:positionH>
            <wp:positionV relativeFrom="page">
              <wp:align>top</wp:align>
            </wp:positionV>
            <wp:extent cx="7792720" cy="10083800"/>
            <wp:effectExtent l="0" t="0" r="0" b="0"/>
            <wp:wrapTopAndBottom/>
            <wp:docPr id="2121170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70337" name="Picture 2121170337"/>
                    <pic:cNvPicPr/>
                  </pic:nvPicPr>
                  <pic:blipFill>
                    <a:blip r:embed="rId5">
                      <a:extLst>
                        <a:ext uri="{28A0092B-C50C-407E-A947-70E740481C1C}">
                          <a14:useLocalDpi xmlns:a14="http://schemas.microsoft.com/office/drawing/2010/main" val="0"/>
                        </a:ext>
                      </a:extLst>
                    </a:blip>
                    <a:stretch>
                      <a:fillRect/>
                    </a:stretch>
                  </pic:blipFill>
                  <pic:spPr>
                    <a:xfrm>
                      <a:off x="0" y="0"/>
                      <a:ext cx="7805034" cy="10099014"/>
                    </a:xfrm>
                    <a:prstGeom prst="rect">
                      <a:avLst/>
                    </a:prstGeom>
                  </pic:spPr>
                </pic:pic>
              </a:graphicData>
            </a:graphic>
            <wp14:sizeRelH relativeFrom="margin">
              <wp14:pctWidth>0</wp14:pctWidth>
            </wp14:sizeRelH>
            <wp14:sizeRelV relativeFrom="margin">
              <wp14:pctHeight>0</wp14:pctHeight>
            </wp14:sizeRelV>
          </wp:anchor>
        </w:drawing>
      </w:r>
    </w:p>
    <w:p w14:paraId="57A21874" w14:textId="4F5EEFA6" w:rsidR="0090284A" w:rsidRPr="00B30326" w:rsidRDefault="0090284A" w:rsidP="002C6A5B">
      <w:pPr>
        <w:ind w:firstLine="720"/>
        <w:jc w:val="both"/>
        <w:rPr>
          <w:rFonts w:ascii="Montserrat" w:hAnsi="Montserrat"/>
          <w:b/>
          <w:bCs/>
          <w:color w:val="53949C"/>
          <w:sz w:val="22"/>
          <w:szCs w:val="22"/>
          <w:lang w:val="es-MX"/>
        </w:rPr>
      </w:pPr>
      <w:r w:rsidRPr="00B30326">
        <w:rPr>
          <w:rFonts w:ascii="Montserrat" w:hAnsi="Montserrat"/>
          <w:b/>
          <w:bCs/>
          <w:color w:val="53949C"/>
          <w:sz w:val="22"/>
          <w:szCs w:val="22"/>
          <w:lang w:val="es-MX"/>
        </w:rPr>
        <w:lastRenderedPageBreak/>
        <w:t>Introducción</w:t>
      </w:r>
    </w:p>
    <w:p w14:paraId="0090EE11" w14:textId="0D1AA8FE" w:rsidR="0090284A" w:rsidRPr="0090284A" w:rsidRDefault="0090284A" w:rsidP="002C6A5B">
      <w:pPr>
        <w:jc w:val="both"/>
        <w:rPr>
          <w:rFonts w:ascii="Montserrat" w:hAnsi="Montserrat"/>
          <w:sz w:val="22"/>
          <w:szCs w:val="22"/>
          <w:lang w:val="es-MX"/>
        </w:rPr>
      </w:pPr>
      <w:r w:rsidRPr="0090284A">
        <w:rPr>
          <w:rFonts w:ascii="Montserrat" w:hAnsi="Montserrat"/>
          <w:sz w:val="22"/>
          <w:szCs w:val="22"/>
          <w:lang w:val="es-MX"/>
        </w:rPr>
        <w:t xml:space="preserve">En esta tercera práctica se continuó el desarrollo de la tienda web basada en arquitectura MVC, integrando el módulo visual del </w:t>
      </w:r>
      <w:proofErr w:type="spellStart"/>
      <w:r w:rsidRPr="0090284A">
        <w:rPr>
          <w:rFonts w:ascii="Montserrat" w:hAnsi="Montserrat"/>
          <w:sz w:val="22"/>
          <w:szCs w:val="22"/>
          <w:lang w:val="es-MX"/>
        </w:rPr>
        <w:t>dashboard</w:t>
      </w:r>
      <w:proofErr w:type="spellEnd"/>
      <w:r w:rsidRPr="0090284A">
        <w:rPr>
          <w:rFonts w:ascii="Montserrat" w:hAnsi="Montserrat"/>
          <w:sz w:val="22"/>
          <w:szCs w:val="22"/>
          <w:lang w:val="es-MX"/>
        </w:rPr>
        <w:t xml:space="preserve"> y el listado dinámico de productos almacenados en la base de datos. El propósito principal fue conectar completamente el modelo de productos con una vista funcional, permitiendo mostrar información real dentro de una interfaz más cercana a un </w:t>
      </w:r>
      <w:proofErr w:type="spellStart"/>
      <w:r w:rsidRPr="0090284A">
        <w:rPr>
          <w:rFonts w:ascii="Montserrat" w:hAnsi="Montserrat"/>
          <w:sz w:val="22"/>
          <w:szCs w:val="22"/>
          <w:lang w:val="es-MX"/>
        </w:rPr>
        <w:t>ecommerce</w:t>
      </w:r>
      <w:proofErr w:type="spellEnd"/>
      <w:r w:rsidRPr="0090284A">
        <w:rPr>
          <w:rFonts w:ascii="Montserrat" w:hAnsi="Montserrat"/>
          <w:sz w:val="22"/>
          <w:szCs w:val="22"/>
          <w:lang w:val="es-MX"/>
        </w:rPr>
        <w:t>.</w:t>
      </w:r>
    </w:p>
    <w:p w14:paraId="5309A012" w14:textId="393BC573" w:rsidR="0090284A" w:rsidRPr="0090284A" w:rsidRDefault="0090284A" w:rsidP="002C6A5B">
      <w:pPr>
        <w:jc w:val="both"/>
        <w:rPr>
          <w:rFonts w:ascii="Montserrat" w:hAnsi="Montserrat"/>
          <w:sz w:val="22"/>
          <w:szCs w:val="22"/>
          <w:lang w:val="es-MX"/>
        </w:rPr>
      </w:pPr>
      <w:r w:rsidRPr="0090284A">
        <w:rPr>
          <w:rFonts w:ascii="Montserrat" w:hAnsi="Montserrat"/>
          <w:sz w:val="22"/>
          <w:szCs w:val="22"/>
          <w:lang w:val="es-MX"/>
        </w:rPr>
        <w:t>A diferencia de las prácticas anteriores, en esta etapa se comenzó a trabajar de manera más clara con la relación entre controladores, modelos y vistas, comprendiendo cómo cada componente cumple una función específica dentro de la arquitectura MVC.</w:t>
      </w:r>
    </w:p>
    <w:p w14:paraId="334EBE97" w14:textId="0C6CEA29" w:rsidR="0090284A" w:rsidRPr="0090284A" w:rsidRDefault="0090284A" w:rsidP="002C6A5B">
      <w:pPr>
        <w:jc w:val="both"/>
        <w:rPr>
          <w:rFonts w:ascii="Montserrat" w:hAnsi="Montserrat"/>
          <w:sz w:val="22"/>
          <w:szCs w:val="22"/>
          <w:lang w:val="es-MX"/>
        </w:rPr>
      </w:pPr>
      <w:r w:rsidRPr="0090284A">
        <w:rPr>
          <w:rFonts w:ascii="Montserrat" w:hAnsi="Montserrat"/>
          <w:sz w:val="22"/>
          <w:szCs w:val="22"/>
          <w:lang w:val="es-MX"/>
        </w:rPr>
        <w:t>Durante el desarrollo también fue necesario adaptar nuevamente parte del código proporcionado por el profesor, debido a que la estructura personalizada implementada previamente en la base de datos no coincidía completamente con los nombres de variables y campos utilizados originalmente en los ejemplos de la práctica. Inicialmente estos detalles parecían simples errores de compatibilidad; sin embargo, fue necesario analizarlos y corregirlos cuidadosamente para mantener la continuidad del proyecto sin modificar la estructura ya construida en prácticas anteriores.</w:t>
      </w:r>
    </w:p>
    <w:p w14:paraId="4796DB40" w14:textId="6F9D4C60" w:rsidR="0090284A" w:rsidRPr="0090284A" w:rsidRDefault="0090284A" w:rsidP="002C6A5B">
      <w:pPr>
        <w:jc w:val="both"/>
        <w:rPr>
          <w:rFonts w:ascii="Montserrat" w:hAnsi="Montserrat"/>
          <w:sz w:val="22"/>
          <w:szCs w:val="22"/>
          <w:lang w:val="es-MX"/>
        </w:rPr>
      </w:pPr>
    </w:p>
    <w:p w14:paraId="1D6ED6D7" w14:textId="310494F8" w:rsidR="0090284A" w:rsidRPr="00B30326" w:rsidRDefault="0090284A" w:rsidP="002C6A5B">
      <w:pPr>
        <w:ind w:firstLine="720"/>
        <w:jc w:val="both"/>
        <w:rPr>
          <w:rFonts w:ascii="Montserrat" w:hAnsi="Montserrat"/>
          <w:b/>
          <w:bCs/>
          <w:color w:val="53949C"/>
          <w:sz w:val="22"/>
          <w:szCs w:val="22"/>
          <w:lang w:val="es-MX"/>
        </w:rPr>
      </w:pPr>
      <w:r w:rsidRPr="00B30326">
        <w:rPr>
          <w:rFonts w:ascii="Montserrat" w:hAnsi="Montserrat"/>
          <w:b/>
          <w:bCs/>
          <w:color w:val="53949C"/>
          <w:sz w:val="22"/>
          <w:szCs w:val="22"/>
          <w:lang w:val="es-MX"/>
        </w:rPr>
        <w:t>Desarrollo de la práctica</w:t>
      </w:r>
    </w:p>
    <w:p w14:paraId="4034C41B" w14:textId="581783C3" w:rsidR="0090284A" w:rsidRDefault="0090284A" w:rsidP="002C6A5B">
      <w:pPr>
        <w:jc w:val="both"/>
        <w:rPr>
          <w:rFonts w:ascii="Montserrat" w:hAnsi="Montserrat"/>
          <w:sz w:val="22"/>
          <w:szCs w:val="22"/>
          <w:lang w:val="es-MX"/>
        </w:rPr>
      </w:pPr>
      <w:r w:rsidRPr="0090284A">
        <w:rPr>
          <w:rFonts w:ascii="Montserrat" w:hAnsi="Montserrat"/>
          <w:sz w:val="22"/>
          <w:szCs w:val="22"/>
          <w:lang w:val="es-MX"/>
        </w:rPr>
        <w:t xml:space="preserve">La práctica comenzó con la creación del archivo </w:t>
      </w:r>
      <w:proofErr w:type="spellStart"/>
      <w:r w:rsidRPr="0090284A">
        <w:rPr>
          <w:rFonts w:ascii="Montserrat" w:hAnsi="Montserrat"/>
          <w:i/>
          <w:iCs/>
          <w:sz w:val="22"/>
          <w:szCs w:val="22"/>
          <w:lang w:val="es-MX"/>
        </w:rPr>
        <w:t>ProductController.php</w:t>
      </w:r>
      <w:proofErr w:type="spellEnd"/>
      <w:r w:rsidRPr="0090284A">
        <w:rPr>
          <w:rFonts w:ascii="Montserrat" w:hAnsi="Montserrat"/>
          <w:sz w:val="22"/>
          <w:szCs w:val="22"/>
          <w:lang w:val="es-MX"/>
        </w:rPr>
        <w:t xml:space="preserve"> dentro de la carpeta </w:t>
      </w:r>
      <w:proofErr w:type="spellStart"/>
      <w:r w:rsidRPr="0090284A">
        <w:rPr>
          <w:rFonts w:ascii="Montserrat" w:hAnsi="Montserrat"/>
          <w:sz w:val="22"/>
          <w:szCs w:val="22"/>
          <w:lang w:val="es-MX"/>
        </w:rPr>
        <w:t>controllers</w:t>
      </w:r>
      <w:proofErr w:type="spellEnd"/>
      <w:r w:rsidRPr="0090284A">
        <w:rPr>
          <w:rFonts w:ascii="Montserrat" w:hAnsi="Montserrat"/>
          <w:sz w:val="22"/>
          <w:szCs w:val="22"/>
          <w:lang w:val="es-MX"/>
        </w:rPr>
        <w:t xml:space="preserve">. Este controlador fue diseñado para gestionar la visualización de productos dentro del </w:t>
      </w:r>
      <w:proofErr w:type="spellStart"/>
      <w:r w:rsidRPr="0090284A">
        <w:rPr>
          <w:rFonts w:ascii="Montserrat" w:hAnsi="Montserrat"/>
          <w:sz w:val="22"/>
          <w:szCs w:val="22"/>
          <w:lang w:val="es-MX"/>
        </w:rPr>
        <w:t>dashboard</w:t>
      </w:r>
      <w:proofErr w:type="spellEnd"/>
      <w:r w:rsidRPr="0090284A">
        <w:rPr>
          <w:rFonts w:ascii="Montserrat" w:hAnsi="Montserrat"/>
          <w:sz w:val="22"/>
          <w:szCs w:val="22"/>
          <w:lang w:val="es-MX"/>
        </w:rPr>
        <w:t xml:space="preserve">, utilizando el modelo </w:t>
      </w:r>
      <w:proofErr w:type="spellStart"/>
      <w:r w:rsidRPr="0090284A">
        <w:rPr>
          <w:rFonts w:ascii="Montserrat" w:hAnsi="Montserrat"/>
          <w:sz w:val="22"/>
          <w:szCs w:val="22"/>
          <w:lang w:val="es-MX"/>
        </w:rPr>
        <w:t>Producto.php</w:t>
      </w:r>
      <w:proofErr w:type="spellEnd"/>
      <w:r w:rsidRPr="0090284A">
        <w:rPr>
          <w:rFonts w:ascii="Montserrat" w:hAnsi="Montserrat"/>
          <w:sz w:val="22"/>
          <w:szCs w:val="22"/>
          <w:lang w:val="es-MX"/>
        </w:rPr>
        <w:t xml:space="preserve"> desarrollado previamente para obtener información directamente desde la base de datos.</w:t>
      </w:r>
    </w:p>
    <w:p w14:paraId="50CF9DE0" w14:textId="771DF7DC" w:rsidR="005D3D00" w:rsidRPr="00B30326" w:rsidRDefault="005D3D00" w:rsidP="002C6A5B">
      <w:pPr>
        <w:jc w:val="both"/>
        <w:rPr>
          <w:rFonts w:ascii="Montserrat" w:hAnsi="Montserrat"/>
          <w:b/>
          <w:bCs/>
          <w:i/>
          <w:iCs/>
          <w:color w:val="E5346B"/>
          <w:sz w:val="22"/>
          <w:szCs w:val="22"/>
          <w:lang w:val="es-MX"/>
        </w:rPr>
      </w:pPr>
      <w:r w:rsidRPr="00B30326">
        <w:rPr>
          <w:rFonts w:ascii="Montserrat" w:hAnsi="Montserrat"/>
          <w:noProof/>
          <w:color w:val="E5346B"/>
          <w:sz w:val="22"/>
          <w:szCs w:val="22"/>
          <w:lang w:val="es-MX"/>
        </w:rPr>
        <mc:AlternateContent>
          <mc:Choice Requires="wpi">
            <w:drawing>
              <wp:anchor distT="0" distB="0" distL="114300" distR="114300" simplePos="0" relativeHeight="251662336" behindDoc="0" locked="0" layoutInCell="1" allowOverlap="1" wp14:anchorId="23E24CCE" wp14:editId="1C5AF29D">
                <wp:simplePos x="0" y="0"/>
                <wp:positionH relativeFrom="column">
                  <wp:posOffset>2216363</wp:posOffset>
                </wp:positionH>
                <wp:positionV relativeFrom="paragraph">
                  <wp:posOffset>294428</wp:posOffset>
                </wp:positionV>
                <wp:extent cx="360" cy="360"/>
                <wp:effectExtent l="38100" t="38100" r="38100" b="38100"/>
                <wp:wrapNone/>
                <wp:docPr id="933228893"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1432C6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74pt;margin-top:22.7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AQqi0S1QEAAJ0EAAAQAAAA&#10;AAAAAAAAAAAAANMDAABkcnMvaW5rL2luazEueG1sUEsBAi0AFAAGAAgAAAAhAJzfvmDgAAAACQEA&#10;AA8AAAAAAAAAAAAAAAAA1gUAAGRycy9kb3ducmV2LnhtbFBLAQItABQABgAIAAAAIQB5GLydvwAA&#10;ACEBAAAZAAAAAAAAAAAAAAAAAOMGAABkcnMvX3JlbHMvZTJvRG9jLnhtbC5yZWxzUEsFBgAAAAAG&#10;AAYAeAEAANkHAAAAAA==&#10;">
                <v:imagedata r:id="rId7" o:title=""/>
              </v:shape>
            </w:pict>
          </mc:Fallback>
        </mc:AlternateContent>
      </w:r>
      <w:r w:rsidRPr="00B30326">
        <w:rPr>
          <w:rFonts w:ascii="Montserrat" w:hAnsi="Montserrat"/>
          <w:noProof/>
          <w:color w:val="E5346B"/>
          <w:sz w:val="22"/>
          <w:szCs w:val="22"/>
          <w:lang w:val="es-MX"/>
        </w:rPr>
        <mc:AlternateContent>
          <mc:Choice Requires="wpi">
            <w:drawing>
              <wp:anchor distT="0" distB="0" distL="114300" distR="114300" simplePos="0" relativeHeight="251661312" behindDoc="0" locked="0" layoutInCell="1" allowOverlap="1" wp14:anchorId="6863B158" wp14:editId="23A7070C">
                <wp:simplePos x="0" y="0"/>
                <wp:positionH relativeFrom="column">
                  <wp:posOffset>2216363</wp:posOffset>
                </wp:positionH>
                <wp:positionV relativeFrom="paragraph">
                  <wp:posOffset>294428</wp:posOffset>
                </wp:positionV>
                <wp:extent cx="360" cy="360"/>
                <wp:effectExtent l="38100" t="38100" r="38100" b="38100"/>
                <wp:wrapNone/>
                <wp:docPr id="1722362289"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4901445F" id="Ink 5" o:spid="_x0000_s1026" type="#_x0000_t75" style="position:absolute;margin-left:174pt;margin-top:22.7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MjK+XXUAQAAnQQAABAAAAAA&#10;AAAAAAAAAAAA0wMAAGRycy9pbmsvaW5rMS54bWxQSwECLQAUAAYACAAAACEAnN++YOAAAAAJAQAA&#10;DwAAAAAAAAAAAAAAAADVBQAAZHJzL2Rvd25yZXYueG1sUEsBAi0AFAAGAAgAAAAhAHkYvJ2/AAAA&#10;IQEAABkAAAAAAAAAAAAAAAAA4gYAAGRycy9fcmVscy9lMm9Eb2MueG1sLnJlbHNQSwUGAAAAAAYA&#10;BgB4AQAA2AcAAAAA&#10;">
                <v:imagedata r:id="rId7" o:title=""/>
              </v:shape>
            </w:pict>
          </mc:Fallback>
        </mc:AlternateContent>
      </w:r>
      <w:r w:rsidRPr="00B30326">
        <w:rPr>
          <w:rFonts w:ascii="Montserrat" w:hAnsi="Montserrat"/>
          <w:noProof/>
          <w:color w:val="E5346B"/>
          <w:sz w:val="22"/>
          <w:szCs w:val="22"/>
          <w:lang w:val="es-MX"/>
        </w:rPr>
        <mc:AlternateContent>
          <mc:Choice Requires="wpi">
            <w:drawing>
              <wp:anchor distT="0" distB="0" distL="114300" distR="114300" simplePos="0" relativeHeight="251660288" behindDoc="0" locked="0" layoutInCell="1" allowOverlap="1" wp14:anchorId="191DF58C" wp14:editId="106F6F08">
                <wp:simplePos x="0" y="0"/>
                <wp:positionH relativeFrom="column">
                  <wp:posOffset>2216363</wp:posOffset>
                </wp:positionH>
                <wp:positionV relativeFrom="paragraph">
                  <wp:posOffset>294428</wp:posOffset>
                </wp:positionV>
                <wp:extent cx="360" cy="360"/>
                <wp:effectExtent l="38100" t="38100" r="38100" b="38100"/>
                <wp:wrapNone/>
                <wp:docPr id="1548220520"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0D452119" id="Ink 4" o:spid="_x0000_s1026" type="#_x0000_t75" style="position:absolute;margin-left:174pt;margin-top:22.7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EihKd3UAQAAnQQAABAAAAAA&#10;AAAAAAAAAAAA0wMAAGRycy9pbmsvaW5rMS54bWxQSwECLQAUAAYACAAAACEAnN++YOAAAAAJAQAA&#10;DwAAAAAAAAAAAAAAAADVBQAAZHJzL2Rvd25yZXYueG1sUEsBAi0AFAAGAAgAAAAhAHkYvJ2/AAAA&#10;IQEAABkAAAAAAAAAAAAAAAAA4gYAAGRycy9fcmVscy9lMm9Eb2MueG1sLnJlbHNQSwUGAAAAAAYA&#10;BgB4AQAA2AcAAAAA&#10;">
                <v:imagedata r:id="rId7" o:title=""/>
              </v:shape>
            </w:pict>
          </mc:Fallback>
        </mc:AlternateContent>
      </w:r>
      <w:r w:rsidRPr="00B30326">
        <w:rPr>
          <w:rFonts w:ascii="Montserrat" w:hAnsi="Montserrat"/>
          <w:color w:val="E5346B"/>
          <w:sz w:val="22"/>
          <w:szCs w:val="22"/>
          <w:lang w:val="es-MX"/>
        </w:rPr>
        <w:drawing>
          <wp:anchor distT="0" distB="0" distL="114300" distR="114300" simplePos="0" relativeHeight="251659264" behindDoc="0" locked="0" layoutInCell="1" allowOverlap="1" wp14:anchorId="6BC48C5D" wp14:editId="4FD80F0E">
            <wp:simplePos x="0" y="0"/>
            <wp:positionH relativeFrom="margin">
              <wp:align>center</wp:align>
            </wp:positionH>
            <wp:positionV relativeFrom="paragraph">
              <wp:posOffset>513443</wp:posOffset>
            </wp:positionV>
            <wp:extent cx="1600200" cy="2268408"/>
            <wp:effectExtent l="0" t="0" r="0" b="0"/>
            <wp:wrapTopAndBottom/>
            <wp:docPr id="25462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931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0200" cy="2268408"/>
                    </a:xfrm>
                    <a:prstGeom prst="rect">
                      <a:avLst/>
                    </a:prstGeom>
                  </pic:spPr>
                </pic:pic>
              </a:graphicData>
            </a:graphic>
            <wp14:sizeRelH relativeFrom="margin">
              <wp14:pctWidth>0</wp14:pctWidth>
            </wp14:sizeRelH>
            <wp14:sizeRelV relativeFrom="margin">
              <wp14:pctHeight>0</wp14:pctHeight>
            </wp14:sizeRelV>
          </wp:anchor>
        </w:drawing>
      </w:r>
      <w:r w:rsidRPr="00B30326">
        <w:rPr>
          <w:rFonts w:ascii="Montserrat" w:hAnsi="Montserrat"/>
          <w:b/>
          <w:bCs/>
          <w:i/>
          <w:iCs/>
          <w:color w:val="E5346B"/>
          <w:sz w:val="22"/>
          <w:szCs w:val="22"/>
          <w:lang w:val="es-MX"/>
        </w:rPr>
        <w:t xml:space="preserve">Figura 1. Estructura MVC del proyecto después de integrar el </w:t>
      </w:r>
      <w:proofErr w:type="spellStart"/>
      <w:r w:rsidRPr="00B30326">
        <w:rPr>
          <w:rFonts w:ascii="Montserrat" w:hAnsi="Montserrat"/>
          <w:b/>
          <w:bCs/>
          <w:i/>
          <w:iCs/>
          <w:color w:val="E5346B"/>
          <w:sz w:val="22"/>
          <w:szCs w:val="22"/>
          <w:lang w:val="es-MX"/>
        </w:rPr>
        <w:t>dashboard</w:t>
      </w:r>
      <w:proofErr w:type="spellEnd"/>
      <w:r w:rsidRPr="00B30326">
        <w:rPr>
          <w:rFonts w:ascii="Montserrat" w:hAnsi="Montserrat"/>
          <w:b/>
          <w:bCs/>
          <w:i/>
          <w:iCs/>
          <w:color w:val="E5346B"/>
          <w:sz w:val="22"/>
          <w:szCs w:val="22"/>
          <w:lang w:val="es-MX"/>
        </w:rPr>
        <w:t xml:space="preserve"> y el controlador de productos.</w:t>
      </w:r>
    </w:p>
    <w:p w14:paraId="43542885" w14:textId="77777777" w:rsidR="0090284A" w:rsidRDefault="0090284A" w:rsidP="002C6A5B">
      <w:pPr>
        <w:jc w:val="both"/>
        <w:rPr>
          <w:rFonts w:ascii="Montserrat" w:hAnsi="Montserrat"/>
          <w:sz w:val="22"/>
          <w:szCs w:val="22"/>
          <w:lang w:val="es-MX"/>
        </w:rPr>
      </w:pPr>
      <w:r w:rsidRPr="0090284A">
        <w:rPr>
          <w:rFonts w:ascii="Montserrat" w:hAnsi="Montserrat"/>
          <w:sz w:val="22"/>
          <w:szCs w:val="22"/>
          <w:lang w:val="es-MX"/>
        </w:rPr>
        <w:lastRenderedPageBreak/>
        <w:t xml:space="preserve">Dentro del método </w:t>
      </w:r>
      <w:proofErr w:type="spellStart"/>
      <w:proofErr w:type="gramStart"/>
      <w:r w:rsidRPr="0090284A">
        <w:rPr>
          <w:rFonts w:ascii="Montserrat" w:hAnsi="Montserrat"/>
          <w:sz w:val="22"/>
          <w:szCs w:val="22"/>
          <w:lang w:val="es-MX"/>
        </w:rPr>
        <w:t>dashboard</w:t>
      </w:r>
      <w:proofErr w:type="spellEnd"/>
      <w:r w:rsidRPr="0090284A">
        <w:rPr>
          <w:rFonts w:ascii="Montserrat" w:hAnsi="Montserrat"/>
          <w:sz w:val="22"/>
          <w:szCs w:val="22"/>
          <w:lang w:val="es-MX"/>
        </w:rPr>
        <w:t>(</w:t>
      </w:r>
      <w:proofErr w:type="gramEnd"/>
      <w:r w:rsidRPr="0090284A">
        <w:rPr>
          <w:rFonts w:ascii="Montserrat" w:hAnsi="Montserrat"/>
          <w:sz w:val="22"/>
          <w:szCs w:val="22"/>
          <w:lang w:val="es-MX"/>
        </w:rPr>
        <w:t xml:space="preserve">) se implementó la consulta de todos los productos mediante el método </w:t>
      </w:r>
      <w:proofErr w:type="spellStart"/>
      <w:proofErr w:type="gramStart"/>
      <w:r w:rsidRPr="0090284A">
        <w:rPr>
          <w:rFonts w:ascii="Montserrat" w:hAnsi="Montserrat"/>
          <w:sz w:val="22"/>
          <w:szCs w:val="22"/>
          <w:lang w:val="es-MX"/>
        </w:rPr>
        <w:t>getAll</w:t>
      </w:r>
      <w:proofErr w:type="spellEnd"/>
      <w:r w:rsidRPr="0090284A">
        <w:rPr>
          <w:rFonts w:ascii="Montserrat" w:hAnsi="Montserrat"/>
          <w:sz w:val="22"/>
          <w:szCs w:val="22"/>
          <w:lang w:val="es-MX"/>
        </w:rPr>
        <w:t>(</w:t>
      </w:r>
      <w:proofErr w:type="gramEnd"/>
      <w:r w:rsidRPr="0090284A">
        <w:rPr>
          <w:rFonts w:ascii="Montserrat" w:hAnsi="Montserrat"/>
          <w:sz w:val="22"/>
          <w:szCs w:val="22"/>
          <w:lang w:val="es-MX"/>
        </w:rPr>
        <w:t xml:space="preserve">), enviando posteriormente la información a la vista ubicada en </w:t>
      </w:r>
      <w:proofErr w:type="spellStart"/>
      <w:r w:rsidRPr="0090284A">
        <w:rPr>
          <w:rFonts w:ascii="Montserrat" w:hAnsi="Montserrat"/>
          <w:sz w:val="22"/>
          <w:szCs w:val="22"/>
          <w:lang w:val="es-MX"/>
        </w:rPr>
        <w:t>views</w:t>
      </w:r>
      <w:proofErr w:type="spellEnd"/>
      <w:r w:rsidRPr="0090284A">
        <w:rPr>
          <w:rFonts w:ascii="Montserrat" w:hAnsi="Montserrat"/>
          <w:sz w:val="22"/>
          <w:szCs w:val="22"/>
          <w:lang w:val="es-MX"/>
        </w:rPr>
        <w:t>/</w:t>
      </w:r>
      <w:proofErr w:type="spellStart"/>
      <w:r w:rsidRPr="0090284A">
        <w:rPr>
          <w:rFonts w:ascii="Montserrat" w:hAnsi="Montserrat"/>
          <w:sz w:val="22"/>
          <w:szCs w:val="22"/>
          <w:lang w:val="es-MX"/>
        </w:rPr>
        <w:t>dashboard</w:t>
      </w:r>
      <w:proofErr w:type="spellEnd"/>
      <w:r w:rsidRPr="0090284A">
        <w:rPr>
          <w:rFonts w:ascii="Montserrat" w:hAnsi="Montserrat"/>
          <w:sz w:val="22"/>
          <w:szCs w:val="22"/>
          <w:lang w:val="es-MX"/>
        </w:rPr>
        <w:t>/</w:t>
      </w:r>
      <w:proofErr w:type="spellStart"/>
      <w:r w:rsidRPr="0090284A">
        <w:rPr>
          <w:rFonts w:ascii="Montserrat" w:hAnsi="Montserrat"/>
          <w:sz w:val="22"/>
          <w:szCs w:val="22"/>
          <w:lang w:val="es-MX"/>
        </w:rPr>
        <w:t>index.php</w:t>
      </w:r>
      <w:proofErr w:type="spellEnd"/>
      <w:r w:rsidRPr="0090284A">
        <w:rPr>
          <w:rFonts w:ascii="Montserrat" w:hAnsi="Montserrat"/>
          <w:sz w:val="22"/>
          <w:szCs w:val="22"/>
          <w:lang w:val="es-MX"/>
        </w:rPr>
        <w:t>.</w:t>
      </w:r>
    </w:p>
    <w:p w14:paraId="7206FB5D" w14:textId="7035254D" w:rsidR="005D3D00" w:rsidRPr="00B30326" w:rsidRDefault="005D3D00" w:rsidP="002C6A5B">
      <w:pPr>
        <w:jc w:val="both"/>
        <w:rPr>
          <w:rFonts w:ascii="Montserrat" w:hAnsi="Montserrat"/>
          <w:b/>
          <w:bCs/>
          <w:i/>
          <w:iCs/>
          <w:color w:val="E5346B"/>
          <w:sz w:val="22"/>
          <w:szCs w:val="22"/>
          <w:lang w:val="es-MX"/>
        </w:rPr>
      </w:pPr>
      <w:r w:rsidRPr="00B30326">
        <w:rPr>
          <w:rFonts w:ascii="Montserrat" w:hAnsi="Montserrat"/>
          <w:color w:val="E5346B"/>
          <w:sz w:val="22"/>
          <w:szCs w:val="22"/>
          <w:lang w:val="es-MX"/>
        </w:rPr>
        <w:drawing>
          <wp:anchor distT="0" distB="0" distL="114300" distR="114300" simplePos="0" relativeHeight="251663360" behindDoc="0" locked="0" layoutInCell="1" allowOverlap="1" wp14:anchorId="799BA5B9" wp14:editId="41E4E599">
            <wp:simplePos x="0" y="0"/>
            <wp:positionH relativeFrom="margin">
              <wp:align>center</wp:align>
            </wp:positionH>
            <wp:positionV relativeFrom="paragraph">
              <wp:posOffset>472894</wp:posOffset>
            </wp:positionV>
            <wp:extent cx="4245429" cy="1011575"/>
            <wp:effectExtent l="0" t="0" r="3175" b="0"/>
            <wp:wrapTopAndBottom/>
            <wp:docPr id="17011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40752" name=""/>
                    <pic:cNvPicPr/>
                  </pic:nvPicPr>
                  <pic:blipFill>
                    <a:blip r:embed="rId11">
                      <a:extLst>
                        <a:ext uri="{28A0092B-C50C-407E-A947-70E740481C1C}">
                          <a14:useLocalDpi xmlns:a14="http://schemas.microsoft.com/office/drawing/2010/main" val="0"/>
                        </a:ext>
                      </a:extLst>
                    </a:blip>
                    <a:stretch>
                      <a:fillRect/>
                    </a:stretch>
                  </pic:blipFill>
                  <pic:spPr>
                    <a:xfrm>
                      <a:off x="0" y="0"/>
                      <a:ext cx="4245429" cy="1011575"/>
                    </a:xfrm>
                    <a:prstGeom prst="rect">
                      <a:avLst/>
                    </a:prstGeom>
                  </pic:spPr>
                </pic:pic>
              </a:graphicData>
            </a:graphic>
          </wp:anchor>
        </w:drawing>
      </w:r>
      <w:r w:rsidRPr="00B30326">
        <w:rPr>
          <w:rFonts w:ascii="Montserrat" w:hAnsi="Montserrat"/>
          <w:b/>
          <w:bCs/>
          <w:i/>
          <w:iCs/>
          <w:color w:val="E5346B"/>
          <w:sz w:val="22"/>
          <w:szCs w:val="22"/>
          <w:lang w:val="es-MX"/>
        </w:rPr>
        <w:t xml:space="preserve">Figura 2. Método </w:t>
      </w:r>
      <w:proofErr w:type="spellStart"/>
      <w:proofErr w:type="gramStart"/>
      <w:r w:rsidRPr="00B30326">
        <w:rPr>
          <w:rFonts w:ascii="Montserrat" w:hAnsi="Montserrat"/>
          <w:b/>
          <w:bCs/>
          <w:i/>
          <w:iCs/>
          <w:color w:val="E5346B"/>
          <w:sz w:val="22"/>
          <w:szCs w:val="22"/>
          <w:lang w:val="es-MX"/>
        </w:rPr>
        <w:t>dashboard</w:t>
      </w:r>
      <w:proofErr w:type="spellEnd"/>
      <w:r w:rsidRPr="00B30326">
        <w:rPr>
          <w:rFonts w:ascii="Montserrat" w:hAnsi="Montserrat"/>
          <w:b/>
          <w:bCs/>
          <w:i/>
          <w:iCs/>
          <w:color w:val="E5346B"/>
          <w:sz w:val="22"/>
          <w:szCs w:val="22"/>
          <w:lang w:val="es-MX"/>
        </w:rPr>
        <w:t>(</w:t>
      </w:r>
      <w:proofErr w:type="gramEnd"/>
      <w:r w:rsidRPr="00B30326">
        <w:rPr>
          <w:rFonts w:ascii="Montserrat" w:hAnsi="Montserrat"/>
          <w:b/>
          <w:bCs/>
          <w:i/>
          <w:iCs/>
          <w:color w:val="E5346B"/>
          <w:sz w:val="22"/>
          <w:szCs w:val="22"/>
          <w:lang w:val="es-MX"/>
        </w:rPr>
        <w:t>) utilizado para obtener productos y cargar la vista dinámica.</w:t>
      </w:r>
    </w:p>
    <w:p w14:paraId="0D8E7885" w14:textId="77CF8BDA" w:rsidR="005D3D00" w:rsidRPr="0090284A" w:rsidRDefault="005D3D00" w:rsidP="002C6A5B">
      <w:pPr>
        <w:jc w:val="both"/>
        <w:rPr>
          <w:rFonts w:ascii="Montserrat" w:hAnsi="Montserrat"/>
          <w:sz w:val="22"/>
          <w:szCs w:val="22"/>
          <w:lang w:val="es-MX"/>
        </w:rPr>
      </w:pPr>
    </w:p>
    <w:p w14:paraId="0EA35D45" w14:textId="77777777" w:rsidR="0090284A" w:rsidRPr="0090284A" w:rsidRDefault="0090284A" w:rsidP="002C6A5B">
      <w:pPr>
        <w:jc w:val="both"/>
        <w:rPr>
          <w:rFonts w:ascii="Montserrat" w:hAnsi="Montserrat"/>
          <w:sz w:val="22"/>
          <w:szCs w:val="22"/>
          <w:lang w:val="es-MX"/>
        </w:rPr>
      </w:pPr>
      <w:r w:rsidRPr="0090284A">
        <w:rPr>
          <w:rFonts w:ascii="Montserrat" w:hAnsi="Montserrat"/>
          <w:sz w:val="22"/>
          <w:szCs w:val="22"/>
          <w:lang w:val="es-MX"/>
        </w:rPr>
        <w:t xml:space="preserve">Posteriormente se creó la carpeta </w:t>
      </w:r>
      <w:proofErr w:type="spellStart"/>
      <w:r w:rsidRPr="0090284A">
        <w:rPr>
          <w:rFonts w:ascii="Montserrat" w:hAnsi="Montserrat"/>
          <w:sz w:val="22"/>
          <w:szCs w:val="22"/>
          <w:lang w:val="es-MX"/>
        </w:rPr>
        <w:t>dashboard</w:t>
      </w:r>
      <w:proofErr w:type="spellEnd"/>
      <w:r w:rsidRPr="0090284A">
        <w:rPr>
          <w:rFonts w:ascii="Montserrat" w:hAnsi="Montserrat"/>
          <w:sz w:val="22"/>
          <w:szCs w:val="22"/>
          <w:lang w:val="es-MX"/>
        </w:rPr>
        <w:t xml:space="preserve"> dentro de </w:t>
      </w:r>
      <w:proofErr w:type="spellStart"/>
      <w:r w:rsidRPr="0090284A">
        <w:rPr>
          <w:rFonts w:ascii="Montserrat" w:hAnsi="Montserrat"/>
          <w:sz w:val="22"/>
          <w:szCs w:val="22"/>
          <w:lang w:val="es-MX"/>
        </w:rPr>
        <w:t>views</w:t>
      </w:r>
      <w:proofErr w:type="spellEnd"/>
      <w:r w:rsidRPr="0090284A">
        <w:rPr>
          <w:rFonts w:ascii="Montserrat" w:hAnsi="Montserrat"/>
          <w:sz w:val="22"/>
          <w:szCs w:val="22"/>
          <w:lang w:val="es-MX"/>
        </w:rPr>
        <w:t>, donde se desarrolló la vista principal del panel de productos. En esta vista se implementó una interfaz visual basada en HTML y CSS, utilizando tarjetas dinámicas para mostrar la información de cada producto obtenido desde la base de datos.</w:t>
      </w:r>
    </w:p>
    <w:p w14:paraId="2C3DE993" w14:textId="1FC41906" w:rsidR="0090284A" w:rsidRDefault="0090284A" w:rsidP="002C6A5B">
      <w:pPr>
        <w:jc w:val="both"/>
        <w:rPr>
          <w:rFonts w:ascii="Montserrat" w:hAnsi="Montserrat"/>
          <w:sz w:val="22"/>
          <w:szCs w:val="22"/>
          <w:lang w:val="es-MX"/>
        </w:rPr>
      </w:pPr>
      <w:r w:rsidRPr="0090284A">
        <w:rPr>
          <w:rFonts w:ascii="Montserrat" w:hAnsi="Montserrat"/>
          <w:sz w:val="22"/>
          <w:szCs w:val="22"/>
          <w:lang w:val="es-MX"/>
        </w:rPr>
        <w:t xml:space="preserve">La vista fue diseñada para mostrar el nombre del producto, descripción y precio utilizando ciclos </w:t>
      </w:r>
      <w:proofErr w:type="spellStart"/>
      <w:r w:rsidRPr="0090284A">
        <w:rPr>
          <w:rFonts w:ascii="Montserrat" w:hAnsi="Montserrat"/>
          <w:sz w:val="22"/>
          <w:szCs w:val="22"/>
          <w:lang w:val="es-MX"/>
        </w:rPr>
        <w:t>foreach</w:t>
      </w:r>
      <w:proofErr w:type="spellEnd"/>
      <w:r w:rsidRPr="0090284A">
        <w:rPr>
          <w:rFonts w:ascii="Montserrat" w:hAnsi="Montserrat"/>
          <w:sz w:val="22"/>
          <w:szCs w:val="22"/>
          <w:lang w:val="es-MX"/>
        </w:rPr>
        <w:t>, permitiendo renderizar automáticamente todos los registros existentes en la tabla productos.</w:t>
      </w:r>
    </w:p>
    <w:p w14:paraId="5E541E4F" w14:textId="450042B0" w:rsidR="005D3D00" w:rsidRPr="00B30326" w:rsidRDefault="005D3D00" w:rsidP="002C6A5B">
      <w:pPr>
        <w:jc w:val="both"/>
        <w:rPr>
          <w:rFonts w:ascii="Montserrat" w:hAnsi="Montserrat"/>
          <w:b/>
          <w:bCs/>
          <w:i/>
          <w:iCs/>
          <w:color w:val="E5346B"/>
          <w:sz w:val="22"/>
          <w:szCs w:val="22"/>
          <w:lang w:val="es-MX"/>
        </w:rPr>
      </w:pPr>
      <w:r w:rsidRPr="00B30326">
        <w:rPr>
          <w:rFonts w:ascii="Montserrat" w:hAnsi="Montserrat"/>
          <w:color w:val="E5346B"/>
          <w:sz w:val="22"/>
          <w:szCs w:val="22"/>
          <w:lang w:val="es-MX"/>
        </w:rPr>
        <w:drawing>
          <wp:anchor distT="0" distB="0" distL="114300" distR="114300" simplePos="0" relativeHeight="251664384" behindDoc="0" locked="0" layoutInCell="1" allowOverlap="1" wp14:anchorId="5D4E031B" wp14:editId="360B42FD">
            <wp:simplePos x="0" y="0"/>
            <wp:positionH relativeFrom="margin">
              <wp:align>center</wp:align>
            </wp:positionH>
            <wp:positionV relativeFrom="paragraph">
              <wp:posOffset>621211</wp:posOffset>
            </wp:positionV>
            <wp:extent cx="4186555" cy="2585085"/>
            <wp:effectExtent l="0" t="0" r="4445" b="5715"/>
            <wp:wrapTopAndBottom/>
            <wp:docPr id="36904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45962" name=""/>
                    <pic:cNvPicPr/>
                  </pic:nvPicPr>
                  <pic:blipFill>
                    <a:blip r:embed="rId12">
                      <a:extLst>
                        <a:ext uri="{28A0092B-C50C-407E-A947-70E740481C1C}">
                          <a14:useLocalDpi xmlns:a14="http://schemas.microsoft.com/office/drawing/2010/main" val="0"/>
                        </a:ext>
                      </a:extLst>
                    </a:blip>
                    <a:stretch>
                      <a:fillRect/>
                    </a:stretch>
                  </pic:blipFill>
                  <pic:spPr>
                    <a:xfrm>
                      <a:off x="0" y="0"/>
                      <a:ext cx="4186555" cy="2585085"/>
                    </a:xfrm>
                    <a:prstGeom prst="rect">
                      <a:avLst/>
                    </a:prstGeom>
                  </pic:spPr>
                </pic:pic>
              </a:graphicData>
            </a:graphic>
            <wp14:sizeRelH relativeFrom="margin">
              <wp14:pctWidth>0</wp14:pctWidth>
            </wp14:sizeRelH>
            <wp14:sizeRelV relativeFrom="margin">
              <wp14:pctHeight>0</wp14:pctHeight>
            </wp14:sizeRelV>
          </wp:anchor>
        </w:drawing>
      </w:r>
      <w:r w:rsidRPr="00B30326">
        <w:rPr>
          <w:rFonts w:ascii="Montserrat" w:hAnsi="Montserrat"/>
          <w:b/>
          <w:bCs/>
          <w:i/>
          <w:iCs/>
          <w:color w:val="E5346B"/>
          <w:sz w:val="22"/>
          <w:szCs w:val="22"/>
          <w:lang w:val="es-MX"/>
        </w:rPr>
        <w:t>Figura 3. Implementación del ciclo dinámico para mostrar productos desde la base de datos.</w:t>
      </w:r>
    </w:p>
    <w:p w14:paraId="586CBB90" w14:textId="244D4FEF" w:rsidR="005D3D00" w:rsidRPr="0090284A" w:rsidRDefault="005D3D00" w:rsidP="002C6A5B">
      <w:pPr>
        <w:jc w:val="both"/>
        <w:rPr>
          <w:rFonts w:ascii="Montserrat" w:hAnsi="Montserrat"/>
          <w:sz w:val="22"/>
          <w:szCs w:val="22"/>
          <w:lang w:val="es-MX"/>
        </w:rPr>
      </w:pPr>
    </w:p>
    <w:p w14:paraId="5E366725" w14:textId="77777777" w:rsidR="0090284A" w:rsidRPr="0090284A" w:rsidRDefault="0090284A" w:rsidP="002C6A5B">
      <w:pPr>
        <w:jc w:val="both"/>
        <w:rPr>
          <w:rFonts w:ascii="Montserrat" w:hAnsi="Montserrat"/>
          <w:sz w:val="22"/>
          <w:szCs w:val="22"/>
          <w:lang w:val="es-MX"/>
        </w:rPr>
      </w:pPr>
      <w:r w:rsidRPr="0090284A">
        <w:rPr>
          <w:rFonts w:ascii="Montserrat" w:hAnsi="Montserrat"/>
          <w:sz w:val="22"/>
          <w:szCs w:val="22"/>
          <w:lang w:val="es-MX"/>
        </w:rPr>
        <w:t xml:space="preserve">Además, se integró nuevamente el manejo de sesiones iniciado en la práctica anterior, mostrando el nombre del usuario autenticado en el </w:t>
      </w:r>
      <w:proofErr w:type="spellStart"/>
      <w:r w:rsidRPr="0090284A">
        <w:rPr>
          <w:rFonts w:ascii="Montserrat" w:hAnsi="Montserrat"/>
          <w:sz w:val="22"/>
          <w:szCs w:val="22"/>
          <w:lang w:val="es-MX"/>
        </w:rPr>
        <w:t>navbar</w:t>
      </w:r>
      <w:proofErr w:type="spellEnd"/>
      <w:r w:rsidRPr="0090284A">
        <w:rPr>
          <w:rFonts w:ascii="Montserrat" w:hAnsi="Montserrat"/>
          <w:sz w:val="22"/>
          <w:szCs w:val="22"/>
          <w:lang w:val="es-MX"/>
        </w:rPr>
        <w:t xml:space="preserve"> y manteniendo la validación de acceso mediante $_SESSION.</w:t>
      </w:r>
    </w:p>
    <w:p w14:paraId="60623F79" w14:textId="5B92E944" w:rsidR="0090284A" w:rsidRDefault="0090284A" w:rsidP="002C6A5B">
      <w:pPr>
        <w:jc w:val="both"/>
        <w:rPr>
          <w:rFonts w:ascii="Montserrat" w:hAnsi="Montserrat"/>
          <w:sz w:val="22"/>
          <w:szCs w:val="22"/>
          <w:lang w:val="es-MX"/>
        </w:rPr>
      </w:pPr>
      <w:r w:rsidRPr="0090284A">
        <w:rPr>
          <w:rFonts w:ascii="Montserrat" w:hAnsi="Montserrat"/>
          <w:sz w:val="22"/>
          <w:szCs w:val="22"/>
          <w:lang w:val="es-MX"/>
        </w:rPr>
        <w:lastRenderedPageBreak/>
        <w:t xml:space="preserve">Finalmente, el archivo principal </w:t>
      </w:r>
      <w:proofErr w:type="spellStart"/>
      <w:r w:rsidRPr="0090284A">
        <w:rPr>
          <w:rFonts w:ascii="Montserrat" w:hAnsi="Montserrat"/>
          <w:sz w:val="22"/>
          <w:szCs w:val="22"/>
          <w:lang w:val="es-MX"/>
        </w:rPr>
        <w:t>index.php</w:t>
      </w:r>
      <w:proofErr w:type="spellEnd"/>
      <w:r w:rsidRPr="0090284A">
        <w:rPr>
          <w:rFonts w:ascii="Montserrat" w:hAnsi="Montserrat"/>
          <w:sz w:val="22"/>
          <w:szCs w:val="22"/>
          <w:lang w:val="es-MX"/>
        </w:rPr>
        <w:t xml:space="preserve"> fue actualizado para integrar el nuevo controlador de productos dentro del sistema de rutas de la aplicación. El antiguo </w:t>
      </w:r>
      <w:proofErr w:type="spellStart"/>
      <w:r w:rsidRPr="0090284A">
        <w:rPr>
          <w:rFonts w:ascii="Montserrat" w:hAnsi="Montserrat"/>
          <w:sz w:val="22"/>
          <w:szCs w:val="22"/>
          <w:lang w:val="es-MX"/>
        </w:rPr>
        <w:t>dashboard</w:t>
      </w:r>
      <w:proofErr w:type="spellEnd"/>
      <w:r w:rsidRPr="0090284A">
        <w:rPr>
          <w:rFonts w:ascii="Montserrat" w:hAnsi="Montserrat"/>
          <w:sz w:val="22"/>
          <w:szCs w:val="22"/>
          <w:lang w:val="es-MX"/>
        </w:rPr>
        <w:t xml:space="preserve"> temporal fue reemplazado por el nuevo </w:t>
      </w:r>
      <w:proofErr w:type="spellStart"/>
      <w:r w:rsidRPr="0090284A">
        <w:rPr>
          <w:rFonts w:ascii="Montserrat" w:hAnsi="Montserrat"/>
          <w:sz w:val="22"/>
          <w:szCs w:val="22"/>
          <w:lang w:val="es-MX"/>
        </w:rPr>
        <w:t>dashboard</w:t>
      </w:r>
      <w:proofErr w:type="spellEnd"/>
      <w:r w:rsidRPr="0090284A">
        <w:rPr>
          <w:rFonts w:ascii="Montserrat" w:hAnsi="Montserrat"/>
          <w:sz w:val="22"/>
          <w:szCs w:val="22"/>
          <w:lang w:val="es-MX"/>
        </w:rPr>
        <w:t xml:space="preserve"> dinámico controlado desde </w:t>
      </w:r>
      <w:proofErr w:type="spellStart"/>
      <w:r w:rsidRPr="0090284A">
        <w:rPr>
          <w:rFonts w:ascii="Montserrat" w:hAnsi="Montserrat"/>
          <w:sz w:val="22"/>
          <w:szCs w:val="22"/>
          <w:lang w:val="es-MX"/>
        </w:rPr>
        <w:t>ProductController.php</w:t>
      </w:r>
      <w:proofErr w:type="spellEnd"/>
      <w:r w:rsidRPr="0090284A">
        <w:rPr>
          <w:rFonts w:ascii="Montserrat" w:hAnsi="Montserrat"/>
          <w:sz w:val="22"/>
          <w:szCs w:val="22"/>
          <w:lang w:val="es-MX"/>
        </w:rPr>
        <w:t>.</w:t>
      </w:r>
    </w:p>
    <w:p w14:paraId="5CF0CF81" w14:textId="2E0BBAB5" w:rsidR="00B30326" w:rsidRPr="00B30326" w:rsidRDefault="00B30326" w:rsidP="002C6A5B">
      <w:pPr>
        <w:jc w:val="both"/>
        <w:rPr>
          <w:rFonts w:ascii="Montserrat" w:hAnsi="Montserrat"/>
          <w:b/>
          <w:bCs/>
          <w:i/>
          <w:iCs/>
          <w:color w:val="E5346B"/>
          <w:sz w:val="22"/>
          <w:szCs w:val="22"/>
          <w:lang w:val="es-MX"/>
        </w:rPr>
      </w:pPr>
      <w:r w:rsidRPr="00B30326">
        <w:rPr>
          <w:b/>
          <w:bCs/>
          <w:i/>
          <w:iCs/>
          <w:noProof/>
          <w:color w:val="E5346B"/>
          <w:lang w:val="es-MX"/>
        </w:rPr>
        <w:drawing>
          <wp:anchor distT="0" distB="0" distL="114300" distR="114300" simplePos="0" relativeHeight="251666432" behindDoc="0" locked="0" layoutInCell="1" allowOverlap="1" wp14:anchorId="0B9A3302" wp14:editId="53D35A4A">
            <wp:simplePos x="0" y="0"/>
            <wp:positionH relativeFrom="margin">
              <wp:align>center</wp:align>
            </wp:positionH>
            <wp:positionV relativeFrom="paragraph">
              <wp:posOffset>645886</wp:posOffset>
            </wp:positionV>
            <wp:extent cx="3924537" cy="1872541"/>
            <wp:effectExtent l="0" t="0" r="0" b="0"/>
            <wp:wrapTopAndBottom/>
            <wp:docPr id="106911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2976" name=""/>
                    <pic:cNvPicPr/>
                  </pic:nvPicPr>
                  <pic:blipFill>
                    <a:blip r:embed="rId13">
                      <a:extLst>
                        <a:ext uri="{28A0092B-C50C-407E-A947-70E740481C1C}">
                          <a14:useLocalDpi xmlns:a14="http://schemas.microsoft.com/office/drawing/2010/main" val="0"/>
                        </a:ext>
                      </a:extLst>
                    </a:blip>
                    <a:stretch>
                      <a:fillRect/>
                    </a:stretch>
                  </pic:blipFill>
                  <pic:spPr>
                    <a:xfrm>
                      <a:off x="0" y="0"/>
                      <a:ext cx="3924537" cy="1872541"/>
                    </a:xfrm>
                    <a:prstGeom prst="rect">
                      <a:avLst/>
                    </a:prstGeom>
                  </pic:spPr>
                </pic:pic>
              </a:graphicData>
            </a:graphic>
          </wp:anchor>
        </w:drawing>
      </w:r>
      <w:r w:rsidRPr="00B30326">
        <w:rPr>
          <w:rFonts w:ascii="Montserrat" w:hAnsi="Montserrat"/>
          <w:b/>
          <w:bCs/>
          <w:i/>
          <w:iCs/>
          <w:color w:val="E5346B"/>
          <w:sz w:val="22"/>
          <w:szCs w:val="22"/>
          <w:lang w:val="es-MX"/>
        </w:rPr>
        <w:t xml:space="preserve">Figura 6. </w:t>
      </w:r>
      <w:proofErr w:type="spellStart"/>
      <w:r w:rsidRPr="00B30326">
        <w:rPr>
          <w:rFonts w:ascii="Montserrat" w:hAnsi="Montserrat"/>
          <w:b/>
          <w:bCs/>
          <w:i/>
          <w:iCs/>
          <w:color w:val="E5346B"/>
          <w:sz w:val="22"/>
          <w:szCs w:val="22"/>
          <w:lang w:val="es-MX"/>
        </w:rPr>
        <w:t>Dashboard</w:t>
      </w:r>
      <w:proofErr w:type="spellEnd"/>
      <w:r w:rsidRPr="00B30326">
        <w:rPr>
          <w:rFonts w:ascii="Montserrat" w:hAnsi="Montserrat"/>
          <w:b/>
          <w:bCs/>
          <w:i/>
          <w:iCs/>
          <w:color w:val="E5346B"/>
          <w:sz w:val="22"/>
          <w:szCs w:val="22"/>
          <w:lang w:val="es-MX"/>
        </w:rPr>
        <w:t xml:space="preserve"> temporal utilizado antes de implementar la vista dinámica de productos.</w:t>
      </w:r>
    </w:p>
    <w:p w14:paraId="2032EA4E" w14:textId="43955638" w:rsidR="00B30326" w:rsidRPr="0090284A" w:rsidRDefault="00B30326" w:rsidP="002C6A5B">
      <w:pPr>
        <w:jc w:val="both"/>
        <w:rPr>
          <w:rFonts w:ascii="Montserrat" w:hAnsi="Montserrat"/>
          <w:sz w:val="22"/>
          <w:szCs w:val="22"/>
          <w:lang w:val="es-MX"/>
        </w:rPr>
      </w:pPr>
    </w:p>
    <w:p w14:paraId="71D946C4" w14:textId="77777777" w:rsidR="0090284A" w:rsidRPr="00B30326" w:rsidRDefault="0090284A" w:rsidP="002C6A5B">
      <w:pPr>
        <w:ind w:firstLine="720"/>
        <w:jc w:val="both"/>
        <w:rPr>
          <w:rFonts w:ascii="Montserrat" w:hAnsi="Montserrat"/>
          <w:b/>
          <w:bCs/>
          <w:color w:val="53949C"/>
          <w:sz w:val="22"/>
          <w:szCs w:val="22"/>
          <w:lang w:val="es-MX"/>
        </w:rPr>
      </w:pPr>
      <w:r w:rsidRPr="00B30326">
        <w:rPr>
          <w:rFonts w:ascii="Montserrat" w:hAnsi="Montserrat"/>
          <w:b/>
          <w:bCs/>
          <w:color w:val="53949C"/>
          <w:sz w:val="22"/>
          <w:szCs w:val="22"/>
          <w:lang w:val="es-MX"/>
        </w:rPr>
        <w:t>Problemas detectados y soluciones implementadas</w:t>
      </w:r>
    </w:p>
    <w:p w14:paraId="377CD340" w14:textId="77777777" w:rsidR="0090284A" w:rsidRPr="0090284A" w:rsidRDefault="0090284A" w:rsidP="002C6A5B">
      <w:pPr>
        <w:jc w:val="both"/>
        <w:rPr>
          <w:rFonts w:ascii="Montserrat" w:hAnsi="Montserrat"/>
          <w:sz w:val="22"/>
          <w:szCs w:val="22"/>
          <w:lang w:val="es-MX"/>
        </w:rPr>
      </w:pPr>
      <w:r w:rsidRPr="0090284A">
        <w:rPr>
          <w:rFonts w:ascii="Montserrat" w:hAnsi="Montserrat"/>
          <w:sz w:val="22"/>
          <w:szCs w:val="22"/>
          <w:lang w:val="es-MX"/>
        </w:rPr>
        <w:t>Durante el desarrollo de la práctica se detectaron nuevamente diferencias importantes entre el código base proporcionado y la estructura personalizada implementada previamente en el proyecto.</w:t>
      </w:r>
    </w:p>
    <w:p w14:paraId="4AC11671" w14:textId="77777777" w:rsidR="0090284A" w:rsidRPr="0090284A" w:rsidRDefault="0090284A" w:rsidP="002C6A5B">
      <w:pPr>
        <w:jc w:val="both"/>
        <w:rPr>
          <w:rFonts w:ascii="Montserrat" w:hAnsi="Montserrat"/>
          <w:sz w:val="22"/>
          <w:szCs w:val="22"/>
        </w:rPr>
      </w:pPr>
      <w:r w:rsidRPr="0090284A">
        <w:rPr>
          <w:rFonts w:ascii="Montserrat" w:hAnsi="Montserrat"/>
          <w:sz w:val="22"/>
          <w:szCs w:val="22"/>
          <w:lang w:val="es-MX"/>
        </w:rPr>
        <w:t xml:space="preserve">Uno de los principales problemas encontrados fue que el código original utilizaba nombres de archivos y columnas diferentes a los existentes en la base de datos. </w:t>
      </w:r>
      <w:r w:rsidRPr="0090284A">
        <w:rPr>
          <w:rFonts w:ascii="Montserrat" w:hAnsi="Montserrat"/>
          <w:sz w:val="22"/>
          <w:szCs w:val="22"/>
        </w:rPr>
        <w:t xml:space="preserve">El </w:t>
      </w:r>
      <w:proofErr w:type="spellStart"/>
      <w:r w:rsidRPr="0090284A">
        <w:rPr>
          <w:rFonts w:ascii="Montserrat" w:hAnsi="Montserrat"/>
          <w:sz w:val="22"/>
          <w:szCs w:val="22"/>
        </w:rPr>
        <w:t>profesor</w:t>
      </w:r>
      <w:proofErr w:type="spellEnd"/>
      <w:r w:rsidRPr="0090284A">
        <w:rPr>
          <w:rFonts w:ascii="Montserrat" w:hAnsi="Montserrat"/>
          <w:sz w:val="22"/>
          <w:szCs w:val="22"/>
        </w:rPr>
        <w:t xml:space="preserve"> </w:t>
      </w:r>
      <w:proofErr w:type="spellStart"/>
      <w:r w:rsidRPr="0090284A">
        <w:rPr>
          <w:rFonts w:ascii="Montserrat" w:hAnsi="Montserrat"/>
          <w:sz w:val="22"/>
          <w:szCs w:val="22"/>
        </w:rPr>
        <w:t>utilizaba</w:t>
      </w:r>
      <w:proofErr w:type="spellEnd"/>
      <w:r w:rsidRPr="0090284A">
        <w:rPr>
          <w:rFonts w:ascii="Montserrat" w:hAnsi="Montserrat"/>
          <w:sz w:val="22"/>
          <w:szCs w:val="22"/>
        </w:rPr>
        <w:t xml:space="preserve"> </w:t>
      </w:r>
      <w:proofErr w:type="spellStart"/>
      <w:r w:rsidRPr="0090284A">
        <w:rPr>
          <w:rFonts w:ascii="Montserrat" w:hAnsi="Montserrat"/>
          <w:sz w:val="22"/>
          <w:szCs w:val="22"/>
        </w:rPr>
        <w:t>referencias</w:t>
      </w:r>
      <w:proofErr w:type="spellEnd"/>
      <w:r w:rsidRPr="0090284A">
        <w:rPr>
          <w:rFonts w:ascii="Montserrat" w:hAnsi="Montserrat"/>
          <w:sz w:val="22"/>
          <w:szCs w:val="22"/>
        </w:rPr>
        <w:t xml:space="preserve"> </w:t>
      </w:r>
      <w:proofErr w:type="spellStart"/>
      <w:r w:rsidRPr="0090284A">
        <w:rPr>
          <w:rFonts w:ascii="Montserrat" w:hAnsi="Montserrat"/>
          <w:sz w:val="22"/>
          <w:szCs w:val="22"/>
        </w:rPr>
        <w:t>como</w:t>
      </w:r>
      <w:proofErr w:type="spellEnd"/>
      <w:r w:rsidRPr="0090284A">
        <w:rPr>
          <w:rFonts w:ascii="Montserrat" w:hAnsi="Montserrat"/>
          <w:sz w:val="22"/>
          <w:szCs w:val="22"/>
        </w:rPr>
        <w:t>:</w:t>
      </w:r>
    </w:p>
    <w:p w14:paraId="01B8E4A0" w14:textId="77777777" w:rsidR="0090284A" w:rsidRPr="0090284A" w:rsidRDefault="0090284A" w:rsidP="002C6A5B">
      <w:pPr>
        <w:pStyle w:val="ListParagraph"/>
        <w:numPr>
          <w:ilvl w:val="0"/>
          <w:numId w:val="2"/>
        </w:numPr>
        <w:jc w:val="both"/>
        <w:rPr>
          <w:rFonts w:ascii="Montserrat" w:hAnsi="Montserrat"/>
          <w:sz w:val="22"/>
          <w:szCs w:val="22"/>
        </w:rPr>
      </w:pPr>
      <w:proofErr w:type="spellStart"/>
      <w:r w:rsidRPr="0090284A">
        <w:rPr>
          <w:rFonts w:ascii="Montserrat" w:hAnsi="Montserrat"/>
          <w:sz w:val="22"/>
          <w:szCs w:val="22"/>
        </w:rPr>
        <w:t>Product.php</w:t>
      </w:r>
      <w:proofErr w:type="spellEnd"/>
    </w:p>
    <w:p w14:paraId="2D2771A4" w14:textId="77777777" w:rsidR="0090284A" w:rsidRPr="0090284A" w:rsidRDefault="0090284A" w:rsidP="002C6A5B">
      <w:pPr>
        <w:pStyle w:val="ListParagraph"/>
        <w:numPr>
          <w:ilvl w:val="0"/>
          <w:numId w:val="2"/>
        </w:numPr>
        <w:jc w:val="both"/>
        <w:rPr>
          <w:rFonts w:ascii="Montserrat" w:hAnsi="Montserrat"/>
          <w:sz w:val="22"/>
          <w:szCs w:val="22"/>
        </w:rPr>
      </w:pPr>
      <w:proofErr w:type="spellStart"/>
      <w:r w:rsidRPr="0090284A">
        <w:rPr>
          <w:rFonts w:ascii="Montserrat" w:hAnsi="Montserrat"/>
          <w:sz w:val="22"/>
          <w:szCs w:val="22"/>
        </w:rPr>
        <w:t>nombre</w:t>
      </w:r>
      <w:proofErr w:type="spellEnd"/>
    </w:p>
    <w:p w14:paraId="5D3F7E2A" w14:textId="77777777" w:rsidR="0090284A" w:rsidRPr="0090284A" w:rsidRDefault="0090284A" w:rsidP="002C6A5B">
      <w:pPr>
        <w:pStyle w:val="ListParagraph"/>
        <w:numPr>
          <w:ilvl w:val="0"/>
          <w:numId w:val="2"/>
        </w:numPr>
        <w:jc w:val="both"/>
        <w:rPr>
          <w:rFonts w:ascii="Montserrat" w:hAnsi="Montserrat"/>
          <w:sz w:val="22"/>
          <w:szCs w:val="22"/>
        </w:rPr>
      </w:pPr>
      <w:proofErr w:type="spellStart"/>
      <w:r w:rsidRPr="0090284A">
        <w:rPr>
          <w:rFonts w:ascii="Montserrat" w:hAnsi="Montserrat"/>
          <w:sz w:val="22"/>
          <w:szCs w:val="22"/>
        </w:rPr>
        <w:t>precio</w:t>
      </w:r>
      <w:proofErr w:type="spellEnd"/>
    </w:p>
    <w:p w14:paraId="4232379D" w14:textId="67D7FD14" w:rsidR="0090284A" w:rsidRPr="0090284A" w:rsidRDefault="0090284A" w:rsidP="002C6A5B">
      <w:pPr>
        <w:pStyle w:val="ListParagraph"/>
        <w:numPr>
          <w:ilvl w:val="0"/>
          <w:numId w:val="2"/>
        </w:numPr>
        <w:jc w:val="both"/>
        <w:rPr>
          <w:rFonts w:ascii="Montserrat" w:hAnsi="Montserrat"/>
          <w:sz w:val="22"/>
          <w:szCs w:val="22"/>
        </w:rPr>
      </w:pPr>
      <w:r w:rsidRPr="0090284A">
        <w:rPr>
          <w:rFonts w:ascii="Montserrat" w:hAnsi="Montserrat"/>
          <w:sz w:val="22"/>
          <w:szCs w:val="22"/>
        </w:rPr>
        <w:t>id</w:t>
      </w:r>
    </w:p>
    <w:p w14:paraId="00272582" w14:textId="5DE26C66" w:rsidR="0090284A" w:rsidRPr="0090284A" w:rsidRDefault="0090284A" w:rsidP="002C6A5B">
      <w:pPr>
        <w:jc w:val="both"/>
        <w:rPr>
          <w:rFonts w:ascii="Montserrat" w:hAnsi="Montserrat"/>
          <w:sz w:val="22"/>
          <w:szCs w:val="22"/>
          <w:lang w:val="es-MX"/>
        </w:rPr>
      </w:pPr>
      <w:r w:rsidRPr="0090284A">
        <w:rPr>
          <w:rFonts w:ascii="Montserrat" w:hAnsi="Montserrat"/>
          <w:sz w:val="22"/>
          <w:szCs w:val="22"/>
          <w:lang w:val="es-MX"/>
        </w:rPr>
        <w:t>mientras que el proyecto ya trabajaba con nombres personalizados como:</w:t>
      </w:r>
    </w:p>
    <w:p w14:paraId="032756FC" w14:textId="77777777" w:rsidR="0090284A" w:rsidRPr="0090284A" w:rsidRDefault="0090284A" w:rsidP="002C6A5B">
      <w:pPr>
        <w:pStyle w:val="ListParagraph"/>
        <w:numPr>
          <w:ilvl w:val="0"/>
          <w:numId w:val="3"/>
        </w:numPr>
        <w:jc w:val="both"/>
        <w:rPr>
          <w:rFonts w:ascii="Montserrat" w:hAnsi="Montserrat"/>
          <w:sz w:val="22"/>
          <w:szCs w:val="22"/>
          <w:lang w:val="es-MX"/>
        </w:rPr>
      </w:pPr>
      <w:proofErr w:type="spellStart"/>
      <w:r w:rsidRPr="0090284A">
        <w:rPr>
          <w:rFonts w:ascii="Montserrat" w:hAnsi="Montserrat"/>
          <w:sz w:val="22"/>
          <w:szCs w:val="22"/>
          <w:lang w:val="es-MX"/>
        </w:rPr>
        <w:t>Producto.php</w:t>
      </w:r>
      <w:proofErr w:type="spellEnd"/>
    </w:p>
    <w:p w14:paraId="1740BE3E" w14:textId="77777777" w:rsidR="0090284A" w:rsidRPr="0090284A" w:rsidRDefault="0090284A" w:rsidP="002C6A5B">
      <w:pPr>
        <w:pStyle w:val="ListParagraph"/>
        <w:numPr>
          <w:ilvl w:val="0"/>
          <w:numId w:val="3"/>
        </w:numPr>
        <w:jc w:val="both"/>
        <w:rPr>
          <w:rFonts w:ascii="Montserrat" w:hAnsi="Montserrat"/>
          <w:sz w:val="22"/>
          <w:szCs w:val="22"/>
          <w:lang w:val="es-MX"/>
        </w:rPr>
      </w:pPr>
      <w:proofErr w:type="spellStart"/>
      <w:r w:rsidRPr="0090284A">
        <w:rPr>
          <w:rFonts w:ascii="Montserrat" w:hAnsi="Montserrat"/>
          <w:sz w:val="22"/>
          <w:szCs w:val="22"/>
          <w:lang w:val="es-MX"/>
        </w:rPr>
        <w:t>nombre_prod</w:t>
      </w:r>
      <w:proofErr w:type="spellEnd"/>
    </w:p>
    <w:p w14:paraId="29CF08F3" w14:textId="77777777" w:rsidR="0090284A" w:rsidRPr="0090284A" w:rsidRDefault="0090284A" w:rsidP="002C6A5B">
      <w:pPr>
        <w:pStyle w:val="ListParagraph"/>
        <w:numPr>
          <w:ilvl w:val="0"/>
          <w:numId w:val="3"/>
        </w:numPr>
        <w:jc w:val="both"/>
        <w:rPr>
          <w:rFonts w:ascii="Montserrat" w:hAnsi="Montserrat"/>
          <w:sz w:val="22"/>
          <w:szCs w:val="22"/>
          <w:lang w:val="es-MX"/>
        </w:rPr>
      </w:pPr>
      <w:proofErr w:type="spellStart"/>
      <w:r w:rsidRPr="0090284A">
        <w:rPr>
          <w:rFonts w:ascii="Montserrat" w:hAnsi="Montserrat"/>
          <w:sz w:val="22"/>
          <w:szCs w:val="22"/>
          <w:lang w:val="es-MX"/>
        </w:rPr>
        <w:t>precio_prod</w:t>
      </w:r>
      <w:proofErr w:type="spellEnd"/>
    </w:p>
    <w:p w14:paraId="22634CF8" w14:textId="06971425" w:rsidR="0090284A" w:rsidRPr="0090284A" w:rsidRDefault="0090284A" w:rsidP="002C6A5B">
      <w:pPr>
        <w:pStyle w:val="ListParagraph"/>
        <w:numPr>
          <w:ilvl w:val="0"/>
          <w:numId w:val="3"/>
        </w:numPr>
        <w:jc w:val="both"/>
        <w:rPr>
          <w:rFonts w:ascii="Montserrat" w:hAnsi="Montserrat"/>
          <w:sz w:val="22"/>
          <w:szCs w:val="22"/>
          <w:lang w:val="es-MX"/>
        </w:rPr>
      </w:pPr>
      <w:proofErr w:type="spellStart"/>
      <w:r w:rsidRPr="0090284A">
        <w:rPr>
          <w:rFonts w:ascii="Montserrat" w:hAnsi="Montserrat"/>
          <w:sz w:val="22"/>
          <w:szCs w:val="22"/>
          <w:lang w:val="es-MX"/>
        </w:rPr>
        <w:t>id_prod</w:t>
      </w:r>
      <w:proofErr w:type="spellEnd"/>
    </w:p>
    <w:p w14:paraId="34C70673" w14:textId="77777777" w:rsidR="0090284A" w:rsidRP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t>Debido a esto fue necesario adaptar todas las referencias del controlador y la vista para mantener coherencia con la base de datos creada anteriormente.</w:t>
      </w:r>
    </w:p>
    <w:p w14:paraId="524F4B55" w14:textId="77777777" w:rsidR="0090284A" w:rsidRP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lastRenderedPageBreak/>
        <w:t xml:space="preserve">Asimismo, la vista original del </w:t>
      </w:r>
      <w:proofErr w:type="spellStart"/>
      <w:r w:rsidRPr="0090284A">
        <w:rPr>
          <w:rFonts w:ascii="Montserrat" w:hAnsi="Montserrat"/>
          <w:sz w:val="22"/>
          <w:szCs w:val="22"/>
          <w:lang w:val="es-MX"/>
        </w:rPr>
        <w:t>dashboard</w:t>
      </w:r>
      <w:proofErr w:type="spellEnd"/>
      <w:r w:rsidRPr="0090284A">
        <w:rPr>
          <w:rFonts w:ascii="Montserrat" w:hAnsi="Montserrat"/>
          <w:sz w:val="22"/>
          <w:szCs w:val="22"/>
          <w:lang w:val="es-MX"/>
        </w:rPr>
        <w:t xml:space="preserve"> esperaba campos adicionales como:</w:t>
      </w:r>
    </w:p>
    <w:p w14:paraId="2066330D" w14:textId="77777777" w:rsidR="0090284A" w:rsidRPr="0090284A" w:rsidRDefault="0090284A" w:rsidP="002C6A5B">
      <w:pPr>
        <w:pStyle w:val="NormalWeb"/>
        <w:numPr>
          <w:ilvl w:val="0"/>
          <w:numId w:val="4"/>
        </w:numPr>
        <w:jc w:val="both"/>
        <w:rPr>
          <w:rFonts w:ascii="Montserrat" w:hAnsi="Montserrat"/>
          <w:sz w:val="22"/>
          <w:szCs w:val="22"/>
          <w:lang w:val="es-MX"/>
        </w:rPr>
      </w:pPr>
      <w:r w:rsidRPr="0090284A">
        <w:rPr>
          <w:rFonts w:ascii="Montserrat" w:hAnsi="Montserrat"/>
          <w:sz w:val="22"/>
          <w:szCs w:val="22"/>
          <w:lang w:val="es-MX"/>
        </w:rPr>
        <w:t>imagen</w:t>
      </w:r>
    </w:p>
    <w:p w14:paraId="0BC146C1" w14:textId="77777777" w:rsidR="0090284A" w:rsidRPr="0090284A" w:rsidRDefault="0090284A" w:rsidP="002C6A5B">
      <w:pPr>
        <w:pStyle w:val="NormalWeb"/>
        <w:numPr>
          <w:ilvl w:val="0"/>
          <w:numId w:val="4"/>
        </w:numPr>
        <w:jc w:val="both"/>
        <w:rPr>
          <w:rFonts w:ascii="Montserrat" w:hAnsi="Montserrat"/>
          <w:sz w:val="22"/>
          <w:szCs w:val="22"/>
          <w:lang w:val="es-MX"/>
        </w:rPr>
      </w:pPr>
      <w:r w:rsidRPr="0090284A">
        <w:rPr>
          <w:rFonts w:ascii="Montserrat" w:hAnsi="Montserrat"/>
          <w:sz w:val="22"/>
          <w:szCs w:val="22"/>
          <w:lang w:val="es-MX"/>
        </w:rPr>
        <w:t>marca</w:t>
      </w:r>
    </w:p>
    <w:p w14:paraId="5E2B7933" w14:textId="10C4031A" w:rsidR="0090284A" w:rsidRPr="0090284A" w:rsidRDefault="0090284A" w:rsidP="002C6A5B">
      <w:pPr>
        <w:pStyle w:val="NormalWeb"/>
        <w:numPr>
          <w:ilvl w:val="0"/>
          <w:numId w:val="4"/>
        </w:numPr>
        <w:jc w:val="both"/>
        <w:rPr>
          <w:rFonts w:ascii="Montserrat" w:hAnsi="Montserrat"/>
          <w:sz w:val="22"/>
          <w:szCs w:val="22"/>
          <w:lang w:val="es-MX"/>
        </w:rPr>
      </w:pPr>
      <w:r w:rsidRPr="0090284A">
        <w:rPr>
          <w:rFonts w:ascii="Montserrat" w:hAnsi="Montserrat"/>
          <w:sz w:val="22"/>
          <w:szCs w:val="22"/>
          <w:lang w:val="es-MX"/>
        </w:rPr>
        <w:t>stock</w:t>
      </w:r>
    </w:p>
    <w:p w14:paraId="5E9ABCC4" w14:textId="77777777" w:rsidR="0090284A" w:rsidRP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t xml:space="preserve">Sin embargo, estos atributos no existían dentro de la estructura real de la tabla </w:t>
      </w:r>
      <w:r w:rsidRPr="0090284A">
        <w:rPr>
          <w:rStyle w:val="HTMLCode"/>
          <w:rFonts w:ascii="Montserrat" w:hAnsi="Montserrat"/>
          <w:sz w:val="18"/>
          <w:szCs w:val="18"/>
          <w:lang w:val="es-MX"/>
        </w:rPr>
        <w:t>productos</w:t>
      </w:r>
      <w:r w:rsidRPr="0090284A">
        <w:rPr>
          <w:rFonts w:ascii="Montserrat" w:hAnsi="Montserrat"/>
          <w:sz w:val="22"/>
          <w:szCs w:val="22"/>
          <w:lang w:val="es-MX"/>
        </w:rPr>
        <w:t>. Si el código se ejecutaba sin modificaciones, el sistema generaba errores relacionados con claves indefinidas dentro de los arreglos obtenidos desde MySQL.</w:t>
      </w:r>
    </w:p>
    <w:p w14:paraId="7148A64F" w14:textId="77777777" w:rsidR="0090284A" w:rsidRP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t>Para solucionar este problema se decidió adaptar la interfaz visual únicamente a los campos disponibles actualmente en la base de datos, eliminando temporalmente las secciones relacionadas con imágenes, marcas y stock. Esta solución permitió mantener compatibilidad total con prácticas anteriores sin alterar la estructura SQL previamente implementada.</w:t>
      </w:r>
    </w:p>
    <w:p w14:paraId="0B210F40" w14:textId="77777777" w:rsid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t xml:space="preserve">Otro aspecto importante fue la actualización del archivo </w:t>
      </w:r>
      <w:proofErr w:type="spellStart"/>
      <w:r w:rsidRPr="0090284A">
        <w:rPr>
          <w:rStyle w:val="HTMLCode"/>
          <w:rFonts w:ascii="Montserrat" w:hAnsi="Montserrat"/>
          <w:sz w:val="18"/>
          <w:szCs w:val="18"/>
          <w:lang w:val="es-MX"/>
        </w:rPr>
        <w:t>index.php</w:t>
      </w:r>
      <w:proofErr w:type="spellEnd"/>
      <w:r w:rsidRPr="0090284A">
        <w:rPr>
          <w:rFonts w:ascii="Montserrat" w:hAnsi="Montserrat"/>
          <w:sz w:val="22"/>
          <w:szCs w:val="22"/>
          <w:lang w:val="es-MX"/>
        </w:rPr>
        <w:t xml:space="preserve">, ya que el </w:t>
      </w:r>
      <w:proofErr w:type="spellStart"/>
      <w:r w:rsidRPr="0090284A">
        <w:rPr>
          <w:rFonts w:ascii="Montserrat" w:hAnsi="Montserrat"/>
          <w:sz w:val="22"/>
          <w:szCs w:val="22"/>
          <w:lang w:val="es-MX"/>
        </w:rPr>
        <w:t>dashboard</w:t>
      </w:r>
      <w:proofErr w:type="spellEnd"/>
      <w:r w:rsidRPr="0090284A">
        <w:rPr>
          <w:rFonts w:ascii="Montserrat" w:hAnsi="Montserrat"/>
          <w:sz w:val="22"/>
          <w:szCs w:val="22"/>
          <w:lang w:val="es-MX"/>
        </w:rPr>
        <w:t xml:space="preserve"> utilizado en la práctica anterior únicamente mostraba mensajes temporales mediante </w:t>
      </w:r>
      <w:r w:rsidRPr="0090284A">
        <w:rPr>
          <w:rStyle w:val="HTMLCode"/>
          <w:rFonts w:ascii="Montserrat" w:hAnsi="Montserrat"/>
          <w:sz w:val="18"/>
          <w:szCs w:val="18"/>
          <w:lang w:val="es-MX"/>
        </w:rPr>
        <w:t>echo</w:t>
      </w:r>
      <w:r w:rsidRPr="0090284A">
        <w:rPr>
          <w:rFonts w:ascii="Montserrat" w:hAnsi="Montserrat"/>
          <w:sz w:val="22"/>
          <w:szCs w:val="22"/>
          <w:lang w:val="es-MX"/>
        </w:rPr>
        <w:t>. Fue necesario reemplazar completamente esa lógica para que el sistema utilizara el nuevo controlador de productos y cargara la vista dinámica correctamente.</w:t>
      </w:r>
    </w:p>
    <w:p w14:paraId="5FC42267" w14:textId="77777777" w:rsidR="0090284A" w:rsidRDefault="0090284A" w:rsidP="002C6A5B">
      <w:pPr>
        <w:pStyle w:val="NormalWeb"/>
        <w:jc w:val="both"/>
        <w:rPr>
          <w:rFonts w:ascii="Montserrat" w:hAnsi="Montserrat"/>
          <w:sz w:val="22"/>
          <w:szCs w:val="22"/>
          <w:lang w:val="es-MX"/>
        </w:rPr>
      </w:pPr>
    </w:p>
    <w:p w14:paraId="6B0F7819" w14:textId="77777777" w:rsidR="0090284A" w:rsidRPr="00B30326" w:rsidRDefault="0090284A" w:rsidP="002C6A5B">
      <w:pPr>
        <w:pStyle w:val="NormalWeb"/>
        <w:ind w:firstLine="720"/>
        <w:jc w:val="both"/>
        <w:rPr>
          <w:rFonts w:ascii="Montserrat" w:hAnsi="Montserrat"/>
          <w:b/>
          <w:bCs/>
          <w:color w:val="53949C"/>
          <w:sz w:val="22"/>
          <w:szCs w:val="22"/>
          <w:lang w:val="es-MX"/>
        </w:rPr>
      </w:pPr>
      <w:r w:rsidRPr="00B30326">
        <w:rPr>
          <w:rFonts w:ascii="Montserrat" w:hAnsi="Montserrat"/>
          <w:b/>
          <w:bCs/>
          <w:color w:val="53949C"/>
          <w:sz w:val="22"/>
          <w:szCs w:val="22"/>
          <w:lang w:val="es-MX"/>
        </w:rPr>
        <w:t>Resultados obtenidos</w:t>
      </w:r>
    </w:p>
    <w:p w14:paraId="4B7F4F0B" w14:textId="77777777" w:rsid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t xml:space="preserve">Al finalizar la práctica se logró implementar correctamente un </w:t>
      </w:r>
      <w:proofErr w:type="spellStart"/>
      <w:r w:rsidRPr="0090284A">
        <w:rPr>
          <w:rFonts w:ascii="Montserrat" w:hAnsi="Montserrat"/>
          <w:sz w:val="22"/>
          <w:szCs w:val="22"/>
          <w:lang w:val="es-MX"/>
        </w:rPr>
        <w:t>dashboard</w:t>
      </w:r>
      <w:proofErr w:type="spellEnd"/>
      <w:r w:rsidRPr="0090284A">
        <w:rPr>
          <w:rFonts w:ascii="Montserrat" w:hAnsi="Montserrat"/>
          <w:sz w:val="22"/>
          <w:szCs w:val="22"/>
          <w:lang w:val="es-MX"/>
        </w:rPr>
        <w:t xml:space="preserve"> dinámico conectado directamente con la base de datos. El sistema mostró automáticamente todos los productos registrados utilizando tarjetas visuales organizadas mediante CSS </w:t>
      </w:r>
      <w:proofErr w:type="spellStart"/>
      <w:r w:rsidRPr="0090284A">
        <w:rPr>
          <w:rFonts w:ascii="Montserrat" w:hAnsi="Montserrat"/>
          <w:sz w:val="22"/>
          <w:szCs w:val="22"/>
          <w:lang w:val="es-MX"/>
        </w:rPr>
        <w:t>Grid</w:t>
      </w:r>
      <w:proofErr w:type="spellEnd"/>
      <w:r w:rsidRPr="0090284A">
        <w:rPr>
          <w:rFonts w:ascii="Montserrat" w:hAnsi="Montserrat"/>
          <w:sz w:val="22"/>
          <w:szCs w:val="22"/>
          <w:lang w:val="es-MX"/>
        </w:rPr>
        <w:t>.</w:t>
      </w:r>
    </w:p>
    <w:p w14:paraId="09ABC765" w14:textId="5588E878" w:rsidR="005D3D00" w:rsidRPr="00B30326" w:rsidRDefault="00B30326" w:rsidP="002C6A5B">
      <w:pPr>
        <w:pStyle w:val="NormalWeb"/>
        <w:jc w:val="both"/>
        <w:rPr>
          <w:rFonts w:ascii="Montserrat" w:hAnsi="Montserrat"/>
          <w:b/>
          <w:bCs/>
          <w:i/>
          <w:iCs/>
          <w:color w:val="E5346B"/>
          <w:sz w:val="22"/>
          <w:szCs w:val="22"/>
          <w:lang w:val="es-MX"/>
        </w:rPr>
      </w:pPr>
      <w:r w:rsidRPr="00B30326">
        <w:rPr>
          <w:rFonts w:ascii="Montserrat" w:hAnsi="Montserrat"/>
          <w:color w:val="E5346B"/>
          <w:sz w:val="22"/>
          <w:szCs w:val="22"/>
          <w:lang w:val="es-MX"/>
        </w:rPr>
        <w:drawing>
          <wp:anchor distT="0" distB="0" distL="114300" distR="114300" simplePos="0" relativeHeight="251667456" behindDoc="0" locked="0" layoutInCell="1" allowOverlap="1" wp14:anchorId="5038C6F3" wp14:editId="0987F9D3">
            <wp:simplePos x="0" y="0"/>
            <wp:positionH relativeFrom="margin">
              <wp:align>center</wp:align>
            </wp:positionH>
            <wp:positionV relativeFrom="paragraph">
              <wp:posOffset>558898</wp:posOffset>
            </wp:positionV>
            <wp:extent cx="5220335" cy="1632585"/>
            <wp:effectExtent l="0" t="0" r="0" b="5715"/>
            <wp:wrapTopAndBottom/>
            <wp:docPr id="30282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3355" name=""/>
                    <pic:cNvPicPr/>
                  </pic:nvPicPr>
                  <pic:blipFill rotWithShape="1">
                    <a:blip r:embed="rId14" cstate="print">
                      <a:extLst>
                        <a:ext uri="{28A0092B-C50C-407E-A947-70E740481C1C}">
                          <a14:useLocalDpi xmlns:a14="http://schemas.microsoft.com/office/drawing/2010/main" val="0"/>
                        </a:ext>
                      </a:extLst>
                    </a:blip>
                    <a:srcRect b="22837"/>
                    <a:stretch>
                      <a:fillRect/>
                    </a:stretch>
                  </pic:blipFill>
                  <pic:spPr bwMode="auto">
                    <a:xfrm>
                      <a:off x="0" y="0"/>
                      <a:ext cx="5220335" cy="1632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3D00" w:rsidRPr="00B30326">
        <w:rPr>
          <w:rFonts w:ascii="Montserrat" w:hAnsi="Montserrat"/>
          <w:b/>
          <w:bCs/>
          <w:i/>
          <w:iCs/>
          <w:color w:val="E5346B"/>
          <w:sz w:val="22"/>
          <w:szCs w:val="22"/>
          <w:lang w:val="es-MX"/>
        </w:rPr>
        <w:t xml:space="preserve">Figura 4. </w:t>
      </w:r>
      <w:proofErr w:type="spellStart"/>
      <w:r w:rsidR="005D3D00" w:rsidRPr="00B30326">
        <w:rPr>
          <w:rFonts w:ascii="Montserrat" w:hAnsi="Montserrat"/>
          <w:b/>
          <w:bCs/>
          <w:i/>
          <w:iCs/>
          <w:color w:val="E5346B"/>
          <w:sz w:val="22"/>
          <w:szCs w:val="22"/>
          <w:lang w:val="es-MX"/>
        </w:rPr>
        <w:t>Dashboard</w:t>
      </w:r>
      <w:proofErr w:type="spellEnd"/>
      <w:r w:rsidR="005D3D00" w:rsidRPr="00B30326">
        <w:rPr>
          <w:rFonts w:ascii="Montserrat" w:hAnsi="Montserrat"/>
          <w:b/>
          <w:bCs/>
          <w:i/>
          <w:iCs/>
          <w:color w:val="E5346B"/>
          <w:sz w:val="22"/>
          <w:szCs w:val="22"/>
          <w:lang w:val="es-MX"/>
        </w:rPr>
        <w:t xml:space="preserve"> funcional mostrando productos obtenidos dinámicamente desde MySQL.</w:t>
      </w:r>
    </w:p>
    <w:p w14:paraId="002916EE" w14:textId="378A73CA" w:rsidR="005D3D00" w:rsidRPr="0090284A" w:rsidRDefault="005D3D00" w:rsidP="002C6A5B">
      <w:pPr>
        <w:pStyle w:val="NormalWeb"/>
        <w:jc w:val="both"/>
        <w:rPr>
          <w:rFonts w:ascii="Montserrat" w:hAnsi="Montserrat"/>
          <w:sz w:val="22"/>
          <w:szCs w:val="22"/>
          <w:lang w:val="es-MX"/>
        </w:rPr>
      </w:pPr>
    </w:p>
    <w:p w14:paraId="6E082B7D" w14:textId="5546AC5D" w:rsidR="0090284A" w:rsidRP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lastRenderedPageBreak/>
        <w:t xml:space="preserve">También se logró integrar correctamente la sesión del usuario autenticado, mostrando el nombre del administrador dentro del </w:t>
      </w:r>
      <w:proofErr w:type="spellStart"/>
      <w:r w:rsidRPr="0090284A">
        <w:rPr>
          <w:rFonts w:ascii="Montserrat" w:hAnsi="Montserrat"/>
          <w:sz w:val="22"/>
          <w:szCs w:val="22"/>
          <w:lang w:val="es-MX"/>
        </w:rPr>
        <w:t>navbar</w:t>
      </w:r>
      <w:proofErr w:type="spellEnd"/>
      <w:r w:rsidRPr="0090284A">
        <w:rPr>
          <w:rFonts w:ascii="Montserrat" w:hAnsi="Montserrat"/>
          <w:sz w:val="22"/>
          <w:szCs w:val="22"/>
          <w:lang w:val="es-MX"/>
        </w:rPr>
        <w:t xml:space="preserve"> y manteniendo el funcionamiento del botón de cierre de sesión implementado en la práctica anterior.</w:t>
      </w:r>
    </w:p>
    <w:p w14:paraId="57F86AB0" w14:textId="79224CA0" w:rsid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t xml:space="preserve">Además, el proyecto comenzó a adquirir una estructura visual mucho más cercana a una tienda </w:t>
      </w:r>
      <w:proofErr w:type="spellStart"/>
      <w:r w:rsidRPr="0090284A">
        <w:rPr>
          <w:rFonts w:ascii="Montserrat" w:hAnsi="Montserrat"/>
          <w:sz w:val="22"/>
          <w:szCs w:val="22"/>
          <w:lang w:val="es-MX"/>
        </w:rPr>
        <w:t>ecommerce</w:t>
      </w:r>
      <w:proofErr w:type="spellEnd"/>
      <w:r w:rsidRPr="0090284A">
        <w:rPr>
          <w:rFonts w:ascii="Montserrat" w:hAnsi="Montserrat"/>
          <w:sz w:val="22"/>
          <w:szCs w:val="22"/>
          <w:lang w:val="es-MX"/>
        </w:rPr>
        <w:t xml:space="preserve"> real, integrando navegación, diseño responsive y renderizado dinámico de información desde MySQL.</w:t>
      </w:r>
    </w:p>
    <w:p w14:paraId="0190D53B" w14:textId="45665218" w:rsidR="0090284A" w:rsidRPr="00B30326" w:rsidRDefault="0090284A" w:rsidP="002C6A5B">
      <w:pPr>
        <w:pStyle w:val="NormalWeb"/>
        <w:ind w:firstLine="720"/>
        <w:jc w:val="both"/>
        <w:rPr>
          <w:rFonts w:ascii="Montserrat" w:hAnsi="Montserrat"/>
          <w:b/>
          <w:bCs/>
          <w:color w:val="53949C"/>
          <w:sz w:val="22"/>
          <w:szCs w:val="22"/>
          <w:lang w:val="es-MX"/>
        </w:rPr>
      </w:pPr>
      <w:r w:rsidRPr="00B30326">
        <w:rPr>
          <w:rFonts w:ascii="Montserrat" w:hAnsi="Montserrat"/>
          <w:b/>
          <w:bCs/>
          <w:color w:val="53949C"/>
          <w:sz w:val="22"/>
          <w:szCs w:val="22"/>
          <w:lang w:val="es-MX"/>
        </w:rPr>
        <w:t>Conclusión</w:t>
      </w:r>
    </w:p>
    <w:p w14:paraId="2C50D8CE" w14:textId="6AD8A3D8" w:rsidR="0090284A" w:rsidRP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t xml:space="preserve">La práctica permitió consolidar de manera más clara la arquitectura MVC dentro del proyecto </w:t>
      </w:r>
      <w:proofErr w:type="spellStart"/>
      <w:r w:rsidRPr="0090284A">
        <w:rPr>
          <w:rFonts w:ascii="Montserrat" w:hAnsi="Montserrat"/>
          <w:sz w:val="22"/>
          <w:szCs w:val="22"/>
          <w:lang w:val="es-MX"/>
        </w:rPr>
        <w:t>ecommerce</w:t>
      </w:r>
      <w:proofErr w:type="spellEnd"/>
      <w:r w:rsidRPr="0090284A">
        <w:rPr>
          <w:rFonts w:ascii="Montserrat" w:hAnsi="Montserrat"/>
          <w:sz w:val="22"/>
          <w:szCs w:val="22"/>
          <w:lang w:val="es-MX"/>
        </w:rPr>
        <w:t>, comprendiendo cómo interactúan controladores, modelos y vistas para mostrar información dinámica al usuario.</w:t>
      </w:r>
    </w:p>
    <w:p w14:paraId="349A1C4C" w14:textId="643819B9" w:rsidR="0090284A" w:rsidRP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t>Asimismo, se reforzó la importancia de mantener coherencia estructural entre prácticas anteriores y nuevas implementaciones, especialmente cuando se trabaja con bases de datos personalizadas. Los problemas encontrados durante el desarrollo ayudaron a fortalecer habilidades de adaptación y depuración, entendiendo que no siempre es posible utilizar código genérico sin realizar ajustes específicos al contexto real del proyecto.</w:t>
      </w:r>
    </w:p>
    <w:p w14:paraId="173C5D33" w14:textId="097E9A15" w:rsidR="0090284A" w:rsidRPr="0090284A" w:rsidRDefault="0090284A" w:rsidP="002C6A5B">
      <w:pPr>
        <w:pStyle w:val="NormalWeb"/>
        <w:jc w:val="both"/>
        <w:rPr>
          <w:rFonts w:ascii="Montserrat" w:hAnsi="Montserrat"/>
          <w:sz w:val="22"/>
          <w:szCs w:val="22"/>
          <w:lang w:val="es-MX"/>
        </w:rPr>
      </w:pPr>
      <w:r w:rsidRPr="0090284A">
        <w:rPr>
          <w:rFonts w:ascii="Montserrat" w:hAnsi="Montserrat"/>
          <w:sz w:val="22"/>
          <w:szCs w:val="22"/>
          <w:lang w:val="es-MX"/>
        </w:rPr>
        <w:t>Finalmente, esta práctica representó un avance importante en el desarrollo de la tienda web, ya que por primera vez se implementó una interfaz funcional conectada completamente con la base de datos mediante una estructura MVC operativa.</w:t>
      </w:r>
    </w:p>
    <w:p w14:paraId="782FFA6E" w14:textId="5BE0E5CC" w:rsidR="0090284A" w:rsidRPr="0090284A" w:rsidRDefault="0090284A" w:rsidP="0090284A">
      <w:pPr>
        <w:pStyle w:val="NormalWeb"/>
        <w:rPr>
          <w:rFonts w:ascii="Montserrat" w:hAnsi="Montserrat"/>
          <w:sz w:val="22"/>
          <w:szCs w:val="22"/>
          <w:lang w:val="es-MX"/>
        </w:rPr>
      </w:pPr>
    </w:p>
    <w:p w14:paraId="045740A0" w14:textId="77777777" w:rsidR="0090284A" w:rsidRPr="0090284A" w:rsidRDefault="0090284A" w:rsidP="0090284A">
      <w:pPr>
        <w:pStyle w:val="NormalWeb"/>
        <w:rPr>
          <w:rFonts w:ascii="Montserrat" w:hAnsi="Montserrat"/>
          <w:sz w:val="22"/>
          <w:szCs w:val="22"/>
          <w:lang w:val="es-MX"/>
        </w:rPr>
      </w:pPr>
    </w:p>
    <w:p w14:paraId="51960E63" w14:textId="6250E99E" w:rsidR="0090284A" w:rsidRPr="0090284A" w:rsidRDefault="0090284A" w:rsidP="0090284A">
      <w:pPr>
        <w:pStyle w:val="NormalWeb"/>
        <w:rPr>
          <w:lang w:val="es-MX"/>
        </w:rPr>
      </w:pPr>
    </w:p>
    <w:p w14:paraId="4675F96B" w14:textId="77777777" w:rsidR="0090284A" w:rsidRPr="0090284A" w:rsidRDefault="0090284A" w:rsidP="0090284A">
      <w:pPr>
        <w:jc w:val="both"/>
        <w:rPr>
          <w:lang w:val="es-MX"/>
        </w:rPr>
      </w:pPr>
    </w:p>
    <w:p w14:paraId="6A8EE129" w14:textId="207911C0" w:rsidR="0090284A" w:rsidRPr="0090284A" w:rsidRDefault="0090284A" w:rsidP="0090284A">
      <w:pPr>
        <w:jc w:val="both"/>
        <w:rPr>
          <w:lang w:val="es-MX"/>
        </w:rPr>
      </w:pPr>
    </w:p>
    <w:p w14:paraId="5A067292" w14:textId="18253AAD" w:rsidR="0090284A" w:rsidRPr="0090284A" w:rsidRDefault="0090284A" w:rsidP="0090284A">
      <w:pPr>
        <w:jc w:val="both"/>
        <w:rPr>
          <w:lang w:val="es-MX"/>
        </w:rPr>
      </w:pPr>
    </w:p>
    <w:p w14:paraId="02B0CAE7" w14:textId="77777777" w:rsidR="0090284A" w:rsidRPr="0090284A" w:rsidRDefault="0090284A">
      <w:pPr>
        <w:rPr>
          <w:lang w:val="es-MX"/>
        </w:rPr>
      </w:pPr>
    </w:p>
    <w:sectPr w:rsidR="0090284A" w:rsidRPr="009028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6885"/>
    <w:multiLevelType w:val="hybridMultilevel"/>
    <w:tmpl w:val="17965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2596B"/>
    <w:multiLevelType w:val="hybridMultilevel"/>
    <w:tmpl w:val="B66A993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C6404FB"/>
    <w:multiLevelType w:val="hybridMultilevel"/>
    <w:tmpl w:val="640A3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CE4D1E"/>
    <w:multiLevelType w:val="hybridMultilevel"/>
    <w:tmpl w:val="9BC668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8336734">
    <w:abstractNumId w:val="2"/>
  </w:num>
  <w:num w:numId="2" w16cid:durableId="382025714">
    <w:abstractNumId w:val="1"/>
  </w:num>
  <w:num w:numId="3" w16cid:durableId="1118453994">
    <w:abstractNumId w:val="3"/>
  </w:num>
  <w:num w:numId="4" w16cid:durableId="67345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4A"/>
    <w:rsid w:val="002C6A5B"/>
    <w:rsid w:val="005D3D00"/>
    <w:rsid w:val="0090284A"/>
    <w:rsid w:val="00B30326"/>
    <w:rsid w:val="00DA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2D1B1"/>
  <w15:chartTrackingRefBased/>
  <w15:docId w15:val="{6B87F455-EA9F-4CBD-90A9-331EB2362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84A"/>
    <w:rPr>
      <w:rFonts w:eastAsiaTheme="majorEastAsia" w:cstheme="majorBidi"/>
      <w:color w:val="272727" w:themeColor="text1" w:themeTint="D8"/>
    </w:rPr>
  </w:style>
  <w:style w:type="paragraph" w:styleId="Title">
    <w:name w:val="Title"/>
    <w:basedOn w:val="Normal"/>
    <w:next w:val="Normal"/>
    <w:link w:val="TitleChar"/>
    <w:uiPriority w:val="10"/>
    <w:qFormat/>
    <w:rsid w:val="00902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84A"/>
    <w:pPr>
      <w:spacing w:before="160"/>
      <w:jc w:val="center"/>
    </w:pPr>
    <w:rPr>
      <w:i/>
      <w:iCs/>
      <w:color w:val="404040" w:themeColor="text1" w:themeTint="BF"/>
    </w:rPr>
  </w:style>
  <w:style w:type="character" w:customStyle="1" w:styleId="QuoteChar">
    <w:name w:val="Quote Char"/>
    <w:basedOn w:val="DefaultParagraphFont"/>
    <w:link w:val="Quote"/>
    <w:uiPriority w:val="29"/>
    <w:rsid w:val="0090284A"/>
    <w:rPr>
      <w:i/>
      <w:iCs/>
      <w:color w:val="404040" w:themeColor="text1" w:themeTint="BF"/>
    </w:rPr>
  </w:style>
  <w:style w:type="paragraph" w:styleId="ListParagraph">
    <w:name w:val="List Paragraph"/>
    <w:basedOn w:val="Normal"/>
    <w:uiPriority w:val="34"/>
    <w:qFormat/>
    <w:rsid w:val="0090284A"/>
    <w:pPr>
      <w:ind w:left="720"/>
      <w:contextualSpacing/>
    </w:pPr>
  </w:style>
  <w:style w:type="character" w:styleId="IntenseEmphasis">
    <w:name w:val="Intense Emphasis"/>
    <w:basedOn w:val="DefaultParagraphFont"/>
    <w:uiPriority w:val="21"/>
    <w:qFormat/>
    <w:rsid w:val="0090284A"/>
    <w:rPr>
      <w:i/>
      <w:iCs/>
      <w:color w:val="0F4761" w:themeColor="accent1" w:themeShade="BF"/>
    </w:rPr>
  </w:style>
  <w:style w:type="paragraph" w:styleId="IntenseQuote">
    <w:name w:val="Intense Quote"/>
    <w:basedOn w:val="Normal"/>
    <w:next w:val="Normal"/>
    <w:link w:val="IntenseQuoteChar"/>
    <w:uiPriority w:val="30"/>
    <w:qFormat/>
    <w:rsid w:val="00902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84A"/>
    <w:rPr>
      <w:i/>
      <w:iCs/>
      <w:color w:val="0F4761" w:themeColor="accent1" w:themeShade="BF"/>
    </w:rPr>
  </w:style>
  <w:style w:type="character" w:styleId="IntenseReference">
    <w:name w:val="Intense Reference"/>
    <w:basedOn w:val="DefaultParagraphFont"/>
    <w:uiPriority w:val="32"/>
    <w:qFormat/>
    <w:rsid w:val="0090284A"/>
    <w:rPr>
      <w:b/>
      <w:bCs/>
      <w:smallCaps/>
      <w:color w:val="0F4761" w:themeColor="accent1" w:themeShade="BF"/>
      <w:spacing w:val="5"/>
    </w:rPr>
  </w:style>
  <w:style w:type="paragraph" w:styleId="NormalWeb">
    <w:name w:val="Normal (Web)"/>
    <w:basedOn w:val="Normal"/>
    <w:uiPriority w:val="99"/>
    <w:semiHidden/>
    <w:unhideWhenUsed/>
    <w:rsid w:val="009028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028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0T02:01:53.492"/>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0T02:01:53.284"/>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0T02:01:53.094"/>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Prado</dc:creator>
  <cp:keywords/>
  <dc:description/>
  <cp:lastModifiedBy>Valeria Prado</cp:lastModifiedBy>
  <cp:revision>2</cp:revision>
  <dcterms:created xsi:type="dcterms:W3CDTF">2026-05-20T01:48:00Z</dcterms:created>
  <dcterms:modified xsi:type="dcterms:W3CDTF">2026-05-20T02:20:00Z</dcterms:modified>
</cp:coreProperties>
</file>