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Rahmenvertrag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Zwischen der Muster GmbH &amp; Co. KG und dem Auftragnehmer.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§ 1 Leistungen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Wartung der Kassen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Support werktags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Position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Preis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Wartung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1.200 €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Ende des Vertrags.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CocoaOOXMLWriter/2775.1</generator>
</meta>
</file>