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89F" w:rsidRPr="00844029" w:rsidRDefault="00FB389F" w:rsidP="00844029">
      <w:pPr>
        <w:rPr>
          <w:rFonts w:cstheme="minorHAnsi"/>
          <w:sz w:val="24"/>
          <w:szCs w:val="24"/>
        </w:rPr>
      </w:pPr>
      <w:r w:rsidRPr="00844029">
        <w:rPr>
          <w:rFonts w:cstheme="minorHAnsi"/>
          <w:sz w:val="24"/>
          <w:szCs w:val="24"/>
        </w:rPr>
        <w:t>INTRODUCTION</w:t>
      </w:r>
    </w:p>
    <w:p w:rsidR="00844029" w:rsidRDefault="00B17D47" w:rsidP="00FB389F">
      <w:pPr>
        <w:jc w:val="both"/>
        <w:rPr>
          <w:rFonts w:cstheme="minorHAnsi"/>
          <w:sz w:val="24"/>
          <w:szCs w:val="24"/>
        </w:rPr>
      </w:pPr>
      <w:r>
        <w:rPr>
          <w:rFonts w:cstheme="minorHAnsi"/>
          <w:sz w:val="24"/>
          <w:szCs w:val="24"/>
        </w:rPr>
        <w:t xml:space="preserve">The </w:t>
      </w:r>
      <w:r w:rsidR="00844029">
        <w:rPr>
          <w:rFonts w:cstheme="minorHAnsi"/>
          <w:sz w:val="24"/>
          <w:szCs w:val="24"/>
        </w:rPr>
        <w:t>goal for</w:t>
      </w:r>
      <w:r w:rsidR="00E85314" w:rsidRPr="00844029">
        <w:rPr>
          <w:rFonts w:cstheme="minorHAnsi"/>
          <w:sz w:val="24"/>
          <w:szCs w:val="24"/>
        </w:rPr>
        <w:t xml:space="preserve"> this project is </w:t>
      </w:r>
      <w:r w:rsidR="00844029">
        <w:rPr>
          <w:rFonts w:cstheme="minorHAnsi"/>
          <w:sz w:val="24"/>
          <w:szCs w:val="24"/>
        </w:rPr>
        <w:t>to build an efficient, time saving ATM system. Sometimes waiting in incredibly long queues outside of a bank branch can result in a lot of time wasted. A solution to this problem can be found by implementing ATM systems.</w:t>
      </w:r>
    </w:p>
    <w:p w:rsidR="00844029" w:rsidRPr="00844029" w:rsidRDefault="00844029" w:rsidP="00844029">
      <w:pPr>
        <w:pStyle w:val="comp"/>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 xml:space="preserve">An automated teller machine (ATM) commonly known as </w:t>
      </w:r>
      <w:r w:rsidRPr="00844029">
        <w:rPr>
          <w:rFonts w:asciiTheme="minorHAnsi" w:hAnsiTheme="minorHAnsi" w:cstheme="minorHAnsi"/>
          <w:color w:val="111111"/>
          <w:spacing w:val="1"/>
          <w:shd w:val="clear" w:color="auto" w:fill="FFFFFF"/>
        </w:rPr>
        <w:t>automated bank machines (ABM) or cash machines</w:t>
      </w:r>
      <w:r w:rsidRPr="00844029">
        <w:rPr>
          <w:rFonts w:asciiTheme="minorHAnsi" w:hAnsiTheme="minorHAnsi" w:cstheme="minorHAnsi"/>
          <w:color w:val="111111"/>
          <w:spacing w:val="1"/>
        </w:rPr>
        <w:t xml:space="preserve"> is an electronic banking outlet that allows customers to complete basic transactions without the aid of a branch representative or teller. Anyone with a credit card or </w:t>
      </w:r>
      <w:hyperlink r:id="rId5" w:history="1">
        <w:r w:rsidRPr="00844029">
          <w:rPr>
            <w:rStyle w:val="Hyperlink"/>
            <w:rFonts w:asciiTheme="minorHAnsi" w:hAnsiTheme="minorHAnsi" w:cstheme="minorHAnsi"/>
            <w:color w:val="auto"/>
            <w:spacing w:val="1"/>
            <w:u w:val="none"/>
          </w:rPr>
          <w:t>debit card</w:t>
        </w:r>
      </w:hyperlink>
      <w:r w:rsidRPr="00844029">
        <w:rPr>
          <w:rFonts w:asciiTheme="minorHAnsi" w:hAnsiTheme="minorHAnsi" w:cstheme="minorHAnsi"/>
          <w:color w:val="111111"/>
          <w:spacing w:val="1"/>
        </w:rPr>
        <w:t> can access cash at most ATMs. That makes it effective in implementation and decr</w:t>
      </w:r>
      <w:r>
        <w:rPr>
          <w:rFonts w:asciiTheme="minorHAnsi" w:hAnsiTheme="minorHAnsi" w:cstheme="minorHAnsi"/>
          <w:color w:val="111111"/>
          <w:spacing w:val="1"/>
        </w:rPr>
        <w:t xml:space="preserve">eases the time it take to make </w:t>
      </w:r>
      <w:r w:rsidRPr="00844029">
        <w:rPr>
          <w:rFonts w:asciiTheme="minorHAnsi" w:hAnsiTheme="minorHAnsi" w:cstheme="minorHAnsi"/>
          <w:color w:val="111111"/>
          <w:spacing w:val="1"/>
        </w:rPr>
        <w:t>simple transaction</w:t>
      </w:r>
      <w:r>
        <w:rPr>
          <w:rFonts w:asciiTheme="minorHAnsi" w:hAnsiTheme="minorHAnsi" w:cstheme="minorHAnsi"/>
          <w:color w:val="111111"/>
          <w:spacing w:val="1"/>
        </w:rPr>
        <w:t>s</w:t>
      </w:r>
      <w:r w:rsidRPr="00844029">
        <w:rPr>
          <w:rFonts w:asciiTheme="minorHAnsi" w:hAnsiTheme="minorHAnsi" w:cstheme="minorHAnsi"/>
          <w:color w:val="111111"/>
          <w:spacing w:val="1"/>
        </w:rPr>
        <w:t>.</w:t>
      </w:r>
    </w:p>
    <w:p w:rsidR="00844029" w:rsidRPr="00844029" w:rsidRDefault="00844029" w:rsidP="00FB389F">
      <w:pPr>
        <w:jc w:val="both"/>
        <w:rPr>
          <w:rFonts w:cstheme="minorHAnsi"/>
          <w:sz w:val="24"/>
          <w:szCs w:val="24"/>
        </w:rPr>
      </w:pPr>
      <w:r>
        <w:rPr>
          <w:rFonts w:cstheme="minorHAnsi"/>
          <w:sz w:val="24"/>
          <w:szCs w:val="24"/>
        </w:rPr>
        <w:t xml:space="preserve">Another related system is the implementation of mobile banking applications which allow users to virtually make transactions. Mobile </w:t>
      </w:r>
      <w:r w:rsidR="00A42A06">
        <w:rPr>
          <w:rFonts w:cstheme="minorHAnsi"/>
          <w:sz w:val="24"/>
          <w:szCs w:val="24"/>
        </w:rPr>
        <w:t>banking and ATM both have significantly moved the banking sector in a positive direction in the last decade.</w:t>
      </w:r>
    </w:p>
    <w:p w:rsidR="00A42A06" w:rsidRDefault="00A42A06" w:rsidP="00FB389F">
      <w:pPr>
        <w:jc w:val="both"/>
        <w:rPr>
          <w:rFonts w:cstheme="minorHAnsi"/>
          <w:sz w:val="24"/>
          <w:szCs w:val="24"/>
        </w:rPr>
      </w:pPr>
      <w:r>
        <w:rPr>
          <w:rFonts w:cstheme="minorHAnsi"/>
          <w:sz w:val="24"/>
          <w:szCs w:val="24"/>
        </w:rPr>
        <w:t>We are building an ATM system using Java programming language and object oriented programming concepts. We hope our system proves efficient and time saving to use.</w:t>
      </w:r>
    </w:p>
    <w:p w:rsidR="005E3755" w:rsidRPr="00844029" w:rsidRDefault="005E3755" w:rsidP="00FB389F">
      <w:pPr>
        <w:jc w:val="both"/>
        <w:rPr>
          <w:rFonts w:cstheme="minorHAnsi"/>
          <w:sz w:val="24"/>
          <w:szCs w:val="24"/>
        </w:rPr>
      </w:pPr>
      <w:r w:rsidRPr="00844029">
        <w:rPr>
          <w:rFonts w:cstheme="minorHAnsi"/>
          <w:sz w:val="24"/>
          <w:szCs w:val="24"/>
        </w:rPr>
        <w:t xml:space="preserve">We are going to explain </w:t>
      </w:r>
      <w:r w:rsidR="00A42A06">
        <w:rPr>
          <w:rFonts w:cstheme="minorHAnsi"/>
          <w:sz w:val="24"/>
          <w:szCs w:val="24"/>
        </w:rPr>
        <w:t>more about our project in the next few pages</w:t>
      </w:r>
      <w:r w:rsidRPr="00844029">
        <w:rPr>
          <w:rFonts w:cstheme="minorHAnsi"/>
          <w:sz w:val="24"/>
          <w:szCs w:val="24"/>
        </w:rPr>
        <w:t>. We are going to discuss about the functionality, what our application will be doing, what is included and not. We are also going to bu</w:t>
      </w:r>
      <w:r w:rsidR="00FB389F" w:rsidRPr="00844029">
        <w:rPr>
          <w:rFonts w:cstheme="minorHAnsi"/>
          <w:sz w:val="24"/>
          <w:szCs w:val="24"/>
        </w:rPr>
        <w:t>i</w:t>
      </w:r>
      <w:r w:rsidRPr="00844029">
        <w:rPr>
          <w:rFonts w:cstheme="minorHAnsi"/>
          <w:sz w:val="24"/>
          <w:szCs w:val="24"/>
        </w:rPr>
        <w:t>ld the UML diagram to explain more about our application.</w:t>
      </w:r>
    </w:p>
    <w:p w:rsidR="005E3755" w:rsidRPr="00844029" w:rsidRDefault="005E3755">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FB389F" w:rsidRPr="00844029" w:rsidRDefault="00FB389F">
      <w:pPr>
        <w:rPr>
          <w:rFonts w:cstheme="minorHAnsi"/>
          <w:sz w:val="24"/>
          <w:szCs w:val="24"/>
        </w:rPr>
      </w:pPr>
    </w:p>
    <w:p w:rsidR="00B05E80" w:rsidRPr="00A42A06" w:rsidRDefault="00A42A06" w:rsidP="00FB389F">
      <w:pPr>
        <w:pStyle w:val="comp"/>
        <w:shd w:val="clear" w:color="auto" w:fill="FFFFFF"/>
        <w:spacing w:before="0" w:beforeAutospacing="0"/>
        <w:rPr>
          <w:rFonts w:asciiTheme="minorHAnsi" w:hAnsiTheme="minorHAnsi" w:cstheme="minorHAnsi"/>
          <w:color w:val="111111"/>
          <w:spacing w:val="1"/>
          <w:sz w:val="28"/>
          <w:szCs w:val="28"/>
        </w:rPr>
      </w:pPr>
      <w:r>
        <w:rPr>
          <w:rFonts w:asciiTheme="minorHAnsi" w:hAnsiTheme="minorHAnsi" w:cstheme="minorHAnsi"/>
          <w:color w:val="111111"/>
          <w:spacing w:val="1"/>
          <w:sz w:val="28"/>
          <w:szCs w:val="28"/>
        </w:rPr>
        <w:lastRenderedPageBreak/>
        <w:t>SCOPE</w:t>
      </w:r>
    </w:p>
    <w:p w:rsidR="00FB389F" w:rsidRPr="00844029" w:rsidRDefault="0092514E" w:rsidP="00FB389F">
      <w:pPr>
        <w:pStyle w:val="comp"/>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application will allow customers with accounts to make transaction using an ATM card. Therefore perform different operation we were forced to go to banks and wait in line for. Although this performs different tasks bank does there are some tasks this application will not be able to address these include opening an account or perform any kind of complaints about service. This is done by directly addressing the representative or teller of the bank.</w:t>
      </w:r>
    </w:p>
    <w:p w:rsidR="00B05E80" w:rsidRPr="00844029" w:rsidRDefault="00B05E80" w:rsidP="00B05E80">
      <w:pPr>
        <w:pStyle w:val="comp"/>
        <w:numPr>
          <w:ilvl w:val="0"/>
          <w:numId w:val="3"/>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 xml:space="preserve">The ATM will service one customer at a time. </w:t>
      </w:r>
    </w:p>
    <w:p w:rsidR="00B05E80" w:rsidRPr="00844029" w:rsidRDefault="00B05E80" w:rsidP="00B05E80">
      <w:pPr>
        <w:pStyle w:val="comp"/>
        <w:numPr>
          <w:ilvl w:val="0"/>
          <w:numId w:val="3"/>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 xml:space="preserve">A customer will be required to insert an ATM card and enter a personal identification number (PIN) - both of which will be sent to the bank for validation as part of each transaction. </w:t>
      </w:r>
    </w:p>
    <w:p w:rsidR="00B05E80" w:rsidRPr="00844029" w:rsidRDefault="00B05E80" w:rsidP="00B05E80">
      <w:pPr>
        <w:pStyle w:val="comp"/>
        <w:numPr>
          <w:ilvl w:val="0"/>
          <w:numId w:val="3"/>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 xml:space="preserve">The customer will be given a choice to choose between withdrawal and </w:t>
      </w:r>
      <w:r w:rsidR="00A91613" w:rsidRPr="00844029">
        <w:rPr>
          <w:rFonts w:asciiTheme="minorHAnsi" w:hAnsiTheme="minorHAnsi" w:cstheme="minorHAnsi"/>
        </w:rPr>
        <w:t>deposit</w:t>
      </w:r>
      <w:r w:rsidRPr="00844029">
        <w:rPr>
          <w:rFonts w:asciiTheme="minorHAnsi" w:hAnsiTheme="minorHAnsi" w:cstheme="minorHAnsi"/>
        </w:rPr>
        <w:t>.</w:t>
      </w:r>
    </w:p>
    <w:p w:rsidR="00B05E80" w:rsidRPr="00844029" w:rsidRDefault="00A91613" w:rsidP="00B05E80">
      <w:pPr>
        <w:pStyle w:val="comp"/>
        <w:numPr>
          <w:ilvl w:val="0"/>
          <w:numId w:val="3"/>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Then the customer will be able to make any kind of transaction</w:t>
      </w:r>
      <w:r w:rsidR="00B05E80" w:rsidRPr="00844029">
        <w:rPr>
          <w:rFonts w:asciiTheme="minorHAnsi" w:hAnsiTheme="minorHAnsi" w:cstheme="minorHAnsi"/>
        </w:rPr>
        <w:t xml:space="preserve"> </w:t>
      </w:r>
    </w:p>
    <w:p w:rsidR="00B05E80" w:rsidRPr="00844029" w:rsidRDefault="00B05E80" w:rsidP="00B05E80">
      <w:pPr>
        <w:pStyle w:val="comp"/>
        <w:numPr>
          <w:ilvl w:val="0"/>
          <w:numId w:val="3"/>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 xml:space="preserve">The card will be retained in the machine until the customer indicates that he/she </w:t>
      </w:r>
      <w:r w:rsidR="00A91613" w:rsidRPr="00844029">
        <w:rPr>
          <w:rFonts w:asciiTheme="minorHAnsi" w:hAnsiTheme="minorHAnsi" w:cstheme="minorHAnsi"/>
        </w:rPr>
        <w:t>desires no further transactions or the maximum amount of transaction is reached</w:t>
      </w:r>
      <w:r w:rsidRPr="00844029">
        <w:rPr>
          <w:rFonts w:asciiTheme="minorHAnsi" w:hAnsiTheme="minorHAnsi" w:cstheme="minorHAnsi"/>
        </w:rPr>
        <w:t xml:space="preserve"> at which point it will be returned - except as noted below. </w:t>
      </w:r>
    </w:p>
    <w:p w:rsidR="00B05E80" w:rsidRPr="00844029" w:rsidRDefault="00B05E80" w:rsidP="00B05E80">
      <w:pPr>
        <w:pStyle w:val="comp"/>
        <w:numPr>
          <w:ilvl w:val="0"/>
          <w:numId w:val="3"/>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The ATM must be able to provide the following services to the customer:</w:t>
      </w:r>
    </w:p>
    <w:p w:rsidR="00A91613" w:rsidRPr="00844029" w:rsidRDefault="00A91613" w:rsidP="00A91613">
      <w:pPr>
        <w:pStyle w:val="comp"/>
        <w:numPr>
          <w:ilvl w:val="0"/>
          <w:numId w:val="4"/>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 xml:space="preserve">A customer must be able to make a cash withdrawal from any suitable account linked to the card. Approval must be obtained from the bank before cash is dispensed. </w:t>
      </w:r>
    </w:p>
    <w:p w:rsidR="00A91613" w:rsidRPr="00844029" w:rsidRDefault="00A91613" w:rsidP="00A91613">
      <w:pPr>
        <w:pStyle w:val="comp"/>
        <w:numPr>
          <w:ilvl w:val="0"/>
          <w:numId w:val="4"/>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 xml:space="preserve"> A customer must be able to make a deposit to any account linked to the card, consisting of cash and/or checks in an envelope. </w:t>
      </w:r>
    </w:p>
    <w:p w:rsidR="00A91613" w:rsidRPr="00844029" w:rsidRDefault="00A91613" w:rsidP="00A91613">
      <w:pPr>
        <w:pStyle w:val="comp"/>
        <w:numPr>
          <w:ilvl w:val="0"/>
          <w:numId w:val="4"/>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The customer will enter the amount of the deposit into the ATM, subject to manual verification when the envelope is removed from the machine by an operator. Approval must be obtained from the bank before physically accepting the envelope.</w:t>
      </w:r>
    </w:p>
    <w:p w:rsidR="00A91613" w:rsidRPr="00844029" w:rsidRDefault="00A91613" w:rsidP="00A91613">
      <w:pPr>
        <w:pStyle w:val="comp"/>
        <w:numPr>
          <w:ilvl w:val="0"/>
          <w:numId w:val="4"/>
        </w:numPr>
        <w:shd w:val="clear" w:color="auto" w:fill="FFFFFF"/>
        <w:spacing w:before="0" w:beforeAutospacing="0"/>
        <w:rPr>
          <w:rFonts w:asciiTheme="minorHAnsi" w:hAnsiTheme="minorHAnsi" w:cstheme="minorHAnsi"/>
          <w:color w:val="111111"/>
          <w:spacing w:val="1"/>
        </w:rPr>
      </w:pPr>
      <w:r w:rsidRPr="00844029">
        <w:rPr>
          <w:rFonts w:asciiTheme="minorHAnsi" w:hAnsiTheme="minorHAnsi" w:cstheme="minorHAnsi"/>
        </w:rPr>
        <w:t>A customer must be able to make a balance inquiry of any account linked to the card.</w:t>
      </w:r>
    </w:p>
    <w:p w:rsidR="0092514E" w:rsidRPr="00844029" w:rsidRDefault="0092514E" w:rsidP="00FB389F">
      <w:pPr>
        <w:pStyle w:val="comp"/>
        <w:shd w:val="clear" w:color="auto" w:fill="FFFFFF"/>
        <w:spacing w:before="0" w:beforeAutospacing="0"/>
        <w:rPr>
          <w:rFonts w:asciiTheme="minorHAnsi" w:hAnsiTheme="minorHAnsi" w:cstheme="minorHAnsi"/>
          <w:color w:val="111111"/>
          <w:spacing w:val="1"/>
        </w:rPr>
      </w:pPr>
    </w:p>
    <w:p w:rsidR="008F612E" w:rsidRDefault="00A42A06" w:rsidP="00FB389F">
      <w:pPr>
        <w:pStyle w:val="comp"/>
        <w:shd w:val="clear" w:color="auto" w:fill="FFFFFF"/>
        <w:spacing w:before="0" w:beforeAutospacing="0"/>
        <w:rPr>
          <w:rFonts w:asciiTheme="minorHAnsi" w:hAnsiTheme="minorHAnsi" w:cstheme="minorHAnsi"/>
          <w:color w:val="111111"/>
          <w:spacing w:val="1"/>
          <w:sz w:val="28"/>
          <w:szCs w:val="28"/>
        </w:rPr>
      </w:pPr>
      <w:r>
        <w:rPr>
          <w:rFonts w:asciiTheme="minorHAnsi" w:hAnsiTheme="minorHAnsi" w:cstheme="minorHAnsi"/>
          <w:color w:val="111111"/>
          <w:spacing w:val="1"/>
          <w:sz w:val="28"/>
          <w:szCs w:val="28"/>
        </w:rPr>
        <w:t>USERS AND THEIR ROLES</w:t>
      </w:r>
    </w:p>
    <w:p w:rsidR="00A42A06" w:rsidRPr="00A42A06" w:rsidRDefault="00A42A06" w:rsidP="00FB389F">
      <w:pPr>
        <w:pStyle w:val="comp"/>
        <w:shd w:val="clear" w:color="auto" w:fill="FFFFFF"/>
        <w:spacing w:before="0" w:beforeAutospacing="0"/>
        <w:rPr>
          <w:rFonts w:asciiTheme="minorHAnsi" w:hAnsiTheme="minorHAnsi" w:cstheme="minorHAnsi"/>
          <w:color w:val="111111"/>
          <w:spacing w:val="1"/>
        </w:rPr>
      </w:pPr>
      <w:r>
        <w:rPr>
          <w:rFonts w:asciiTheme="minorHAnsi" w:hAnsiTheme="minorHAnsi" w:cstheme="minorHAnsi"/>
          <w:color w:val="111111"/>
          <w:spacing w:val="1"/>
        </w:rPr>
        <w:t>Our main user is the customer. The main goal of the customer is performing financial transactions by logging into the system. The customer will have to input his/her account number, ATM number and, also equally important, PIN (or Personal Identification Number). The system will check and verify the account and it’s PIN. And only then can the customer proceed to completing the various transactions available (withdrawing, depositing and transferring money).</w:t>
      </w:r>
    </w:p>
    <w:p w:rsidR="00A42A06" w:rsidRDefault="00A42A06" w:rsidP="00BF4E45">
      <w:pPr>
        <w:pStyle w:val="comp"/>
        <w:shd w:val="clear" w:color="auto" w:fill="FFFFFF"/>
        <w:spacing w:before="0" w:beforeAutospacing="0"/>
        <w:rPr>
          <w:rFonts w:asciiTheme="minorHAnsi" w:hAnsiTheme="minorHAnsi" w:cstheme="minorHAnsi"/>
          <w:color w:val="111111"/>
          <w:spacing w:val="1"/>
        </w:rPr>
      </w:pPr>
    </w:p>
    <w:p w:rsidR="00BF4E45" w:rsidRPr="00A42A06" w:rsidRDefault="00A42A06" w:rsidP="00BF4E45">
      <w:pPr>
        <w:pStyle w:val="comp"/>
        <w:shd w:val="clear" w:color="auto" w:fill="FFFFFF"/>
        <w:spacing w:before="0" w:beforeAutospacing="0"/>
        <w:rPr>
          <w:rFonts w:asciiTheme="minorHAnsi" w:hAnsiTheme="minorHAnsi" w:cstheme="minorHAnsi"/>
          <w:color w:val="111111"/>
          <w:spacing w:val="1"/>
          <w:sz w:val="28"/>
          <w:szCs w:val="28"/>
        </w:rPr>
      </w:pPr>
      <w:r>
        <w:rPr>
          <w:rFonts w:asciiTheme="minorHAnsi" w:hAnsiTheme="minorHAnsi" w:cstheme="minorHAnsi"/>
          <w:color w:val="111111"/>
          <w:spacing w:val="1"/>
          <w:sz w:val="28"/>
          <w:szCs w:val="28"/>
        </w:rPr>
        <w:lastRenderedPageBreak/>
        <w:t>FUNCTIONAL REQUIREMENT</w:t>
      </w:r>
    </w:p>
    <w:tbl>
      <w:tblPr>
        <w:tblStyle w:val="TableGrid"/>
        <w:tblpPr w:leftFromText="180" w:rightFromText="180" w:vertAnchor="text" w:tblpY="17"/>
        <w:tblW w:w="10255" w:type="dxa"/>
        <w:tblLook w:val="04A0" w:firstRow="1" w:lastRow="0" w:firstColumn="1" w:lastColumn="0" w:noHBand="0" w:noVBand="1"/>
      </w:tblPr>
      <w:tblGrid>
        <w:gridCol w:w="715"/>
        <w:gridCol w:w="9540"/>
      </w:tblGrid>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N</w:t>
            </w:r>
            <w:r w:rsidRPr="00844029">
              <w:rPr>
                <w:rFonts w:asciiTheme="minorHAnsi" w:hAnsiTheme="minorHAnsi" w:cstheme="minorHAnsi"/>
                <w:color w:val="111111"/>
                <w:spacing w:val="1"/>
                <w:u w:val="single"/>
              </w:rPr>
              <w:t>o</w:t>
            </w:r>
          </w:p>
        </w:tc>
        <w:tc>
          <w:tcPr>
            <w:tcW w:w="9540" w:type="dxa"/>
          </w:tcPr>
          <w:p w:rsidR="008D34F1" w:rsidRPr="00844029" w:rsidRDefault="008D34F1" w:rsidP="008D34F1">
            <w:pPr>
              <w:pStyle w:val="comp"/>
              <w:spacing w:before="0" w:beforeAutospacing="0"/>
              <w:jc w:val="center"/>
              <w:rPr>
                <w:rFonts w:asciiTheme="minorHAnsi" w:hAnsiTheme="minorHAnsi" w:cstheme="minorHAnsi"/>
                <w:color w:val="111111"/>
                <w:spacing w:val="1"/>
              </w:rPr>
            </w:pPr>
            <w:r w:rsidRPr="00844029">
              <w:rPr>
                <w:rFonts w:asciiTheme="minorHAnsi" w:hAnsiTheme="minorHAnsi" w:cstheme="minorHAnsi"/>
                <w:color w:val="111111"/>
                <w:spacing w:val="1"/>
              </w:rPr>
              <w:t>description</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1</w:t>
            </w:r>
          </w:p>
        </w:tc>
        <w:tc>
          <w:tcPr>
            <w:tcW w:w="9540" w:type="dxa"/>
          </w:tcPr>
          <w:p w:rsidR="008D34F1" w:rsidRPr="00844029" w:rsidRDefault="008D34F1" w:rsidP="008D34F1">
            <w:pPr>
              <w:pStyle w:val="comp"/>
              <w:spacing w:before="0" w:beforeAutospacing="0"/>
              <w:rPr>
                <w:rFonts w:asciiTheme="minorHAnsi" w:hAnsiTheme="minorHAnsi" w:cstheme="minorHAnsi"/>
                <w:spacing w:val="1"/>
              </w:rPr>
            </w:pPr>
            <w:r w:rsidRPr="00844029">
              <w:rPr>
                <w:rFonts w:asciiTheme="minorHAnsi" w:hAnsiTheme="minorHAnsi" w:cstheme="minorHAnsi"/>
                <w:color w:val="111111"/>
                <w:spacing w:val="1"/>
              </w:rPr>
              <w:t xml:space="preserve">The ATM will consist of display, cash dispenser, cash </w:t>
            </w:r>
            <w:r w:rsidRPr="00844029">
              <w:rPr>
                <w:rStyle w:val="Strong"/>
                <w:rFonts w:asciiTheme="minorHAnsi" w:hAnsiTheme="minorHAnsi" w:cstheme="minorHAnsi"/>
                <w:b w:val="0"/>
                <w:shd w:val="clear" w:color="auto" w:fill="FFFFFF"/>
              </w:rPr>
              <w:t>recycler,</w:t>
            </w:r>
            <w:r w:rsidRPr="00844029">
              <w:rPr>
                <w:rFonts w:asciiTheme="minorHAnsi" w:hAnsiTheme="minorHAnsi" w:cstheme="minorHAnsi"/>
              </w:rPr>
              <w:t xml:space="preserve"> card reader, buttons, a keypad and a printer.</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2</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keypad will consists of 13 keys. 0 to 9 number, enter, back and delete</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3</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enter key will let the user to enter if the pin is correct or ask again and reject the card when the customer is done. The back key will go to the previous page and the delete key will let the user to delete the inputs before entering to the next page. The buttons will let the user press their choices from the given alternative.</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4</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After the card has entered the ATM will display the place to enter the pin</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5</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user will be able to enter if the pin is correct</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6</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system will display options for withdraw, deposit and balance.</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7</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For withdraw and deposit the system will display 100, 200, 500, 1000, 2000 money amounts and other as an option.  And for balance the system will display the amount of money in the users account.</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8</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system will read the entered amount and compare it to the amount left in the account of the user, in the ATM machine and if the amount entered is not greater than the amount one user can ask at one time.</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9</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system will add or subtract the amount entered plus the money that the bank cuts for withdraw</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10</w:t>
            </w:r>
          </w:p>
        </w:tc>
        <w:tc>
          <w:tcPr>
            <w:tcW w:w="9540"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The system will then reject the card and withdraws the money entered.</w:t>
            </w:r>
          </w:p>
        </w:tc>
      </w:tr>
      <w:tr w:rsidR="008D34F1" w:rsidRPr="00844029" w:rsidTr="008D34F1">
        <w:tc>
          <w:tcPr>
            <w:tcW w:w="715" w:type="dxa"/>
          </w:tcPr>
          <w:p w:rsidR="008D34F1" w:rsidRPr="00844029" w:rsidRDefault="008D34F1" w:rsidP="008D34F1">
            <w:pPr>
              <w:pStyle w:val="comp"/>
              <w:spacing w:before="0" w:beforeAutospacing="0"/>
              <w:rPr>
                <w:rFonts w:asciiTheme="minorHAnsi" w:hAnsiTheme="minorHAnsi" w:cstheme="minorHAnsi"/>
                <w:color w:val="111111"/>
                <w:spacing w:val="1"/>
              </w:rPr>
            </w:pPr>
            <w:r w:rsidRPr="00844029">
              <w:rPr>
                <w:rFonts w:asciiTheme="minorHAnsi" w:hAnsiTheme="minorHAnsi" w:cstheme="minorHAnsi"/>
                <w:color w:val="111111"/>
                <w:spacing w:val="1"/>
              </w:rPr>
              <w:t>11</w:t>
            </w:r>
          </w:p>
        </w:tc>
        <w:tc>
          <w:tcPr>
            <w:tcW w:w="9540" w:type="dxa"/>
          </w:tcPr>
          <w:p w:rsidR="008D34F1" w:rsidRPr="00844029" w:rsidRDefault="00856F4B" w:rsidP="008D34F1">
            <w:pPr>
              <w:pStyle w:val="comp"/>
              <w:spacing w:before="0" w:beforeAutospacing="0"/>
              <w:rPr>
                <w:rFonts w:asciiTheme="minorHAnsi" w:hAnsiTheme="minorHAnsi" w:cstheme="minorHAnsi"/>
                <w:color w:val="111111"/>
                <w:spacing w:val="1"/>
              </w:rPr>
            </w:pPr>
            <w:r>
              <w:rPr>
                <w:rFonts w:asciiTheme="minorHAnsi" w:hAnsiTheme="minorHAnsi" w:cstheme="minorHAnsi"/>
                <w:color w:val="111111"/>
                <w:spacing w:val="1"/>
              </w:rPr>
              <w:t xml:space="preserve">The system will  return to the home page, </w:t>
            </w:r>
            <w:r w:rsidR="008D34F1" w:rsidRPr="00844029">
              <w:rPr>
                <w:rFonts w:asciiTheme="minorHAnsi" w:hAnsiTheme="minorHAnsi" w:cstheme="minorHAnsi"/>
                <w:color w:val="111111"/>
                <w:spacing w:val="1"/>
              </w:rPr>
              <w:t xml:space="preserve">ready to accept another user. </w:t>
            </w:r>
          </w:p>
        </w:tc>
      </w:tr>
    </w:tbl>
    <w:p w:rsidR="00BF4E45" w:rsidRPr="00844029" w:rsidRDefault="00BF4E45" w:rsidP="00BF4E45">
      <w:pPr>
        <w:pStyle w:val="comp"/>
        <w:shd w:val="clear" w:color="auto" w:fill="FFFFFF"/>
        <w:spacing w:before="0" w:beforeAutospacing="0"/>
        <w:rPr>
          <w:rFonts w:asciiTheme="minorHAnsi" w:hAnsiTheme="minorHAnsi" w:cstheme="minorHAnsi"/>
          <w:color w:val="111111"/>
          <w:spacing w:val="1"/>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p>
    <w:p w:rsidR="00BF4E45"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r>
        <w:rPr>
          <w:rFonts w:asciiTheme="minorHAnsi" w:hAnsiTheme="minorHAnsi" w:cstheme="minorHAnsi"/>
          <w:color w:val="111111"/>
          <w:spacing w:val="1"/>
          <w:sz w:val="28"/>
          <w:szCs w:val="28"/>
        </w:rPr>
        <w:lastRenderedPageBreak/>
        <w:t>DESIGN</w:t>
      </w:r>
    </w:p>
    <w:p w:rsidR="00856F4B" w:rsidRPr="00856F4B" w:rsidRDefault="00856F4B" w:rsidP="00BF4E45">
      <w:pPr>
        <w:pStyle w:val="comp"/>
        <w:shd w:val="clear" w:color="auto" w:fill="FFFFFF"/>
        <w:spacing w:before="0" w:beforeAutospacing="0"/>
        <w:rPr>
          <w:rFonts w:asciiTheme="minorHAnsi" w:hAnsiTheme="minorHAnsi" w:cstheme="minorHAnsi"/>
          <w:color w:val="111111"/>
          <w:spacing w:val="1"/>
        </w:rPr>
      </w:pPr>
      <w:r>
        <w:rPr>
          <w:rFonts w:asciiTheme="minorHAnsi" w:hAnsiTheme="minorHAnsi" w:cstheme="minorHAnsi"/>
          <w:color w:val="111111"/>
          <w:spacing w:val="1"/>
        </w:rPr>
        <w:t>UML Diagram</w:t>
      </w:r>
    </w:p>
    <w:p w:rsidR="00856F4B" w:rsidRDefault="00856F4B" w:rsidP="00856F4B">
      <w:r>
        <w:rPr>
          <w:noProof/>
        </w:rPr>
        <w:drawing>
          <wp:inline distT="0" distB="0" distL="0" distR="0" wp14:anchorId="61E0BD26" wp14:editId="05C5529E">
            <wp:extent cx="5943600" cy="693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935470"/>
                    </a:xfrm>
                    <a:prstGeom prst="rect">
                      <a:avLst/>
                    </a:prstGeom>
                  </pic:spPr>
                </pic:pic>
              </a:graphicData>
            </a:graphic>
          </wp:inline>
        </w:drawing>
      </w:r>
    </w:p>
    <w:p w:rsidR="00856F4B" w:rsidRDefault="00856F4B" w:rsidP="00856F4B"/>
    <w:p w:rsidR="00856F4B" w:rsidRPr="00856F4B" w:rsidRDefault="00856F4B" w:rsidP="00856F4B">
      <w:pPr>
        <w:rPr>
          <w:sz w:val="24"/>
          <w:szCs w:val="24"/>
        </w:rPr>
      </w:pPr>
      <w:r w:rsidRPr="00856F4B">
        <w:rPr>
          <w:sz w:val="24"/>
          <w:szCs w:val="24"/>
        </w:rPr>
        <w:lastRenderedPageBreak/>
        <w:t>Detailed Design Description</w:t>
      </w:r>
    </w:p>
    <w:p w:rsidR="00856F4B" w:rsidRDefault="00856F4B" w:rsidP="00856F4B">
      <w:r>
        <w:t>For the class Bank</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Visibility</w:t>
            </w:r>
          </w:p>
        </w:tc>
        <w:tc>
          <w:tcPr>
            <w:tcW w:w="3192" w:type="dxa"/>
          </w:tcPr>
          <w:p w:rsidR="00856F4B" w:rsidRDefault="00856F4B" w:rsidP="0097566E">
            <w:r>
              <w:t xml:space="preserve">Type </w:t>
            </w:r>
          </w:p>
        </w:tc>
      </w:tr>
      <w:tr w:rsidR="00856F4B" w:rsidTr="0097566E">
        <w:tc>
          <w:tcPr>
            <w:tcW w:w="3192" w:type="dxa"/>
          </w:tcPr>
          <w:p w:rsidR="00856F4B" w:rsidRDefault="00856F4B" w:rsidP="0097566E">
            <w:proofErr w:type="spellStart"/>
            <w:r>
              <w:t>bankName</w:t>
            </w:r>
            <w:proofErr w:type="spellEnd"/>
          </w:p>
        </w:tc>
        <w:tc>
          <w:tcPr>
            <w:tcW w:w="3192" w:type="dxa"/>
          </w:tcPr>
          <w:p w:rsidR="00856F4B" w:rsidRDefault="00856F4B" w:rsidP="0097566E">
            <w:r>
              <w:t>private</w:t>
            </w:r>
          </w:p>
        </w:tc>
        <w:tc>
          <w:tcPr>
            <w:tcW w:w="3192" w:type="dxa"/>
          </w:tcPr>
          <w:p w:rsidR="00856F4B" w:rsidRDefault="00856F4B" w:rsidP="0097566E">
            <w:r>
              <w:t>String</w:t>
            </w:r>
          </w:p>
        </w:tc>
      </w:tr>
      <w:tr w:rsidR="00856F4B" w:rsidTr="0097566E">
        <w:tc>
          <w:tcPr>
            <w:tcW w:w="3192" w:type="dxa"/>
          </w:tcPr>
          <w:p w:rsidR="00856F4B" w:rsidRDefault="00856F4B" w:rsidP="0097566E">
            <w:r>
              <w:t>Address</w:t>
            </w:r>
          </w:p>
        </w:tc>
        <w:tc>
          <w:tcPr>
            <w:tcW w:w="3192" w:type="dxa"/>
          </w:tcPr>
          <w:p w:rsidR="00856F4B" w:rsidRDefault="00856F4B" w:rsidP="0097566E">
            <w:r>
              <w:t>Private</w:t>
            </w:r>
          </w:p>
        </w:tc>
        <w:tc>
          <w:tcPr>
            <w:tcW w:w="3192" w:type="dxa"/>
          </w:tcPr>
          <w:p w:rsidR="00856F4B" w:rsidRDefault="00856F4B" w:rsidP="0097566E">
            <w:r>
              <w:t>String</w:t>
            </w:r>
          </w:p>
        </w:tc>
      </w:tr>
      <w:tr w:rsidR="00856F4B" w:rsidTr="0097566E">
        <w:tc>
          <w:tcPr>
            <w:tcW w:w="3192" w:type="dxa"/>
          </w:tcPr>
          <w:p w:rsidR="00856F4B" w:rsidRDefault="00856F4B" w:rsidP="0097566E">
            <w:proofErr w:type="spellStart"/>
            <w:r>
              <w:t>managerName</w:t>
            </w:r>
            <w:proofErr w:type="spellEnd"/>
          </w:p>
        </w:tc>
        <w:tc>
          <w:tcPr>
            <w:tcW w:w="3192" w:type="dxa"/>
          </w:tcPr>
          <w:p w:rsidR="00856F4B" w:rsidRDefault="00856F4B" w:rsidP="0097566E">
            <w:r>
              <w:t>Private</w:t>
            </w:r>
          </w:p>
        </w:tc>
        <w:tc>
          <w:tcPr>
            <w:tcW w:w="3192" w:type="dxa"/>
          </w:tcPr>
          <w:p w:rsidR="00856F4B" w:rsidRDefault="00856F4B" w:rsidP="0097566E">
            <w:r>
              <w:t>String</w:t>
            </w:r>
          </w:p>
        </w:tc>
      </w:tr>
      <w:tr w:rsidR="00856F4B" w:rsidTr="0097566E">
        <w:tc>
          <w:tcPr>
            <w:tcW w:w="3192" w:type="dxa"/>
          </w:tcPr>
          <w:p w:rsidR="00856F4B" w:rsidRDefault="00856F4B" w:rsidP="0097566E">
            <w:proofErr w:type="spellStart"/>
            <w:r>
              <w:t>workingSince_year</w:t>
            </w:r>
            <w:proofErr w:type="spellEnd"/>
          </w:p>
        </w:tc>
        <w:tc>
          <w:tcPr>
            <w:tcW w:w="3192" w:type="dxa"/>
          </w:tcPr>
          <w:p w:rsidR="00856F4B" w:rsidRDefault="00856F4B" w:rsidP="0097566E">
            <w:r>
              <w:t>Private</w:t>
            </w:r>
          </w:p>
        </w:tc>
        <w:tc>
          <w:tcPr>
            <w:tcW w:w="3192" w:type="dxa"/>
          </w:tcPr>
          <w:p w:rsidR="00856F4B" w:rsidRDefault="00856F4B" w:rsidP="0097566E">
            <w:r>
              <w:t>String</w:t>
            </w:r>
          </w:p>
        </w:tc>
      </w:tr>
      <w:tr w:rsidR="00856F4B" w:rsidTr="0097566E">
        <w:tc>
          <w:tcPr>
            <w:tcW w:w="3192" w:type="dxa"/>
          </w:tcPr>
          <w:p w:rsidR="00856F4B" w:rsidRDefault="00856F4B" w:rsidP="0097566E">
            <w:r>
              <w:t>Customers</w:t>
            </w:r>
          </w:p>
        </w:tc>
        <w:tc>
          <w:tcPr>
            <w:tcW w:w="3192" w:type="dxa"/>
          </w:tcPr>
          <w:p w:rsidR="00856F4B" w:rsidRDefault="00856F4B" w:rsidP="0097566E">
            <w:r>
              <w:t>Private</w:t>
            </w:r>
          </w:p>
        </w:tc>
        <w:tc>
          <w:tcPr>
            <w:tcW w:w="3192" w:type="dxa"/>
          </w:tcPr>
          <w:p w:rsidR="00856F4B" w:rsidRDefault="00856F4B" w:rsidP="0097566E">
            <w:proofErr w:type="spellStart"/>
            <w:r>
              <w:t>ArrayList</w:t>
            </w:r>
            <w:proofErr w:type="spellEnd"/>
            <w:r>
              <w:t>&lt;Customers&gt;</w:t>
            </w:r>
          </w:p>
        </w:tc>
      </w:tr>
    </w:tbl>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r>
              <w:t>Manages</w:t>
            </w:r>
          </w:p>
        </w:tc>
        <w:tc>
          <w:tcPr>
            <w:tcW w:w="2394" w:type="dxa"/>
          </w:tcPr>
          <w:p w:rsidR="00856F4B" w:rsidRDefault="00856F4B" w:rsidP="0097566E">
            <w:r>
              <w:t>Public</w:t>
            </w:r>
          </w:p>
        </w:tc>
        <w:tc>
          <w:tcPr>
            <w:tcW w:w="2394" w:type="dxa"/>
          </w:tcPr>
          <w:p w:rsidR="00856F4B" w:rsidRDefault="00856F4B" w:rsidP="0097566E">
            <w:proofErr w:type="spellStart"/>
            <w:r>
              <w:t>boolean</w:t>
            </w:r>
            <w:proofErr w:type="spellEnd"/>
          </w:p>
        </w:tc>
        <w:tc>
          <w:tcPr>
            <w:tcW w:w="2394" w:type="dxa"/>
          </w:tcPr>
          <w:p w:rsidR="00856F4B" w:rsidRDefault="00856F4B" w:rsidP="0097566E">
            <w:r>
              <w:t xml:space="preserve">customers: </w:t>
            </w:r>
            <w:proofErr w:type="spellStart"/>
            <w:r>
              <w:t>ArrayList</w:t>
            </w:r>
            <w:proofErr w:type="spellEnd"/>
            <w:r>
              <w:t xml:space="preserve"> &lt;Customers&gt; ,</w:t>
            </w:r>
          </w:p>
          <w:p w:rsidR="00856F4B" w:rsidRDefault="00856F4B" w:rsidP="0097566E">
            <w:proofErr w:type="spellStart"/>
            <w:r>
              <w:t>customerId</w:t>
            </w:r>
            <w:proofErr w:type="spellEnd"/>
            <w:r>
              <w:t>: int</w:t>
            </w:r>
          </w:p>
        </w:tc>
      </w:tr>
    </w:tbl>
    <w:p w:rsidR="00856F4B" w:rsidRDefault="00856F4B" w:rsidP="00856F4B"/>
    <w:p w:rsidR="00856F4B" w:rsidRDefault="00856F4B" w:rsidP="00856F4B">
      <w:r>
        <w:t>For the class Customer</w:t>
      </w:r>
    </w:p>
    <w:tbl>
      <w:tblPr>
        <w:tblStyle w:val="TableGrid"/>
        <w:tblW w:w="0" w:type="auto"/>
        <w:tblLook w:val="04A0" w:firstRow="1" w:lastRow="0" w:firstColumn="1" w:lastColumn="0" w:noHBand="0" w:noVBand="1"/>
      </w:tblPr>
      <w:tblGrid>
        <w:gridCol w:w="2394"/>
        <w:gridCol w:w="2394"/>
        <w:gridCol w:w="2394"/>
      </w:tblGrid>
      <w:tr w:rsidR="00856F4B" w:rsidTr="0097566E">
        <w:tc>
          <w:tcPr>
            <w:tcW w:w="2394" w:type="dxa"/>
          </w:tcPr>
          <w:p w:rsidR="00856F4B" w:rsidRDefault="00856F4B" w:rsidP="0097566E">
            <w:r>
              <w:t>Attribute</w:t>
            </w:r>
          </w:p>
        </w:tc>
        <w:tc>
          <w:tcPr>
            <w:tcW w:w="2394" w:type="dxa"/>
          </w:tcPr>
          <w:p w:rsidR="00856F4B" w:rsidRDefault="00856F4B" w:rsidP="0097566E">
            <w:r>
              <w:t>Type</w:t>
            </w:r>
          </w:p>
        </w:tc>
        <w:tc>
          <w:tcPr>
            <w:tcW w:w="2394" w:type="dxa"/>
          </w:tcPr>
          <w:p w:rsidR="00856F4B" w:rsidRDefault="00856F4B" w:rsidP="0097566E">
            <w:r>
              <w:t>Visibility</w:t>
            </w:r>
          </w:p>
        </w:tc>
      </w:tr>
      <w:tr w:rsidR="00856F4B" w:rsidTr="0097566E">
        <w:tc>
          <w:tcPr>
            <w:tcW w:w="2394" w:type="dxa"/>
          </w:tcPr>
          <w:p w:rsidR="00856F4B" w:rsidRDefault="00856F4B" w:rsidP="0097566E">
            <w:proofErr w:type="spellStart"/>
            <w:r>
              <w:t>firstName</w:t>
            </w:r>
            <w:proofErr w:type="spellEnd"/>
          </w:p>
        </w:tc>
        <w:tc>
          <w:tcPr>
            <w:tcW w:w="2394" w:type="dxa"/>
          </w:tcPr>
          <w:p w:rsidR="00856F4B" w:rsidRDefault="00856F4B" w:rsidP="0097566E">
            <w:r>
              <w:t>String</w:t>
            </w:r>
          </w:p>
        </w:tc>
        <w:tc>
          <w:tcPr>
            <w:tcW w:w="2394" w:type="dxa"/>
          </w:tcPr>
          <w:p w:rsidR="00856F4B" w:rsidRDefault="00856F4B" w:rsidP="0097566E">
            <w:r>
              <w:t>Private</w:t>
            </w:r>
          </w:p>
        </w:tc>
      </w:tr>
      <w:tr w:rsidR="00856F4B" w:rsidTr="0097566E">
        <w:tc>
          <w:tcPr>
            <w:tcW w:w="2394" w:type="dxa"/>
          </w:tcPr>
          <w:p w:rsidR="00856F4B" w:rsidRDefault="00856F4B" w:rsidP="0097566E">
            <w:proofErr w:type="spellStart"/>
            <w:r>
              <w:t>middleName</w:t>
            </w:r>
            <w:proofErr w:type="spellEnd"/>
          </w:p>
        </w:tc>
        <w:tc>
          <w:tcPr>
            <w:tcW w:w="2394" w:type="dxa"/>
          </w:tcPr>
          <w:p w:rsidR="00856F4B" w:rsidRDefault="00856F4B" w:rsidP="0097566E">
            <w:r>
              <w:t>String</w:t>
            </w:r>
          </w:p>
        </w:tc>
        <w:tc>
          <w:tcPr>
            <w:tcW w:w="2394" w:type="dxa"/>
          </w:tcPr>
          <w:p w:rsidR="00856F4B" w:rsidRDefault="00856F4B" w:rsidP="0097566E">
            <w:r>
              <w:t>Private</w:t>
            </w:r>
          </w:p>
        </w:tc>
      </w:tr>
      <w:tr w:rsidR="00856F4B" w:rsidTr="0097566E">
        <w:tc>
          <w:tcPr>
            <w:tcW w:w="2394" w:type="dxa"/>
          </w:tcPr>
          <w:p w:rsidR="00856F4B" w:rsidRDefault="00856F4B" w:rsidP="0097566E">
            <w:proofErr w:type="spellStart"/>
            <w:r>
              <w:t>lastName</w:t>
            </w:r>
            <w:proofErr w:type="spellEnd"/>
          </w:p>
        </w:tc>
        <w:tc>
          <w:tcPr>
            <w:tcW w:w="2394" w:type="dxa"/>
          </w:tcPr>
          <w:p w:rsidR="00856F4B" w:rsidRDefault="00856F4B" w:rsidP="0097566E">
            <w:r>
              <w:t>String</w:t>
            </w:r>
          </w:p>
        </w:tc>
        <w:tc>
          <w:tcPr>
            <w:tcW w:w="2394" w:type="dxa"/>
          </w:tcPr>
          <w:p w:rsidR="00856F4B" w:rsidRDefault="00856F4B" w:rsidP="0097566E">
            <w:r>
              <w:t>Private</w:t>
            </w:r>
          </w:p>
        </w:tc>
      </w:tr>
      <w:tr w:rsidR="00856F4B" w:rsidTr="0097566E">
        <w:tc>
          <w:tcPr>
            <w:tcW w:w="2394" w:type="dxa"/>
          </w:tcPr>
          <w:p w:rsidR="00856F4B" w:rsidRDefault="00856F4B" w:rsidP="0097566E">
            <w:r>
              <w:t>Phone</w:t>
            </w:r>
          </w:p>
        </w:tc>
        <w:tc>
          <w:tcPr>
            <w:tcW w:w="2394" w:type="dxa"/>
          </w:tcPr>
          <w:p w:rsidR="00856F4B" w:rsidRDefault="00856F4B" w:rsidP="0097566E">
            <w:r>
              <w:t>Int</w:t>
            </w:r>
          </w:p>
        </w:tc>
        <w:tc>
          <w:tcPr>
            <w:tcW w:w="2394" w:type="dxa"/>
          </w:tcPr>
          <w:p w:rsidR="00856F4B" w:rsidRDefault="00856F4B" w:rsidP="0097566E">
            <w:r>
              <w:t>Private</w:t>
            </w:r>
          </w:p>
        </w:tc>
      </w:tr>
      <w:tr w:rsidR="00856F4B" w:rsidTr="0097566E">
        <w:tc>
          <w:tcPr>
            <w:tcW w:w="2394" w:type="dxa"/>
          </w:tcPr>
          <w:p w:rsidR="00856F4B" w:rsidRDefault="00856F4B" w:rsidP="0097566E">
            <w:proofErr w:type="spellStart"/>
            <w:r>
              <w:t>customerId</w:t>
            </w:r>
            <w:proofErr w:type="spellEnd"/>
          </w:p>
        </w:tc>
        <w:tc>
          <w:tcPr>
            <w:tcW w:w="2394" w:type="dxa"/>
          </w:tcPr>
          <w:p w:rsidR="00856F4B" w:rsidRDefault="00856F4B" w:rsidP="0097566E">
            <w:r>
              <w:t>String</w:t>
            </w:r>
          </w:p>
        </w:tc>
        <w:tc>
          <w:tcPr>
            <w:tcW w:w="2394" w:type="dxa"/>
          </w:tcPr>
          <w:p w:rsidR="00856F4B" w:rsidRDefault="00856F4B" w:rsidP="0097566E">
            <w:r>
              <w:t>Private</w:t>
            </w:r>
          </w:p>
        </w:tc>
      </w:tr>
      <w:tr w:rsidR="00856F4B" w:rsidTr="0097566E">
        <w:tc>
          <w:tcPr>
            <w:tcW w:w="2394" w:type="dxa"/>
          </w:tcPr>
          <w:p w:rsidR="00856F4B" w:rsidRDefault="00856F4B" w:rsidP="0097566E">
            <w:proofErr w:type="spellStart"/>
            <w:r>
              <w:t>birthOfDate</w:t>
            </w:r>
            <w:proofErr w:type="spellEnd"/>
          </w:p>
        </w:tc>
        <w:tc>
          <w:tcPr>
            <w:tcW w:w="2394" w:type="dxa"/>
          </w:tcPr>
          <w:p w:rsidR="00856F4B" w:rsidRDefault="00856F4B" w:rsidP="0097566E">
            <w:r>
              <w:t>String</w:t>
            </w:r>
          </w:p>
        </w:tc>
        <w:tc>
          <w:tcPr>
            <w:tcW w:w="2394" w:type="dxa"/>
          </w:tcPr>
          <w:p w:rsidR="00856F4B" w:rsidRDefault="00856F4B" w:rsidP="0097566E">
            <w:r>
              <w:t>Private</w:t>
            </w:r>
          </w:p>
        </w:tc>
      </w:tr>
    </w:tbl>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r>
              <w:t>Owns</w:t>
            </w:r>
          </w:p>
        </w:tc>
        <w:tc>
          <w:tcPr>
            <w:tcW w:w="2394" w:type="dxa"/>
          </w:tcPr>
          <w:p w:rsidR="00856F4B" w:rsidRDefault="00856F4B" w:rsidP="0097566E">
            <w:r>
              <w:t>Public</w:t>
            </w:r>
          </w:p>
        </w:tc>
        <w:tc>
          <w:tcPr>
            <w:tcW w:w="2394" w:type="dxa"/>
          </w:tcPr>
          <w:p w:rsidR="00856F4B" w:rsidRDefault="00856F4B" w:rsidP="0097566E">
            <w:proofErr w:type="spellStart"/>
            <w:r>
              <w:t>boolean</w:t>
            </w:r>
            <w:proofErr w:type="spellEnd"/>
          </w:p>
        </w:tc>
        <w:tc>
          <w:tcPr>
            <w:tcW w:w="2394" w:type="dxa"/>
          </w:tcPr>
          <w:p w:rsidR="00856F4B" w:rsidRDefault="00856F4B" w:rsidP="0097566E">
            <w:proofErr w:type="spellStart"/>
            <w:r>
              <w:t>accountNumber</w:t>
            </w:r>
            <w:proofErr w:type="spellEnd"/>
            <w:r>
              <w:t>: int</w:t>
            </w:r>
          </w:p>
        </w:tc>
      </w:tr>
    </w:tbl>
    <w:p w:rsidR="00856F4B" w:rsidRDefault="00856F4B" w:rsidP="00856F4B"/>
    <w:p w:rsidR="00856F4B" w:rsidRDefault="00856F4B" w:rsidP="00856F4B">
      <w:r>
        <w:t>For the class Account</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Type</w:t>
            </w:r>
          </w:p>
        </w:tc>
        <w:tc>
          <w:tcPr>
            <w:tcW w:w="3192" w:type="dxa"/>
          </w:tcPr>
          <w:p w:rsidR="00856F4B" w:rsidRDefault="00856F4B" w:rsidP="0097566E">
            <w:r>
              <w:t>Visibility</w:t>
            </w:r>
          </w:p>
        </w:tc>
      </w:tr>
      <w:tr w:rsidR="00856F4B" w:rsidTr="0097566E">
        <w:tc>
          <w:tcPr>
            <w:tcW w:w="3192" w:type="dxa"/>
          </w:tcPr>
          <w:p w:rsidR="00856F4B" w:rsidRDefault="00856F4B" w:rsidP="0097566E">
            <w:proofErr w:type="spellStart"/>
            <w:r>
              <w:t>accountNumber</w:t>
            </w:r>
            <w:proofErr w:type="spellEnd"/>
          </w:p>
        </w:tc>
        <w:tc>
          <w:tcPr>
            <w:tcW w:w="3192" w:type="dxa"/>
          </w:tcPr>
          <w:p w:rsidR="00856F4B" w:rsidRDefault="00856F4B" w:rsidP="0097566E">
            <w:r>
              <w:t>int</w:t>
            </w:r>
          </w:p>
        </w:tc>
        <w:tc>
          <w:tcPr>
            <w:tcW w:w="3192" w:type="dxa"/>
          </w:tcPr>
          <w:p w:rsidR="00856F4B" w:rsidRDefault="00856F4B" w:rsidP="0097566E">
            <w:r>
              <w:t>Private</w:t>
            </w:r>
          </w:p>
        </w:tc>
      </w:tr>
      <w:tr w:rsidR="00856F4B" w:rsidTr="0097566E">
        <w:tc>
          <w:tcPr>
            <w:tcW w:w="3192" w:type="dxa"/>
          </w:tcPr>
          <w:p w:rsidR="00856F4B" w:rsidRDefault="00856F4B" w:rsidP="0097566E">
            <w:r>
              <w:t>Balance</w:t>
            </w:r>
          </w:p>
        </w:tc>
        <w:tc>
          <w:tcPr>
            <w:tcW w:w="3192" w:type="dxa"/>
          </w:tcPr>
          <w:p w:rsidR="00856F4B" w:rsidRDefault="00856F4B" w:rsidP="0097566E">
            <w:r>
              <w:t>double</w:t>
            </w:r>
          </w:p>
        </w:tc>
        <w:tc>
          <w:tcPr>
            <w:tcW w:w="3192" w:type="dxa"/>
          </w:tcPr>
          <w:p w:rsidR="00856F4B" w:rsidRDefault="00856F4B" w:rsidP="0097566E">
            <w:r>
              <w:t>Private</w:t>
            </w:r>
          </w:p>
        </w:tc>
      </w:tr>
    </w:tbl>
    <w:p w:rsidR="00856F4B" w:rsidRDefault="00856F4B" w:rsidP="00856F4B"/>
    <w:p w:rsidR="00856F4B" w:rsidRDefault="00856F4B" w:rsidP="00856F4B">
      <w:r>
        <w:t>For the class ATM card</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Type</w:t>
            </w:r>
          </w:p>
        </w:tc>
        <w:tc>
          <w:tcPr>
            <w:tcW w:w="3192" w:type="dxa"/>
          </w:tcPr>
          <w:p w:rsidR="00856F4B" w:rsidRDefault="00856F4B" w:rsidP="0097566E">
            <w:r>
              <w:t>Visibility</w:t>
            </w:r>
          </w:p>
        </w:tc>
      </w:tr>
      <w:tr w:rsidR="00856F4B" w:rsidTr="0097566E">
        <w:tc>
          <w:tcPr>
            <w:tcW w:w="3192" w:type="dxa"/>
          </w:tcPr>
          <w:p w:rsidR="00856F4B" w:rsidRDefault="00856F4B" w:rsidP="0097566E">
            <w:proofErr w:type="spellStart"/>
            <w:r>
              <w:t>ownedBy</w:t>
            </w:r>
            <w:proofErr w:type="spellEnd"/>
          </w:p>
        </w:tc>
        <w:tc>
          <w:tcPr>
            <w:tcW w:w="3192" w:type="dxa"/>
          </w:tcPr>
          <w:p w:rsidR="00856F4B" w:rsidRDefault="00856F4B" w:rsidP="0097566E">
            <w:r>
              <w:t>String</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ownerAccNum</w:t>
            </w:r>
            <w:proofErr w:type="spellEnd"/>
          </w:p>
        </w:tc>
        <w:tc>
          <w:tcPr>
            <w:tcW w:w="3192" w:type="dxa"/>
          </w:tcPr>
          <w:p w:rsidR="00856F4B" w:rsidRDefault="00856F4B" w:rsidP="0097566E">
            <w:r>
              <w:t>int</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ATMnumber</w:t>
            </w:r>
            <w:proofErr w:type="spellEnd"/>
          </w:p>
        </w:tc>
        <w:tc>
          <w:tcPr>
            <w:tcW w:w="3192" w:type="dxa"/>
          </w:tcPr>
          <w:p w:rsidR="00856F4B" w:rsidRDefault="00856F4B" w:rsidP="0097566E">
            <w:r>
              <w:t>int</w:t>
            </w:r>
          </w:p>
        </w:tc>
        <w:tc>
          <w:tcPr>
            <w:tcW w:w="3192" w:type="dxa"/>
          </w:tcPr>
          <w:p w:rsidR="00856F4B" w:rsidRDefault="00856F4B" w:rsidP="0097566E">
            <w:r>
              <w:t>Private</w:t>
            </w:r>
          </w:p>
        </w:tc>
      </w:tr>
      <w:tr w:rsidR="00856F4B" w:rsidTr="0097566E">
        <w:tc>
          <w:tcPr>
            <w:tcW w:w="3192" w:type="dxa"/>
          </w:tcPr>
          <w:p w:rsidR="00856F4B" w:rsidRDefault="00856F4B" w:rsidP="0097566E">
            <w:r>
              <w:t>PIN</w:t>
            </w:r>
          </w:p>
        </w:tc>
        <w:tc>
          <w:tcPr>
            <w:tcW w:w="3192" w:type="dxa"/>
          </w:tcPr>
          <w:p w:rsidR="00856F4B" w:rsidRDefault="00856F4B" w:rsidP="0097566E">
            <w:r>
              <w:t>int</w:t>
            </w:r>
          </w:p>
        </w:tc>
        <w:tc>
          <w:tcPr>
            <w:tcW w:w="3192" w:type="dxa"/>
          </w:tcPr>
          <w:p w:rsidR="00856F4B" w:rsidRDefault="00856F4B" w:rsidP="0097566E">
            <w:r>
              <w:t>Private</w:t>
            </w:r>
          </w:p>
        </w:tc>
      </w:tr>
    </w:tbl>
    <w:p w:rsidR="00856F4B" w:rsidRDefault="00856F4B" w:rsidP="00856F4B"/>
    <w:p w:rsidR="00856F4B" w:rsidRDefault="00856F4B" w:rsidP="00856F4B"/>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proofErr w:type="spellStart"/>
            <w:r>
              <w:t>accessTransaction</w:t>
            </w:r>
            <w:proofErr w:type="spellEnd"/>
          </w:p>
        </w:tc>
        <w:tc>
          <w:tcPr>
            <w:tcW w:w="2394" w:type="dxa"/>
          </w:tcPr>
          <w:p w:rsidR="00856F4B" w:rsidRDefault="00856F4B" w:rsidP="0097566E">
            <w:r>
              <w:t>private</w:t>
            </w:r>
          </w:p>
        </w:tc>
        <w:tc>
          <w:tcPr>
            <w:tcW w:w="2394" w:type="dxa"/>
          </w:tcPr>
          <w:p w:rsidR="00856F4B" w:rsidRDefault="009F081E" w:rsidP="0097566E">
            <w:r>
              <w:t>Boolean</w:t>
            </w:r>
          </w:p>
        </w:tc>
        <w:tc>
          <w:tcPr>
            <w:tcW w:w="2394" w:type="dxa"/>
          </w:tcPr>
          <w:p w:rsidR="00856F4B" w:rsidRDefault="00856F4B" w:rsidP="0097566E">
            <w:proofErr w:type="spellStart"/>
            <w:r>
              <w:t>ATMnumber</w:t>
            </w:r>
            <w:proofErr w:type="spellEnd"/>
            <w:r>
              <w:t xml:space="preserve"> : int,</w:t>
            </w:r>
          </w:p>
          <w:p w:rsidR="00856F4B" w:rsidRDefault="00856F4B" w:rsidP="0097566E">
            <w:proofErr w:type="spellStart"/>
            <w:r>
              <w:t>ownerAccNum</w:t>
            </w:r>
            <w:proofErr w:type="spellEnd"/>
            <w:r>
              <w:t>: int,</w:t>
            </w:r>
          </w:p>
          <w:p w:rsidR="00856F4B" w:rsidRDefault="00856F4B" w:rsidP="0097566E">
            <w:r>
              <w:t>PIN :int</w:t>
            </w:r>
          </w:p>
        </w:tc>
      </w:tr>
    </w:tbl>
    <w:p w:rsidR="00856F4B" w:rsidRDefault="00856F4B" w:rsidP="00856F4B"/>
    <w:p w:rsidR="00856F4B" w:rsidRDefault="00856F4B" w:rsidP="00856F4B"/>
    <w:p w:rsidR="00856F4B" w:rsidRDefault="00856F4B" w:rsidP="00856F4B"/>
    <w:p w:rsidR="00856F4B" w:rsidRDefault="00856F4B" w:rsidP="00856F4B">
      <w:r>
        <w:t>For The Class Transaction</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type</w:t>
            </w:r>
          </w:p>
        </w:tc>
        <w:tc>
          <w:tcPr>
            <w:tcW w:w="3192" w:type="dxa"/>
          </w:tcPr>
          <w:p w:rsidR="00856F4B" w:rsidRDefault="00856F4B" w:rsidP="0097566E">
            <w:proofErr w:type="spellStart"/>
            <w:r>
              <w:t>Visbility</w:t>
            </w:r>
            <w:proofErr w:type="spellEnd"/>
          </w:p>
        </w:tc>
      </w:tr>
      <w:tr w:rsidR="00856F4B" w:rsidTr="0097566E">
        <w:tc>
          <w:tcPr>
            <w:tcW w:w="3192" w:type="dxa"/>
          </w:tcPr>
          <w:p w:rsidR="00856F4B" w:rsidRDefault="00856F4B" w:rsidP="0097566E">
            <w:proofErr w:type="spellStart"/>
            <w:r>
              <w:t>transaction_Id</w:t>
            </w:r>
            <w:proofErr w:type="spellEnd"/>
          </w:p>
        </w:tc>
        <w:tc>
          <w:tcPr>
            <w:tcW w:w="3192" w:type="dxa"/>
          </w:tcPr>
          <w:p w:rsidR="00856F4B" w:rsidRDefault="00856F4B" w:rsidP="0097566E">
            <w:r>
              <w:t>String</w:t>
            </w:r>
          </w:p>
        </w:tc>
        <w:tc>
          <w:tcPr>
            <w:tcW w:w="3192" w:type="dxa"/>
          </w:tcPr>
          <w:p w:rsidR="00856F4B" w:rsidRDefault="00856F4B" w:rsidP="0097566E">
            <w:r>
              <w:t>Private</w:t>
            </w:r>
          </w:p>
        </w:tc>
      </w:tr>
      <w:tr w:rsidR="00856F4B" w:rsidTr="0097566E">
        <w:tc>
          <w:tcPr>
            <w:tcW w:w="3192" w:type="dxa"/>
          </w:tcPr>
          <w:p w:rsidR="00856F4B" w:rsidRDefault="00856F4B" w:rsidP="0097566E">
            <w:r>
              <w:t>Date</w:t>
            </w:r>
          </w:p>
        </w:tc>
        <w:tc>
          <w:tcPr>
            <w:tcW w:w="3192" w:type="dxa"/>
          </w:tcPr>
          <w:p w:rsidR="00856F4B" w:rsidRDefault="00856F4B" w:rsidP="0097566E">
            <w:r>
              <w:t>String</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transactionType</w:t>
            </w:r>
            <w:proofErr w:type="spellEnd"/>
          </w:p>
        </w:tc>
        <w:tc>
          <w:tcPr>
            <w:tcW w:w="3192" w:type="dxa"/>
          </w:tcPr>
          <w:p w:rsidR="00856F4B" w:rsidRDefault="00856F4B" w:rsidP="0097566E">
            <w:r>
              <w:t>String</w:t>
            </w:r>
          </w:p>
        </w:tc>
        <w:tc>
          <w:tcPr>
            <w:tcW w:w="3192" w:type="dxa"/>
          </w:tcPr>
          <w:p w:rsidR="00856F4B" w:rsidRDefault="00856F4B" w:rsidP="0097566E">
            <w:r>
              <w:t>Private</w:t>
            </w:r>
          </w:p>
        </w:tc>
      </w:tr>
    </w:tbl>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r>
              <w:t>modifies</w:t>
            </w:r>
          </w:p>
        </w:tc>
        <w:tc>
          <w:tcPr>
            <w:tcW w:w="2394" w:type="dxa"/>
          </w:tcPr>
          <w:p w:rsidR="00856F4B" w:rsidRDefault="00856F4B" w:rsidP="0097566E">
            <w:r>
              <w:t>private</w:t>
            </w:r>
          </w:p>
        </w:tc>
        <w:tc>
          <w:tcPr>
            <w:tcW w:w="2394" w:type="dxa"/>
          </w:tcPr>
          <w:p w:rsidR="00856F4B" w:rsidRDefault="00856F4B" w:rsidP="0097566E">
            <w:proofErr w:type="spellStart"/>
            <w:r>
              <w:t>boolean</w:t>
            </w:r>
            <w:proofErr w:type="spellEnd"/>
          </w:p>
        </w:tc>
        <w:tc>
          <w:tcPr>
            <w:tcW w:w="2394" w:type="dxa"/>
          </w:tcPr>
          <w:p w:rsidR="00856F4B" w:rsidRDefault="00856F4B" w:rsidP="0097566E">
            <w:proofErr w:type="spellStart"/>
            <w:r>
              <w:t>transaction_Id</w:t>
            </w:r>
            <w:proofErr w:type="spellEnd"/>
            <w:r>
              <w:t>: String,</w:t>
            </w:r>
          </w:p>
          <w:p w:rsidR="00856F4B" w:rsidRDefault="00856F4B" w:rsidP="0097566E">
            <w:proofErr w:type="spellStart"/>
            <w:r>
              <w:t>transactionType</w:t>
            </w:r>
            <w:proofErr w:type="spellEnd"/>
            <w:r>
              <w:t>: String</w:t>
            </w:r>
          </w:p>
        </w:tc>
      </w:tr>
      <w:tr w:rsidR="00856F4B" w:rsidTr="0097566E">
        <w:tc>
          <w:tcPr>
            <w:tcW w:w="2394" w:type="dxa"/>
          </w:tcPr>
          <w:p w:rsidR="00856F4B" w:rsidRDefault="00856F4B" w:rsidP="0097566E">
            <w:proofErr w:type="spellStart"/>
            <w:r>
              <w:t>verifyPIN</w:t>
            </w:r>
            <w:proofErr w:type="spellEnd"/>
          </w:p>
        </w:tc>
        <w:tc>
          <w:tcPr>
            <w:tcW w:w="2394" w:type="dxa"/>
          </w:tcPr>
          <w:p w:rsidR="00856F4B" w:rsidRDefault="00856F4B" w:rsidP="0097566E">
            <w:r>
              <w:t>private</w:t>
            </w:r>
          </w:p>
        </w:tc>
        <w:tc>
          <w:tcPr>
            <w:tcW w:w="2394" w:type="dxa"/>
          </w:tcPr>
          <w:p w:rsidR="00856F4B" w:rsidRDefault="00856F4B" w:rsidP="0097566E">
            <w:proofErr w:type="spellStart"/>
            <w:r>
              <w:t>boolean</w:t>
            </w:r>
            <w:proofErr w:type="spellEnd"/>
          </w:p>
        </w:tc>
        <w:tc>
          <w:tcPr>
            <w:tcW w:w="2394" w:type="dxa"/>
          </w:tcPr>
          <w:p w:rsidR="00856F4B" w:rsidRDefault="00856F4B" w:rsidP="0097566E">
            <w:r>
              <w:t>PIN: int</w:t>
            </w:r>
          </w:p>
        </w:tc>
      </w:tr>
    </w:tbl>
    <w:p w:rsidR="00856F4B" w:rsidRDefault="00856F4B" w:rsidP="00856F4B"/>
    <w:p w:rsidR="00856F4B" w:rsidRDefault="00856F4B" w:rsidP="00856F4B">
      <w:r>
        <w:t>For the class Withdraw</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type</w:t>
            </w:r>
          </w:p>
        </w:tc>
        <w:tc>
          <w:tcPr>
            <w:tcW w:w="3192" w:type="dxa"/>
          </w:tcPr>
          <w:p w:rsidR="00856F4B" w:rsidRDefault="00856F4B" w:rsidP="0097566E">
            <w:proofErr w:type="spellStart"/>
            <w:r>
              <w:t>Visbility</w:t>
            </w:r>
            <w:proofErr w:type="spellEnd"/>
          </w:p>
        </w:tc>
      </w:tr>
      <w:tr w:rsidR="00856F4B" w:rsidTr="0097566E">
        <w:tc>
          <w:tcPr>
            <w:tcW w:w="3192" w:type="dxa"/>
          </w:tcPr>
          <w:p w:rsidR="00856F4B" w:rsidRDefault="00856F4B" w:rsidP="0097566E">
            <w:proofErr w:type="spellStart"/>
            <w:r>
              <w:t>amountToWithdraw</w:t>
            </w:r>
            <w:proofErr w:type="spellEnd"/>
          </w:p>
        </w:tc>
        <w:tc>
          <w:tcPr>
            <w:tcW w:w="3192" w:type="dxa"/>
          </w:tcPr>
          <w:p w:rsidR="00856F4B" w:rsidRDefault="00856F4B" w:rsidP="0097566E">
            <w:r>
              <w:t>double</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withdrawFromAccNum</w:t>
            </w:r>
            <w:proofErr w:type="spellEnd"/>
          </w:p>
        </w:tc>
        <w:tc>
          <w:tcPr>
            <w:tcW w:w="3192" w:type="dxa"/>
          </w:tcPr>
          <w:p w:rsidR="00856F4B" w:rsidRDefault="00856F4B" w:rsidP="0097566E">
            <w:r>
              <w:t>Int</w:t>
            </w:r>
          </w:p>
        </w:tc>
        <w:tc>
          <w:tcPr>
            <w:tcW w:w="3192" w:type="dxa"/>
          </w:tcPr>
          <w:p w:rsidR="00856F4B" w:rsidRDefault="00856F4B" w:rsidP="0097566E">
            <w:r>
              <w:t>Private</w:t>
            </w:r>
          </w:p>
        </w:tc>
      </w:tr>
    </w:tbl>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r>
              <w:t>withdrawal</w:t>
            </w:r>
          </w:p>
        </w:tc>
        <w:tc>
          <w:tcPr>
            <w:tcW w:w="2394" w:type="dxa"/>
          </w:tcPr>
          <w:p w:rsidR="00856F4B" w:rsidRDefault="00856F4B" w:rsidP="0097566E">
            <w:r>
              <w:t>private</w:t>
            </w:r>
          </w:p>
        </w:tc>
        <w:tc>
          <w:tcPr>
            <w:tcW w:w="2394" w:type="dxa"/>
          </w:tcPr>
          <w:p w:rsidR="00856F4B" w:rsidRDefault="00856F4B" w:rsidP="0097566E">
            <w:proofErr w:type="spellStart"/>
            <w:r>
              <w:t>boolean</w:t>
            </w:r>
            <w:proofErr w:type="spellEnd"/>
          </w:p>
        </w:tc>
        <w:tc>
          <w:tcPr>
            <w:tcW w:w="2394" w:type="dxa"/>
          </w:tcPr>
          <w:p w:rsidR="00856F4B" w:rsidRDefault="00856F4B" w:rsidP="0097566E">
            <w:proofErr w:type="spellStart"/>
            <w:r>
              <w:t>ammountToWithdraw</w:t>
            </w:r>
            <w:proofErr w:type="spellEnd"/>
            <w:r>
              <w:t>: double,</w:t>
            </w:r>
          </w:p>
          <w:p w:rsidR="00856F4B" w:rsidRDefault="00856F4B" w:rsidP="0097566E">
            <w:proofErr w:type="spellStart"/>
            <w:r>
              <w:t>withdrawFromAccNum</w:t>
            </w:r>
            <w:proofErr w:type="spellEnd"/>
            <w:r>
              <w:t>:</w:t>
            </w:r>
          </w:p>
          <w:p w:rsidR="00856F4B" w:rsidRDefault="00856F4B" w:rsidP="0097566E">
            <w:r>
              <w:t>int</w:t>
            </w:r>
          </w:p>
        </w:tc>
      </w:tr>
    </w:tbl>
    <w:p w:rsidR="00856F4B" w:rsidRDefault="00856F4B" w:rsidP="00856F4B"/>
    <w:p w:rsidR="00856F4B" w:rsidRDefault="00856F4B" w:rsidP="00856F4B"/>
    <w:p w:rsidR="00856F4B" w:rsidRDefault="00856F4B" w:rsidP="00856F4B">
      <w:r>
        <w:t>For the class Transfer</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type</w:t>
            </w:r>
          </w:p>
        </w:tc>
        <w:tc>
          <w:tcPr>
            <w:tcW w:w="3192" w:type="dxa"/>
          </w:tcPr>
          <w:p w:rsidR="00856F4B" w:rsidRDefault="00856F4B" w:rsidP="0097566E">
            <w:proofErr w:type="spellStart"/>
            <w:r>
              <w:t>Visbility</w:t>
            </w:r>
            <w:proofErr w:type="spellEnd"/>
          </w:p>
        </w:tc>
      </w:tr>
      <w:tr w:rsidR="00856F4B" w:rsidTr="0097566E">
        <w:tc>
          <w:tcPr>
            <w:tcW w:w="3192" w:type="dxa"/>
          </w:tcPr>
          <w:p w:rsidR="00856F4B" w:rsidRDefault="00856F4B" w:rsidP="0097566E">
            <w:proofErr w:type="spellStart"/>
            <w:r>
              <w:t>amountToTransfer</w:t>
            </w:r>
            <w:proofErr w:type="spellEnd"/>
          </w:p>
        </w:tc>
        <w:tc>
          <w:tcPr>
            <w:tcW w:w="3192" w:type="dxa"/>
          </w:tcPr>
          <w:p w:rsidR="00856F4B" w:rsidRDefault="00856F4B" w:rsidP="0097566E">
            <w:r>
              <w:t>double</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recieverAccNum</w:t>
            </w:r>
            <w:proofErr w:type="spellEnd"/>
          </w:p>
        </w:tc>
        <w:tc>
          <w:tcPr>
            <w:tcW w:w="3192" w:type="dxa"/>
          </w:tcPr>
          <w:p w:rsidR="00856F4B" w:rsidRDefault="00856F4B" w:rsidP="0097566E">
            <w:r>
              <w:t>Int</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senderAccNum</w:t>
            </w:r>
            <w:proofErr w:type="spellEnd"/>
          </w:p>
        </w:tc>
        <w:tc>
          <w:tcPr>
            <w:tcW w:w="3192" w:type="dxa"/>
          </w:tcPr>
          <w:p w:rsidR="00856F4B" w:rsidRDefault="00856F4B" w:rsidP="0097566E">
            <w:r>
              <w:t>int</w:t>
            </w:r>
          </w:p>
        </w:tc>
        <w:tc>
          <w:tcPr>
            <w:tcW w:w="3192" w:type="dxa"/>
          </w:tcPr>
          <w:p w:rsidR="00856F4B" w:rsidRDefault="00856F4B" w:rsidP="0097566E">
            <w:r>
              <w:t>Private</w:t>
            </w:r>
          </w:p>
        </w:tc>
      </w:tr>
    </w:tbl>
    <w:p w:rsidR="00856F4B" w:rsidRDefault="00856F4B" w:rsidP="00856F4B"/>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lastRenderedPageBreak/>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r>
              <w:t>transfer</w:t>
            </w:r>
          </w:p>
        </w:tc>
        <w:tc>
          <w:tcPr>
            <w:tcW w:w="2394" w:type="dxa"/>
          </w:tcPr>
          <w:p w:rsidR="00856F4B" w:rsidRDefault="00856F4B" w:rsidP="0097566E">
            <w:r>
              <w:t>private</w:t>
            </w:r>
          </w:p>
        </w:tc>
        <w:tc>
          <w:tcPr>
            <w:tcW w:w="2394" w:type="dxa"/>
          </w:tcPr>
          <w:p w:rsidR="00856F4B" w:rsidRDefault="00856F4B" w:rsidP="0097566E">
            <w:proofErr w:type="spellStart"/>
            <w:r>
              <w:t>boolean</w:t>
            </w:r>
            <w:proofErr w:type="spellEnd"/>
          </w:p>
        </w:tc>
        <w:tc>
          <w:tcPr>
            <w:tcW w:w="2394" w:type="dxa"/>
          </w:tcPr>
          <w:p w:rsidR="00856F4B" w:rsidRDefault="00856F4B" w:rsidP="0097566E">
            <w:proofErr w:type="spellStart"/>
            <w:r>
              <w:t>ammountToTransfer</w:t>
            </w:r>
            <w:proofErr w:type="spellEnd"/>
            <w:r>
              <w:t>: double,</w:t>
            </w:r>
          </w:p>
          <w:p w:rsidR="00856F4B" w:rsidRDefault="00856F4B" w:rsidP="0097566E">
            <w:proofErr w:type="spellStart"/>
            <w:r>
              <w:t>recieverAccNum</w:t>
            </w:r>
            <w:proofErr w:type="spellEnd"/>
            <w:r>
              <w:t>:</w:t>
            </w:r>
          </w:p>
          <w:p w:rsidR="00856F4B" w:rsidRDefault="00856F4B" w:rsidP="0097566E">
            <w:r>
              <w:t>int</w:t>
            </w:r>
          </w:p>
        </w:tc>
      </w:tr>
    </w:tbl>
    <w:p w:rsidR="00856F4B" w:rsidRDefault="00856F4B" w:rsidP="00856F4B"/>
    <w:p w:rsidR="00856F4B" w:rsidRDefault="00856F4B" w:rsidP="00856F4B">
      <w:r>
        <w:t>For the class Deposit</w:t>
      </w:r>
    </w:p>
    <w:tbl>
      <w:tblPr>
        <w:tblStyle w:val="TableGrid"/>
        <w:tblW w:w="0" w:type="auto"/>
        <w:tblLook w:val="04A0" w:firstRow="1" w:lastRow="0" w:firstColumn="1" w:lastColumn="0" w:noHBand="0" w:noVBand="1"/>
      </w:tblPr>
      <w:tblGrid>
        <w:gridCol w:w="3192"/>
        <w:gridCol w:w="3192"/>
        <w:gridCol w:w="3192"/>
      </w:tblGrid>
      <w:tr w:rsidR="00856F4B" w:rsidTr="0097566E">
        <w:tc>
          <w:tcPr>
            <w:tcW w:w="3192" w:type="dxa"/>
          </w:tcPr>
          <w:p w:rsidR="00856F4B" w:rsidRDefault="00856F4B" w:rsidP="0097566E">
            <w:r>
              <w:t>Attribute</w:t>
            </w:r>
          </w:p>
        </w:tc>
        <w:tc>
          <w:tcPr>
            <w:tcW w:w="3192" w:type="dxa"/>
          </w:tcPr>
          <w:p w:rsidR="00856F4B" w:rsidRDefault="00856F4B" w:rsidP="0097566E">
            <w:r>
              <w:t>type</w:t>
            </w:r>
          </w:p>
        </w:tc>
        <w:tc>
          <w:tcPr>
            <w:tcW w:w="3192" w:type="dxa"/>
          </w:tcPr>
          <w:p w:rsidR="00856F4B" w:rsidRDefault="00856F4B" w:rsidP="0097566E">
            <w:proofErr w:type="spellStart"/>
            <w:r>
              <w:t>Visbility</w:t>
            </w:r>
            <w:proofErr w:type="spellEnd"/>
          </w:p>
        </w:tc>
      </w:tr>
      <w:tr w:rsidR="00856F4B" w:rsidTr="0097566E">
        <w:tc>
          <w:tcPr>
            <w:tcW w:w="3192" w:type="dxa"/>
          </w:tcPr>
          <w:p w:rsidR="00856F4B" w:rsidRDefault="00856F4B" w:rsidP="0097566E">
            <w:proofErr w:type="spellStart"/>
            <w:r>
              <w:t>amountToDeposit</w:t>
            </w:r>
            <w:proofErr w:type="spellEnd"/>
          </w:p>
        </w:tc>
        <w:tc>
          <w:tcPr>
            <w:tcW w:w="3192" w:type="dxa"/>
          </w:tcPr>
          <w:p w:rsidR="00856F4B" w:rsidRDefault="00856F4B" w:rsidP="0097566E">
            <w:r>
              <w:t>double</w:t>
            </w:r>
          </w:p>
        </w:tc>
        <w:tc>
          <w:tcPr>
            <w:tcW w:w="3192" w:type="dxa"/>
          </w:tcPr>
          <w:p w:rsidR="00856F4B" w:rsidRDefault="00856F4B" w:rsidP="0097566E">
            <w:r>
              <w:t>Private</w:t>
            </w:r>
          </w:p>
        </w:tc>
      </w:tr>
      <w:tr w:rsidR="00856F4B" w:rsidTr="0097566E">
        <w:tc>
          <w:tcPr>
            <w:tcW w:w="3192" w:type="dxa"/>
          </w:tcPr>
          <w:p w:rsidR="00856F4B" w:rsidRDefault="00856F4B" w:rsidP="0097566E">
            <w:proofErr w:type="spellStart"/>
            <w:r>
              <w:t>depositAccNum</w:t>
            </w:r>
            <w:proofErr w:type="spellEnd"/>
          </w:p>
        </w:tc>
        <w:tc>
          <w:tcPr>
            <w:tcW w:w="3192" w:type="dxa"/>
          </w:tcPr>
          <w:p w:rsidR="00856F4B" w:rsidRDefault="00856F4B" w:rsidP="0097566E">
            <w:r>
              <w:t>Int</w:t>
            </w:r>
          </w:p>
        </w:tc>
        <w:tc>
          <w:tcPr>
            <w:tcW w:w="3192" w:type="dxa"/>
          </w:tcPr>
          <w:p w:rsidR="00856F4B" w:rsidRDefault="00856F4B" w:rsidP="0097566E">
            <w:r>
              <w:t>Private</w:t>
            </w:r>
          </w:p>
        </w:tc>
      </w:tr>
    </w:tbl>
    <w:p w:rsidR="00856F4B" w:rsidRDefault="00856F4B" w:rsidP="00856F4B"/>
    <w:tbl>
      <w:tblPr>
        <w:tblStyle w:val="TableGrid"/>
        <w:tblW w:w="0" w:type="auto"/>
        <w:tblLook w:val="04A0" w:firstRow="1" w:lastRow="0" w:firstColumn="1" w:lastColumn="0" w:noHBand="0" w:noVBand="1"/>
      </w:tblPr>
      <w:tblGrid>
        <w:gridCol w:w="2394"/>
        <w:gridCol w:w="2394"/>
        <w:gridCol w:w="2394"/>
        <w:gridCol w:w="2394"/>
      </w:tblGrid>
      <w:tr w:rsidR="00856F4B" w:rsidTr="0097566E">
        <w:tc>
          <w:tcPr>
            <w:tcW w:w="2394" w:type="dxa"/>
          </w:tcPr>
          <w:p w:rsidR="00856F4B" w:rsidRDefault="00856F4B" w:rsidP="0097566E">
            <w:r>
              <w:t>Operation</w:t>
            </w:r>
          </w:p>
        </w:tc>
        <w:tc>
          <w:tcPr>
            <w:tcW w:w="2394" w:type="dxa"/>
          </w:tcPr>
          <w:p w:rsidR="00856F4B" w:rsidRDefault="00856F4B" w:rsidP="0097566E">
            <w:r>
              <w:t>Visibility</w:t>
            </w:r>
          </w:p>
        </w:tc>
        <w:tc>
          <w:tcPr>
            <w:tcW w:w="2394" w:type="dxa"/>
          </w:tcPr>
          <w:p w:rsidR="00856F4B" w:rsidRDefault="00856F4B" w:rsidP="0097566E">
            <w:r>
              <w:t>Return type</w:t>
            </w:r>
          </w:p>
        </w:tc>
        <w:tc>
          <w:tcPr>
            <w:tcW w:w="2394" w:type="dxa"/>
          </w:tcPr>
          <w:p w:rsidR="00856F4B" w:rsidRDefault="00856F4B" w:rsidP="0097566E">
            <w:r>
              <w:t>Argument</w:t>
            </w:r>
          </w:p>
        </w:tc>
      </w:tr>
      <w:tr w:rsidR="00856F4B" w:rsidTr="0097566E">
        <w:tc>
          <w:tcPr>
            <w:tcW w:w="2394" w:type="dxa"/>
          </w:tcPr>
          <w:p w:rsidR="00856F4B" w:rsidRDefault="00856F4B" w:rsidP="0097566E">
            <w:r>
              <w:t>deposit</w:t>
            </w:r>
          </w:p>
        </w:tc>
        <w:tc>
          <w:tcPr>
            <w:tcW w:w="2394" w:type="dxa"/>
          </w:tcPr>
          <w:p w:rsidR="00856F4B" w:rsidRDefault="00856F4B" w:rsidP="0097566E">
            <w:r>
              <w:t>private</w:t>
            </w:r>
          </w:p>
        </w:tc>
        <w:tc>
          <w:tcPr>
            <w:tcW w:w="2394" w:type="dxa"/>
          </w:tcPr>
          <w:p w:rsidR="00856F4B" w:rsidRDefault="00856F4B" w:rsidP="0097566E">
            <w:proofErr w:type="spellStart"/>
            <w:r>
              <w:t>boolean</w:t>
            </w:r>
            <w:proofErr w:type="spellEnd"/>
          </w:p>
        </w:tc>
        <w:tc>
          <w:tcPr>
            <w:tcW w:w="2394" w:type="dxa"/>
          </w:tcPr>
          <w:p w:rsidR="00856F4B" w:rsidRDefault="00856F4B" w:rsidP="0097566E">
            <w:proofErr w:type="spellStart"/>
            <w:r>
              <w:t>ammountToDeposit</w:t>
            </w:r>
            <w:proofErr w:type="spellEnd"/>
            <w:r>
              <w:t>: double,</w:t>
            </w:r>
          </w:p>
          <w:p w:rsidR="00856F4B" w:rsidRDefault="00856F4B" w:rsidP="0097566E">
            <w:proofErr w:type="spellStart"/>
            <w:r>
              <w:t>depositAccNum</w:t>
            </w:r>
            <w:proofErr w:type="spellEnd"/>
            <w:r>
              <w:t>:</w:t>
            </w:r>
          </w:p>
          <w:p w:rsidR="00856F4B" w:rsidRDefault="00856F4B" w:rsidP="0097566E">
            <w:r>
              <w:t>int</w:t>
            </w:r>
          </w:p>
        </w:tc>
      </w:tr>
    </w:tbl>
    <w:p w:rsidR="00856F4B" w:rsidRDefault="00856F4B" w:rsidP="00856F4B"/>
    <w:p w:rsidR="00856F4B" w:rsidRDefault="00856F4B" w:rsidP="00BF4E45">
      <w:pPr>
        <w:pStyle w:val="comp"/>
        <w:shd w:val="clear" w:color="auto" w:fill="FFFFFF"/>
        <w:spacing w:before="0" w:beforeAutospacing="0"/>
        <w:rPr>
          <w:rFonts w:asciiTheme="minorHAnsi" w:hAnsiTheme="minorHAnsi" w:cstheme="minorHAnsi"/>
          <w:color w:val="111111"/>
          <w:spacing w:val="1"/>
          <w:sz w:val="28"/>
          <w:szCs w:val="28"/>
        </w:rPr>
      </w:pPr>
      <w:r>
        <w:rPr>
          <w:rFonts w:asciiTheme="minorHAnsi" w:hAnsiTheme="minorHAnsi" w:cstheme="minorHAnsi"/>
          <w:color w:val="111111"/>
          <w:spacing w:val="1"/>
          <w:sz w:val="28"/>
          <w:szCs w:val="28"/>
        </w:rPr>
        <w:t>REFERENCES</w:t>
      </w:r>
    </w:p>
    <w:p w:rsidR="009F081E" w:rsidRDefault="009F081E" w:rsidP="00BF4E45">
      <w:pPr>
        <w:pStyle w:val="comp"/>
        <w:shd w:val="clear" w:color="auto" w:fill="FFFFFF"/>
        <w:spacing w:before="0" w:beforeAutospacing="0"/>
        <w:rPr>
          <w:rFonts w:asciiTheme="minorHAnsi" w:hAnsiTheme="minorHAnsi" w:cstheme="minorHAnsi"/>
          <w:color w:val="111111"/>
          <w:spacing w:val="1"/>
        </w:rPr>
      </w:pPr>
      <w:r>
        <w:rPr>
          <w:rFonts w:asciiTheme="minorHAnsi" w:hAnsiTheme="minorHAnsi" w:cstheme="minorHAnsi"/>
          <w:color w:val="111111"/>
          <w:spacing w:val="1"/>
        </w:rPr>
        <w:t xml:space="preserve">- The Object Oriented Thought Process, book by </w:t>
      </w:r>
      <w:proofErr w:type="spellStart"/>
      <w:r>
        <w:rPr>
          <w:rFonts w:asciiTheme="minorHAnsi" w:hAnsiTheme="minorHAnsi" w:cstheme="minorHAnsi"/>
          <w:color w:val="111111"/>
          <w:spacing w:val="1"/>
        </w:rPr>
        <w:t>Weistfield</w:t>
      </w:r>
      <w:proofErr w:type="spellEnd"/>
      <w:r>
        <w:rPr>
          <w:rFonts w:asciiTheme="minorHAnsi" w:hAnsiTheme="minorHAnsi" w:cstheme="minorHAnsi"/>
          <w:color w:val="111111"/>
          <w:spacing w:val="1"/>
        </w:rPr>
        <w:t>, Matt</w:t>
      </w:r>
    </w:p>
    <w:p w:rsidR="00856F4B" w:rsidRPr="00856F4B" w:rsidRDefault="00856F4B" w:rsidP="00BF4E45">
      <w:pPr>
        <w:pStyle w:val="comp"/>
        <w:shd w:val="clear" w:color="auto" w:fill="FFFFFF"/>
        <w:spacing w:before="0" w:beforeAutospacing="0"/>
        <w:rPr>
          <w:rFonts w:asciiTheme="minorHAnsi" w:hAnsiTheme="minorHAnsi" w:cstheme="minorHAnsi"/>
          <w:color w:val="111111"/>
          <w:spacing w:val="1"/>
        </w:rPr>
      </w:pPr>
      <w:r w:rsidRPr="00856F4B">
        <w:rPr>
          <w:rFonts w:asciiTheme="minorHAnsi" w:hAnsiTheme="minorHAnsi" w:cstheme="minorHAnsi"/>
          <w:color w:val="111111"/>
          <w:spacing w:val="1"/>
        </w:rPr>
        <w:t>- geeksforgeeks.org (article about association, composition, and aggregation)</w:t>
      </w:r>
    </w:p>
    <w:p w:rsidR="00856F4B" w:rsidRPr="00856F4B" w:rsidRDefault="00856F4B" w:rsidP="00BF4E45">
      <w:pPr>
        <w:pStyle w:val="comp"/>
        <w:shd w:val="clear" w:color="auto" w:fill="FFFFFF"/>
        <w:spacing w:before="0" w:beforeAutospacing="0"/>
        <w:rPr>
          <w:rFonts w:asciiTheme="minorHAnsi" w:hAnsiTheme="minorHAnsi" w:cstheme="minorHAnsi"/>
          <w:color w:val="111111"/>
          <w:spacing w:val="1"/>
        </w:rPr>
      </w:pPr>
      <w:r w:rsidRPr="00856F4B">
        <w:rPr>
          <w:rFonts w:asciiTheme="minorHAnsi" w:hAnsiTheme="minorHAnsi" w:cstheme="minorHAnsi"/>
          <w:color w:val="111111"/>
          <w:spacing w:val="1"/>
        </w:rPr>
        <w:t>- Mumbai University MCA programs and notes for MCA</w:t>
      </w:r>
    </w:p>
    <w:p w:rsidR="0036236C" w:rsidRDefault="00856F4B" w:rsidP="00856F4B">
      <w:pPr>
        <w:pStyle w:val="comp"/>
        <w:shd w:val="clear" w:color="auto" w:fill="FFFFFF"/>
        <w:spacing w:before="0" w:beforeAutospacing="0"/>
        <w:rPr>
          <w:rFonts w:asciiTheme="minorHAnsi" w:hAnsiTheme="minorHAnsi" w:cstheme="minorHAnsi"/>
          <w:color w:val="111111"/>
          <w:spacing w:val="1"/>
        </w:rPr>
      </w:pPr>
      <w:r w:rsidRPr="00856F4B">
        <w:rPr>
          <w:rFonts w:asciiTheme="minorHAnsi" w:hAnsiTheme="minorHAnsi" w:cstheme="minorHAnsi"/>
          <w:color w:val="111111"/>
          <w:spacing w:val="1"/>
        </w:rPr>
        <w:t>-</w:t>
      </w:r>
      <w:r>
        <w:rPr>
          <w:rFonts w:asciiTheme="minorHAnsi" w:hAnsiTheme="minorHAnsi" w:cstheme="minorHAnsi"/>
          <w:color w:val="111111"/>
          <w:spacing w:val="1"/>
        </w:rPr>
        <w:t xml:space="preserve"> </w:t>
      </w:r>
      <w:r w:rsidR="009F081E">
        <w:rPr>
          <w:rFonts w:asciiTheme="minorHAnsi" w:hAnsiTheme="minorHAnsi" w:cstheme="minorHAnsi"/>
          <w:color w:val="111111"/>
          <w:spacing w:val="1"/>
        </w:rPr>
        <w:t>tutorialspoint.com/java</w:t>
      </w:r>
    </w:p>
    <w:p w:rsidR="008F612E" w:rsidRPr="00844029" w:rsidRDefault="009F081E" w:rsidP="009F081E">
      <w:pPr>
        <w:pStyle w:val="comp"/>
        <w:shd w:val="clear" w:color="auto" w:fill="FFFFFF"/>
        <w:spacing w:before="0" w:beforeAutospacing="0"/>
        <w:rPr>
          <w:rFonts w:asciiTheme="minorHAnsi" w:hAnsiTheme="minorHAnsi" w:cstheme="minorHAnsi"/>
          <w:color w:val="111111"/>
          <w:spacing w:val="1"/>
        </w:rPr>
      </w:pPr>
      <w:r>
        <w:rPr>
          <w:rFonts w:asciiTheme="minorHAnsi" w:hAnsiTheme="minorHAnsi" w:cstheme="minorHAnsi"/>
          <w:color w:val="111111"/>
          <w:spacing w:val="1"/>
        </w:rPr>
        <w:t xml:space="preserve">- </w:t>
      </w:r>
      <w:r w:rsidRPr="009F081E">
        <w:rPr>
          <w:rFonts w:asciiTheme="minorHAnsi" w:hAnsiTheme="minorHAnsi" w:cstheme="minorHAnsi"/>
          <w:color w:val="111111"/>
          <w:spacing w:val="1"/>
        </w:rPr>
        <w:t>guru99.com/functional-requirement-specification-example.</w:t>
      </w:r>
      <w:r>
        <w:rPr>
          <w:rFonts w:asciiTheme="minorHAnsi" w:hAnsiTheme="minorHAnsi" w:cstheme="minorHAnsi"/>
          <w:color w:val="111111"/>
          <w:spacing w:val="1"/>
        </w:rPr>
        <w:t>html#3</w:t>
      </w:r>
    </w:p>
    <w:sectPr w:rsidR="008F612E" w:rsidRPr="0084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F06"/>
    <w:multiLevelType w:val="hybridMultilevel"/>
    <w:tmpl w:val="E07A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91D10"/>
    <w:multiLevelType w:val="hybridMultilevel"/>
    <w:tmpl w:val="334C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C419D"/>
    <w:multiLevelType w:val="hybridMultilevel"/>
    <w:tmpl w:val="EE1C6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820ED9"/>
    <w:multiLevelType w:val="hybridMultilevel"/>
    <w:tmpl w:val="7A5E0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79094">
    <w:abstractNumId w:val="3"/>
  </w:num>
  <w:num w:numId="2" w16cid:durableId="1189300362">
    <w:abstractNumId w:val="0"/>
  </w:num>
  <w:num w:numId="3" w16cid:durableId="1990741345">
    <w:abstractNumId w:val="1"/>
  </w:num>
  <w:num w:numId="4" w16cid:durableId="137638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314"/>
    <w:rsid w:val="000A04D5"/>
    <w:rsid w:val="00226D8C"/>
    <w:rsid w:val="00304798"/>
    <w:rsid w:val="0036236C"/>
    <w:rsid w:val="00572246"/>
    <w:rsid w:val="005E3755"/>
    <w:rsid w:val="006B6E30"/>
    <w:rsid w:val="00735462"/>
    <w:rsid w:val="00844029"/>
    <w:rsid w:val="00856F4B"/>
    <w:rsid w:val="008D34F1"/>
    <w:rsid w:val="008F612E"/>
    <w:rsid w:val="0092514E"/>
    <w:rsid w:val="009324C9"/>
    <w:rsid w:val="009F081E"/>
    <w:rsid w:val="00A42A06"/>
    <w:rsid w:val="00A91613"/>
    <w:rsid w:val="00B05E80"/>
    <w:rsid w:val="00B17D47"/>
    <w:rsid w:val="00BF4E45"/>
    <w:rsid w:val="00D2706B"/>
    <w:rsid w:val="00E85314"/>
    <w:rsid w:val="00FB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C15F"/>
  <w15:docId w15:val="{FB403D98-DB80-4A9C-A3BB-D2089F68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FB38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389F"/>
    <w:rPr>
      <w:color w:val="0000FF"/>
      <w:u w:val="single"/>
    </w:rPr>
  </w:style>
  <w:style w:type="table" w:styleId="TableGrid">
    <w:name w:val="Table Grid"/>
    <w:basedOn w:val="TableNormal"/>
    <w:uiPriority w:val="59"/>
    <w:rsid w:val="0036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34F1"/>
    <w:rPr>
      <w:b/>
      <w:bCs/>
    </w:rPr>
  </w:style>
  <w:style w:type="paragraph" w:styleId="BalloonText">
    <w:name w:val="Balloon Text"/>
    <w:basedOn w:val="Normal"/>
    <w:link w:val="BalloonTextChar"/>
    <w:uiPriority w:val="99"/>
    <w:semiHidden/>
    <w:unhideWhenUsed/>
    <w:rsid w:val="00856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vestopedia.com/best-debit-cards-for-teens-50793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Hiwot Beyene</cp:lastModifiedBy>
  <cp:revision>3</cp:revision>
  <dcterms:created xsi:type="dcterms:W3CDTF">2022-07-08T20:46:00Z</dcterms:created>
  <dcterms:modified xsi:type="dcterms:W3CDTF">2022-11-29T21:20:00Z</dcterms:modified>
</cp:coreProperties>
</file>