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FDA8D" w14:textId="020C4531" w:rsidR="002E0195" w:rsidRDefault="00D2283C">
      <w:r>
        <w:t>Experiment 9</w:t>
      </w:r>
    </w:p>
    <w:p w14:paraId="77264683" w14:textId="77777777" w:rsidR="006023B3" w:rsidRDefault="006023B3">
      <w:r>
        <w:rPr>
          <w:noProof/>
        </w:rPr>
        <w:drawing>
          <wp:inline distT="0" distB="0" distL="0" distR="0" wp14:anchorId="64A5CA55" wp14:editId="4B17A775">
            <wp:extent cx="5731510" cy="1964690"/>
            <wp:effectExtent l="0" t="0" r="2540" b="0"/>
            <wp:docPr id="1275939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39249" name="Picture 12759392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BCDE" w14:textId="77777777" w:rsidR="00B133F3" w:rsidRDefault="006023B3">
      <w:r>
        <w:rPr>
          <w:noProof/>
        </w:rPr>
        <w:drawing>
          <wp:inline distT="0" distB="0" distL="0" distR="0" wp14:anchorId="4E8DEC4E" wp14:editId="3D57BAC4">
            <wp:extent cx="5731510" cy="3557270"/>
            <wp:effectExtent l="0" t="0" r="2540" b="5080"/>
            <wp:docPr id="81019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91223" name="Picture 810191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0A23" w14:textId="32ECE4A1" w:rsidR="00D2283C" w:rsidRDefault="006023B3">
      <w:r>
        <w:rPr>
          <w:noProof/>
        </w:rPr>
        <w:lastRenderedPageBreak/>
        <w:drawing>
          <wp:inline distT="0" distB="0" distL="0" distR="0" wp14:anchorId="568B2E47" wp14:editId="72983075">
            <wp:extent cx="5731510" cy="5890895"/>
            <wp:effectExtent l="0" t="0" r="2540" b="0"/>
            <wp:docPr id="1418051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51868" name="Picture 14180518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A7"/>
    <w:rsid w:val="002E0195"/>
    <w:rsid w:val="006023B3"/>
    <w:rsid w:val="00B133F3"/>
    <w:rsid w:val="00B25CA7"/>
    <w:rsid w:val="00D2283C"/>
    <w:rsid w:val="00DB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5CA1"/>
  <w15:chartTrackingRefBased/>
  <w15:docId w15:val="{2063443F-285F-449A-845C-9D2A7E4B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4</cp:revision>
  <dcterms:created xsi:type="dcterms:W3CDTF">2026-09-23T05:16:00Z</dcterms:created>
  <dcterms:modified xsi:type="dcterms:W3CDTF">2026-09-23T05:18:00Z</dcterms:modified>
</cp:coreProperties>
</file>