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6BD7437" w14:textId="77777777" w:rsidR="00A57874" w:rsidRDefault="00A57874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201D2D" w14:textId="77777777" w:rsidR="00A57874" w:rsidRDefault="00A57874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0C0DDB" w14:textId="77777777" w:rsidR="00A57874" w:rsidRDefault="00A57874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7C617A" w14:textId="77777777" w:rsidR="00A57874" w:rsidRDefault="00A57874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B453C5" w14:textId="77777777" w:rsidR="00A57874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Visualize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ODE with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Scipy</w:t>
      </w:r>
      <w:proofErr w:type="spellEnd"/>
    </w:p>
    <w:p w14:paraId="2D998ECD" w14:textId="59557961" w:rsidR="00A2590E" w:rsidRPr="00A2590E" w:rsidRDefault="00A2590E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2590E">
        <w:rPr>
          <w:rFonts w:ascii="Times New Roman" w:eastAsia="Times New Roman" w:hAnsi="Times New Roman" w:cs="Times New Roman"/>
          <w:sz w:val="24"/>
          <w:szCs w:val="24"/>
        </w:rPr>
        <w:t>https://github.com/HiyawTaken/CST305/tree/main/Project%201</w:t>
      </w:r>
    </w:p>
    <w:p w14:paraId="6BFE8D39" w14:textId="77777777" w:rsidR="00A57874" w:rsidRDefault="00A57874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7CA9B0" w14:textId="77777777" w:rsidR="00A57874" w:rsidRDefault="00000000">
      <w:pPr>
        <w:widowControl w:val="0"/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Hiyaw Ertiro, Ashton Calkins</w:t>
      </w:r>
    </w:p>
    <w:p w14:paraId="0C8680A9" w14:textId="77777777" w:rsidR="00A57874" w:rsidRDefault="00000000">
      <w:pPr>
        <w:widowControl w:val="0"/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CET, Grand Canyon University</w:t>
      </w:r>
    </w:p>
    <w:p w14:paraId="1F027DF5" w14:textId="77777777" w:rsidR="00A57874" w:rsidRDefault="00000000">
      <w:pPr>
        <w:widowControl w:val="0"/>
        <w:spacing w:line="480" w:lineRule="auto"/>
        <w:jc w:val="center"/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CST-305: Principles of Modeling and Simulation</w:t>
      </w:r>
    </w:p>
    <w:p w14:paraId="3DA6DA13" w14:textId="77777777" w:rsidR="00A57874" w:rsidRDefault="00000000">
      <w:pPr>
        <w:widowControl w:val="0"/>
        <w:spacing w:line="480" w:lineRule="auto"/>
        <w:jc w:val="center"/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>Professor Citro Ricardo</w:t>
      </w:r>
    </w:p>
    <w:p w14:paraId="4508DBFA" w14:textId="77777777" w:rsidR="00A57874" w:rsidRDefault="00000000">
      <w:pPr>
        <w:spacing w:after="240" w:line="480" w:lineRule="auto"/>
        <w:jc w:val="center"/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>January 14, 2025</w:t>
      </w:r>
      <w:r>
        <w:br w:type="page"/>
      </w:r>
    </w:p>
    <w:p w14:paraId="7FEBCDD3" w14:textId="77777777" w:rsidR="00A57874" w:rsidRDefault="00000000">
      <w:pPr>
        <w:pStyle w:val="Heading2"/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rwfc12feyvkr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lastRenderedPageBreak/>
        <w:t>Responsibilities</w:t>
      </w:r>
    </w:p>
    <w:p w14:paraId="144406D9" w14:textId="77777777" w:rsidR="00A57874" w:rsidRDefault="00000000">
      <w:pPr>
        <w:spacing w:after="240" w:line="480" w:lineRule="auto"/>
        <w:jc w:val="center"/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  <w:u w:val="single"/>
        </w:rPr>
        <w:t>Ashton Calkins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 xml:space="preserve"> - Worked on writing code as well as modeling computer system requirements and descriptions of such, focused on the mathematical approach</w:t>
      </w:r>
    </w:p>
    <w:p w14:paraId="10C77B97" w14:textId="77777777" w:rsidR="00A57874" w:rsidRDefault="00000000">
      <w:pPr>
        <w:widowControl w:val="0"/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Hiyaw Ertiro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Also worked on code and worked on modeling system requirements and description of the computer system modeled, focused on the flow chart code approach</w:t>
      </w:r>
      <w:r>
        <w:br w:type="page"/>
      </w:r>
    </w:p>
    <w:p w14:paraId="4FDD11A4" w14:textId="77777777" w:rsidR="00A57874" w:rsidRDefault="00000000">
      <w:pPr>
        <w:pStyle w:val="Heading2"/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1" w:name="_qydpljalem3v" w:colFirst="0" w:colLast="0"/>
      <w:bookmarkEnd w:id="1"/>
      <w:r>
        <w:rPr>
          <w:rFonts w:ascii="Times New Roman" w:eastAsia="Times New Roman" w:hAnsi="Times New Roman" w:cs="Times New Roman"/>
          <w:b/>
          <w:bCs/>
        </w:rPr>
        <w:lastRenderedPageBreak/>
        <w:t>Context</w:t>
      </w:r>
    </w:p>
    <w:p w14:paraId="6EFAACD9" w14:textId="77777777" w:rsidR="00A57874" w:rsidRDefault="00000000">
      <w:pPr>
        <w:spacing w:before="240" w:after="24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ODE models how a computer system’s performance changes as workload increases. It shows whether a server can keep up with incoming requests or becomes overloaded, helping predict queue buildup, response delays, and stability under sustained demand.</w:t>
      </w:r>
    </w:p>
    <w:p w14:paraId="21C5ECBB" w14:textId="77777777" w:rsidR="00A57874" w:rsidRDefault="00000000">
      <w:pPr>
        <w:pStyle w:val="Heading2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2" w:name="_g9enl9varv3s" w:colFirst="0" w:colLast="0"/>
      <w:bookmarkEnd w:id="2"/>
      <w:r>
        <w:rPr>
          <w:noProof/>
        </w:rPr>
        <w:drawing>
          <wp:inline distT="114300" distB="114300" distL="114300" distR="114300" wp14:anchorId="11B1A6BB" wp14:editId="67561412">
            <wp:extent cx="1743075" cy="1158301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583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78AFD" w14:textId="77777777" w:rsidR="00A57874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Specific Problem Solved</w:t>
      </w:r>
    </w:p>
    <w:p w14:paraId="3F3BE992" w14:textId="77777777" w:rsidR="00A57874" w:rsidRDefault="00000000">
      <w:pPr>
        <w:spacing w:line="480" w:lineRule="auto"/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 xml:space="preserve">A web server receives incoming HTTP requests at an average rate of </w:t>
      </w:r>
      <w:r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highlight w:val="white"/>
        </w:rPr>
        <w:t>6 requests per second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 xml:space="preserve">. The server processes requests with an efficiency such that the processing rate is proportional to the current queue size, with it at a constant </w:t>
      </w:r>
      <w:r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highlight w:val="white"/>
        </w:rPr>
        <w:t>0.8 s⁻¹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 xml:space="preserve">. Initially, 25 requests 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>are</w:t>
      </w:r>
      <w:proofErr w:type="gramEnd"/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 xml:space="preserve"> waiting in the queue.</w:t>
      </w:r>
    </w:p>
    <w:p w14:paraId="787C61D3" w14:textId="77777777" w:rsidR="00A57874" w:rsidRDefault="00000000">
      <w:pPr>
        <w:spacing w:line="480" w:lineRule="auto"/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>We want to determine:</w:t>
      </w:r>
    </w:p>
    <w:p w14:paraId="56C1C90C" w14:textId="77777777" w:rsidR="00A57874" w:rsidRDefault="00000000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>How the queue size changes over time</w:t>
      </w:r>
    </w:p>
    <w:p w14:paraId="634AB2B0" w14:textId="77777777" w:rsidR="00A57874" w:rsidRDefault="00000000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>Whether the system is stable</w:t>
      </w:r>
    </w:p>
    <w:p w14:paraId="43B60844" w14:textId="77777777" w:rsidR="00A57874" w:rsidRDefault="00000000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>The long-term (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>steady-state</w:t>
      </w:r>
      <w:proofErr w:type="gramEnd"/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>) queue size</w:t>
      </w:r>
    </w:p>
    <w:p w14:paraId="3967FBFC" w14:textId="77777777" w:rsidR="00A57874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highlight w:val="white"/>
        </w:rPr>
        <w:t xml:space="preserve">x(t) = number of queued requests at time </w:t>
      </w:r>
      <w:proofErr w:type="spellStart"/>
      <w:r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highlight w:val="white"/>
        </w:rPr>
        <w:t>ttt</w:t>
      </w:r>
      <w:proofErr w:type="spellEnd"/>
    </w:p>
    <w:p w14:paraId="653ABFDF" w14:textId="77777777" w:rsidR="00A57874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highlight w:val="white"/>
        </w:rPr>
        <w:t>λ= 6 requests/sec (arrival rate)</w:t>
      </w:r>
    </w:p>
    <w:p w14:paraId="19DFB93D" w14:textId="77777777" w:rsidR="00A57874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highlight w:val="white"/>
        </w:rPr>
        <w:t>μ= 0.8 (service efficiency)</w:t>
      </w:r>
    </w:p>
    <w:p w14:paraId="36D209DD" w14:textId="77777777" w:rsidR="00A57874" w:rsidRDefault="00000000">
      <w:pPr>
        <w:pStyle w:val="Heading2"/>
        <w:jc w:val="center"/>
        <w:rPr>
          <w:b/>
          <w:bCs/>
        </w:rPr>
      </w:pPr>
      <w:bookmarkStart w:id="3" w:name="_6alzrxfhnv5i" w:colFirst="0" w:colLast="0"/>
      <w:bookmarkEnd w:id="3"/>
      <w:r>
        <w:rPr>
          <w:rFonts w:ascii="Arial Unicode MS" w:eastAsia="Arial Unicode MS" w:hAnsi="Arial Unicode MS" w:cs="Arial Unicode MS"/>
        </w:rPr>
        <w:t>dt/dx ​= λ-</w:t>
      </w:r>
      <w:proofErr w:type="spellStart"/>
      <w:r>
        <w:rPr>
          <w:rFonts w:ascii="Arial Unicode MS" w:eastAsia="Arial Unicode MS" w:hAnsi="Arial Unicode MS" w:cs="Arial Unicode MS"/>
        </w:rPr>
        <w:t>μx</w:t>
      </w:r>
      <w:proofErr w:type="spellEnd"/>
      <w:r>
        <w:rPr>
          <w:rFonts w:ascii="Arial Unicode MS" w:eastAsia="Arial Unicode MS" w:hAnsi="Arial Unicode MS" w:cs="Arial Unicode MS"/>
        </w:rPr>
        <w:t>= 6−0.8x</w:t>
      </w:r>
    </w:p>
    <w:p w14:paraId="32D13FAC" w14:textId="77777777" w:rsidR="00A57874" w:rsidRDefault="00000000">
      <w:pPr>
        <w:spacing w:before="240" w:after="240"/>
        <w:rPr>
          <w:b/>
          <w:bCs/>
        </w:rPr>
      </w:pPr>
      <w:r>
        <w:rPr>
          <w:b/>
          <w:bCs/>
        </w:rPr>
        <w:t>Initial condition:</w:t>
      </w:r>
    </w:p>
    <w:p w14:paraId="208481E7" w14:textId="77777777" w:rsidR="00A57874" w:rsidRDefault="00000000">
      <w:pPr>
        <w:rPr>
          <w:b/>
          <w:bCs/>
        </w:rPr>
      </w:pPr>
      <w:proofErr w:type="gramStart"/>
      <w:r>
        <w:rPr>
          <w:b/>
          <w:bCs/>
        </w:rPr>
        <w:t>x(0)=</w:t>
      </w:r>
      <w:proofErr w:type="gramEnd"/>
      <w:r>
        <w:rPr>
          <w:b/>
          <w:bCs/>
        </w:rPr>
        <w:t>25</w:t>
      </w:r>
    </w:p>
    <w:p w14:paraId="16783B49" w14:textId="77777777" w:rsidR="00A57874" w:rsidRDefault="00A57874">
      <w:pPr>
        <w:spacing w:before="240" w:after="240" w:line="480" w:lineRule="auto"/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</w:pPr>
    </w:p>
    <w:p w14:paraId="1D87141F" w14:textId="77777777" w:rsidR="00A57874" w:rsidRDefault="00000000">
      <w:pPr>
        <w:pStyle w:val="Heading2"/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4" w:name="_z0phza80cy89" w:colFirst="0" w:colLast="0"/>
      <w:bookmarkEnd w:id="4"/>
      <w:r>
        <w:rPr>
          <w:rFonts w:ascii="Times New Roman" w:eastAsia="Times New Roman" w:hAnsi="Times New Roman" w:cs="Times New Roman"/>
          <w:b/>
          <w:bCs/>
        </w:rPr>
        <w:t>Mathematical Approach for Solving</w:t>
      </w:r>
    </w:p>
    <w:p w14:paraId="621BB05E" w14:textId="77777777" w:rsidR="00A57874" w:rsidRDefault="00000000">
      <w:r>
        <w:t>This is a first-order linear ODE:</w:t>
      </w:r>
    </w:p>
    <w:p w14:paraId="5B49EE73" w14:textId="77777777" w:rsidR="00A57874" w:rsidRDefault="00A57874"/>
    <w:p w14:paraId="3E4D859F" w14:textId="77777777" w:rsidR="00A57874" w:rsidRDefault="00000000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26"/>
          <w:szCs w:val="26"/>
        </w:rPr>
      </w:pPr>
      <w:bookmarkStart w:id="5" w:name="_alkwbd4czv0" w:colFirst="0" w:colLast="0"/>
      <w:bookmarkEnd w:id="5"/>
      <w:r>
        <w:rPr>
          <w:b/>
          <w:bCs/>
          <w:color w:val="000000"/>
          <w:sz w:val="26"/>
          <w:szCs w:val="26"/>
        </w:rPr>
        <w:t>Step 1: Find steady state</w:t>
      </w:r>
    </w:p>
    <w:p w14:paraId="3F0C086B" w14:textId="77777777" w:rsidR="00A57874" w:rsidRDefault="00000000">
      <w:pPr>
        <w:spacing w:before="240" w:after="240"/>
        <w:jc w:val="center"/>
      </w:pPr>
      <w:r>
        <w:t>Set dx/dt=0</w:t>
      </w:r>
    </w:p>
    <w:p w14:paraId="4BABBAAD" w14:textId="77777777" w:rsidR="00A57874" w:rsidRDefault="00000000">
      <w:pPr>
        <w:spacing w:before="240" w:after="240"/>
        <w:jc w:val="center"/>
      </w:pPr>
      <w:r>
        <w:rPr>
          <w:rFonts w:ascii="Arial Unicode MS" w:eastAsia="Arial Unicode MS" w:hAnsi="Arial Unicode MS" w:cs="Arial Unicode MS"/>
        </w:rPr>
        <w:t xml:space="preserve">6 − 0.8x = 0 </w:t>
      </w:r>
      <w:proofErr w:type="gramStart"/>
      <w:r>
        <w:rPr>
          <w:rFonts w:ascii="Arial Unicode MS" w:eastAsia="Arial Unicode MS" w:hAnsi="Arial Unicode MS" w:cs="Arial Unicode MS"/>
        </w:rPr>
        <w:t xml:space="preserve">⇒  </w:t>
      </w:r>
      <w:r>
        <w:rPr>
          <w:sz w:val="24"/>
          <w:szCs w:val="24"/>
        </w:rPr>
        <w:t>x</w:t>
      </w:r>
      <w:proofErr w:type="gramEnd"/>
      <w:r>
        <w:rPr>
          <w:sz w:val="34"/>
          <w:szCs w:val="34"/>
          <w:vertAlign w:val="superscript"/>
        </w:rPr>
        <w:t>*</w:t>
      </w:r>
      <w:r>
        <w:t xml:space="preserve"> = 6/0.8 = 7.56</w:t>
      </w:r>
    </w:p>
    <w:p w14:paraId="16255578" w14:textId="77777777" w:rsidR="00A57874" w:rsidRDefault="00000000">
      <w:pPr>
        <w:spacing w:before="240" w:after="240"/>
        <w:jc w:val="center"/>
        <w:rPr>
          <w:b/>
          <w:bCs/>
        </w:rPr>
      </w:pPr>
      <w:proofErr w:type="gramStart"/>
      <w:r>
        <w:rPr>
          <w:b/>
          <w:bCs/>
        </w:rPr>
        <w:t>So</w:t>
      </w:r>
      <w:proofErr w:type="gramEnd"/>
      <w:r>
        <w:rPr>
          <w:b/>
          <w:bCs/>
        </w:rPr>
        <w:t xml:space="preserve"> the system stabilizes at 7.5 queued requests</w:t>
      </w:r>
    </w:p>
    <w:p w14:paraId="314C8F2C" w14:textId="77777777" w:rsidR="00A57874" w:rsidRDefault="00000000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26"/>
          <w:szCs w:val="26"/>
        </w:rPr>
      </w:pPr>
      <w:bookmarkStart w:id="6" w:name="_5zvqfgpkvsuf" w:colFirst="0" w:colLast="0"/>
      <w:bookmarkEnd w:id="6"/>
      <w:r>
        <w:rPr>
          <w:b/>
          <w:bCs/>
          <w:color w:val="000000"/>
          <w:sz w:val="26"/>
          <w:szCs w:val="26"/>
        </w:rPr>
        <w:t>Step 2: Full solution</w:t>
      </w:r>
    </w:p>
    <w:p w14:paraId="611D55C3" w14:textId="77777777" w:rsidR="00A57874" w:rsidRDefault="00000000">
      <w:pPr>
        <w:spacing w:before="240" w:after="240"/>
        <w:jc w:val="center"/>
        <w:rPr>
          <w:b/>
          <w:bCs/>
        </w:rPr>
      </w:pPr>
      <w:r>
        <w:rPr>
          <w:b/>
          <w:bCs/>
        </w:rPr>
        <w:t>The general solution is:</w:t>
      </w:r>
    </w:p>
    <w:p w14:paraId="3D6FFE52" w14:textId="77777777" w:rsidR="00A57874" w:rsidRDefault="00000000">
      <w:pPr>
        <w:spacing w:before="240" w:after="240"/>
        <w:jc w:val="center"/>
      </w:pPr>
      <w:r>
        <w:rPr>
          <w:b/>
          <w:bCs/>
        </w:rPr>
        <w:t>x(t)</w:t>
      </w:r>
      <w:r>
        <w:t xml:space="preserve"> = </w:t>
      </w:r>
      <w:r>
        <w:rPr>
          <w:sz w:val="24"/>
          <w:szCs w:val="24"/>
        </w:rPr>
        <w:t>x</w:t>
      </w:r>
      <w:r>
        <w:rPr>
          <w:sz w:val="34"/>
          <w:szCs w:val="34"/>
          <w:vertAlign w:val="superscript"/>
        </w:rPr>
        <w:t>*</w:t>
      </w:r>
      <w:r>
        <w:t xml:space="preserve"> + (x</w:t>
      </w:r>
      <w:r>
        <w:rPr>
          <w:vertAlign w:val="subscript"/>
        </w:rPr>
        <w:t>0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 xml:space="preserve">−  </w:t>
      </w:r>
      <w:r>
        <w:rPr>
          <w:sz w:val="24"/>
          <w:szCs w:val="24"/>
        </w:rPr>
        <w:t>x</w:t>
      </w:r>
      <w:proofErr w:type="gramEnd"/>
      <w:r>
        <w:rPr>
          <w:sz w:val="34"/>
          <w:szCs w:val="34"/>
          <w:vertAlign w:val="superscript"/>
        </w:rPr>
        <w:t>*</w:t>
      </w:r>
      <w:r>
        <w:t>) e</w:t>
      </w:r>
      <w:r>
        <w:rPr>
          <w:vertAlign w:val="superscript"/>
        </w:rPr>
        <w:t>-</w:t>
      </w:r>
      <w:proofErr w:type="spellStart"/>
      <w:r>
        <w:rPr>
          <w:vertAlign w:val="superscript"/>
        </w:rPr>
        <w:t>ut</w:t>
      </w:r>
      <w:proofErr w:type="spellEnd"/>
      <w:r>
        <w:t xml:space="preserve"> </w:t>
      </w:r>
    </w:p>
    <w:p w14:paraId="0C7C5986" w14:textId="77777777" w:rsidR="00A57874" w:rsidRDefault="00000000">
      <w:pPr>
        <w:spacing w:before="240" w:after="240"/>
        <w:jc w:val="center"/>
        <w:rPr>
          <w:b/>
          <w:bCs/>
        </w:rPr>
      </w:pPr>
      <w:r>
        <w:rPr>
          <w:b/>
          <w:bCs/>
        </w:rPr>
        <w:t>Substitute values:</w:t>
      </w:r>
    </w:p>
    <w:p w14:paraId="198312F8" w14:textId="77777777" w:rsidR="00A57874" w:rsidRDefault="00000000">
      <w:pPr>
        <w:spacing w:before="240" w:after="240"/>
        <w:jc w:val="center"/>
        <w:rPr>
          <w:vertAlign w:val="superscript"/>
        </w:rPr>
      </w:pPr>
      <w:r>
        <w:rPr>
          <w:b/>
          <w:bCs/>
        </w:rPr>
        <w:t>x(t)</w:t>
      </w:r>
      <w:r>
        <w:rPr>
          <w:rFonts w:ascii="Arial Unicode MS" w:eastAsia="Arial Unicode MS" w:hAnsi="Arial Unicode MS" w:cs="Arial Unicode MS"/>
        </w:rPr>
        <w:t xml:space="preserve"> = 7.5 + (25 − 7.5) e</w:t>
      </w:r>
      <w:r>
        <w:rPr>
          <w:vertAlign w:val="superscript"/>
        </w:rPr>
        <w:t>-0.8t</w:t>
      </w:r>
    </w:p>
    <w:p w14:paraId="547B6ACA" w14:textId="77777777" w:rsidR="00A57874" w:rsidRDefault="00000000">
      <w:pPr>
        <w:spacing w:before="240" w:after="240"/>
        <w:jc w:val="center"/>
        <w:rPr>
          <w:vertAlign w:val="superscript"/>
        </w:rPr>
      </w:pPr>
      <w:r>
        <w:rPr>
          <w:b/>
          <w:bCs/>
        </w:rPr>
        <w:t>x(t)</w:t>
      </w:r>
      <w:r>
        <w:t xml:space="preserve"> = 7.5 + (25 - </w:t>
      </w:r>
      <w:proofErr w:type="gramStart"/>
      <w:r>
        <w:t>7.5)e</w:t>
      </w:r>
      <w:proofErr w:type="gramEnd"/>
      <w:r>
        <w:rPr>
          <w:vertAlign w:val="superscript"/>
        </w:rPr>
        <w:t>-0.8t</w:t>
      </w:r>
    </w:p>
    <w:p w14:paraId="1DBCB827" w14:textId="77777777" w:rsidR="00A57874" w:rsidRDefault="00A57874">
      <w:pPr>
        <w:spacing w:before="240" w:after="240"/>
        <w:jc w:val="center"/>
        <w:rPr>
          <w:vertAlign w:val="superscript"/>
        </w:rPr>
      </w:pPr>
    </w:p>
    <w:p w14:paraId="6BF171CE" w14:textId="77777777" w:rsidR="00A57874" w:rsidRDefault="00000000">
      <w:pPr>
        <w:spacing w:after="80"/>
        <w:jc w:val="center"/>
        <w:rPr>
          <w:b/>
          <w:bCs/>
        </w:rPr>
      </w:pPr>
      <w:r>
        <w:rPr>
          <w:b/>
          <w:bCs/>
        </w:rPr>
        <w:t>Interpretation (System Performance Meaning)</w:t>
      </w:r>
    </w:p>
    <w:p w14:paraId="28A7CA2C" w14:textId="77777777" w:rsidR="00A57874" w:rsidRDefault="00A57874">
      <w:pPr>
        <w:spacing w:after="80"/>
        <w:jc w:val="center"/>
        <w:rPr>
          <w:b/>
          <w:bCs/>
        </w:rPr>
      </w:pPr>
    </w:p>
    <w:p w14:paraId="4803C7D6" w14:textId="77777777" w:rsidR="00A57874" w:rsidRDefault="00000000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 xml:space="preserve">The server starts </w:t>
      </w:r>
      <w:r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highlight w:val="white"/>
        </w:rPr>
        <w:t>overloaded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 xml:space="preserve"> (25 requests waiting)</w:t>
      </w:r>
    </w:p>
    <w:p w14:paraId="54162C04" w14:textId="77777777" w:rsidR="00A57874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>Processing capacity exceeds arrival rate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br/>
      </w:r>
    </w:p>
    <w:p w14:paraId="71A37608" w14:textId="77777777" w:rsidR="00A57874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 xml:space="preserve">The queue </w:t>
      </w:r>
      <w:r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highlight w:val="white"/>
        </w:rPr>
        <w:t>shrinks exponentially</w:t>
      </w:r>
      <w:r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highlight w:val="white"/>
        </w:rPr>
        <w:br/>
      </w:r>
    </w:p>
    <w:p w14:paraId="26F41648" w14:textId="77777777" w:rsidR="00A57874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 xml:space="preserve">The system stabilizes at </w:t>
      </w:r>
      <w:r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highlight w:val="white"/>
        </w:rPr>
        <w:t>7.5 requests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br/>
      </w:r>
    </w:p>
    <w:p w14:paraId="7D0787EB" w14:textId="77777777" w:rsidR="00A57874" w:rsidRDefault="00000000">
      <w:pPr>
        <w:spacing w:before="240" w:after="240"/>
        <w:jc w:val="center"/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</w:pPr>
      <w:r>
        <w:br w:type="page"/>
      </w:r>
    </w:p>
    <w:p w14:paraId="24F63251" w14:textId="77777777" w:rsidR="00A57874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Approach for Implementation</w:t>
      </w:r>
    </w:p>
    <w:p w14:paraId="13F50F4A" w14:textId="77777777" w:rsidR="00A57874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114300" distB="114300" distL="114300" distR="114300" wp14:anchorId="6C4CE2F5" wp14:editId="5CABCAD6">
            <wp:extent cx="5108575" cy="7662863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8575" cy="7662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B5856C3" w14:textId="77777777" w:rsidR="00A57874" w:rsidRDefault="00A57874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7053841" w14:textId="77777777" w:rsidR="00A57874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Screenshots of Key Phases</w:t>
      </w: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114300" distB="114300" distL="114300" distR="114300" wp14:anchorId="45915B11" wp14:editId="745F8785">
            <wp:extent cx="5943600" cy="10795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114300" distB="114300" distL="114300" distR="114300" wp14:anchorId="0FDEEC2F" wp14:editId="76178C15">
            <wp:extent cx="4343953" cy="1964928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953" cy="1964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4BDF0B" w14:textId="77777777" w:rsidR="00A57874" w:rsidRDefault="00A57874">
      <w:pPr>
        <w:spacing w:line="48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FB88323" w14:textId="77777777" w:rsidR="00A57874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114300" distB="114300" distL="114300" distR="114300" wp14:anchorId="0065E6A3" wp14:editId="604DA8FF">
            <wp:extent cx="3300413" cy="2855413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2855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B9CE5" w14:textId="77777777" w:rsidR="00A57874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References</w:t>
      </w:r>
    </w:p>
    <w:p w14:paraId="0B0EEC77" w14:textId="77777777" w:rsidR="00A57874" w:rsidRDefault="00000000">
      <w:pPr>
        <w:spacing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Boylestad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R. L., &amp; Nashelsky, L. (2015).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Queueing theory and system performance</w:t>
      </w:r>
      <w:r>
        <w:rPr>
          <w:rFonts w:ascii="Times New Roman" w:eastAsia="Times New Roman" w:hAnsi="Times New Roman" w:cs="Times New Roman"/>
          <w:sz w:val="24"/>
          <w:szCs w:val="24"/>
        </w:rPr>
        <w:t>. Academic Press.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Used for the theoretical basis of queue models, steady-state behavior, and stability interpretation.</w:t>
      </w:r>
    </w:p>
    <w:p w14:paraId="56923A97" w14:textId="77777777" w:rsidR="00A57874" w:rsidRDefault="00000000">
      <w:pPr>
        <w:spacing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SciPy Developers. (2024).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scipy.integrate.solve_ivp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documentation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1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https://docs.scipy.org/doc/scipy/reference/generated/scipy.integrate.solve_ivp.html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Used for numerical solution of ordinary differential equations in Python.</w:t>
      </w:r>
    </w:p>
    <w:p w14:paraId="42DE96E3" w14:textId="77777777" w:rsidR="00A57874" w:rsidRDefault="00000000">
      <w:pPr>
        <w:spacing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NumPy Developers. (2024).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NumPy documentation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1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https://numpy.org/doc/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br/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Used for numerical arrays and time discretization.</w:t>
      </w:r>
    </w:p>
    <w:p w14:paraId="704F48BF" w14:textId="77777777" w:rsidR="00A57874" w:rsidRDefault="00000000">
      <w:pPr>
        <w:spacing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Hunter, J. D. (2007).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Matplotlib: A 2D graphics environment</w:t>
      </w:r>
      <w:r>
        <w:rPr>
          <w:rFonts w:ascii="Times New Roman" w:eastAsia="Times New Roman" w:hAnsi="Times New Roman" w:cs="Times New Roman"/>
          <w:sz w:val="24"/>
          <w:szCs w:val="24"/>
        </w:rPr>
        <w:t>. Computing in Science &amp; Engineering, 9(3), 90–95.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Used for visualization of ODE solutions.</w:t>
      </w:r>
    </w:p>
    <w:p w14:paraId="2CA6AFC3" w14:textId="77777777" w:rsidR="00A57874" w:rsidRDefault="00A5787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57874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EB442" w14:textId="77777777" w:rsidR="008C71B1" w:rsidRDefault="008C71B1">
      <w:pPr>
        <w:spacing w:line="240" w:lineRule="auto"/>
      </w:pPr>
      <w:r>
        <w:separator/>
      </w:r>
    </w:p>
  </w:endnote>
  <w:endnote w:type="continuationSeparator" w:id="0">
    <w:p w14:paraId="4DE7B0A2" w14:textId="77777777" w:rsidR="008C71B1" w:rsidRDefault="008C71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4F8EBC-5814-49D0-B000-74EB6D35C9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B4D9A3-F287-4BF3-9024-99609A9E4FE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B948B" w14:textId="77777777" w:rsidR="008C71B1" w:rsidRDefault="008C71B1">
      <w:pPr>
        <w:spacing w:line="240" w:lineRule="auto"/>
      </w:pPr>
      <w:r>
        <w:separator/>
      </w:r>
    </w:p>
  </w:footnote>
  <w:footnote w:type="continuationSeparator" w:id="0">
    <w:p w14:paraId="502D16A3" w14:textId="77777777" w:rsidR="008C71B1" w:rsidRDefault="008C71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AC105" w14:textId="77777777" w:rsidR="00A57874" w:rsidRDefault="00A5787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059D1"/>
    <w:multiLevelType w:val="multilevel"/>
    <w:tmpl w:val="ED64D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8F65AE"/>
    <w:multiLevelType w:val="multilevel"/>
    <w:tmpl w:val="83E8BF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129665795">
    <w:abstractNumId w:val="1"/>
  </w:num>
  <w:num w:numId="2" w16cid:durableId="1627395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874"/>
    <w:rsid w:val="005B2F7F"/>
    <w:rsid w:val="008C71B1"/>
    <w:rsid w:val="00A2590E"/>
    <w:rsid w:val="00A5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5C2FB"/>
  <w15:docId w15:val="{1487EED4-F5DA-460B-BC82-B969660DA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A259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9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numpy.org/doc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cs.scipy.org/doc/scipy/reference/generated/scipy.integrate.solve_ivp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Hiyaw Ertiro</cp:lastModifiedBy>
  <cp:revision>2</cp:revision>
  <dcterms:created xsi:type="dcterms:W3CDTF">2026-01-15T18:38:00Z</dcterms:created>
  <dcterms:modified xsi:type="dcterms:W3CDTF">2026-01-15T18:39:00Z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1391c27b-3fe9-4beb-afa9-1fc239e12fd6</vt:lpwstr>
  </property>
</Properties>
</file>