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akan berada di dalam matriks tersebut. Selain MakeMatrix, metode lain untuk konstruktor matriks adalah MakeSquareMatrix. Metode tersebut menerima input dimensi dari pengguna dan membuat matriks persegi dengan ukuran sesuai dengan dimensi tersebut,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 xml:space="preserve">Terakhir, beberapa metode yang dibuat dan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jika determinan bernilai 0 dan setelah dilakukan OBE, baris paling terakhir pada kolom yang menampung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ini memiliki proses yang hampir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diinisiasi double det untuk menampung determinannya dan sign untuk kofaktor elemen.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iterasi dengan variable pada baris pertama dari kolom pertama hingga terakhir. Untuk t</w:t>
      </w:r>
      <w:r w:rsidR="00C05611">
        <w:rPr>
          <w:rFonts w:ascii="Times New Roman" w:hAnsi="Times New Roman" w:cs="Times New Roman"/>
          <w:bCs/>
          <w:sz w:val="24"/>
          <w:szCs w:val="24"/>
          <w:lang w:val="en-US"/>
        </w:rPr>
        <w:t xml:space="preserve">iap iterasi, </w:t>
      </w:r>
      <w:proofErr w:type="gramStart"/>
      <w:r w:rsidR="00C05611">
        <w:rPr>
          <w:rFonts w:ascii="Times New Roman" w:hAnsi="Times New Roman" w:cs="Times New Roman"/>
          <w:bCs/>
          <w:sz w:val="24"/>
          <w:szCs w:val="24"/>
          <w:lang w:val="en-US"/>
        </w:rPr>
        <w:t>akan</w:t>
      </w:r>
      <w:proofErr w:type="gramEnd"/>
      <w:r w:rsidR="00C05611">
        <w:rPr>
          <w:rFonts w:ascii="Times New Roman" w:hAnsi="Times New Roman" w:cs="Times New Roman"/>
          <w:bCs/>
          <w:sz w:val="24"/>
          <w:szCs w:val="24"/>
          <w:lang w:val="en-US"/>
        </w:rPr>
        <w:t xml:space="preserve">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iterasi satu baris sudah selesai, nilai tersebut dimasukkan ke dalam det dan sign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iterasi per barisnya untuk mengurangi setiap baris yang bukan baris i dengan pivot </w:t>
      </w:r>
      <w:r w:rsidR="002B11C0">
        <w:rPr>
          <w:rFonts w:ascii="Times New Roman" w:hAnsi="Times New Roman" w:cs="Times New Roman"/>
          <w:bCs/>
          <w:sz w:val="24"/>
          <w:szCs w:val="24"/>
          <w:lang w:val="en-US"/>
        </w:rPr>
        <w:lastRenderedPageBreak/>
        <w:t>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yaitu Inverse.java. Metode Gauss-Jordan menggunakan prinsip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w:t>
      </w:r>
      <w:proofErr w:type="gramStart"/>
      <w:r w:rsidR="001E1C89">
        <w:rPr>
          <w:rFonts w:ascii="Times New Roman" w:hAnsi="Times New Roman" w:cs="Times New Roman"/>
          <w:sz w:val="24"/>
          <w:szCs w:val="24"/>
          <w:lang w:val="en-US"/>
        </w:rPr>
        <w:t>sama</w:t>
      </w:r>
      <w:proofErr w:type="gramEnd"/>
      <w:r w:rsidR="001E1C89">
        <w:rPr>
          <w:rFonts w:ascii="Times New Roman" w:hAnsi="Times New Roman" w:cs="Times New Roman"/>
          <w:sz w:val="24"/>
          <w:szCs w:val="24"/>
          <w:lang w:val="en-US"/>
        </w:rPr>
        <w:t xml:space="preserve">,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w:t>
      </w:r>
      <w:proofErr w:type="gramStart"/>
      <w:r w:rsidR="001E1C89">
        <w:rPr>
          <w:rFonts w:ascii="Times New Roman" w:hAnsi="Times New Roman" w:cs="Times New Roman"/>
          <w:sz w:val="24"/>
          <w:szCs w:val="24"/>
          <w:lang w:val="en-US"/>
        </w:rPr>
        <w:t>akan</w:t>
      </w:r>
      <w:proofErr w:type="gramEnd"/>
      <w:r w:rsidR="001E1C89">
        <w:rPr>
          <w:rFonts w:ascii="Times New Roman" w:hAnsi="Times New Roman" w:cs="Times New Roman"/>
          <w:sz w:val="24"/>
          <w:szCs w:val="24"/>
          <w:lang w:val="en-US"/>
        </w:rPr>
        <w:t xml:space="preserve">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 xml:space="preserve">mengimplementasikan proses Gauss-Jordan yang sudah di catat ke matriks identitas, matriks inverse/balikan </w:t>
      </w:r>
      <w:proofErr w:type="gramStart"/>
      <w:r w:rsidR="00CC56A8">
        <w:rPr>
          <w:rFonts w:ascii="Times New Roman" w:hAnsi="Times New Roman" w:cs="Times New Roman"/>
          <w:sz w:val="24"/>
          <w:szCs w:val="24"/>
          <w:lang w:val="en-US"/>
        </w:rPr>
        <w:t>akan</w:t>
      </w:r>
      <w:proofErr w:type="gramEnd"/>
      <w:r w:rsidR="00CC56A8">
        <w:rPr>
          <w:rFonts w:ascii="Times New Roman" w:hAnsi="Times New Roman" w:cs="Times New Roman"/>
          <w:sz w:val="24"/>
          <w:szCs w:val="24"/>
          <w:lang w:val="en-US"/>
        </w:rPr>
        <w:t xml:space="preserve">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adjoin merupakan metode alternatif untuk menemukan hasil balikan matriks. Metode ini memanfaatkan determinan dari suatu matriks. Jika determinan matriks yang ingin di balik dihitung sebagai 0,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kan pesan error. Jika determinan tidak nol, matriks kofaktor dari matriks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dicari. Matriks kofaktor dicari menggunakan metode determinan juga, serta metode minor matriks, lebih tepatnya kita mencari determinan dari setiap matriks minor dan meletakkanya di suatu matriks yang berukuran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dengan matriks awal. Setelah matriks kofaktor didapatkan, langkah selanjutnya adalah memanfaatkan metode transpose untuk mendapatkan adjoin dari matriks. Setelah itu, semua elemen pada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dikalikan dengan 1/determinan untuk mendapatkan matriks inverse. Terakhir,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PolinomInterpolasi, yaitu melakukan kalkulasi hasil, pengecekan isNaN, </w:t>
      </w:r>
      <w:r>
        <w:rPr>
          <w:rFonts w:ascii="Times New Roman" w:hAnsi="Times New Roman" w:cs="Times New Roman"/>
          <w:bCs/>
          <w:sz w:val="24"/>
          <w:szCs w:val="24"/>
          <w:lang w:val="en-US"/>
        </w:rPr>
        <w:lastRenderedPageBreak/>
        <w:t>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rPr>
        <w:drawing>
          <wp:inline distT="0" distB="0" distL="0" distR="0" wp14:anchorId="3AC1C060" wp14:editId="74115865">
            <wp:extent cx="4248150" cy="2447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35FE0029" wp14:editId="3B21CCBF">
            <wp:extent cx="425767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6C590433" wp14:editId="4D5C3D3B">
            <wp:extent cx="385762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3857625" cy="1962150"/>
                    </a:xfrm>
                    <a:prstGeom prst="rect">
                      <a:avLst/>
                    </a:prstGeom>
                    <a:noFill/>
                    <a:ln>
                      <a:noFill/>
                    </a:ln>
                  </pic:spPr>
                </pic:pic>
              </a:graphicData>
            </a:graphic>
          </wp:inline>
        </w:drawing>
      </w:r>
    </w:p>
    <w:p w14:paraId="6A2103B3"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dimulai dengan main menu. Pada main menu, dipilih menu 1 untuk menyelesaikan SPL. Untuk eksperimen ini, digunakan metode Kaidah Cramer dan </w:t>
      </w:r>
      <w:r>
        <w:rPr>
          <w:rFonts w:ascii="Times New Roman" w:hAnsi="Times New Roman" w:cs="Times New Roman"/>
          <w:bCs/>
          <w:sz w:val="24"/>
          <w:szCs w:val="24"/>
          <w:lang w:val="en-US"/>
        </w:rPr>
        <w:lastRenderedPageBreak/>
        <w:t>input diambil dari hasil ketik pengguna. Input yang dimasukkan berbentuk matriks augmented sehingga jumlah kolom 1 lebih dari jumlah baris.</w:t>
      </w:r>
    </w:p>
    <w:p w14:paraId="0F97D82D" w14:textId="77777777" w:rsidR="00F2191F" w:rsidRDefault="00F2191F" w:rsidP="00F2191F">
      <w:pPr>
        <w:pStyle w:val="ListParagraph"/>
        <w:ind w:left="927"/>
        <w:rPr>
          <w:rFonts w:ascii="Times New Roman" w:hAnsi="Times New Roman" w:cs="Times New Roman"/>
          <w:bCs/>
          <w:sz w:val="24"/>
          <w:szCs w:val="24"/>
          <w:lang w:val="en-US"/>
        </w:rPr>
      </w:pPr>
    </w:p>
    <w:p w14:paraId="4F4CEA46"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hasil perhitungan didapat bahwa SPL ini tidak memiliki solusi unik yang berarti tidak memiliki solusi atau banyak solusi. Sebagai </w:t>
      </w:r>
      <w:r>
        <w:rPr>
          <w:rFonts w:ascii="Times New Roman" w:hAnsi="Times New Roman" w:cs="Times New Roman"/>
          <w:bCs/>
          <w:i/>
          <w:sz w:val="24"/>
          <w:szCs w:val="24"/>
          <w:lang w:val="en-US"/>
        </w:rPr>
        <w:t xml:space="preserve">placeholder, </w:t>
      </w:r>
      <w:r>
        <w:rPr>
          <w:rFonts w:ascii="Times New Roman" w:hAnsi="Times New Roman" w:cs="Times New Roman"/>
          <w:bCs/>
          <w:sz w:val="24"/>
          <w:szCs w:val="24"/>
          <w:lang w:val="en-US"/>
        </w:rPr>
        <w:t>dikeluarkan sebuah array double yang bernilai 0.</w:t>
      </w:r>
    </w:p>
    <w:p w14:paraId="54C4548C"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rPr>
        <w:drawing>
          <wp:inline distT="0" distB="0" distL="0" distR="0" wp14:anchorId="2E031A88" wp14:editId="46BF9AE4">
            <wp:extent cx="401002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4010025" cy="328612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481D8C94" wp14:editId="2DD8CBD1">
            <wp:extent cx="219075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190750" cy="4076700"/>
                    </a:xfrm>
                    <a:prstGeom prst="rect">
                      <a:avLst/>
                    </a:prstGeom>
                    <a:noFill/>
                    <a:ln>
                      <a:noFill/>
                    </a:ln>
                  </pic:spPr>
                </pic:pic>
              </a:graphicData>
            </a:graphic>
          </wp:inline>
        </w:drawing>
      </w:r>
    </w:p>
    <w:p w14:paraId="2A0D85F1"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menjalankan main_menu.java. Dari main menu, dipilih nomor 1 untuk menyelesaikan SPL lalu menggunakan metode Gauss. Input dilakukan dari keyboard per elemennya sebagai sebuah matriks augmented. Karena matriks yang menampung variable tidak persegi, maka dianggap ada sebuah persamaan baru lagi yang setiap konstantanya bernilai 0, yaitu yang diinpt pada baris terakhir.</w:t>
      </w:r>
    </w:p>
    <w:p w14:paraId="63D8252C" w14:textId="77777777" w:rsidR="00F2191F" w:rsidRDefault="00F2191F" w:rsidP="00F2191F">
      <w:pPr>
        <w:pStyle w:val="ListParagraph"/>
        <w:ind w:left="927"/>
        <w:rPr>
          <w:rFonts w:ascii="Times New Roman" w:hAnsi="Times New Roman" w:cs="Times New Roman"/>
          <w:bCs/>
          <w:sz w:val="24"/>
          <w:szCs w:val="24"/>
          <w:lang w:val="en-US"/>
        </w:rPr>
      </w:pPr>
    </w:p>
    <w:p w14:paraId="7616F2C8"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Dari hasil dikeluarkan, matriks memiliki banyak solusi dan tidak memiliki solusi tunggal/unik.</w:t>
      </w:r>
    </w:p>
    <w:p w14:paraId="696CCEC7"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rPr>
        <w:drawing>
          <wp:inline distT="0" distB="0" distL="0" distR="0" wp14:anchorId="30A6D3F2" wp14:editId="2702DEFB">
            <wp:extent cx="5724525" cy="408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0B1DBE03" wp14:editId="7E768BA0">
            <wp:extent cx="44386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743200"/>
                    </a:xfrm>
                    <a:prstGeom prst="rect">
                      <a:avLst/>
                    </a:prstGeom>
                    <a:noFill/>
                    <a:ln>
                      <a:noFill/>
                    </a:ln>
                  </pic:spPr>
                </pic:pic>
              </a:graphicData>
            </a:graphic>
          </wp:inline>
        </w:drawing>
      </w:r>
    </w:p>
    <w:p w14:paraId="1C3F1CC9"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Seperti studi kasus sebelumnya, pada studi kasus ini digunakan juga menu 1, yaitu penyelesaian SPL namun dengan metode Gauss Jordan.</w:t>
      </w:r>
    </w:p>
    <w:p w14:paraId="3C3FFD72" w14:textId="77777777" w:rsidR="00F2191F" w:rsidRDefault="00F2191F" w:rsidP="00F2191F">
      <w:pPr>
        <w:pStyle w:val="ListParagraph"/>
        <w:ind w:left="927"/>
        <w:rPr>
          <w:rFonts w:ascii="Times New Roman" w:hAnsi="Times New Roman" w:cs="Times New Roman"/>
          <w:bCs/>
          <w:sz w:val="24"/>
          <w:szCs w:val="24"/>
          <w:lang w:val="en-US"/>
        </w:rPr>
      </w:pPr>
    </w:p>
    <w:p w14:paraId="7DEAE19E"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Karena matriks yang menampung variable bukan matriks persegi, maka ditambahkan beberapa persamaan yang setiap konstantanya bernilai 0. Hasil yang didapat adalah matriks memiliki banyak solusi.</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AC10952"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Untuk matriks Hilbert, digunakan sebuah method khusus untuk menentukan matriks Hilbert dengan ukuran N seperti di bawah ini. Khusus untuk kasus ini, eksperimen dilakukan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rPr>
        <w:drawing>
          <wp:inline distT="0" distB="0" distL="0" distR="0" wp14:anchorId="0F0F3D6E" wp14:editId="72C3C607">
            <wp:extent cx="3400425" cy="3867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3867150"/>
                    </a:xfrm>
                    <a:prstGeom prst="rect">
                      <a:avLst/>
                    </a:prstGeom>
                    <a:noFill/>
                    <a:ln>
                      <a:noFill/>
                    </a:ln>
                  </pic:spPr>
                </pic:pic>
              </a:graphicData>
            </a:graphic>
          </wp:inline>
        </w:drawing>
      </w:r>
    </w:p>
    <w:p w14:paraId="40FEE0B0" w14:textId="77777777" w:rsidR="00F2191F" w:rsidRDefault="00F2191F" w:rsidP="00F2191F">
      <w:pPr>
        <w:pStyle w:val="ListParagraph"/>
        <w:ind w:left="927"/>
        <w:rPr>
          <w:noProof/>
          <w:lang w:val="en-US"/>
        </w:rPr>
      </w:pPr>
      <w:r>
        <w:rPr>
          <w:rFonts w:ascii="Times New Roman" w:hAnsi="Times New Roman" w:cs="Times New Roman"/>
          <w:bCs/>
          <w:sz w:val="24"/>
          <w:szCs w:val="24"/>
          <w:lang w:val="en-US"/>
        </w:rPr>
        <w:t>Matriks Hilbert tersebut kemudian di selesaikan dengan metode Gauss Jordan sehingga didapatkan hasil pada gambar. Solusi yang didapat adalah unik.</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rPr>
        <w:lastRenderedPageBreak/>
        <w:drawing>
          <wp:inline distT="0" distB="0" distL="0" distR="0" wp14:anchorId="56B44B40" wp14:editId="29885446">
            <wp:extent cx="57340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Pr>
          <w:noProof/>
          <w:lang w:val="en-US"/>
        </w:rPr>
        <w:drawing>
          <wp:inline distT="0" distB="0" distL="0" distR="0" wp14:anchorId="5DB7A91F" wp14:editId="21931694">
            <wp:extent cx="57340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r>
        <w:rPr>
          <w:noProof/>
          <w:lang w:val="en-US"/>
        </w:rPr>
        <w:drawing>
          <wp:inline distT="0" distB="0" distL="0" distR="0" wp14:anchorId="69DFE00D" wp14:editId="5460C073">
            <wp:extent cx="35147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bookmarkStart w:id="0" w:name="_GoBack"/>
      <w:bookmarkEnd w:id="0"/>
    </w:p>
    <w:p w14:paraId="1F7DAC09"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333D9230"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5C1E08C3"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07430C11"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323298E1"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5A1FCC20"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7F62265B"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5</w:t>
      </w:r>
    </w:p>
    <w:p w14:paraId="73667262" w14:textId="5562A95E" w:rsidR="00F2191F" w:rsidRDefault="00F2191F" w:rsidP="00F2191F">
      <w:pPr>
        <w:rPr>
          <w:rFonts w:ascii="Times New Roman" w:hAnsi="Times New Roman" w:cs="Times New Roman"/>
          <w:bCs/>
          <w:sz w:val="24"/>
          <w:szCs w:val="24"/>
          <w:lang w:val="en-US"/>
        </w:rPr>
      </w:pPr>
      <w:r>
        <w:rPr>
          <w:rFonts w:ascii="Times New Roman" w:hAnsi="Times New Roman" w:cs="Times New Roman"/>
          <w:b/>
          <w:noProof/>
          <w:sz w:val="24"/>
          <w:szCs w:val="24"/>
          <w:lang w:val="en-US"/>
        </w:rPr>
        <w:lastRenderedPageBreak/>
        <w:drawing>
          <wp:inline distT="0" distB="0" distL="0" distR="0" wp14:anchorId="4CA3521A" wp14:editId="4DF544F1">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77777777" w:rsidR="00F2191F" w:rsidRDefault="00F2191F" w:rsidP="00F2191F">
      <w:pPr>
        <w:rPr>
          <w:rFonts w:ascii="Times New Roman" w:hAnsi="Times New Roman" w:cs="Times New Roman"/>
          <w:bCs/>
          <w:sz w:val="24"/>
          <w:szCs w:val="24"/>
          <w:lang w:val="en-US"/>
        </w:rPr>
      </w:pPr>
    </w:p>
    <w:p w14:paraId="5904E5A8" w14:textId="25967E88" w:rsidR="00F2191F" w:rsidRDefault="00F2191F" w:rsidP="00F2191F">
      <w:pPr>
        <w:rPr>
          <w:rFonts w:ascii="Times New Roman" w:hAnsi="Times New Roman" w:cs="Times New Roman"/>
          <w:bCs/>
          <w:sz w:val="24"/>
          <w:szCs w:val="24"/>
          <w:lang w:val="en-US"/>
        </w:rPr>
      </w:pPr>
      <w:r>
        <w:rPr>
          <w:noProof/>
          <w:lang w:val="en-US"/>
        </w:rPr>
        <w:drawing>
          <wp:anchor distT="0" distB="0" distL="114300" distR="114300" simplePos="0" relativeHeight="251698176" behindDoc="0" locked="0" layoutInCell="1" allowOverlap="1" wp14:anchorId="5777B1C1" wp14:editId="5E8B6B0B">
            <wp:simplePos x="0" y="0"/>
            <wp:positionH relativeFrom="margin">
              <wp:align>left</wp:align>
            </wp:positionH>
            <wp:positionV relativeFrom="paragraph">
              <wp:posOffset>11430</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D9CD68C" wp14:editId="64DFA07C">
            <wp:extent cx="5731510" cy="31699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inline>
        </w:drawing>
      </w:r>
      <w:r>
        <w:rPr>
          <w:noProof/>
          <w:lang w:val="en-US"/>
        </w:rPr>
        <w:drawing>
          <wp:anchor distT="0" distB="0" distL="114300" distR="114300" simplePos="0" relativeHeight="251699200" behindDoc="0" locked="0" layoutInCell="1" allowOverlap="1" wp14:anchorId="46CA063C" wp14:editId="466300BB">
            <wp:simplePos x="0" y="0"/>
            <wp:positionH relativeFrom="margin">
              <wp:align>right</wp:align>
            </wp:positionH>
            <wp:positionV relativeFrom="paragraph">
              <wp:posOffset>3352800</wp:posOffset>
            </wp:positionV>
            <wp:extent cx="5739130" cy="286194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9130" cy="2861945"/>
                    </a:xfrm>
                    <a:prstGeom prst="rect">
                      <a:avLst/>
                    </a:prstGeom>
                    <a:noFill/>
                  </pic:spPr>
                </pic:pic>
              </a:graphicData>
            </a:graphic>
            <wp14:sizeRelH relativeFrom="page">
              <wp14:pctWidth>0</wp14:pctWidth>
            </wp14:sizeRelH>
            <wp14:sizeRelV relativeFrom="page">
              <wp14:pctHeight>0</wp14:pctHeight>
            </wp14:sizeRelV>
          </wp:anchor>
        </w:drawing>
      </w:r>
    </w:p>
    <w:p w14:paraId="2BEB309B" w14:textId="77777777" w:rsidR="00F2191F" w:rsidRDefault="00F2191F" w:rsidP="00F2191F">
      <w:pPr>
        <w:ind w:left="993"/>
        <w:rPr>
          <w:rFonts w:ascii="Times New Roman" w:hAnsi="Times New Roman" w:cs="Times New Roman"/>
          <w:bCs/>
          <w:sz w:val="24"/>
          <w:szCs w:val="24"/>
          <w:lang w:val="en-US"/>
        </w:rPr>
      </w:pPr>
    </w:p>
    <w:p w14:paraId="78B4643A" w14:textId="77777777" w:rsidR="00F2191F" w:rsidRDefault="00F2191F" w:rsidP="00F2191F">
      <w:pPr>
        <w:ind w:left="993"/>
        <w:rPr>
          <w:rFonts w:ascii="Times New Roman" w:hAnsi="Times New Roman" w:cs="Times New Roman"/>
          <w:bCs/>
          <w:sz w:val="24"/>
          <w:szCs w:val="24"/>
          <w:lang w:val="en-US"/>
        </w:rPr>
      </w:pPr>
    </w:p>
    <w:p w14:paraId="3B75EE92" w14:textId="77777777" w:rsidR="00F2191F" w:rsidRDefault="00F2191F" w:rsidP="00F2191F">
      <w:pPr>
        <w:ind w:left="993"/>
        <w:rPr>
          <w:rFonts w:ascii="Times New Roman" w:hAnsi="Times New Roman" w:cs="Times New Roman"/>
          <w:bCs/>
          <w:sz w:val="24"/>
          <w:szCs w:val="24"/>
          <w:lang w:val="en-US"/>
        </w:rPr>
      </w:pPr>
    </w:p>
    <w:p w14:paraId="364E274A" w14:textId="77777777" w:rsidR="00F2191F" w:rsidRDefault="00F2191F" w:rsidP="00F2191F">
      <w:pPr>
        <w:ind w:left="993"/>
        <w:rPr>
          <w:rFonts w:ascii="Times New Roman" w:hAnsi="Times New Roman" w:cs="Times New Roman"/>
          <w:bCs/>
          <w:sz w:val="24"/>
          <w:szCs w:val="24"/>
          <w:lang w:val="en-US"/>
        </w:rPr>
      </w:pPr>
    </w:p>
    <w:p w14:paraId="6F4609F6" w14:textId="77777777" w:rsidR="00F2191F" w:rsidRDefault="00F2191F" w:rsidP="00F2191F">
      <w:pPr>
        <w:ind w:left="993"/>
        <w:rPr>
          <w:rFonts w:ascii="Times New Roman" w:hAnsi="Times New Roman" w:cs="Times New Roman"/>
          <w:bCs/>
          <w:sz w:val="24"/>
          <w:szCs w:val="24"/>
          <w:lang w:val="en-US"/>
        </w:rPr>
      </w:pPr>
    </w:p>
    <w:p w14:paraId="6CF91887" w14:textId="77777777" w:rsidR="00F2191F" w:rsidRDefault="00F2191F" w:rsidP="00F2191F">
      <w:pPr>
        <w:ind w:left="993"/>
        <w:rPr>
          <w:rFonts w:ascii="Times New Roman" w:hAnsi="Times New Roman" w:cs="Times New Roman"/>
          <w:bCs/>
          <w:sz w:val="24"/>
          <w:szCs w:val="24"/>
          <w:lang w:val="en-US"/>
        </w:rPr>
      </w:pPr>
    </w:p>
    <w:p w14:paraId="530A7E29" w14:textId="77777777" w:rsidR="00F2191F" w:rsidRDefault="00F2191F" w:rsidP="00F2191F">
      <w:pPr>
        <w:rPr>
          <w:rFonts w:ascii="Times New Roman" w:hAnsi="Times New Roman" w:cs="Times New Roman"/>
          <w:bCs/>
          <w:sz w:val="24"/>
          <w:szCs w:val="24"/>
          <w:lang w:val="en-US"/>
        </w:rPr>
      </w:pPr>
    </w:p>
    <w:p w14:paraId="5496CA21" w14:textId="77777777" w:rsidR="00F2191F" w:rsidRDefault="00F2191F" w:rsidP="00F2191F">
      <w:pPr>
        <w:ind w:left="993"/>
        <w:rPr>
          <w:rFonts w:ascii="Times New Roman" w:hAnsi="Times New Roman" w:cs="Times New Roman"/>
          <w:bCs/>
          <w:sz w:val="24"/>
          <w:szCs w:val="24"/>
          <w:lang w:val="en-US"/>
        </w:rPr>
      </w:pPr>
    </w:p>
    <w:p w14:paraId="37D528A8"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Eksperimen ini merupakan percobaan memasukkan data studi kasus interpolasi dalam bentuk matriks yang terdapat di dalam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0785989D"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berisi persamaan dan nilai hasill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2B3C81DF" w14:textId="77777777"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Studi Kasus 6</w:t>
      </w:r>
    </w:p>
    <w:p w14:paraId="35F4F851" w14:textId="64A6AEC3" w:rsidR="00F2191F" w:rsidRDefault="00F2191F" w:rsidP="00F2191F">
      <w:pPr>
        <w:jc w:val="both"/>
        <w:rPr>
          <w:rFonts w:ascii="Times New Roman" w:hAnsi="Times New Roman" w:cs="Times New Roman"/>
          <w:bCs/>
          <w:sz w:val="24"/>
          <w:szCs w:val="24"/>
          <w:lang w:val="en-US"/>
        </w:rPr>
      </w:pPr>
      <w:r>
        <w:rPr>
          <w:noProof/>
          <w:lang w:val="en-US"/>
        </w:rPr>
        <w:drawing>
          <wp:inline distT="0" distB="0" distL="0" distR="0" wp14:anchorId="30918131" wp14:editId="1B0D3493">
            <wp:extent cx="573405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200275"/>
                    </a:xfrm>
                    <a:prstGeom prst="rect">
                      <a:avLst/>
                    </a:prstGeom>
                    <a:noFill/>
                    <a:ln>
                      <a:noFill/>
                    </a:ln>
                  </pic:spPr>
                </pic:pic>
              </a:graphicData>
            </a:graphic>
          </wp:inline>
        </w:drawing>
      </w:r>
    </w:p>
    <w:p w14:paraId="350AE1AC" w14:textId="698B53FE" w:rsidR="00F2191F" w:rsidRDefault="00F2191F" w:rsidP="00F2191F">
      <w:pPr>
        <w:rPr>
          <w:rFonts w:ascii="Times New Roman" w:hAnsi="Times New Roman" w:cs="Times New Roman"/>
          <w:bCs/>
          <w:sz w:val="24"/>
          <w:szCs w:val="24"/>
          <w:lang w:val="en-US"/>
        </w:rPr>
      </w:pPr>
      <w:r>
        <w:rPr>
          <w:noProof/>
          <w:lang w:val="en-US"/>
        </w:rPr>
        <w:drawing>
          <wp:anchor distT="0" distB="0" distL="114300" distR="114300" simplePos="0" relativeHeight="251701248" behindDoc="0" locked="0" layoutInCell="1" allowOverlap="1" wp14:anchorId="4F5E0350" wp14:editId="7EF766B6">
            <wp:simplePos x="0" y="0"/>
            <wp:positionH relativeFrom="margin">
              <wp:align>right</wp:align>
            </wp:positionH>
            <wp:positionV relativeFrom="paragraph">
              <wp:posOffset>55880</wp:posOffset>
            </wp:positionV>
            <wp:extent cx="5731510" cy="236220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3296" behindDoc="0" locked="0" layoutInCell="1" allowOverlap="1" wp14:anchorId="64B1F3E5" wp14:editId="53890DD8">
            <wp:simplePos x="0" y="0"/>
            <wp:positionH relativeFrom="margin">
              <wp:align>right</wp:align>
            </wp:positionH>
            <wp:positionV relativeFrom="paragraph">
              <wp:posOffset>5189855</wp:posOffset>
            </wp:positionV>
            <wp:extent cx="5731510" cy="1737360"/>
            <wp:effectExtent l="0" t="0" r="254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1082B966" wp14:editId="020F385A">
            <wp:extent cx="5731510" cy="19431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pic:spPr>
                </pic:pic>
              </a:graphicData>
            </a:graphic>
          </wp:inline>
        </w:drawing>
      </w:r>
    </w:p>
    <w:p w14:paraId="7D80643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Eksperimen ini menggunakan data pada Studi Kasus 6 sebagai input matriks yang digunakan dalam kalkulasi interpolasi tersebut. Di sini, semua data dimasukkan ke dalam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berisikan matriks augmented data x dan y dari tiap baris informasi. Seperti biasa,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Pr>
          <w:rFonts w:ascii="Times New Roman" w:hAnsi="Times New Roman" w:cs="Times New Roman"/>
          <w:b/>
          <w:bCs/>
          <w:sz w:val="24"/>
          <w:szCs w:val="24"/>
          <w:lang w:val="en-US"/>
        </w:rPr>
        <w:t>tanggal(</w:t>
      </w:r>
      <w:proofErr w:type="gramEnd"/>
      <w:r>
        <w:rPr>
          <w:rFonts w:ascii="Times New Roman" w:hAnsi="Times New Roman" w:cs="Times New Roman"/>
          <w:b/>
          <w:bCs/>
          <w:sz w:val="24"/>
          <w:szCs w:val="24"/>
          <w:lang w:val="en-US"/>
        </w:rPr>
        <w:t>desimal)</w:t>
      </w:r>
      <w:r>
        <w:rPr>
          <w:rFonts w:ascii="Times New Roman" w:hAnsi="Times New Roman" w:cs="Times New Roman"/>
          <w:bCs/>
          <w:sz w:val="24"/>
          <w:szCs w:val="24"/>
          <w:lang w:val="en-US"/>
        </w:rPr>
        <w:t xml:space="preserve"> sesuai dengan format yang ada dalam studi kasus. Contohnya, pada pengujian terakhir, data tersebut didapat dari tanggal 10/10/20. Pada dua pengujian terakhir, kedua data hasil interpolasi bernilai negatif dan bersifat eksponensial. Padahal, pada gambar kedua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05BF2823" w14:textId="6EB9CD03" w:rsidR="00F2191F" w:rsidRDefault="00F2191F" w:rsidP="00F2191F">
      <w:pPr>
        <w:rPr>
          <w:rFonts w:ascii="Times New Roman" w:hAnsi="Times New Roman" w:cs="Times New Roman"/>
          <w:b/>
          <w:bCs/>
          <w:sz w:val="24"/>
          <w:szCs w:val="24"/>
          <w:lang w:val="en-US"/>
        </w:rPr>
      </w:pPr>
      <w:r>
        <w:rPr>
          <w:noProof/>
          <w:lang w:val="en-US"/>
        </w:rPr>
        <w:drawing>
          <wp:anchor distT="0" distB="0" distL="114300" distR="114300" simplePos="0" relativeHeight="251704320" behindDoc="0" locked="0" layoutInCell="1" allowOverlap="1" wp14:anchorId="3A85F980" wp14:editId="5033CFDA">
            <wp:simplePos x="0" y="0"/>
            <wp:positionH relativeFrom="margin">
              <wp:align>left</wp:align>
            </wp:positionH>
            <wp:positionV relativeFrom="paragraph">
              <wp:posOffset>6985</wp:posOffset>
            </wp:positionV>
            <wp:extent cx="573786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86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77777777" w:rsidR="00F2191F" w:rsidRDefault="00F2191F" w:rsidP="00F2191F">
      <w:pPr>
        <w:rPr>
          <w:rFonts w:ascii="Times New Roman" w:hAnsi="Times New Roman" w:cs="Times New Roman"/>
          <w:b/>
          <w:bCs/>
          <w:sz w:val="24"/>
          <w:szCs w:val="24"/>
          <w:lang w:val="en-US"/>
        </w:rPr>
      </w:pPr>
    </w:p>
    <w:p w14:paraId="20E1509F" w14:textId="218592B4" w:rsidR="00F2191F" w:rsidRDefault="00F2191F" w:rsidP="00F2191F">
      <w:pPr>
        <w:rPr>
          <w:rFonts w:ascii="Times New Roman" w:hAnsi="Times New Roman" w:cs="Times New Roman"/>
          <w:b/>
          <w:bCs/>
          <w:sz w:val="24"/>
          <w:szCs w:val="24"/>
          <w:lang w:val="en-US"/>
        </w:rPr>
      </w:pPr>
      <w:r>
        <w:rPr>
          <w:noProof/>
          <w:lang w:val="en-US"/>
        </w:rPr>
        <w:drawing>
          <wp:anchor distT="0" distB="0" distL="114300" distR="114300" simplePos="0" relativeHeight="251706368" behindDoc="0" locked="0" layoutInCell="1" allowOverlap="1" wp14:anchorId="40C16955" wp14:editId="2D86A570">
            <wp:simplePos x="0" y="0"/>
            <wp:positionH relativeFrom="margin">
              <wp:align>right</wp:align>
            </wp:positionH>
            <wp:positionV relativeFrom="paragraph">
              <wp:posOffset>3810</wp:posOffset>
            </wp:positionV>
            <wp:extent cx="5722620" cy="298704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r="5074"/>
                    <a:stretch>
                      <a:fillRect/>
                    </a:stretch>
                  </pic:blipFill>
                  <pic:spPr bwMode="auto">
                    <a:xfrm>
                      <a:off x="0" y="0"/>
                      <a:ext cx="5722620" cy="2987040"/>
                    </a:xfrm>
                    <a:prstGeom prst="rect">
                      <a:avLst/>
                    </a:prstGeom>
                    <a:noFill/>
                  </pic:spPr>
                </pic:pic>
              </a:graphicData>
            </a:graphic>
            <wp14:sizeRelH relativeFrom="page">
              <wp14:pctWidth>0</wp14:pctWidth>
            </wp14:sizeRelH>
            <wp14:sizeRelV relativeFrom="page">
              <wp14:pctHeight>0</wp14:pctHeight>
            </wp14:sizeRelV>
          </wp:anchor>
        </w:drawing>
      </w:r>
    </w:p>
    <w:p w14:paraId="7EDE9ECD" w14:textId="77777777" w:rsidR="00F2191F" w:rsidRDefault="00F2191F" w:rsidP="00F2191F">
      <w:pPr>
        <w:rPr>
          <w:rFonts w:ascii="Times New Roman" w:hAnsi="Times New Roman" w:cs="Times New Roman"/>
          <w:b/>
          <w:bCs/>
          <w:sz w:val="24"/>
          <w:szCs w:val="24"/>
          <w:lang w:val="en-US"/>
        </w:rPr>
      </w:pPr>
    </w:p>
    <w:p w14:paraId="3D7F23C5" w14:textId="77777777" w:rsidR="00F2191F" w:rsidRDefault="00F2191F" w:rsidP="00F2191F">
      <w:pPr>
        <w:rPr>
          <w:rFonts w:ascii="Times New Roman" w:hAnsi="Times New Roman" w:cs="Times New Roman"/>
          <w:b/>
          <w:bCs/>
          <w:sz w:val="24"/>
          <w:szCs w:val="24"/>
          <w:lang w:val="en-US"/>
        </w:rPr>
      </w:pP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41881390" w14:textId="77777777" w:rsidR="00F2191F" w:rsidRDefault="00F2191F" w:rsidP="00F2191F">
      <w:pPr>
        <w:pStyle w:val="ListParagraph"/>
        <w:numPr>
          <w:ilvl w:val="0"/>
          <w:numId w:val="22"/>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8</w:t>
      </w:r>
      <w:r>
        <w:rPr>
          <w:rFonts w:ascii="Times New Roman" w:hAnsi="Times New Roman" w:cs="Times New Roman"/>
          <w:b/>
          <w:bCs/>
          <w:sz w:val="24"/>
          <w:szCs w:val="24"/>
          <w:lang w:val="en-US"/>
        </w:rPr>
        <w:br/>
      </w:r>
    </w:p>
    <w:p w14:paraId="1C6340A0" w14:textId="77777777" w:rsidR="00F2191F" w:rsidRDefault="00F2191F" w:rsidP="00F2191F">
      <w:pPr>
        <w:rPr>
          <w:rFonts w:ascii="Times New Roman" w:hAnsi="Times New Roman" w:cs="Times New Roman"/>
          <w:b/>
          <w:bCs/>
          <w:sz w:val="24"/>
          <w:szCs w:val="24"/>
          <w:lang w:val="en-US"/>
        </w:rPr>
      </w:pPr>
    </w:p>
    <w:p w14:paraId="26B2EE47" w14:textId="77777777" w:rsidR="00F2191F" w:rsidRDefault="00F2191F" w:rsidP="00F2191F">
      <w:pPr>
        <w:rPr>
          <w:rFonts w:ascii="Times New Roman" w:hAnsi="Times New Roman" w:cs="Times New Roman"/>
          <w:b/>
          <w:bCs/>
          <w:sz w:val="24"/>
          <w:szCs w:val="24"/>
          <w:lang w:val="en-US"/>
        </w:rPr>
      </w:pP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rPr>
        <w:lastRenderedPageBreak/>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 xml:space="preserve">Namun demikian, tentunya hasil operasi tersebut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bernilai sama, apapun metode yang dipakai. Matriks ini juga memiliki peran yang besar dalam melakukan perhitungan mengenai interpolasi dan regresi linier ganda.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4E06F27C"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dengan paradigma pemrograman procedural yang mengakibatkan program sejak awal didesain dengan menggunakan paradigma tersebut. Akibatnya, beberapa bagian program menjadi rumit dan mungkin sulit dibaca.</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REFERENSI</w:t>
      </w:r>
    </w:p>
    <w:p w14:paraId="527C8FD3" w14:textId="77777777"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0FA67875"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4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2A226" w14:textId="77777777" w:rsidR="0043291D" w:rsidRDefault="0043291D" w:rsidP="006E0874">
      <w:pPr>
        <w:spacing w:after="0" w:line="240" w:lineRule="auto"/>
      </w:pPr>
      <w:r>
        <w:separator/>
      </w:r>
    </w:p>
  </w:endnote>
  <w:endnote w:type="continuationSeparator" w:id="0">
    <w:p w14:paraId="53D54D39" w14:textId="77777777" w:rsidR="0043291D" w:rsidRDefault="0043291D"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F2191F">
          <w:rPr>
            <w:rFonts w:ascii="Times New Roman" w:hAnsi="Times New Roman" w:cs="Times New Roman"/>
            <w:noProof/>
          </w:rPr>
          <w:t>21</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0CB4EF" w14:textId="77777777" w:rsidR="0043291D" w:rsidRDefault="0043291D" w:rsidP="006E0874">
      <w:pPr>
        <w:spacing w:after="0" w:line="240" w:lineRule="auto"/>
      </w:pPr>
      <w:r>
        <w:separator/>
      </w:r>
    </w:p>
  </w:footnote>
  <w:footnote w:type="continuationSeparator" w:id="0">
    <w:p w14:paraId="74340DB3" w14:textId="77777777" w:rsidR="0043291D" w:rsidRDefault="0043291D"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102A9CE0"/>
    <w:lvl w:ilvl="0" w:tplc="ED9066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0A7CD8"/>
    <w:rsid w:val="001142CB"/>
    <w:rsid w:val="00127E2D"/>
    <w:rsid w:val="00163019"/>
    <w:rsid w:val="00174CCD"/>
    <w:rsid w:val="001B7A9F"/>
    <w:rsid w:val="001C2944"/>
    <w:rsid w:val="001E1C89"/>
    <w:rsid w:val="001F3652"/>
    <w:rsid w:val="00223C29"/>
    <w:rsid w:val="002A6725"/>
    <w:rsid w:val="002B11C0"/>
    <w:rsid w:val="002C37A7"/>
    <w:rsid w:val="002D5C15"/>
    <w:rsid w:val="002F04AF"/>
    <w:rsid w:val="002F665D"/>
    <w:rsid w:val="00341D7C"/>
    <w:rsid w:val="00391305"/>
    <w:rsid w:val="00404CAF"/>
    <w:rsid w:val="0043291D"/>
    <w:rsid w:val="0044520E"/>
    <w:rsid w:val="004665B5"/>
    <w:rsid w:val="004E73D9"/>
    <w:rsid w:val="004F7ADE"/>
    <w:rsid w:val="0057030A"/>
    <w:rsid w:val="006833C9"/>
    <w:rsid w:val="00695B6C"/>
    <w:rsid w:val="006E0874"/>
    <w:rsid w:val="006F1D50"/>
    <w:rsid w:val="00726DDD"/>
    <w:rsid w:val="00785251"/>
    <w:rsid w:val="00794AFF"/>
    <w:rsid w:val="007A5B40"/>
    <w:rsid w:val="007C58FB"/>
    <w:rsid w:val="007F0A58"/>
    <w:rsid w:val="007F31D2"/>
    <w:rsid w:val="0084185E"/>
    <w:rsid w:val="008812A7"/>
    <w:rsid w:val="00887016"/>
    <w:rsid w:val="008E3C38"/>
    <w:rsid w:val="00900E8C"/>
    <w:rsid w:val="009109C0"/>
    <w:rsid w:val="009270A0"/>
    <w:rsid w:val="00951455"/>
    <w:rsid w:val="0095745E"/>
    <w:rsid w:val="009643E7"/>
    <w:rsid w:val="00973F64"/>
    <w:rsid w:val="009A041E"/>
    <w:rsid w:val="009A6EFB"/>
    <w:rsid w:val="009C036D"/>
    <w:rsid w:val="009D194F"/>
    <w:rsid w:val="00A149FA"/>
    <w:rsid w:val="00A33665"/>
    <w:rsid w:val="00A63B4B"/>
    <w:rsid w:val="00AB4D6A"/>
    <w:rsid w:val="00AF4FBA"/>
    <w:rsid w:val="00B23009"/>
    <w:rsid w:val="00B72F3D"/>
    <w:rsid w:val="00C05611"/>
    <w:rsid w:val="00C816CB"/>
    <w:rsid w:val="00C8564E"/>
    <w:rsid w:val="00CC56A8"/>
    <w:rsid w:val="00D476CE"/>
    <w:rsid w:val="00DB76A8"/>
    <w:rsid w:val="00DF619B"/>
    <w:rsid w:val="00E219EB"/>
    <w:rsid w:val="00E345CD"/>
    <w:rsid w:val="00EA0D3D"/>
    <w:rsid w:val="00EC41FE"/>
    <w:rsid w:val="00EF4277"/>
    <w:rsid w:val="00F2191F"/>
    <w:rsid w:val="00F247D5"/>
    <w:rsid w:val="00F51797"/>
    <w:rsid w:val="00F51D2B"/>
    <w:rsid w:val="00F56E66"/>
    <w:rsid w:val="00F61AA1"/>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informatika.stei.itb.ac.id/~rinaldi.munir/AljabarGeometri/2018-2019/Matriks-Eselon.pdf" TargetMode="External"/><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29</Pages>
  <Words>6066</Words>
  <Characters>34579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Asus</cp:lastModifiedBy>
  <cp:revision>43</cp:revision>
  <dcterms:created xsi:type="dcterms:W3CDTF">2020-09-27T07:57:00Z</dcterms:created>
  <dcterms:modified xsi:type="dcterms:W3CDTF">2020-09-30T16:38:00Z</dcterms:modified>
</cp:coreProperties>
</file>