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BB1" w:rsidRPr="00BF0056" w:rsidRDefault="00632BB1" w:rsidP="00BF0056">
      <w:pPr>
        <w:jc w:val="center"/>
        <w:rPr>
          <w:b/>
          <w:sz w:val="36"/>
          <w:szCs w:val="36"/>
          <w:u w:val="single"/>
          <w:lang w:val="en-US"/>
        </w:rPr>
      </w:pPr>
      <w:r w:rsidRPr="00BF0056">
        <w:rPr>
          <w:b/>
          <w:sz w:val="36"/>
          <w:szCs w:val="36"/>
          <w:u w:val="single"/>
          <w:lang w:val="en-US"/>
        </w:rPr>
        <w:t>Exploring weathe</w:t>
      </w:r>
      <w:r w:rsidR="00BF0056" w:rsidRPr="00BF0056">
        <w:rPr>
          <w:b/>
          <w:sz w:val="36"/>
          <w:szCs w:val="36"/>
          <w:u w:val="single"/>
          <w:lang w:val="en-US"/>
        </w:rPr>
        <w:t>r trends project</w:t>
      </w:r>
    </w:p>
    <w:p w:rsidR="00541EFD" w:rsidRPr="00BF0056" w:rsidRDefault="00632BB1" w:rsidP="00587755">
      <w:pPr>
        <w:pStyle w:val="ListParagraph"/>
        <w:numPr>
          <w:ilvl w:val="0"/>
          <w:numId w:val="1"/>
        </w:numPr>
        <w:rPr>
          <w:b/>
          <w:sz w:val="28"/>
          <w:szCs w:val="28"/>
          <w:u w:val="single"/>
          <w:lang w:val="en-US"/>
        </w:rPr>
      </w:pPr>
      <w:r w:rsidRPr="00BF0056">
        <w:rPr>
          <w:b/>
          <w:sz w:val="28"/>
          <w:szCs w:val="28"/>
          <w:u w:val="single"/>
          <w:lang w:val="en-US"/>
        </w:rPr>
        <w:t>Objective of the project:</w:t>
      </w:r>
    </w:p>
    <w:p w:rsidR="00632BB1" w:rsidRDefault="00632BB1">
      <w:pPr>
        <w:rPr>
          <w:lang w:val="en-US"/>
        </w:rPr>
      </w:pPr>
      <w:r>
        <w:rPr>
          <w:lang w:val="en-US"/>
        </w:rPr>
        <w:t>The project is a case study that gives data about annual averages temperature from different locations or cities all over the world, and global yearly average data temperature. I have to choose the nearest city to my location and try</w:t>
      </w:r>
      <w:r w:rsidR="00B508C5">
        <w:rPr>
          <w:lang w:val="en-US"/>
        </w:rPr>
        <w:t xml:space="preserve"> first to analyst its</w:t>
      </w:r>
      <w:r w:rsidR="006E3787">
        <w:rPr>
          <w:lang w:val="en-US"/>
        </w:rPr>
        <w:t xml:space="preserve"> temperature trends over the years, and </w:t>
      </w:r>
      <w:r w:rsidR="00B508C5">
        <w:rPr>
          <w:lang w:val="en-US"/>
        </w:rPr>
        <w:t>then compare</w:t>
      </w:r>
      <w:r w:rsidR="006E3787">
        <w:rPr>
          <w:lang w:val="en-US"/>
        </w:rPr>
        <w:t xml:space="preserve"> </w:t>
      </w:r>
      <w:r w:rsidR="00B508C5">
        <w:rPr>
          <w:lang w:val="en-US"/>
        </w:rPr>
        <w:t xml:space="preserve">it </w:t>
      </w:r>
      <w:r w:rsidR="006E3787">
        <w:rPr>
          <w:lang w:val="en-US"/>
        </w:rPr>
        <w:t>to the global temperature trends.</w:t>
      </w:r>
    </w:p>
    <w:p w:rsidR="006E3787" w:rsidRDefault="006E3787">
      <w:pPr>
        <w:rPr>
          <w:lang w:val="en-US"/>
        </w:rPr>
      </w:pPr>
      <w:r>
        <w:rPr>
          <w:lang w:val="en-US"/>
        </w:rPr>
        <w:t>Since I’</w:t>
      </w:r>
      <w:r w:rsidR="005D58EC">
        <w:rPr>
          <w:lang w:val="en-US"/>
        </w:rPr>
        <w:t>m from morocco</w:t>
      </w:r>
      <w:r w:rsidR="00B508C5">
        <w:rPr>
          <w:lang w:val="en-US"/>
        </w:rPr>
        <w:t>,</w:t>
      </w:r>
      <w:r w:rsidR="005D58EC">
        <w:rPr>
          <w:lang w:val="en-US"/>
        </w:rPr>
        <w:t xml:space="preserve"> I looked over</w:t>
      </w:r>
      <w:r w:rsidR="005E0653">
        <w:rPr>
          <w:lang w:val="en-US"/>
        </w:rPr>
        <w:t xml:space="preserve"> city </w:t>
      </w:r>
      <w:r>
        <w:rPr>
          <w:lang w:val="en-US"/>
        </w:rPr>
        <w:t>list Table, and I found the two major cities in my country, Rabat the capital and Casablanca. Rabat is an administrative city; it’s big</w:t>
      </w:r>
      <w:r w:rsidR="00B508C5">
        <w:rPr>
          <w:lang w:val="en-US"/>
        </w:rPr>
        <w:t xml:space="preserve"> but not as big as Casablanca. T</w:t>
      </w:r>
      <w:r>
        <w:rPr>
          <w:lang w:val="en-US"/>
        </w:rPr>
        <w:t>he last one, we call it the ec</w:t>
      </w:r>
      <w:r w:rsidR="00B508C5">
        <w:rPr>
          <w:lang w:val="en-US"/>
        </w:rPr>
        <w:t>onomic capital of morocco</w:t>
      </w:r>
      <w:r w:rsidR="005D58EC">
        <w:rPr>
          <w:lang w:val="en-US"/>
        </w:rPr>
        <w:t xml:space="preserve"> it has a population of about 4 million and lot of industrial zones, </w:t>
      </w:r>
      <w:r w:rsidR="00587755">
        <w:rPr>
          <w:lang w:val="en-US"/>
        </w:rPr>
        <w:t>so it has</w:t>
      </w:r>
      <w:r w:rsidR="005D58EC">
        <w:rPr>
          <w:lang w:val="en-US"/>
        </w:rPr>
        <w:t xml:space="preserve"> a big impact</w:t>
      </w:r>
      <w:r w:rsidR="00587755">
        <w:rPr>
          <w:lang w:val="en-US"/>
        </w:rPr>
        <w:t xml:space="preserve"> on</w:t>
      </w:r>
      <w:r w:rsidR="005D58EC">
        <w:rPr>
          <w:lang w:val="en-US"/>
        </w:rPr>
        <w:t xml:space="preserve"> climate change in comparison to Rabat. For that, my study will be about Casablanca.</w:t>
      </w:r>
    </w:p>
    <w:p w:rsidR="00632BB1" w:rsidRPr="00BF0056" w:rsidRDefault="00587755" w:rsidP="00587755">
      <w:pPr>
        <w:pStyle w:val="ListParagraph"/>
        <w:numPr>
          <w:ilvl w:val="0"/>
          <w:numId w:val="1"/>
        </w:numPr>
        <w:rPr>
          <w:b/>
          <w:sz w:val="28"/>
          <w:szCs w:val="28"/>
          <w:u w:val="single"/>
          <w:lang w:val="en-US"/>
        </w:rPr>
      </w:pPr>
      <w:r w:rsidRPr="00BF0056">
        <w:rPr>
          <w:b/>
          <w:sz w:val="28"/>
          <w:szCs w:val="28"/>
          <w:u w:val="single"/>
          <w:lang w:val="en-US"/>
        </w:rPr>
        <w:t>Extract the data:</w:t>
      </w:r>
    </w:p>
    <w:p w:rsidR="0048673F" w:rsidRPr="00BF0056" w:rsidRDefault="0048673F" w:rsidP="0048673F">
      <w:pPr>
        <w:ind w:left="360"/>
        <w:rPr>
          <w:b/>
          <w:sz w:val="24"/>
          <w:szCs w:val="24"/>
          <w:u w:val="single"/>
          <w:lang w:val="en-US"/>
        </w:rPr>
      </w:pPr>
      <w:r w:rsidRPr="00BF0056">
        <w:rPr>
          <w:b/>
          <w:sz w:val="24"/>
          <w:szCs w:val="24"/>
          <w:u w:val="single"/>
          <w:lang w:val="en-US"/>
        </w:rPr>
        <w:t>2.1) City data:</w:t>
      </w:r>
    </w:p>
    <w:p w:rsidR="00587755" w:rsidRDefault="00587755">
      <w:pPr>
        <w:rPr>
          <w:lang w:val="en-US"/>
        </w:rPr>
      </w:pPr>
      <w:r>
        <w:rPr>
          <w:lang w:val="en-US"/>
        </w:rPr>
        <w:t xml:space="preserve">I ran a simple query to check all columns in </w:t>
      </w:r>
      <w:r w:rsidR="004D5D5F">
        <w:rPr>
          <w:lang w:val="en-US"/>
        </w:rPr>
        <w:t xml:space="preserve">the city </w:t>
      </w:r>
      <w:r w:rsidR="00BD016F">
        <w:rPr>
          <w:lang w:val="en-US"/>
        </w:rPr>
        <w:t>data table, as shown in fig1:</w:t>
      </w:r>
    </w:p>
    <w:p w:rsidR="00BD016F" w:rsidRDefault="00BD016F">
      <w:pPr>
        <w:rPr>
          <w:lang w:val="en-US"/>
        </w:rPr>
      </w:pPr>
      <w:r>
        <w:rPr>
          <w:noProof/>
          <w:lang w:eastAsia="fr-FR"/>
        </w:rPr>
        <w:drawing>
          <wp:inline distT="0" distB="0" distL="0" distR="0">
            <wp:extent cx="5760720" cy="4361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361180"/>
                    </a:xfrm>
                    <a:prstGeom prst="rect">
                      <a:avLst/>
                    </a:prstGeom>
                  </pic:spPr>
                </pic:pic>
              </a:graphicData>
            </a:graphic>
          </wp:inline>
        </w:drawing>
      </w:r>
    </w:p>
    <w:p w:rsidR="00BD016F" w:rsidRPr="00BD016F" w:rsidRDefault="00BD016F" w:rsidP="00BD016F">
      <w:pPr>
        <w:jc w:val="center"/>
        <w:rPr>
          <w:b/>
          <w:u w:val="single"/>
          <w:lang w:val="en-US"/>
        </w:rPr>
      </w:pPr>
      <w:r w:rsidRPr="00BD016F">
        <w:rPr>
          <w:b/>
          <w:u w:val="single"/>
          <w:lang w:val="en-US"/>
        </w:rPr>
        <w:t>Fig1</w:t>
      </w:r>
      <w:r w:rsidR="004D5D5F">
        <w:rPr>
          <w:b/>
          <w:u w:val="single"/>
          <w:lang w:val="en-US"/>
        </w:rPr>
        <w:t>: Checking columns in city data table</w:t>
      </w:r>
    </w:p>
    <w:p w:rsidR="00BD016F" w:rsidRDefault="00BD016F">
      <w:pPr>
        <w:rPr>
          <w:lang w:val="en-US"/>
        </w:rPr>
      </w:pPr>
      <w:r>
        <w:rPr>
          <w:lang w:val="en-US"/>
        </w:rPr>
        <w:t>The first note, there is NULLs in the result table, so I have to deal with missing information. For that I ran another query to see the size of missing data regarding Casablanca, as shown in fig2.</w:t>
      </w:r>
    </w:p>
    <w:p w:rsidR="00BD016F" w:rsidRDefault="00BD016F">
      <w:pPr>
        <w:rPr>
          <w:lang w:val="en-US"/>
        </w:rPr>
      </w:pPr>
      <w:r>
        <w:rPr>
          <w:noProof/>
          <w:lang w:eastAsia="fr-FR"/>
        </w:rPr>
        <w:lastRenderedPageBreak/>
        <w:drawing>
          <wp:inline distT="0" distB="0" distL="0" distR="0">
            <wp:extent cx="5760720" cy="4309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309110"/>
                    </a:xfrm>
                    <a:prstGeom prst="rect">
                      <a:avLst/>
                    </a:prstGeom>
                  </pic:spPr>
                </pic:pic>
              </a:graphicData>
            </a:graphic>
          </wp:inline>
        </w:drawing>
      </w:r>
    </w:p>
    <w:p w:rsidR="00BD016F" w:rsidRPr="00BD016F" w:rsidRDefault="00BD016F" w:rsidP="00BD016F">
      <w:pPr>
        <w:jc w:val="center"/>
        <w:rPr>
          <w:b/>
          <w:lang w:val="en-US"/>
        </w:rPr>
      </w:pPr>
      <w:r w:rsidRPr="00BD016F">
        <w:rPr>
          <w:b/>
          <w:u w:val="single"/>
          <w:lang w:val="en-US"/>
        </w:rPr>
        <w:t>Fig2</w:t>
      </w:r>
      <w:r w:rsidR="004D5D5F">
        <w:rPr>
          <w:b/>
          <w:u w:val="single"/>
          <w:lang w:val="en-US"/>
        </w:rPr>
        <w:t>: Checking missing data for Casablanca</w:t>
      </w:r>
    </w:p>
    <w:p w:rsidR="00BD016F" w:rsidRDefault="0048673F">
      <w:pPr>
        <w:rPr>
          <w:lang w:val="en-US"/>
        </w:rPr>
      </w:pPr>
      <w:r>
        <w:rPr>
          <w:lang w:val="en-US"/>
        </w:rPr>
        <w:t xml:space="preserve">Returned table had missing data for 1775, 1781 and 1782 only, which, I think, is not a big deal, so I decided to omit </w:t>
      </w:r>
      <w:r w:rsidR="00F1746E">
        <w:rPr>
          <w:lang w:val="en-US"/>
        </w:rPr>
        <w:t>those lines.</w:t>
      </w:r>
    </w:p>
    <w:p w:rsidR="0048673F" w:rsidRDefault="0048673F">
      <w:pPr>
        <w:rPr>
          <w:lang w:val="en-US"/>
        </w:rPr>
      </w:pPr>
      <w:r>
        <w:rPr>
          <w:lang w:val="en-US"/>
        </w:rPr>
        <w:t xml:space="preserve">The </w:t>
      </w:r>
      <w:r w:rsidR="00F1746E">
        <w:rPr>
          <w:lang w:val="en-US"/>
        </w:rPr>
        <w:t>final query is shown in Fig3, I ran it and I got my CSV file.</w:t>
      </w:r>
    </w:p>
    <w:p w:rsidR="0048673F" w:rsidRDefault="0048673F" w:rsidP="0048673F">
      <w:pPr>
        <w:jc w:val="center"/>
        <w:rPr>
          <w:lang w:val="en-US"/>
        </w:rPr>
      </w:pPr>
      <w:r>
        <w:rPr>
          <w:noProof/>
          <w:lang w:eastAsia="fr-FR"/>
        </w:rPr>
        <w:drawing>
          <wp:inline distT="0" distB="0" distL="0" distR="0">
            <wp:extent cx="4514850" cy="352399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520474" cy="3528383"/>
                    </a:xfrm>
                    <a:prstGeom prst="rect">
                      <a:avLst/>
                    </a:prstGeom>
                  </pic:spPr>
                </pic:pic>
              </a:graphicData>
            </a:graphic>
          </wp:inline>
        </w:drawing>
      </w:r>
    </w:p>
    <w:p w:rsidR="0048673F" w:rsidRDefault="0048673F" w:rsidP="0048673F">
      <w:pPr>
        <w:jc w:val="center"/>
        <w:rPr>
          <w:lang w:val="en-US"/>
        </w:rPr>
      </w:pPr>
      <w:r w:rsidRPr="0048673F">
        <w:rPr>
          <w:b/>
          <w:u w:val="single"/>
          <w:lang w:val="en-US"/>
        </w:rPr>
        <w:t>Fig3</w:t>
      </w:r>
      <w:r w:rsidR="004D5D5F">
        <w:rPr>
          <w:b/>
          <w:u w:val="single"/>
          <w:lang w:val="en-US"/>
        </w:rPr>
        <w:t>: Getting yearly averages temperature of Casablanca</w:t>
      </w:r>
    </w:p>
    <w:p w:rsidR="00BF0056" w:rsidRDefault="00BF0056">
      <w:pPr>
        <w:rPr>
          <w:b/>
          <w:sz w:val="24"/>
          <w:szCs w:val="24"/>
          <w:u w:val="single"/>
          <w:lang w:val="en-US"/>
        </w:rPr>
      </w:pPr>
    </w:p>
    <w:p w:rsidR="0048673F" w:rsidRPr="00BF0056" w:rsidRDefault="00F1746E">
      <w:pPr>
        <w:rPr>
          <w:b/>
          <w:sz w:val="24"/>
          <w:szCs w:val="24"/>
          <w:u w:val="single"/>
          <w:lang w:val="en-US"/>
        </w:rPr>
      </w:pPr>
      <w:r w:rsidRPr="00BF0056">
        <w:rPr>
          <w:b/>
          <w:sz w:val="24"/>
          <w:szCs w:val="24"/>
          <w:u w:val="single"/>
          <w:lang w:val="en-US"/>
        </w:rPr>
        <w:lastRenderedPageBreak/>
        <w:t xml:space="preserve">2.2) </w:t>
      </w:r>
      <w:r w:rsidR="0048673F" w:rsidRPr="00BF0056">
        <w:rPr>
          <w:b/>
          <w:sz w:val="24"/>
          <w:szCs w:val="24"/>
          <w:u w:val="single"/>
          <w:lang w:val="en-US"/>
        </w:rPr>
        <w:t>Global data:</w:t>
      </w:r>
    </w:p>
    <w:p w:rsidR="0048673F" w:rsidRDefault="00F1746E">
      <w:pPr>
        <w:rPr>
          <w:lang w:val="en-US"/>
        </w:rPr>
      </w:pPr>
      <w:r>
        <w:rPr>
          <w:lang w:val="en-US"/>
        </w:rPr>
        <w:t>I ran another query to get glob</w:t>
      </w:r>
      <w:r w:rsidR="005E0653">
        <w:rPr>
          <w:lang w:val="en-US"/>
        </w:rPr>
        <w:t xml:space="preserve">al temperature data from global </w:t>
      </w:r>
      <w:r>
        <w:rPr>
          <w:lang w:val="en-US"/>
        </w:rPr>
        <w:t>data table as shown in Fig4.</w:t>
      </w:r>
    </w:p>
    <w:p w:rsidR="00F1746E" w:rsidRDefault="00F1746E">
      <w:pPr>
        <w:rPr>
          <w:lang w:val="en-US"/>
        </w:rPr>
      </w:pPr>
      <w:r>
        <w:rPr>
          <w:noProof/>
          <w:lang w:eastAsia="fr-FR"/>
        </w:rPr>
        <w:drawing>
          <wp:inline distT="0" distB="0" distL="0" distR="0">
            <wp:extent cx="5760720" cy="4401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401820"/>
                    </a:xfrm>
                    <a:prstGeom prst="rect">
                      <a:avLst/>
                    </a:prstGeom>
                  </pic:spPr>
                </pic:pic>
              </a:graphicData>
            </a:graphic>
          </wp:inline>
        </w:drawing>
      </w:r>
    </w:p>
    <w:p w:rsidR="004F4D7B" w:rsidRPr="004F4D7B" w:rsidRDefault="004F4D7B" w:rsidP="004F4D7B">
      <w:pPr>
        <w:jc w:val="center"/>
        <w:rPr>
          <w:b/>
          <w:u w:val="single"/>
          <w:lang w:val="en-US"/>
        </w:rPr>
      </w:pPr>
      <w:r w:rsidRPr="004F4D7B">
        <w:rPr>
          <w:b/>
          <w:u w:val="single"/>
          <w:lang w:val="en-US"/>
        </w:rPr>
        <w:t>Fig4</w:t>
      </w:r>
      <w:r w:rsidR="004D5D5F">
        <w:rPr>
          <w:b/>
          <w:u w:val="single"/>
          <w:lang w:val="en-US"/>
        </w:rPr>
        <w:t>: Getting data from global data table</w:t>
      </w:r>
    </w:p>
    <w:p w:rsidR="00F1746E" w:rsidRDefault="00F1746E">
      <w:pPr>
        <w:rPr>
          <w:lang w:val="en-US"/>
        </w:rPr>
      </w:pPr>
      <w:r>
        <w:rPr>
          <w:lang w:val="en-US"/>
        </w:rPr>
        <w:t>I checked the returned table and I found no missing data (fortunately).</w:t>
      </w:r>
    </w:p>
    <w:p w:rsidR="00F1746E" w:rsidRDefault="00F1746E">
      <w:pPr>
        <w:rPr>
          <w:lang w:val="en-US"/>
        </w:rPr>
      </w:pPr>
      <w:r>
        <w:rPr>
          <w:lang w:val="en-US"/>
        </w:rPr>
        <w:t>So I exported the global temperature data as a CSV file.</w:t>
      </w:r>
    </w:p>
    <w:p w:rsidR="004F4D7B" w:rsidRDefault="004F4D7B">
      <w:pPr>
        <w:rPr>
          <w:lang w:val="en-US"/>
        </w:rPr>
      </w:pPr>
      <w:r>
        <w:rPr>
          <w:lang w:val="en-US"/>
        </w:rPr>
        <w:t>I needed another table that combines the</w:t>
      </w:r>
      <w:r w:rsidR="00BF0056">
        <w:rPr>
          <w:lang w:val="en-US"/>
        </w:rPr>
        <w:t xml:space="preserve"> average global temperature and Casablanca’s</w:t>
      </w:r>
      <w:r w:rsidR="000E364A">
        <w:rPr>
          <w:lang w:val="en-US"/>
        </w:rPr>
        <w:t xml:space="preserve"> average temperature </w:t>
      </w:r>
      <w:r>
        <w:rPr>
          <w:lang w:val="en-US"/>
        </w:rPr>
        <w:t>in order to plot and compare</w:t>
      </w:r>
      <w:r w:rsidR="000E364A">
        <w:rPr>
          <w:lang w:val="en-US"/>
        </w:rPr>
        <w:t xml:space="preserve"> the</w:t>
      </w:r>
      <w:r>
        <w:rPr>
          <w:lang w:val="en-US"/>
        </w:rPr>
        <w:t xml:space="preserve"> data from the two sources. So I ran the query shown in fig5.</w:t>
      </w:r>
    </w:p>
    <w:p w:rsidR="004F4D7B" w:rsidRDefault="007452B2">
      <w:pPr>
        <w:rPr>
          <w:lang w:val="en-US"/>
        </w:rPr>
      </w:pPr>
      <w:r>
        <w:rPr>
          <w:noProof/>
          <w:lang w:eastAsia="fr-FR"/>
        </w:rPr>
        <w:lastRenderedPageBreak/>
        <w:drawing>
          <wp:inline distT="0" distB="0" distL="0" distR="0">
            <wp:extent cx="5760720" cy="4447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447540"/>
                    </a:xfrm>
                    <a:prstGeom prst="rect">
                      <a:avLst/>
                    </a:prstGeom>
                  </pic:spPr>
                </pic:pic>
              </a:graphicData>
            </a:graphic>
          </wp:inline>
        </w:drawing>
      </w:r>
    </w:p>
    <w:p w:rsidR="007452B2" w:rsidRPr="007452B2" w:rsidRDefault="007452B2" w:rsidP="007452B2">
      <w:pPr>
        <w:jc w:val="center"/>
        <w:rPr>
          <w:b/>
          <w:u w:val="single"/>
          <w:lang w:val="en-US"/>
        </w:rPr>
      </w:pPr>
      <w:r w:rsidRPr="007452B2">
        <w:rPr>
          <w:b/>
          <w:u w:val="single"/>
          <w:lang w:val="en-US"/>
        </w:rPr>
        <w:t>Fig5</w:t>
      </w:r>
      <w:r w:rsidR="004D5D5F">
        <w:rPr>
          <w:b/>
          <w:u w:val="single"/>
          <w:lang w:val="en-US"/>
        </w:rPr>
        <w:t>: Joining the two tables (city data and global data)</w:t>
      </w:r>
    </w:p>
    <w:p w:rsidR="007452B2" w:rsidRPr="00BF0056" w:rsidRDefault="007452B2" w:rsidP="007452B2">
      <w:pPr>
        <w:pStyle w:val="ListParagraph"/>
        <w:numPr>
          <w:ilvl w:val="0"/>
          <w:numId w:val="1"/>
        </w:numPr>
        <w:rPr>
          <w:b/>
          <w:sz w:val="28"/>
          <w:szCs w:val="28"/>
          <w:u w:val="single"/>
          <w:lang w:val="en-US"/>
        </w:rPr>
      </w:pPr>
      <w:r w:rsidRPr="00BF0056">
        <w:rPr>
          <w:b/>
          <w:sz w:val="28"/>
          <w:szCs w:val="28"/>
          <w:u w:val="single"/>
          <w:lang w:val="en-US"/>
        </w:rPr>
        <w:t>Create a line chart:</w:t>
      </w:r>
    </w:p>
    <w:p w:rsidR="00C06B86" w:rsidRPr="00BF0056" w:rsidRDefault="00E32FD9" w:rsidP="00BF0056">
      <w:pPr>
        <w:rPr>
          <w:b/>
          <w:sz w:val="24"/>
          <w:szCs w:val="24"/>
          <w:u w:val="single"/>
          <w:lang w:val="en-US"/>
        </w:rPr>
      </w:pPr>
      <w:r w:rsidRPr="00BF0056">
        <w:rPr>
          <w:b/>
          <w:sz w:val="24"/>
          <w:szCs w:val="24"/>
          <w:u w:val="single"/>
          <w:lang w:val="en-US"/>
        </w:rPr>
        <w:t>3.1) City chart:</w:t>
      </w:r>
    </w:p>
    <w:p w:rsidR="007452B2" w:rsidRDefault="007452B2" w:rsidP="007452B2">
      <w:pPr>
        <w:rPr>
          <w:lang w:val="en-US"/>
        </w:rPr>
      </w:pPr>
      <w:r>
        <w:rPr>
          <w:lang w:val="en-US"/>
        </w:rPr>
        <w:t xml:space="preserve">I used EXCEL to export the CSV files </w:t>
      </w:r>
      <w:r w:rsidR="002235A6">
        <w:rPr>
          <w:lang w:val="en-US"/>
        </w:rPr>
        <w:t>and</w:t>
      </w:r>
      <w:r w:rsidR="000E364A">
        <w:rPr>
          <w:lang w:val="en-US"/>
        </w:rPr>
        <w:t xml:space="preserve"> to</w:t>
      </w:r>
      <w:r w:rsidR="00B508C5">
        <w:rPr>
          <w:lang w:val="en-US"/>
        </w:rPr>
        <w:t xml:space="preserve"> plot the data. I started</w:t>
      </w:r>
      <w:r w:rsidR="00D1375F">
        <w:rPr>
          <w:lang w:val="en-US"/>
        </w:rPr>
        <w:t xml:space="preserve"> by</w:t>
      </w:r>
      <w:r w:rsidR="000E364A">
        <w:rPr>
          <w:lang w:val="en-US"/>
        </w:rPr>
        <w:t xml:space="preserve"> plotting the yearly averages temperature of Casablanca,</w:t>
      </w:r>
      <w:r w:rsidR="00B508C5">
        <w:rPr>
          <w:lang w:val="en-US"/>
        </w:rPr>
        <w:t xml:space="preserve"> using</w:t>
      </w:r>
      <w:r w:rsidR="000E364A">
        <w:rPr>
          <w:lang w:val="en-US"/>
        </w:rPr>
        <w:t xml:space="preserve"> the</w:t>
      </w:r>
      <w:r w:rsidR="00B508C5">
        <w:rPr>
          <w:lang w:val="en-US"/>
        </w:rPr>
        <w:t xml:space="preserve"> yearly averages</w:t>
      </w:r>
      <w:r w:rsidR="000E364A">
        <w:rPr>
          <w:lang w:val="en-US"/>
        </w:rPr>
        <w:t xml:space="preserve"> data</w:t>
      </w:r>
      <w:r w:rsidR="00B508C5">
        <w:rPr>
          <w:lang w:val="en-US"/>
        </w:rPr>
        <w:t>, and I got the figure below (fig6):</w:t>
      </w:r>
    </w:p>
    <w:p w:rsidR="00D1375F" w:rsidRPr="00E648E9" w:rsidRDefault="00050E25" w:rsidP="00E648E9">
      <w:pPr>
        <w:ind w:left="-1350"/>
        <w:rPr>
          <w:lang w:val="en-US"/>
        </w:rPr>
      </w:pPr>
      <w:r>
        <w:rPr>
          <w:noProof/>
          <w:lang w:eastAsia="fr-FR"/>
        </w:rPr>
        <w:drawing>
          <wp:inline distT="0" distB="0" distL="0" distR="0">
            <wp:extent cx="7381875" cy="32027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7393145" cy="3207608"/>
                    </a:xfrm>
                    <a:prstGeom prst="rect">
                      <a:avLst/>
                    </a:prstGeom>
                  </pic:spPr>
                </pic:pic>
              </a:graphicData>
            </a:graphic>
          </wp:inline>
        </w:drawing>
      </w:r>
    </w:p>
    <w:p w:rsidR="00C469A3" w:rsidRPr="00C469A3" w:rsidRDefault="00C469A3" w:rsidP="00C469A3">
      <w:pPr>
        <w:jc w:val="center"/>
        <w:rPr>
          <w:lang w:val="en-US"/>
        </w:rPr>
      </w:pPr>
      <w:r w:rsidRPr="00C469A3">
        <w:rPr>
          <w:b/>
          <w:u w:val="single"/>
          <w:lang w:val="en-US"/>
        </w:rPr>
        <w:t>Fig6</w:t>
      </w:r>
      <w:r w:rsidR="00CA4D9C">
        <w:rPr>
          <w:b/>
          <w:u w:val="single"/>
          <w:lang w:val="en-US"/>
        </w:rPr>
        <w:t xml:space="preserve">: </w:t>
      </w:r>
      <w:r w:rsidR="004D5D5F">
        <w:rPr>
          <w:b/>
          <w:u w:val="single"/>
          <w:lang w:val="en-US"/>
        </w:rPr>
        <w:t>plotting the yearly averages temperature of Casablanca</w:t>
      </w:r>
    </w:p>
    <w:p w:rsidR="00B508C5" w:rsidRDefault="00683293" w:rsidP="007452B2">
      <w:pPr>
        <w:rPr>
          <w:lang w:val="en-US"/>
        </w:rPr>
      </w:pPr>
      <w:r w:rsidRPr="00683293">
        <w:rPr>
          <w:b/>
          <w:u w:val="single"/>
          <w:lang w:val="en-US"/>
        </w:rPr>
        <w:t>Note</w:t>
      </w:r>
      <w:r>
        <w:rPr>
          <w:lang w:val="en-US"/>
        </w:rPr>
        <w:t>:</w:t>
      </w:r>
      <w:r w:rsidR="002235A6">
        <w:rPr>
          <w:lang w:val="en-US"/>
        </w:rPr>
        <w:t xml:space="preserve"> the plotting is too spik</w:t>
      </w:r>
      <w:r w:rsidR="00C469A3">
        <w:rPr>
          <w:lang w:val="en-US"/>
        </w:rPr>
        <w:t>y and gives a lot of details, so</w:t>
      </w:r>
      <w:r w:rsidR="002235A6">
        <w:rPr>
          <w:lang w:val="en-US"/>
        </w:rPr>
        <w:t xml:space="preserve"> it’</w:t>
      </w:r>
      <w:r>
        <w:rPr>
          <w:lang w:val="en-US"/>
        </w:rPr>
        <w:t>s</w:t>
      </w:r>
      <w:r w:rsidR="002235A6">
        <w:rPr>
          <w:lang w:val="en-US"/>
        </w:rPr>
        <w:t xml:space="preserve"> hard to interpret.</w:t>
      </w:r>
    </w:p>
    <w:p w:rsidR="000E364A" w:rsidRDefault="002235A6" w:rsidP="007452B2">
      <w:pPr>
        <w:rPr>
          <w:lang w:val="en-US"/>
        </w:rPr>
      </w:pPr>
      <w:r>
        <w:rPr>
          <w:lang w:val="en-US"/>
        </w:rPr>
        <w:lastRenderedPageBreak/>
        <w:t>I noticed also two surprising minimums</w:t>
      </w:r>
      <w:r w:rsidR="00C469A3">
        <w:rPr>
          <w:lang w:val="en-US"/>
        </w:rPr>
        <w:t xml:space="preserve"> (red circles in fig6), I tried to find more details about those years in order to understand the reason of those drastic drops but I didn’t find anything.</w:t>
      </w:r>
    </w:p>
    <w:p w:rsidR="00683293" w:rsidRDefault="00683293" w:rsidP="000E364A">
      <w:pPr>
        <w:ind w:right="-18"/>
        <w:rPr>
          <w:lang w:val="en-US"/>
        </w:rPr>
      </w:pPr>
      <w:r>
        <w:rPr>
          <w:lang w:val="en-US"/>
        </w:rPr>
        <w:t>As mentioned in the project instructions, I need</w:t>
      </w:r>
      <w:r w:rsidR="000E364A">
        <w:rPr>
          <w:lang w:val="en-US"/>
        </w:rPr>
        <w:t>ed</w:t>
      </w:r>
      <w:r>
        <w:rPr>
          <w:lang w:val="en-US"/>
        </w:rPr>
        <w:t xml:space="preserve"> to smooth out </w:t>
      </w:r>
      <w:r w:rsidR="000E364A">
        <w:rPr>
          <w:lang w:val="en-US"/>
        </w:rPr>
        <w:t>the line using moving average to</w:t>
      </w:r>
      <w:r>
        <w:rPr>
          <w:lang w:val="en-US"/>
        </w:rPr>
        <w:t xml:space="preserve"> make trends more observable.</w:t>
      </w:r>
    </w:p>
    <w:p w:rsidR="009B0AF9" w:rsidRDefault="009B0AF9" w:rsidP="007452B2">
      <w:pPr>
        <w:rPr>
          <w:lang w:val="en-US"/>
        </w:rPr>
      </w:pPr>
      <w:r>
        <w:rPr>
          <w:lang w:val="en-US"/>
        </w:rPr>
        <w:t>So I used a tool called data analysis in EXCEL to calculate the moving average over my data (fig7)</w:t>
      </w:r>
    </w:p>
    <w:p w:rsidR="009B0AF9" w:rsidRDefault="009B0AF9" w:rsidP="009B0AF9">
      <w:pPr>
        <w:ind w:left="-1260"/>
        <w:rPr>
          <w:lang w:val="en-US"/>
        </w:rPr>
      </w:pPr>
      <w:r>
        <w:rPr>
          <w:noProof/>
          <w:lang w:eastAsia="fr-FR"/>
        </w:rPr>
        <w:drawing>
          <wp:inline distT="0" distB="0" distL="0" distR="0">
            <wp:extent cx="7267575" cy="29047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7267575" cy="2904786"/>
                    </a:xfrm>
                    <a:prstGeom prst="rect">
                      <a:avLst/>
                    </a:prstGeom>
                  </pic:spPr>
                </pic:pic>
              </a:graphicData>
            </a:graphic>
          </wp:inline>
        </w:drawing>
      </w:r>
    </w:p>
    <w:p w:rsidR="009B0AF9" w:rsidRPr="009B0AF9" w:rsidRDefault="009B0AF9" w:rsidP="009B0AF9">
      <w:pPr>
        <w:ind w:left="-1260"/>
        <w:jc w:val="center"/>
        <w:rPr>
          <w:b/>
          <w:u w:val="single"/>
          <w:lang w:val="en-US"/>
        </w:rPr>
      </w:pPr>
      <w:r w:rsidRPr="009B0AF9">
        <w:rPr>
          <w:b/>
          <w:u w:val="single"/>
          <w:lang w:val="en-US"/>
        </w:rPr>
        <w:t>Fig7: Calculating 5 years Moving average</w:t>
      </w:r>
    </w:p>
    <w:p w:rsidR="00C469A3" w:rsidRDefault="009B0AF9" w:rsidP="007452B2">
      <w:pPr>
        <w:rPr>
          <w:lang w:val="en-US"/>
        </w:rPr>
      </w:pPr>
      <w:r>
        <w:rPr>
          <w:lang w:val="en-US"/>
        </w:rPr>
        <w:t>I had also</w:t>
      </w:r>
      <w:r w:rsidR="00683293">
        <w:rPr>
          <w:lang w:val="en-US"/>
        </w:rPr>
        <w:t xml:space="preserve"> to choose between multiple window sizes to get the best amount of smoothing </w:t>
      </w:r>
      <w:r w:rsidR="00671A16">
        <w:rPr>
          <w:lang w:val="en-US"/>
        </w:rPr>
        <w:t>and keep</w:t>
      </w:r>
      <w:r w:rsidR="00683293">
        <w:rPr>
          <w:lang w:val="en-US"/>
        </w:rPr>
        <w:t xml:space="preserve"> enough data </w:t>
      </w:r>
      <w:r w:rsidR="00671A16">
        <w:rPr>
          <w:lang w:val="en-US"/>
        </w:rPr>
        <w:t>in the line.</w:t>
      </w:r>
    </w:p>
    <w:p w:rsidR="00C87D7C" w:rsidRPr="00BF0056" w:rsidRDefault="00671A16" w:rsidP="007452B2">
      <w:pPr>
        <w:rPr>
          <w:i/>
          <w:u w:val="single"/>
          <w:lang w:val="en-US"/>
        </w:rPr>
      </w:pPr>
      <w:r w:rsidRPr="00BF0056">
        <w:rPr>
          <w:i/>
          <w:u w:val="single"/>
          <w:lang w:val="en-US"/>
        </w:rPr>
        <w:t>5 years Moving average</w:t>
      </w:r>
      <w:r w:rsidR="00C87D7C" w:rsidRPr="00BF0056">
        <w:rPr>
          <w:i/>
          <w:u w:val="single"/>
          <w:lang w:val="en-US"/>
        </w:rPr>
        <w:t>:</w:t>
      </w:r>
    </w:p>
    <w:p w:rsidR="00671A16" w:rsidRDefault="00564259" w:rsidP="00C87D7C">
      <w:pPr>
        <w:ind w:left="-1260"/>
        <w:rPr>
          <w:lang w:val="en-US"/>
        </w:rPr>
      </w:pPr>
      <w:r>
        <w:rPr>
          <w:noProof/>
          <w:lang w:eastAsia="fr-FR"/>
        </w:rPr>
        <w:drawing>
          <wp:inline distT="0" distB="0" distL="0" distR="0" wp14:anchorId="43534BC3" wp14:editId="4DEF4774">
            <wp:extent cx="7448550" cy="2752725"/>
            <wp:effectExtent l="0" t="0" r="19050"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87D7C" w:rsidRDefault="009B0AF9" w:rsidP="00C87D7C">
      <w:pPr>
        <w:jc w:val="center"/>
        <w:rPr>
          <w:lang w:val="en-US"/>
        </w:rPr>
      </w:pPr>
      <w:r>
        <w:rPr>
          <w:b/>
          <w:u w:val="single"/>
          <w:lang w:val="en-US"/>
        </w:rPr>
        <w:t>Fig8</w:t>
      </w:r>
      <w:r w:rsidR="00CA4D9C">
        <w:rPr>
          <w:b/>
          <w:u w:val="single"/>
          <w:lang w:val="en-US"/>
        </w:rPr>
        <w:t>: Casablanca</w:t>
      </w:r>
      <w:r w:rsidR="000E364A">
        <w:rPr>
          <w:b/>
          <w:u w:val="single"/>
          <w:lang w:val="en-US"/>
        </w:rPr>
        <w:t>’s</w:t>
      </w:r>
      <w:r w:rsidR="00CA4D9C">
        <w:rPr>
          <w:b/>
          <w:u w:val="single"/>
          <w:lang w:val="en-US"/>
        </w:rPr>
        <w:t xml:space="preserve"> 5 years moving average</w:t>
      </w:r>
      <w:r>
        <w:rPr>
          <w:b/>
          <w:u w:val="single"/>
          <w:lang w:val="en-US"/>
        </w:rPr>
        <w:t xml:space="preserve"> line chart</w:t>
      </w:r>
    </w:p>
    <w:p w:rsidR="00C87D7C" w:rsidRDefault="00C87D7C" w:rsidP="007452B2">
      <w:pPr>
        <w:rPr>
          <w:lang w:val="en-US"/>
        </w:rPr>
      </w:pPr>
      <w:r>
        <w:rPr>
          <w:lang w:val="en-US"/>
        </w:rPr>
        <w:t>The</w:t>
      </w:r>
      <w:r w:rsidR="00441E3B">
        <w:rPr>
          <w:lang w:val="en-US"/>
        </w:rPr>
        <w:t xml:space="preserve"> plotting</w:t>
      </w:r>
      <w:r>
        <w:rPr>
          <w:lang w:val="en-US"/>
        </w:rPr>
        <w:t xml:space="preserve"> is less noisy than the original one</w:t>
      </w:r>
      <w:r w:rsidR="009B0AF9">
        <w:rPr>
          <w:lang w:val="en-US"/>
        </w:rPr>
        <w:t xml:space="preserve"> (see fig8</w:t>
      </w:r>
      <w:r w:rsidR="004267A6">
        <w:rPr>
          <w:lang w:val="en-US"/>
        </w:rPr>
        <w:t>)</w:t>
      </w:r>
      <w:r>
        <w:rPr>
          <w:lang w:val="en-US"/>
        </w:rPr>
        <w:t>, it keeps more data but it doesn’t show</w:t>
      </w:r>
      <w:r w:rsidR="004267A6">
        <w:rPr>
          <w:lang w:val="en-US"/>
        </w:rPr>
        <w:t xml:space="preserve"> clearly</w:t>
      </w:r>
      <w:r w:rsidR="000E364A">
        <w:rPr>
          <w:lang w:val="en-US"/>
        </w:rPr>
        <w:t xml:space="preserve"> the</w:t>
      </w:r>
      <w:r>
        <w:rPr>
          <w:lang w:val="en-US"/>
        </w:rPr>
        <w:t xml:space="preserve"> trends</w:t>
      </w:r>
      <w:r w:rsidR="004267A6">
        <w:rPr>
          <w:lang w:val="en-US"/>
        </w:rPr>
        <w:t>. F</w:t>
      </w:r>
      <w:r>
        <w:rPr>
          <w:lang w:val="en-US"/>
        </w:rPr>
        <w:t>or example, in the time window between 1892 and 190</w:t>
      </w:r>
      <w:r w:rsidR="00441E3B">
        <w:rPr>
          <w:lang w:val="en-US"/>
        </w:rPr>
        <w:t xml:space="preserve">1, I </w:t>
      </w:r>
      <w:r w:rsidR="00A07CC7">
        <w:rPr>
          <w:lang w:val="en-US"/>
        </w:rPr>
        <w:t>can see clearly there is a local</w:t>
      </w:r>
      <w:r>
        <w:rPr>
          <w:lang w:val="en-US"/>
        </w:rPr>
        <w:t xml:space="preserve"> uptrend, but the moving average line keeps more fluctuation in this period of time</w:t>
      </w:r>
      <w:r w:rsidR="004267A6">
        <w:rPr>
          <w:lang w:val="en-US"/>
        </w:rPr>
        <w:t>, the same thing can be said</w:t>
      </w:r>
      <w:r>
        <w:rPr>
          <w:lang w:val="en-US"/>
        </w:rPr>
        <w:t xml:space="preserve"> about the period between 1976 and 2013. In summary</w:t>
      </w:r>
      <w:r w:rsidR="004267A6">
        <w:rPr>
          <w:lang w:val="en-US"/>
        </w:rPr>
        <w:t>, the five years moving average line is smooth but not smooth enough to make trends more clear.</w:t>
      </w:r>
    </w:p>
    <w:p w:rsidR="004267A6" w:rsidRPr="00BF0056" w:rsidRDefault="004267A6" w:rsidP="007452B2">
      <w:pPr>
        <w:rPr>
          <w:i/>
          <w:u w:val="single"/>
          <w:lang w:val="en-US"/>
        </w:rPr>
      </w:pPr>
      <w:r w:rsidRPr="00BF0056">
        <w:rPr>
          <w:i/>
          <w:u w:val="single"/>
          <w:lang w:val="en-US"/>
        </w:rPr>
        <w:lastRenderedPageBreak/>
        <w:t>10 years moving average:</w:t>
      </w:r>
    </w:p>
    <w:p w:rsidR="004267A6" w:rsidRDefault="00564259" w:rsidP="00ED4984">
      <w:pPr>
        <w:ind w:left="-1260"/>
        <w:rPr>
          <w:lang w:val="en-US"/>
        </w:rPr>
      </w:pPr>
      <w:r>
        <w:rPr>
          <w:noProof/>
          <w:lang w:eastAsia="fr-FR"/>
        </w:rPr>
        <w:drawing>
          <wp:inline distT="0" distB="0" distL="0" distR="0" wp14:anchorId="541FC9D7" wp14:editId="3616AA85">
            <wp:extent cx="7305675" cy="3019425"/>
            <wp:effectExtent l="0" t="0" r="9525" b="95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D4984" w:rsidRPr="00CA4D9C" w:rsidRDefault="00BF0056" w:rsidP="008C0746">
      <w:pPr>
        <w:ind w:left="-1260"/>
        <w:jc w:val="center"/>
        <w:rPr>
          <w:b/>
          <w:u w:val="single"/>
          <w:lang w:val="en-US"/>
        </w:rPr>
      </w:pPr>
      <w:r>
        <w:rPr>
          <w:b/>
          <w:u w:val="single"/>
          <w:lang w:val="en-US"/>
        </w:rPr>
        <w:t>Fig9</w:t>
      </w:r>
      <w:r w:rsidRPr="00127D54">
        <w:rPr>
          <w:b/>
          <w:u w:val="single"/>
          <w:lang w:val="en-US"/>
        </w:rPr>
        <w:t>:</w:t>
      </w:r>
      <w:r w:rsidR="00CA4D9C" w:rsidRPr="00127D54">
        <w:rPr>
          <w:b/>
          <w:u w:val="single"/>
          <w:lang w:val="en-US"/>
        </w:rPr>
        <w:t xml:space="preserve"> Casablanca</w:t>
      </w:r>
      <w:r w:rsidR="000E364A">
        <w:rPr>
          <w:b/>
          <w:u w:val="single"/>
          <w:lang w:val="en-US"/>
        </w:rPr>
        <w:t>’s</w:t>
      </w:r>
      <w:r w:rsidR="00CA4D9C" w:rsidRPr="00127D54">
        <w:rPr>
          <w:b/>
          <w:u w:val="single"/>
          <w:lang w:val="en-US"/>
        </w:rPr>
        <w:t xml:space="preserve"> 10 </w:t>
      </w:r>
      <w:r w:rsidR="00CA4D9C" w:rsidRPr="00CA4D9C">
        <w:rPr>
          <w:b/>
          <w:u w:val="single"/>
          <w:lang w:val="en-US"/>
        </w:rPr>
        <w:t>years moving average</w:t>
      </w:r>
      <w:r w:rsidR="009B0AF9">
        <w:rPr>
          <w:b/>
          <w:u w:val="single"/>
          <w:lang w:val="en-US"/>
        </w:rPr>
        <w:t xml:space="preserve"> line chart</w:t>
      </w:r>
    </w:p>
    <w:p w:rsidR="00A07CC7" w:rsidRDefault="00441E3B" w:rsidP="00441E3B">
      <w:pPr>
        <w:jc w:val="both"/>
        <w:rPr>
          <w:lang w:val="en-US"/>
        </w:rPr>
      </w:pPr>
      <w:r w:rsidRPr="00441E3B">
        <w:rPr>
          <w:lang w:val="en-US"/>
        </w:rPr>
        <w:t xml:space="preserve">The 10 years moving </w:t>
      </w:r>
      <w:r>
        <w:rPr>
          <w:lang w:val="en-US"/>
        </w:rPr>
        <w:t>average shows less fluctuation than the previous one, especially in the period of time before 1804</w:t>
      </w:r>
      <w:r w:rsidR="00A07CC7">
        <w:rPr>
          <w:lang w:val="en-US"/>
        </w:rPr>
        <w:t>. We can also observe clearly local trends:</w:t>
      </w:r>
    </w:p>
    <w:p w:rsidR="00A07CC7" w:rsidRDefault="00A07CC7" w:rsidP="00A07CC7">
      <w:pPr>
        <w:pStyle w:val="ListParagraph"/>
        <w:numPr>
          <w:ilvl w:val="0"/>
          <w:numId w:val="2"/>
        </w:numPr>
        <w:jc w:val="both"/>
        <w:rPr>
          <w:lang w:val="en-US"/>
        </w:rPr>
      </w:pPr>
      <w:r w:rsidRPr="00A07CC7">
        <w:rPr>
          <w:lang w:val="en-US"/>
        </w:rPr>
        <w:t>a d</w:t>
      </w:r>
      <w:r w:rsidR="00050E25">
        <w:rPr>
          <w:lang w:val="en-US"/>
        </w:rPr>
        <w:t xml:space="preserve">owntrend between 1804 and 1815 </w:t>
      </w:r>
    </w:p>
    <w:p w:rsidR="00441E3B" w:rsidRDefault="00A07CC7" w:rsidP="00A07CC7">
      <w:pPr>
        <w:pStyle w:val="ListParagraph"/>
        <w:numPr>
          <w:ilvl w:val="0"/>
          <w:numId w:val="2"/>
        </w:numPr>
        <w:jc w:val="both"/>
        <w:rPr>
          <w:lang w:val="en-US"/>
        </w:rPr>
      </w:pPr>
      <w:r w:rsidRPr="00A07CC7">
        <w:rPr>
          <w:lang w:val="en-US"/>
        </w:rPr>
        <w:t>an uptrend between 1891 and 1900</w:t>
      </w:r>
      <w:r>
        <w:rPr>
          <w:lang w:val="en-US"/>
        </w:rPr>
        <w:t xml:space="preserve"> </w:t>
      </w:r>
      <w:bookmarkStart w:id="0" w:name="_GoBack"/>
      <w:bookmarkEnd w:id="0"/>
    </w:p>
    <w:p w:rsidR="00A07CC7" w:rsidRDefault="00A07CC7" w:rsidP="00A07CC7">
      <w:pPr>
        <w:pStyle w:val="ListParagraph"/>
        <w:numPr>
          <w:ilvl w:val="0"/>
          <w:numId w:val="2"/>
        </w:numPr>
        <w:jc w:val="both"/>
        <w:rPr>
          <w:lang w:val="en-US"/>
        </w:rPr>
      </w:pPr>
      <w:r>
        <w:rPr>
          <w:lang w:val="en-US"/>
        </w:rPr>
        <w:t xml:space="preserve">an uptrend since 1977 </w:t>
      </w:r>
    </w:p>
    <w:p w:rsidR="004B5173" w:rsidRDefault="004B5173" w:rsidP="00A07CC7">
      <w:pPr>
        <w:pStyle w:val="ListParagraph"/>
        <w:numPr>
          <w:ilvl w:val="0"/>
          <w:numId w:val="2"/>
        </w:numPr>
        <w:jc w:val="both"/>
        <w:rPr>
          <w:lang w:val="en-US"/>
        </w:rPr>
      </w:pPr>
      <w:r>
        <w:rPr>
          <w:lang w:val="en-US"/>
        </w:rPr>
        <w:t>And no trend between 1820 and 1970</w:t>
      </w:r>
    </w:p>
    <w:p w:rsidR="004B5173" w:rsidRPr="00564259" w:rsidRDefault="004B5173" w:rsidP="004B5173">
      <w:pPr>
        <w:jc w:val="both"/>
        <w:rPr>
          <w:i/>
          <w:u w:val="single"/>
          <w:lang w:val="en-US"/>
        </w:rPr>
      </w:pPr>
      <w:r w:rsidRPr="00564259">
        <w:rPr>
          <w:i/>
          <w:u w:val="single"/>
          <w:lang w:val="en-US"/>
        </w:rPr>
        <w:t>15 years moving average:</w:t>
      </w:r>
    </w:p>
    <w:p w:rsidR="004B5173" w:rsidRDefault="00564259" w:rsidP="004B5173">
      <w:pPr>
        <w:ind w:left="-1170"/>
        <w:jc w:val="both"/>
        <w:rPr>
          <w:lang w:val="en-US"/>
        </w:rPr>
      </w:pPr>
      <w:r>
        <w:rPr>
          <w:noProof/>
          <w:lang w:eastAsia="fr-FR"/>
        </w:rPr>
        <w:drawing>
          <wp:inline distT="0" distB="0" distL="0" distR="0" wp14:anchorId="6B6A6217" wp14:editId="4ED959D6">
            <wp:extent cx="7324725" cy="2771775"/>
            <wp:effectExtent l="0" t="0" r="9525" b="952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B5173" w:rsidRDefault="009B0AF9" w:rsidP="004B5173">
      <w:pPr>
        <w:ind w:left="-1170"/>
        <w:jc w:val="center"/>
        <w:rPr>
          <w:lang w:val="en-US"/>
        </w:rPr>
      </w:pPr>
      <w:r>
        <w:rPr>
          <w:b/>
          <w:u w:val="single"/>
          <w:lang w:val="en-US"/>
        </w:rPr>
        <w:t>Fig10</w:t>
      </w:r>
      <w:r w:rsidR="00CA4D9C">
        <w:rPr>
          <w:b/>
          <w:u w:val="single"/>
          <w:lang w:val="en-US"/>
        </w:rPr>
        <w:t>: Casablanca</w:t>
      </w:r>
      <w:r w:rsidR="000E364A">
        <w:rPr>
          <w:b/>
          <w:u w:val="single"/>
          <w:lang w:val="en-US"/>
        </w:rPr>
        <w:t>’s</w:t>
      </w:r>
      <w:r w:rsidR="00CA4D9C">
        <w:rPr>
          <w:b/>
          <w:u w:val="single"/>
          <w:lang w:val="en-US"/>
        </w:rPr>
        <w:t xml:space="preserve"> 15 years moving average</w:t>
      </w:r>
      <w:r w:rsidR="00BF0056">
        <w:rPr>
          <w:b/>
          <w:u w:val="single"/>
          <w:lang w:val="en-US"/>
        </w:rPr>
        <w:t xml:space="preserve"> line chart</w:t>
      </w:r>
    </w:p>
    <w:p w:rsidR="004B5173" w:rsidRDefault="004B5173" w:rsidP="004B5173">
      <w:pPr>
        <w:jc w:val="both"/>
        <w:rPr>
          <w:lang w:val="en-US"/>
        </w:rPr>
      </w:pPr>
      <w:r>
        <w:rPr>
          <w:lang w:val="en-US"/>
        </w:rPr>
        <w:t>This line is too smooth and too flat to show local trends, it omits a lot of details and the only trend I see here is the one between 1977 and 2013.</w:t>
      </w:r>
    </w:p>
    <w:p w:rsidR="00ED4984" w:rsidRDefault="004B5173" w:rsidP="00E32FD9">
      <w:pPr>
        <w:jc w:val="both"/>
        <w:rPr>
          <w:lang w:val="en-US"/>
        </w:rPr>
      </w:pPr>
      <w:r>
        <w:rPr>
          <w:lang w:val="en-US"/>
        </w:rPr>
        <w:t>In summary</w:t>
      </w:r>
      <w:r w:rsidR="00E32FD9">
        <w:rPr>
          <w:lang w:val="en-US"/>
        </w:rPr>
        <w:t xml:space="preserve">, the 5 years moving average omit a lot of fluctuation from the original data, but it’s not clear enough to show all trends in the data. The 10 years moving average is less noisy than the previous one and it show more data regarding local trends. The final one is too smooth and the line is </w:t>
      </w:r>
      <w:r w:rsidR="00E32FD9">
        <w:rPr>
          <w:lang w:val="en-US"/>
        </w:rPr>
        <w:lastRenderedPageBreak/>
        <w:t>too</w:t>
      </w:r>
      <w:r w:rsidR="00CA4D9C">
        <w:rPr>
          <w:lang w:val="en-US"/>
        </w:rPr>
        <w:t xml:space="preserve"> flat to disclose all regions of interests</w:t>
      </w:r>
      <w:r w:rsidR="000E364A">
        <w:rPr>
          <w:lang w:val="en-US"/>
        </w:rPr>
        <w:t>, but it is useful to see the global picture</w:t>
      </w:r>
      <w:r w:rsidR="00E32FD9">
        <w:rPr>
          <w:lang w:val="en-US"/>
        </w:rPr>
        <w:t xml:space="preserve">. So finally I decided to use the 10 years </w:t>
      </w:r>
      <w:r w:rsidR="00CA4D9C">
        <w:rPr>
          <w:lang w:val="en-US"/>
        </w:rPr>
        <w:t xml:space="preserve">moving average to analyze the data </w:t>
      </w:r>
    </w:p>
    <w:p w:rsidR="00E32FD9" w:rsidRPr="00BF0056" w:rsidRDefault="00E32FD9" w:rsidP="00E32FD9">
      <w:pPr>
        <w:jc w:val="both"/>
        <w:rPr>
          <w:b/>
          <w:sz w:val="24"/>
          <w:szCs w:val="24"/>
          <w:u w:val="single"/>
          <w:lang w:val="en-US"/>
        </w:rPr>
      </w:pPr>
      <w:r w:rsidRPr="00BF0056">
        <w:rPr>
          <w:b/>
          <w:sz w:val="24"/>
          <w:szCs w:val="24"/>
          <w:u w:val="single"/>
          <w:lang w:val="en-US"/>
        </w:rPr>
        <w:t>3.2) Global chart:</w:t>
      </w:r>
    </w:p>
    <w:p w:rsidR="00E32FD9" w:rsidRDefault="00780FDC" w:rsidP="00CA4D9C">
      <w:pPr>
        <w:ind w:left="-1170"/>
        <w:jc w:val="both"/>
        <w:rPr>
          <w:lang w:val="en-US"/>
        </w:rPr>
      </w:pPr>
      <w:r>
        <w:rPr>
          <w:noProof/>
          <w:lang w:eastAsia="fr-FR"/>
        </w:rPr>
        <w:drawing>
          <wp:inline distT="0" distB="0" distL="0" distR="0" wp14:anchorId="776C5FA6" wp14:editId="0A4F032A">
            <wp:extent cx="7353300" cy="3695700"/>
            <wp:effectExtent l="0" t="0" r="19050" b="1905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A4D9C" w:rsidRDefault="00BF0056" w:rsidP="00CA4D9C">
      <w:pPr>
        <w:ind w:left="-1170"/>
        <w:jc w:val="center"/>
        <w:rPr>
          <w:b/>
          <w:u w:val="single"/>
          <w:lang w:val="en-US"/>
        </w:rPr>
      </w:pPr>
      <w:r>
        <w:rPr>
          <w:b/>
          <w:u w:val="single"/>
          <w:lang w:val="en-US"/>
        </w:rPr>
        <w:t>Fig11</w:t>
      </w:r>
      <w:r w:rsidR="00B75EDC">
        <w:rPr>
          <w:b/>
          <w:u w:val="single"/>
          <w:lang w:val="en-US"/>
        </w:rPr>
        <w:t>: Global 5 years moving average</w:t>
      </w:r>
      <w:r>
        <w:rPr>
          <w:b/>
          <w:u w:val="single"/>
          <w:lang w:val="en-US"/>
        </w:rPr>
        <w:t xml:space="preserve"> line chart</w:t>
      </w:r>
    </w:p>
    <w:p w:rsidR="00CA4D9C" w:rsidRDefault="00780FDC" w:rsidP="00CA4D9C">
      <w:pPr>
        <w:ind w:left="-1170"/>
        <w:rPr>
          <w:lang w:val="en-US"/>
        </w:rPr>
      </w:pPr>
      <w:r>
        <w:rPr>
          <w:noProof/>
          <w:lang w:eastAsia="fr-FR"/>
        </w:rPr>
        <w:drawing>
          <wp:inline distT="0" distB="0" distL="0" distR="0" wp14:anchorId="4CA82692" wp14:editId="2AC032DF">
            <wp:extent cx="7296150" cy="4067175"/>
            <wp:effectExtent l="0" t="0" r="19050"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75EDC" w:rsidRDefault="00BF0056" w:rsidP="00B75EDC">
      <w:pPr>
        <w:ind w:left="-1170"/>
        <w:jc w:val="center"/>
        <w:rPr>
          <w:lang w:val="en-US"/>
        </w:rPr>
      </w:pPr>
      <w:r>
        <w:rPr>
          <w:b/>
          <w:u w:val="single"/>
          <w:lang w:val="en-US"/>
        </w:rPr>
        <w:t>Fig12</w:t>
      </w:r>
      <w:r w:rsidR="00B75EDC">
        <w:rPr>
          <w:b/>
          <w:u w:val="single"/>
          <w:lang w:val="en-US"/>
        </w:rPr>
        <w:t>: Global 10 years moving average</w:t>
      </w:r>
      <w:r>
        <w:rPr>
          <w:b/>
          <w:u w:val="single"/>
          <w:lang w:val="en-US"/>
        </w:rPr>
        <w:t xml:space="preserve"> line chart</w:t>
      </w:r>
    </w:p>
    <w:p w:rsidR="00B75EDC" w:rsidRDefault="00780FDC" w:rsidP="00CA4D9C">
      <w:pPr>
        <w:ind w:left="-1170"/>
        <w:rPr>
          <w:lang w:val="en-US"/>
        </w:rPr>
      </w:pPr>
      <w:r>
        <w:rPr>
          <w:noProof/>
          <w:lang w:eastAsia="fr-FR"/>
        </w:rPr>
        <w:lastRenderedPageBreak/>
        <w:drawing>
          <wp:inline distT="0" distB="0" distL="0" distR="0" wp14:anchorId="2F2FFB01" wp14:editId="631C9102">
            <wp:extent cx="7296150" cy="3762375"/>
            <wp:effectExtent l="0" t="0" r="1905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27D54" w:rsidRDefault="00BF0056" w:rsidP="00127D54">
      <w:pPr>
        <w:ind w:left="-1170"/>
        <w:jc w:val="center"/>
        <w:rPr>
          <w:lang w:val="en-US"/>
        </w:rPr>
      </w:pPr>
      <w:r>
        <w:rPr>
          <w:b/>
          <w:u w:val="single"/>
          <w:lang w:val="en-US"/>
        </w:rPr>
        <w:t>Fig13</w:t>
      </w:r>
      <w:r w:rsidR="00127D54">
        <w:rPr>
          <w:b/>
          <w:u w:val="single"/>
          <w:lang w:val="en-US"/>
        </w:rPr>
        <w:t>: Global 15 years moving average</w:t>
      </w:r>
      <w:r>
        <w:rPr>
          <w:b/>
          <w:u w:val="single"/>
          <w:lang w:val="en-US"/>
        </w:rPr>
        <w:t xml:space="preserve"> line chart</w:t>
      </w:r>
    </w:p>
    <w:p w:rsidR="000B42AF" w:rsidRDefault="00D5047A" w:rsidP="00D5047A">
      <w:pPr>
        <w:rPr>
          <w:lang w:val="en-US"/>
        </w:rPr>
      </w:pPr>
      <w:r>
        <w:rPr>
          <w:lang w:val="en-US"/>
        </w:rPr>
        <w:t>Note: In this case, the 5 years moving</w:t>
      </w:r>
      <w:r w:rsidR="000B42AF">
        <w:rPr>
          <w:lang w:val="en-US"/>
        </w:rPr>
        <w:t xml:space="preserve"> average is too noisy to</w:t>
      </w:r>
      <w:r>
        <w:rPr>
          <w:lang w:val="en-US"/>
        </w:rPr>
        <w:t xml:space="preserve"> reflect clearly</w:t>
      </w:r>
      <w:r w:rsidR="000B42AF">
        <w:rPr>
          <w:lang w:val="en-US"/>
        </w:rPr>
        <w:t xml:space="preserve"> all the</w:t>
      </w:r>
      <w:r>
        <w:rPr>
          <w:lang w:val="en-US"/>
        </w:rPr>
        <w:t xml:space="preserve"> trends within the plotting data; the 10 years moving average is too good to show local and global trends, for example I can see a clear</w:t>
      </w:r>
      <w:r w:rsidR="000B42AF">
        <w:rPr>
          <w:lang w:val="en-US"/>
        </w:rPr>
        <w:t>:</w:t>
      </w:r>
    </w:p>
    <w:p w:rsidR="00127D54" w:rsidRPr="000B42AF" w:rsidRDefault="000B42AF" w:rsidP="000B42AF">
      <w:pPr>
        <w:pStyle w:val="ListParagraph"/>
        <w:numPr>
          <w:ilvl w:val="0"/>
          <w:numId w:val="3"/>
        </w:numPr>
        <w:rPr>
          <w:lang w:val="en-US"/>
        </w:rPr>
      </w:pPr>
      <w:r w:rsidRPr="000B42AF">
        <w:rPr>
          <w:lang w:val="en-US"/>
        </w:rPr>
        <w:t>U</w:t>
      </w:r>
      <w:r w:rsidR="00D5047A" w:rsidRPr="000B42AF">
        <w:rPr>
          <w:lang w:val="en-US"/>
        </w:rPr>
        <w:t xml:space="preserve">ptrend between 1790 and 1804, </w:t>
      </w:r>
    </w:p>
    <w:p w:rsidR="00D5047A" w:rsidRPr="000B42AF" w:rsidRDefault="000B42AF" w:rsidP="000B42AF">
      <w:pPr>
        <w:pStyle w:val="ListParagraph"/>
        <w:numPr>
          <w:ilvl w:val="0"/>
          <w:numId w:val="3"/>
        </w:numPr>
        <w:rPr>
          <w:lang w:val="en-US"/>
        </w:rPr>
      </w:pPr>
      <w:r w:rsidRPr="000B42AF">
        <w:rPr>
          <w:lang w:val="en-US"/>
        </w:rPr>
        <w:t>D</w:t>
      </w:r>
      <w:r w:rsidR="00D5047A" w:rsidRPr="000B42AF">
        <w:rPr>
          <w:lang w:val="en-US"/>
        </w:rPr>
        <w:t>own trend between 1804 and 1817</w:t>
      </w:r>
    </w:p>
    <w:p w:rsidR="00D5047A" w:rsidRPr="000B42AF" w:rsidRDefault="000B42AF" w:rsidP="000B42AF">
      <w:pPr>
        <w:pStyle w:val="ListParagraph"/>
        <w:numPr>
          <w:ilvl w:val="0"/>
          <w:numId w:val="3"/>
        </w:numPr>
        <w:rPr>
          <w:lang w:val="en-US"/>
        </w:rPr>
      </w:pPr>
      <w:r w:rsidRPr="000B42AF">
        <w:rPr>
          <w:lang w:val="en-US"/>
        </w:rPr>
        <w:t>U</w:t>
      </w:r>
      <w:r w:rsidR="00D5047A" w:rsidRPr="000B42AF">
        <w:rPr>
          <w:lang w:val="en-US"/>
        </w:rPr>
        <w:t>ptrend between 1818 and 1829</w:t>
      </w:r>
    </w:p>
    <w:p w:rsidR="000B42AF" w:rsidRDefault="000B42AF" w:rsidP="000B42AF">
      <w:pPr>
        <w:pStyle w:val="ListParagraph"/>
        <w:numPr>
          <w:ilvl w:val="0"/>
          <w:numId w:val="3"/>
        </w:numPr>
        <w:rPr>
          <w:lang w:val="en-US"/>
        </w:rPr>
      </w:pPr>
      <w:r w:rsidRPr="000B42AF">
        <w:rPr>
          <w:lang w:val="en-US"/>
        </w:rPr>
        <w:t>And a global uptrend from 1977 to the end of the line</w:t>
      </w:r>
    </w:p>
    <w:p w:rsidR="000B42AF" w:rsidRDefault="000B42AF" w:rsidP="000B42AF">
      <w:pPr>
        <w:rPr>
          <w:lang w:val="en-US"/>
        </w:rPr>
      </w:pPr>
      <w:r>
        <w:rPr>
          <w:lang w:val="en-US"/>
        </w:rPr>
        <w:t>The 15 years moving average is beautifully smooth so it can show all global trends and some local trends.</w:t>
      </w:r>
    </w:p>
    <w:p w:rsidR="000B42AF" w:rsidRDefault="000B42AF" w:rsidP="000B42AF">
      <w:pPr>
        <w:rPr>
          <w:lang w:val="en-US"/>
        </w:rPr>
      </w:pPr>
      <w:r>
        <w:rPr>
          <w:lang w:val="en-US"/>
        </w:rPr>
        <w:t xml:space="preserve">Finally, I decided to use the 10 years moving average to analyze local data </w:t>
      </w:r>
      <w:r w:rsidR="000E364A">
        <w:rPr>
          <w:lang w:val="en-US"/>
        </w:rPr>
        <w:t>and global data.</w:t>
      </w:r>
    </w:p>
    <w:p w:rsidR="000B42AF" w:rsidRPr="00BF0056" w:rsidRDefault="000B42AF" w:rsidP="000B42AF">
      <w:pPr>
        <w:pStyle w:val="ListParagraph"/>
        <w:ind w:left="0"/>
        <w:rPr>
          <w:b/>
          <w:sz w:val="24"/>
          <w:szCs w:val="24"/>
          <w:u w:val="single"/>
          <w:lang w:val="en-US"/>
        </w:rPr>
      </w:pPr>
      <w:r w:rsidRPr="00BF0056">
        <w:rPr>
          <w:b/>
          <w:sz w:val="24"/>
          <w:szCs w:val="24"/>
          <w:u w:val="single"/>
          <w:lang w:val="en-US"/>
        </w:rPr>
        <w:t>3.3) Global and local</w:t>
      </w:r>
      <w:r w:rsidR="00BF0056">
        <w:rPr>
          <w:b/>
          <w:sz w:val="24"/>
          <w:szCs w:val="24"/>
          <w:u w:val="single"/>
          <w:lang w:val="en-US"/>
        </w:rPr>
        <w:t xml:space="preserve"> line chart</w:t>
      </w:r>
      <w:r w:rsidRPr="00BF0056">
        <w:rPr>
          <w:b/>
          <w:sz w:val="24"/>
          <w:szCs w:val="24"/>
          <w:u w:val="single"/>
          <w:lang w:val="en-US"/>
        </w:rPr>
        <w:t>:</w:t>
      </w:r>
    </w:p>
    <w:p w:rsidR="000B42AF" w:rsidRDefault="000B42AF" w:rsidP="000B42AF">
      <w:pPr>
        <w:pStyle w:val="ListParagraph"/>
        <w:ind w:left="0"/>
        <w:rPr>
          <w:lang w:val="en-US"/>
        </w:rPr>
      </w:pPr>
    </w:p>
    <w:p w:rsidR="000B42AF" w:rsidRDefault="00780FDC" w:rsidP="000B42AF">
      <w:pPr>
        <w:pStyle w:val="ListParagraph"/>
        <w:ind w:left="-1170"/>
        <w:rPr>
          <w:lang w:val="en-US"/>
        </w:rPr>
      </w:pPr>
      <w:r>
        <w:rPr>
          <w:noProof/>
          <w:lang w:eastAsia="fr-FR"/>
        </w:rPr>
        <w:drawing>
          <wp:inline distT="0" distB="0" distL="0" distR="0" wp14:anchorId="1F126936" wp14:editId="1BD1F2C5">
            <wp:extent cx="7296150" cy="2533650"/>
            <wp:effectExtent l="0" t="0" r="19050" b="1905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B42AF" w:rsidRPr="00BF0056" w:rsidRDefault="00BF0056" w:rsidP="000B42AF">
      <w:pPr>
        <w:pStyle w:val="ListParagraph"/>
        <w:ind w:left="-1170"/>
        <w:jc w:val="center"/>
        <w:rPr>
          <w:b/>
          <w:u w:val="single"/>
          <w:lang w:val="en-US"/>
        </w:rPr>
      </w:pPr>
      <w:r>
        <w:rPr>
          <w:b/>
          <w:u w:val="single"/>
          <w:lang w:val="en-US"/>
        </w:rPr>
        <w:t>Fig14</w:t>
      </w:r>
      <w:r w:rsidR="000B42AF" w:rsidRPr="00BF0056">
        <w:rPr>
          <w:b/>
          <w:u w:val="single"/>
          <w:lang w:val="en-US"/>
        </w:rPr>
        <w:t>: Casablanca</w:t>
      </w:r>
      <w:r w:rsidR="000E364A">
        <w:rPr>
          <w:b/>
          <w:u w:val="single"/>
          <w:lang w:val="en-US"/>
        </w:rPr>
        <w:t>’s</w:t>
      </w:r>
      <w:r w:rsidR="000B42AF" w:rsidRPr="00BF0056">
        <w:rPr>
          <w:b/>
          <w:u w:val="single"/>
          <w:lang w:val="en-US"/>
        </w:rPr>
        <w:t xml:space="preserve"> temperature Vs Global Temperature</w:t>
      </w:r>
      <w:r>
        <w:rPr>
          <w:b/>
          <w:u w:val="single"/>
          <w:lang w:val="en-US"/>
        </w:rPr>
        <w:t xml:space="preserve"> line chart</w:t>
      </w:r>
    </w:p>
    <w:p w:rsidR="00175E62" w:rsidRPr="000B42AF" w:rsidRDefault="00175E62" w:rsidP="000B42AF">
      <w:pPr>
        <w:pStyle w:val="ListParagraph"/>
        <w:ind w:left="-1170"/>
        <w:jc w:val="center"/>
        <w:rPr>
          <w:u w:val="single"/>
          <w:lang w:val="en-US"/>
        </w:rPr>
      </w:pPr>
    </w:p>
    <w:p w:rsidR="00BF0056" w:rsidRDefault="00BF0056" w:rsidP="00175E62">
      <w:pPr>
        <w:pStyle w:val="ListParagraph"/>
        <w:ind w:left="0"/>
        <w:rPr>
          <w:lang w:val="en-US"/>
        </w:rPr>
      </w:pPr>
    </w:p>
    <w:p w:rsidR="000B42AF" w:rsidRPr="00BF0056" w:rsidRDefault="00175E62" w:rsidP="00BF0056">
      <w:pPr>
        <w:pStyle w:val="ListParagraph"/>
        <w:numPr>
          <w:ilvl w:val="0"/>
          <w:numId w:val="1"/>
        </w:numPr>
        <w:rPr>
          <w:b/>
          <w:sz w:val="28"/>
          <w:szCs w:val="28"/>
          <w:u w:val="single"/>
          <w:lang w:val="en-US"/>
        </w:rPr>
      </w:pPr>
      <w:r w:rsidRPr="00BF0056">
        <w:rPr>
          <w:b/>
          <w:sz w:val="28"/>
          <w:szCs w:val="28"/>
          <w:u w:val="single"/>
          <w:lang w:val="en-US"/>
        </w:rPr>
        <w:t>Observations:</w:t>
      </w:r>
    </w:p>
    <w:p w:rsidR="00175E62" w:rsidRDefault="00175E62" w:rsidP="00175E62">
      <w:pPr>
        <w:pStyle w:val="ListParagraph"/>
        <w:numPr>
          <w:ilvl w:val="0"/>
          <w:numId w:val="4"/>
        </w:numPr>
        <w:ind w:left="810"/>
        <w:rPr>
          <w:lang w:val="en-US"/>
        </w:rPr>
      </w:pPr>
      <w:r>
        <w:rPr>
          <w:lang w:val="en-US"/>
        </w:rPr>
        <w:t>Is Casablanca cooler or hotter on average compared to the global average?</w:t>
      </w:r>
    </w:p>
    <w:p w:rsidR="00175E62" w:rsidRDefault="00175E62" w:rsidP="00175E62">
      <w:pPr>
        <w:pStyle w:val="ListParagraph"/>
        <w:ind w:left="0"/>
        <w:rPr>
          <w:lang w:val="en-US"/>
        </w:rPr>
      </w:pPr>
      <w:r>
        <w:rPr>
          <w:lang w:val="en-US"/>
        </w:rPr>
        <w:t>As we can see and without using any calculation formula, the moving average representing Casablanca is way above the global moving average, so we can say that Casablanca is a hotter city on average compared to the global average.</w:t>
      </w:r>
    </w:p>
    <w:p w:rsidR="00175E62" w:rsidRDefault="00175E62" w:rsidP="00175E62">
      <w:pPr>
        <w:pStyle w:val="ListParagraph"/>
        <w:ind w:left="0"/>
        <w:rPr>
          <w:lang w:val="en-US"/>
        </w:rPr>
      </w:pPr>
    </w:p>
    <w:p w:rsidR="00F66B71" w:rsidRDefault="00F66B71" w:rsidP="00F66B71">
      <w:pPr>
        <w:pStyle w:val="ListParagraph"/>
        <w:numPr>
          <w:ilvl w:val="0"/>
          <w:numId w:val="4"/>
        </w:numPr>
        <w:ind w:left="810"/>
        <w:rPr>
          <w:lang w:val="en-US"/>
        </w:rPr>
      </w:pPr>
      <w:r>
        <w:rPr>
          <w:lang w:val="en-US"/>
        </w:rPr>
        <w:t>How do the changes in Casablanca</w:t>
      </w:r>
      <w:r w:rsidRPr="00F66B71">
        <w:rPr>
          <w:lang w:val="en-US"/>
        </w:rPr>
        <w:t>’s temperatures over time compare to the changes in the global average?</w:t>
      </w:r>
    </w:p>
    <w:p w:rsidR="00175E62" w:rsidRDefault="001E649D" w:rsidP="00175E62">
      <w:pPr>
        <w:pStyle w:val="ListParagraph"/>
        <w:ind w:left="0"/>
        <w:rPr>
          <w:lang w:val="en-US"/>
        </w:rPr>
      </w:pPr>
      <w:r>
        <w:rPr>
          <w:lang w:val="en-US"/>
        </w:rPr>
        <w:t>If we divide the time axis to different</w:t>
      </w:r>
      <w:r w:rsidR="00F66B71">
        <w:rPr>
          <w:lang w:val="en-US"/>
        </w:rPr>
        <w:t xml:space="preserve"> w</w:t>
      </w:r>
      <w:r>
        <w:rPr>
          <w:lang w:val="en-US"/>
        </w:rPr>
        <w:t>indow times</w:t>
      </w:r>
      <w:r w:rsidR="00F66B71">
        <w:rPr>
          <w:lang w:val="en-US"/>
        </w:rPr>
        <w:t xml:space="preserve"> we can see there are a lot of similarities regarding trends, for example we can see in the two lines:</w:t>
      </w:r>
    </w:p>
    <w:p w:rsidR="001E649D" w:rsidRDefault="001E649D" w:rsidP="00B35974">
      <w:pPr>
        <w:pStyle w:val="ListParagraph"/>
        <w:numPr>
          <w:ilvl w:val="0"/>
          <w:numId w:val="6"/>
        </w:numPr>
        <w:ind w:left="1350"/>
        <w:rPr>
          <w:lang w:val="en-US"/>
        </w:rPr>
      </w:pPr>
      <w:r>
        <w:rPr>
          <w:lang w:val="en-US"/>
        </w:rPr>
        <w:t>No trend from the beginning of the line until 1807</w:t>
      </w:r>
    </w:p>
    <w:p w:rsidR="00F66B71" w:rsidRDefault="00F66B71" w:rsidP="00B35974">
      <w:pPr>
        <w:pStyle w:val="ListParagraph"/>
        <w:numPr>
          <w:ilvl w:val="0"/>
          <w:numId w:val="6"/>
        </w:numPr>
        <w:ind w:left="1350"/>
        <w:rPr>
          <w:lang w:val="en-US"/>
        </w:rPr>
      </w:pPr>
      <w:r>
        <w:rPr>
          <w:lang w:val="en-US"/>
        </w:rPr>
        <w:t>A downtrend between 1807 and 1817</w:t>
      </w:r>
    </w:p>
    <w:p w:rsidR="00F66B71" w:rsidRDefault="00F66B71" w:rsidP="00B35974">
      <w:pPr>
        <w:pStyle w:val="ListParagraph"/>
        <w:numPr>
          <w:ilvl w:val="0"/>
          <w:numId w:val="6"/>
        </w:numPr>
        <w:ind w:left="1350"/>
        <w:rPr>
          <w:lang w:val="en-US"/>
        </w:rPr>
      </w:pPr>
      <w:r>
        <w:rPr>
          <w:lang w:val="en-US"/>
        </w:rPr>
        <w:t>An uptrend between 1817 and 1830</w:t>
      </w:r>
    </w:p>
    <w:p w:rsidR="00F66B71" w:rsidRDefault="00F66B71" w:rsidP="00B35974">
      <w:pPr>
        <w:pStyle w:val="ListParagraph"/>
        <w:numPr>
          <w:ilvl w:val="0"/>
          <w:numId w:val="6"/>
        </w:numPr>
        <w:ind w:left="1350"/>
        <w:rPr>
          <w:lang w:val="en-US"/>
        </w:rPr>
      </w:pPr>
      <w:r>
        <w:rPr>
          <w:lang w:val="en-US"/>
        </w:rPr>
        <w:t>No trend between 1830 and 1976</w:t>
      </w:r>
    </w:p>
    <w:p w:rsidR="00F66B71" w:rsidRDefault="00F66B71" w:rsidP="00B35974">
      <w:pPr>
        <w:pStyle w:val="ListParagraph"/>
        <w:numPr>
          <w:ilvl w:val="0"/>
          <w:numId w:val="6"/>
        </w:numPr>
        <w:ind w:left="1350"/>
        <w:rPr>
          <w:lang w:val="en-US"/>
        </w:rPr>
      </w:pPr>
      <w:r>
        <w:rPr>
          <w:lang w:val="en-US"/>
        </w:rPr>
        <w:t xml:space="preserve">A </w:t>
      </w:r>
      <w:r w:rsidR="000E364A">
        <w:rPr>
          <w:lang w:val="en-US"/>
        </w:rPr>
        <w:t>clear uptrend from</w:t>
      </w:r>
      <w:r>
        <w:rPr>
          <w:lang w:val="en-US"/>
        </w:rPr>
        <w:t xml:space="preserve"> 1977 to the end of the line.</w:t>
      </w:r>
    </w:p>
    <w:p w:rsidR="001E649D" w:rsidRDefault="001E649D" w:rsidP="00175E62">
      <w:pPr>
        <w:pStyle w:val="ListParagraph"/>
        <w:ind w:left="0"/>
        <w:rPr>
          <w:lang w:val="en-US"/>
        </w:rPr>
      </w:pPr>
    </w:p>
    <w:p w:rsidR="00F66B71" w:rsidRDefault="00F66B71" w:rsidP="001E649D">
      <w:pPr>
        <w:pStyle w:val="ListParagraph"/>
        <w:ind w:left="0"/>
        <w:rPr>
          <w:lang w:val="en-US"/>
        </w:rPr>
      </w:pPr>
      <w:r>
        <w:rPr>
          <w:lang w:val="en-US"/>
        </w:rPr>
        <w:tab/>
      </w:r>
      <w:r w:rsidR="001E649D">
        <w:rPr>
          <w:lang w:val="en-US"/>
        </w:rPr>
        <w:t>So in summary, I see a lot of similarities between the changes in Casablanca’s temperature over time and global</w:t>
      </w:r>
      <w:r w:rsidR="002B72E5">
        <w:rPr>
          <w:lang w:val="en-US"/>
        </w:rPr>
        <w:t xml:space="preserve"> average</w:t>
      </w:r>
      <w:r w:rsidR="001E649D">
        <w:rPr>
          <w:lang w:val="en-US"/>
        </w:rPr>
        <w:t xml:space="preserve"> regarding trends.</w:t>
      </w:r>
    </w:p>
    <w:p w:rsidR="001E649D" w:rsidRDefault="001E649D" w:rsidP="001E649D">
      <w:pPr>
        <w:pStyle w:val="ListParagraph"/>
        <w:ind w:left="0"/>
        <w:rPr>
          <w:lang w:val="en-US"/>
        </w:rPr>
      </w:pPr>
    </w:p>
    <w:p w:rsidR="001E649D" w:rsidRDefault="001E649D" w:rsidP="00B35974">
      <w:pPr>
        <w:pStyle w:val="ListParagraph"/>
        <w:numPr>
          <w:ilvl w:val="0"/>
          <w:numId w:val="5"/>
        </w:numPr>
        <w:rPr>
          <w:lang w:val="en-US"/>
        </w:rPr>
      </w:pPr>
      <w:r w:rsidRPr="001E649D">
        <w:rPr>
          <w:lang w:val="en-US"/>
        </w:rPr>
        <w:t>What does the overall trend look like? Is the world getting hotter or cooler? Has the trend been consistent over the last few hundred years?</w:t>
      </w:r>
    </w:p>
    <w:p w:rsidR="001E649D" w:rsidRDefault="001E649D" w:rsidP="001E649D">
      <w:pPr>
        <w:pStyle w:val="ListParagraph"/>
        <w:ind w:left="0"/>
        <w:rPr>
          <w:lang w:val="en-US"/>
        </w:rPr>
      </w:pPr>
    </w:p>
    <w:p w:rsidR="001E649D" w:rsidRDefault="001E649D" w:rsidP="001E649D">
      <w:pPr>
        <w:pStyle w:val="ListParagraph"/>
        <w:ind w:left="0"/>
        <w:rPr>
          <w:lang w:val="en-US"/>
        </w:rPr>
      </w:pPr>
      <w:r>
        <w:rPr>
          <w:lang w:val="en-US"/>
        </w:rPr>
        <w:t xml:space="preserve">As I mentioned in the previous point, we can see ups and downs over time; but if we see the global picture </w:t>
      </w:r>
      <w:r w:rsidR="00C06B86">
        <w:rPr>
          <w:lang w:val="en-US"/>
        </w:rPr>
        <w:t>we see no trend until the 70’s of the 20</w:t>
      </w:r>
      <w:r w:rsidR="00C06B86" w:rsidRPr="00C06B86">
        <w:rPr>
          <w:vertAlign w:val="superscript"/>
          <w:lang w:val="en-US"/>
        </w:rPr>
        <w:t>th</w:t>
      </w:r>
      <w:r w:rsidR="00C06B86">
        <w:rPr>
          <w:lang w:val="en-US"/>
        </w:rPr>
        <w:t xml:space="preserve"> century, and then the temperature increases and the world is getting hotter.</w:t>
      </w:r>
    </w:p>
    <w:p w:rsidR="00B35974" w:rsidRDefault="00B35974" w:rsidP="001E649D">
      <w:pPr>
        <w:pStyle w:val="ListParagraph"/>
        <w:ind w:left="0"/>
        <w:rPr>
          <w:lang w:val="en-US"/>
        </w:rPr>
      </w:pPr>
    </w:p>
    <w:p w:rsidR="00B35974" w:rsidRDefault="006C3AE0" w:rsidP="006C3AE0">
      <w:pPr>
        <w:pStyle w:val="ListParagraph"/>
        <w:numPr>
          <w:ilvl w:val="0"/>
          <w:numId w:val="9"/>
        </w:numPr>
        <w:rPr>
          <w:lang w:val="en-US"/>
        </w:rPr>
      </w:pPr>
      <w:r>
        <w:rPr>
          <w:lang w:val="en-US"/>
        </w:rPr>
        <w:t>What are</w:t>
      </w:r>
      <w:r w:rsidR="00B35974">
        <w:rPr>
          <w:lang w:val="en-US"/>
        </w:rPr>
        <w:t xml:space="preserve"> the minimum and the maximum average </w:t>
      </w:r>
      <w:r>
        <w:rPr>
          <w:lang w:val="en-US"/>
        </w:rPr>
        <w:t>temperature in Casablanca?</w:t>
      </w:r>
    </w:p>
    <w:p w:rsidR="006C3AE0" w:rsidRDefault="006C3AE0" w:rsidP="001E649D">
      <w:pPr>
        <w:pStyle w:val="ListParagraph"/>
        <w:ind w:left="0"/>
        <w:rPr>
          <w:lang w:val="en-US"/>
        </w:rPr>
      </w:pPr>
    </w:p>
    <w:p w:rsidR="006C3AE0" w:rsidRPr="001E649D" w:rsidRDefault="006C3AE0" w:rsidP="001E649D">
      <w:pPr>
        <w:pStyle w:val="ListParagraph"/>
        <w:ind w:left="0"/>
        <w:rPr>
          <w:lang w:val="en-US"/>
        </w:rPr>
      </w:pPr>
      <w:r>
        <w:rPr>
          <w:lang w:val="en-US"/>
        </w:rPr>
        <w:t>Analyzing the 10 years moving average for Casablanca I found a minimum point in 1816 of 16.176°C and a maximum point in 2013 of 18.331°C</w:t>
      </w:r>
    </w:p>
    <w:sectPr w:rsidR="006C3AE0" w:rsidRPr="001E649D" w:rsidSect="00780FDC">
      <w:pgSz w:w="11906" w:h="16838"/>
      <w:pgMar w:top="720" w:right="1417" w:bottom="27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5706"/>
    <w:multiLevelType w:val="hybridMultilevel"/>
    <w:tmpl w:val="7E923C04"/>
    <w:lvl w:ilvl="0" w:tplc="040C000D">
      <w:start w:val="1"/>
      <w:numFmt w:val="bullet"/>
      <w:lvlText w:val=""/>
      <w:lvlJc w:val="left"/>
      <w:pPr>
        <w:ind w:left="-450" w:hanging="360"/>
      </w:pPr>
      <w:rPr>
        <w:rFonts w:ascii="Wingdings" w:hAnsi="Wingdings" w:hint="default"/>
      </w:rPr>
    </w:lvl>
    <w:lvl w:ilvl="1" w:tplc="040C0003" w:tentative="1">
      <w:start w:val="1"/>
      <w:numFmt w:val="bullet"/>
      <w:lvlText w:val="o"/>
      <w:lvlJc w:val="left"/>
      <w:pPr>
        <w:ind w:left="270" w:hanging="360"/>
      </w:pPr>
      <w:rPr>
        <w:rFonts w:ascii="Courier New" w:hAnsi="Courier New" w:cs="Courier New" w:hint="default"/>
      </w:rPr>
    </w:lvl>
    <w:lvl w:ilvl="2" w:tplc="040C0005" w:tentative="1">
      <w:start w:val="1"/>
      <w:numFmt w:val="bullet"/>
      <w:lvlText w:val=""/>
      <w:lvlJc w:val="left"/>
      <w:pPr>
        <w:ind w:left="990" w:hanging="360"/>
      </w:pPr>
      <w:rPr>
        <w:rFonts w:ascii="Wingdings" w:hAnsi="Wingdings" w:hint="default"/>
      </w:rPr>
    </w:lvl>
    <w:lvl w:ilvl="3" w:tplc="040C0001" w:tentative="1">
      <w:start w:val="1"/>
      <w:numFmt w:val="bullet"/>
      <w:lvlText w:val=""/>
      <w:lvlJc w:val="left"/>
      <w:pPr>
        <w:ind w:left="1710" w:hanging="360"/>
      </w:pPr>
      <w:rPr>
        <w:rFonts w:ascii="Symbol" w:hAnsi="Symbol" w:hint="default"/>
      </w:rPr>
    </w:lvl>
    <w:lvl w:ilvl="4" w:tplc="040C0003" w:tentative="1">
      <w:start w:val="1"/>
      <w:numFmt w:val="bullet"/>
      <w:lvlText w:val="o"/>
      <w:lvlJc w:val="left"/>
      <w:pPr>
        <w:ind w:left="2430" w:hanging="360"/>
      </w:pPr>
      <w:rPr>
        <w:rFonts w:ascii="Courier New" w:hAnsi="Courier New" w:cs="Courier New" w:hint="default"/>
      </w:rPr>
    </w:lvl>
    <w:lvl w:ilvl="5" w:tplc="040C0005" w:tentative="1">
      <w:start w:val="1"/>
      <w:numFmt w:val="bullet"/>
      <w:lvlText w:val=""/>
      <w:lvlJc w:val="left"/>
      <w:pPr>
        <w:ind w:left="3150" w:hanging="360"/>
      </w:pPr>
      <w:rPr>
        <w:rFonts w:ascii="Wingdings" w:hAnsi="Wingdings" w:hint="default"/>
      </w:rPr>
    </w:lvl>
    <w:lvl w:ilvl="6" w:tplc="040C0001" w:tentative="1">
      <w:start w:val="1"/>
      <w:numFmt w:val="bullet"/>
      <w:lvlText w:val=""/>
      <w:lvlJc w:val="left"/>
      <w:pPr>
        <w:ind w:left="3870" w:hanging="360"/>
      </w:pPr>
      <w:rPr>
        <w:rFonts w:ascii="Symbol" w:hAnsi="Symbol" w:hint="default"/>
      </w:rPr>
    </w:lvl>
    <w:lvl w:ilvl="7" w:tplc="040C0003" w:tentative="1">
      <w:start w:val="1"/>
      <w:numFmt w:val="bullet"/>
      <w:lvlText w:val="o"/>
      <w:lvlJc w:val="left"/>
      <w:pPr>
        <w:ind w:left="4590" w:hanging="360"/>
      </w:pPr>
      <w:rPr>
        <w:rFonts w:ascii="Courier New" w:hAnsi="Courier New" w:cs="Courier New" w:hint="default"/>
      </w:rPr>
    </w:lvl>
    <w:lvl w:ilvl="8" w:tplc="040C0005" w:tentative="1">
      <w:start w:val="1"/>
      <w:numFmt w:val="bullet"/>
      <w:lvlText w:val=""/>
      <w:lvlJc w:val="left"/>
      <w:pPr>
        <w:ind w:left="5310" w:hanging="360"/>
      </w:pPr>
      <w:rPr>
        <w:rFonts w:ascii="Wingdings" w:hAnsi="Wingdings" w:hint="default"/>
      </w:rPr>
    </w:lvl>
  </w:abstractNum>
  <w:abstractNum w:abstractNumId="1">
    <w:nsid w:val="0902491D"/>
    <w:multiLevelType w:val="hybridMultilevel"/>
    <w:tmpl w:val="4CE67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D055F8"/>
    <w:multiLevelType w:val="hybridMultilevel"/>
    <w:tmpl w:val="CC44C6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E2A6C55"/>
    <w:multiLevelType w:val="hybridMultilevel"/>
    <w:tmpl w:val="917239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3146AC5"/>
    <w:multiLevelType w:val="hybridMultilevel"/>
    <w:tmpl w:val="CB3EA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9B46F45"/>
    <w:multiLevelType w:val="hybridMultilevel"/>
    <w:tmpl w:val="DE80876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DB91068"/>
    <w:multiLevelType w:val="hybridMultilevel"/>
    <w:tmpl w:val="3C724A1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C3D12E4"/>
    <w:multiLevelType w:val="hybridMultilevel"/>
    <w:tmpl w:val="FE48B3D2"/>
    <w:lvl w:ilvl="0" w:tplc="040C0001">
      <w:start w:val="1"/>
      <w:numFmt w:val="bullet"/>
      <w:lvlText w:val=""/>
      <w:lvlJc w:val="left"/>
      <w:pPr>
        <w:ind w:left="-450" w:hanging="360"/>
      </w:pPr>
      <w:rPr>
        <w:rFonts w:ascii="Symbol" w:hAnsi="Symbol" w:hint="default"/>
      </w:rPr>
    </w:lvl>
    <w:lvl w:ilvl="1" w:tplc="040C0003" w:tentative="1">
      <w:start w:val="1"/>
      <w:numFmt w:val="bullet"/>
      <w:lvlText w:val="o"/>
      <w:lvlJc w:val="left"/>
      <w:pPr>
        <w:ind w:left="270" w:hanging="360"/>
      </w:pPr>
      <w:rPr>
        <w:rFonts w:ascii="Courier New" w:hAnsi="Courier New" w:cs="Courier New" w:hint="default"/>
      </w:rPr>
    </w:lvl>
    <w:lvl w:ilvl="2" w:tplc="040C0005" w:tentative="1">
      <w:start w:val="1"/>
      <w:numFmt w:val="bullet"/>
      <w:lvlText w:val=""/>
      <w:lvlJc w:val="left"/>
      <w:pPr>
        <w:ind w:left="990" w:hanging="360"/>
      </w:pPr>
      <w:rPr>
        <w:rFonts w:ascii="Wingdings" w:hAnsi="Wingdings" w:hint="default"/>
      </w:rPr>
    </w:lvl>
    <w:lvl w:ilvl="3" w:tplc="040C0001" w:tentative="1">
      <w:start w:val="1"/>
      <w:numFmt w:val="bullet"/>
      <w:lvlText w:val=""/>
      <w:lvlJc w:val="left"/>
      <w:pPr>
        <w:ind w:left="1710" w:hanging="360"/>
      </w:pPr>
      <w:rPr>
        <w:rFonts w:ascii="Symbol" w:hAnsi="Symbol" w:hint="default"/>
      </w:rPr>
    </w:lvl>
    <w:lvl w:ilvl="4" w:tplc="040C0003" w:tentative="1">
      <w:start w:val="1"/>
      <w:numFmt w:val="bullet"/>
      <w:lvlText w:val="o"/>
      <w:lvlJc w:val="left"/>
      <w:pPr>
        <w:ind w:left="2430" w:hanging="360"/>
      </w:pPr>
      <w:rPr>
        <w:rFonts w:ascii="Courier New" w:hAnsi="Courier New" w:cs="Courier New" w:hint="default"/>
      </w:rPr>
    </w:lvl>
    <w:lvl w:ilvl="5" w:tplc="040C0005" w:tentative="1">
      <w:start w:val="1"/>
      <w:numFmt w:val="bullet"/>
      <w:lvlText w:val=""/>
      <w:lvlJc w:val="left"/>
      <w:pPr>
        <w:ind w:left="3150" w:hanging="360"/>
      </w:pPr>
      <w:rPr>
        <w:rFonts w:ascii="Wingdings" w:hAnsi="Wingdings" w:hint="default"/>
      </w:rPr>
    </w:lvl>
    <w:lvl w:ilvl="6" w:tplc="040C0001" w:tentative="1">
      <w:start w:val="1"/>
      <w:numFmt w:val="bullet"/>
      <w:lvlText w:val=""/>
      <w:lvlJc w:val="left"/>
      <w:pPr>
        <w:ind w:left="3870" w:hanging="360"/>
      </w:pPr>
      <w:rPr>
        <w:rFonts w:ascii="Symbol" w:hAnsi="Symbol" w:hint="default"/>
      </w:rPr>
    </w:lvl>
    <w:lvl w:ilvl="7" w:tplc="040C0003" w:tentative="1">
      <w:start w:val="1"/>
      <w:numFmt w:val="bullet"/>
      <w:lvlText w:val="o"/>
      <w:lvlJc w:val="left"/>
      <w:pPr>
        <w:ind w:left="4590" w:hanging="360"/>
      </w:pPr>
      <w:rPr>
        <w:rFonts w:ascii="Courier New" w:hAnsi="Courier New" w:cs="Courier New" w:hint="default"/>
      </w:rPr>
    </w:lvl>
    <w:lvl w:ilvl="8" w:tplc="040C0005" w:tentative="1">
      <w:start w:val="1"/>
      <w:numFmt w:val="bullet"/>
      <w:lvlText w:val=""/>
      <w:lvlJc w:val="left"/>
      <w:pPr>
        <w:ind w:left="5310" w:hanging="360"/>
      </w:pPr>
      <w:rPr>
        <w:rFonts w:ascii="Wingdings" w:hAnsi="Wingdings" w:hint="default"/>
      </w:rPr>
    </w:lvl>
  </w:abstractNum>
  <w:abstractNum w:abstractNumId="8">
    <w:nsid w:val="7CB86B6B"/>
    <w:multiLevelType w:val="hybridMultilevel"/>
    <w:tmpl w:val="9766A7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7"/>
  </w:num>
  <w:num w:numId="5">
    <w:abstractNumId w:val="1"/>
  </w:num>
  <w:num w:numId="6">
    <w:abstractNumId w:val="0"/>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6C0"/>
    <w:rsid w:val="00050E25"/>
    <w:rsid w:val="000B42AF"/>
    <w:rsid w:val="000E364A"/>
    <w:rsid w:val="00127D54"/>
    <w:rsid w:val="00175E62"/>
    <w:rsid w:val="001E649D"/>
    <w:rsid w:val="002235A6"/>
    <w:rsid w:val="002B72E5"/>
    <w:rsid w:val="00423CF3"/>
    <w:rsid w:val="004267A6"/>
    <w:rsid w:val="00441E3B"/>
    <w:rsid w:val="004828C2"/>
    <w:rsid w:val="0048673F"/>
    <w:rsid w:val="00494C80"/>
    <w:rsid w:val="004B5173"/>
    <w:rsid w:val="004D5D5F"/>
    <w:rsid w:val="004F4D7B"/>
    <w:rsid w:val="00541EFD"/>
    <w:rsid w:val="00564259"/>
    <w:rsid w:val="00587755"/>
    <w:rsid w:val="005D58EC"/>
    <w:rsid w:val="005E0653"/>
    <w:rsid w:val="00632BB1"/>
    <w:rsid w:val="00671A16"/>
    <w:rsid w:val="00683293"/>
    <w:rsid w:val="006932C4"/>
    <w:rsid w:val="006C3AE0"/>
    <w:rsid w:val="006E3787"/>
    <w:rsid w:val="007452B2"/>
    <w:rsid w:val="00780FDC"/>
    <w:rsid w:val="008C0746"/>
    <w:rsid w:val="009B0AF9"/>
    <w:rsid w:val="00A07CC7"/>
    <w:rsid w:val="00B35974"/>
    <w:rsid w:val="00B446C0"/>
    <w:rsid w:val="00B508C5"/>
    <w:rsid w:val="00B75EDC"/>
    <w:rsid w:val="00BD016F"/>
    <w:rsid w:val="00BF0056"/>
    <w:rsid w:val="00C06B86"/>
    <w:rsid w:val="00C23A1C"/>
    <w:rsid w:val="00C469A3"/>
    <w:rsid w:val="00C87D7C"/>
    <w:rsid w:val="00CA4D9C"/>
    <w:rsid w:val="00D1375F"/>
    <w:rsid w:val="00D5047A"/>
    <w:rsid w:val="00E32FD9"/>
    <w:rsid w:val="00E648E9"/>
    <w:rsid w:val="00ED4984"/>
    <w:rsid w:val="00F1746E"/>
    <w:rsid w:val="00F66B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755"/>
    <w:pPr>
      <w:ind w:left="720"/>
      <w:contextualSpacing/>
    </w:pPr>
  </w:style>
  <w:style w:type="paragraph" w:styleId="BalloonText">
    <w:name w:val="Balloon Text"/>
    <w:basedOn w:val="Normal"/>
    <w:link w:val="BalloonTextChar"/>
    <w:uiPriority w:val="99"/>
    <w:semiHidden/>
    <w:unhideWhenUsed/>
    <w:rsid w:val="00BD0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1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755"/>
    <w:pPr>
      <w:ind w:left="720"/>
      <w:contextualSpacing/>
    </w:pPr>
  </w:style>
  <w:style w:type="paragraph" w:styleId="BalloonText">
    <w:name w:val="Balloon Text"/>
    <w:basedOn w:val="Normal"/>
    <w:link w:val="BalloonTextChar"/>
    <w:uiPriority w:val="99"/>
    <w:semiHidden/>
    <w:unhideWhenUsed/>
    <w:rsid w:val="00BD0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1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chart" Target="charts/chart6.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5.PNG"/><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Casablanca 5 years MA</a:t>
            </a:r>
          </a:p>
        </c:rich>
      </c:tx>
      <c:overlay val="1"/>
    </c:title>
    <c:autoTitleDeleted val="0"/>
    <c:plotArea>
      <c:layout/>
      <c:lineChart>
        <c:grouping val="standard"/>
        <c:varyColors val="0"/>
        <c:ser>
          <c:idx val="0"/>
          <c:order val="0"/>
          <c:tx>
            <c:strRef>
              <c:f>Sheet1!$E$1</c:f>
              <c:strCache>
                <c:ptCount val="1"/>
                <c:pt idx="0">
                  <c:v>5 years MA</c:v>
                </c:pt>
              </c:strCache>
            </c:strRef>
          </c:tx>
          <c:marker>
            <c:symbol val="none"/>
          </c:marker>
          <c:cat>
            <c:numRef>
              <c:f>Sheet1!$A$2:$A$249</c:f>
              <c:numCache>
                <c:formatCode>General</c:formatCode>
                <c:ptCount val="248"/>
                <c:pt idx="0">
                  <c:v>1763</c:v>
                </c:pt>
                <c:pt idx="1">
                  <c:v>1764</c:v>
                </c:pt>
                <c:pt idx="2">
                  <c:v>1765</c:v>
                </c:pt>
                <c:pt idx="3">
                  <c:v>1766</c:v>
                </c:pt>
                <c:pt idx="4">
                  <c:v>1767</c:v>
                </c:pt>
                <c:pt idx="5">
                  <c:v>1768</c:v>
                </c:pt>
                <c:pt idx="6">
                  <c:v>1769</c:v>
                </c:pt>
                <c:pt idx="7">
                  <c:v>1770</c:v>
                </c:pt>
                <c:pt idx="8">
                  <c:v>1771</c:v>
                </c:pt>
                <c:pt idx="9">
                  <c:v>1772</c:v>
                </c:pt>
                <c:pt idx="10">
                  <c:v>1773</c:v>
                </c:pt>
                <c:pt idx="11">
                  <c:v>1774</c:v>
                </c:pt>
                <c:pt idx="12">
                  <c:v>1776</c:v>
                </c:pt>
                <c:pt idx="13">
                  <c:v>1777</c:v>
                </c:pt>
                <c:pt idx="14">
                  <c:v>1778</c:v>
                </c:pt>
                <c:pt idx="15">
                  <c:v>1779</c:v>
                </c:pt>
                <c:pt idx="16">
                  <c:v>1780</c:v>
                </c:pt>
                <c:pt idx="17">
                  <c:v>1783</c:v>
                </c:pt>
                <c:pt idx="18">
                  <c:v>1784</c:v>
                </c:pt>
                <c:pt idx="19">
                  <c:v>1785</c:v>
                </c:pt>
                <c:pt idx="20">
                  <c:v>1786</c:v>
                </c:pt>
                <c:pt idx="21">
                  <c:v>1787</c:v>
                </c:pt>
                <c:pt idx="22">
                  <c:v>1788</c:v>
                </c:pt>
                <c:pt idx="23">
                  <c:v>1789</c:v>
                </c:pt>
                <c:pt idx="24">
                  <c:v>1790</c:v>
                </c:pt>
                <c:pt idx="25">
                  <c:v>1791</c:v>
                </c:pt>
                <c:pt idx="26">
                  <c:v>1792</c:v>
                </c:pt>
                <c:pt idx="27">
                  <c:v>1793</c:v>
                </c:pt>
                <c:pt idx="28">
                  <c:v>1794</c:v>
                </c:pt>
                <c:pt idx="29">
                  <c:v>1795</c:v>
                </c:pt>
                <c:pt idx="30">
                  <c:v>1796</c:v>
                </c:pt>
                <c:pt idx="31">
                  <c:v>1797</c:v>
                </c:pt>
                <c:pt idx="32">
                  <c:v>1798</c:v>
                </c:pt>
                <c:pt idx="33">
                  <c:v>1799</c:v>
                </c:pt>
                <c:pt idx="34">
                  <c:v>1800</c:v>
                </c:pt>
                <c:pt idx="35">
                  <c:v>1801</c:v>
                </c:pt>
                <c:pt idx="36">
                  <c:v>1802</c:v>
                </c:pt>
                <c:pt idx="37">
                  <c:v>1803</c:v>
                </c:pt>
                <c:pt idx="38">
                  <c:v>1804</c:v>
                </c:pt>
                <c:pt idx="39">
                  <c:v>1805</c:v>
                </c:pt>
                <c:pt idx="40">
                  <c:v>1806</c:v>
                </c:pt>
                <c:pt idx="41">
                  <c:v>1807</c:v>
                </c:pt>
                <c:pt idx="42">
                  <c:v>1808</c:v>
                </c:pt>
                <c:pt idx="43">
                  <c:v>1809</c:v>
                </c:pt>
                <c:pt idx="44">
                  <c:v>1810</c:v>
                </c:pt>
                <c:pt idx="45">
                  <c:v>1811</c:v>
                </c:pt>
                <c:pt idx="46">
                  <c:v>1812</c:v>
                </c:pt>
                <c:pt idx="47">
                  <c:v>1813</c:v>
                </c:pt>
                <c:pt idx="48">
                  <c:v>1814</c:v>
                </c:pt>
                <c:pt idx="49">
                  <c:v>1815</c:v>
                </c:pt>
                <c:pt idx="50">
                  <c:v>1816</c:v>
                </c:pt>
                <c:pt idx="51">
                  <c:v>1817</c:v>
                </c:pt>
                <c:pt idx="52">
                  <c:v>1818</c:v>
                </c:pt>
                <c:pt idx="53">
                  <c:v>1819</c:v>
                </c:pt>
                <c:pt idx="54">
                  <c:v>1820</c:v>
                </c:pt>
                <c:pt idx="55">
                  <c:v>1821</c:v>
                </c:pt>
                <c:pt idx="56">
                  <c:v>1822</c:v>
                </c:pt>
                <c:pt idx="57">
                  <c:v>1823</c:v>
                </c:pt>
                <c:pt idx="58">
                  <c:v>1824</c:v>
                </c:pt>
                <c:pt idx="59">
                  <c:v>1825</c:v>
                </c:pt>
                <c:pt idx="60">
                  <c:v>1826</c:v>
                </c:pt>
                <c:pt idx="61">
                  <c:v>1827</c:v>
                </c:pt>
                <c:pt idx="62">
                  <c:v>1828</c:v>
                </c:pt>
                <c:pt idx="63">
                  <c:v>1829</c:v>
                </c:pt>
                <c:pt idx="64">
                  <c:v>1830</c:v>
                </c:pt>
                <c:pt idx="65">
                  <c:v>1831</c:v>
                </c:pt>
                <c:pt idx="66">
                  <c:v>1832</c:v>
                </c:pt>
                <c:pt idx="67">
                  <c:v>1833</c:v>
                </c:pt>
                <c:pt idx="68">
                  <c:v>1834</c:v>
                </c:pt>
                <c:pt idx="69">
                  <c:v>1835</c:v>
                </c:pt>
                <c:pt idx="70">
                  <c:v>1836</c:v>
                </c:pt>
                <c:pt idx="71">
                  <c:v>1837</c:v>
                </c:pt>
                <c:pt idx="72">
                  <c:v>1838</c:v>
                </c:pt>
                <c:pt idx="73">
                  <c:v>1839</c:v>
                </c:pt>
                <c:pt idx="74">
                  <c:v>1840</c:v>
                </c:pt>
                <c:pt idx="75">
                  <c:v>1841</c:v>
                </c:pt>
                <c:pt idx="76">
                  <c:v>1842</c:v>
                </c:pt>
                <c:pt idx="77">
                  <c:v>1843</c:v>
                </c:pt>
                <c:pt idx="78">
                  <c:v>1844</c:v>
                </c:pt>
                <c:pt idx="79">
                  <c:v>1845</c:v>
                </c:pt>
                <c:pt idx="80">
                  <c:v>1846</c:v>
                </c:pt>
                <c:pt idx="81">
                  <c:v>1847</c:v>
                </c:pt>
                <c:pt idx="82">
                  <c:v>1848</c:v>
                </c:pt>
                <c:pt idx="83">
                  <c:v>1849</c:v>
                </c:pt>
                <c:pt idx="84">
                  <c:v>1850</c:v>
                </c:pt>
                <c:pt idx="85">
                  <c:v>1851</c:v>
                </c:pt>
                <c:pt idx="86">
                  <c:v>1852</c:v>
                </c:pt>
                <c:pt idx="87">
                  <c:v>1853</c:v>
                </c:pt>
                <c:pt idx="88">
                  <c:v>1854</c:v>
                </c:pt>
                <c:pt idx="89">
                  <c:v>1855</c:v>
                </c:pt>
                <c:pt idx="90">
                  <c:v>1856</c:v>
                </c:pt>
                <c:pt idx="91">
                  <c:v>1857</c:v>
                </c:pt>
                <c:pt idx="92">
                  <c:v>1858</c:v>
                </c:pt>
                <c:pt idx="93">
                  <c:v>1859</c:v>
                </c:pt>
                <c:pt idx="94">
                  <c:v>1860</c:v>
                </c:pt>
                <c:pt idx="95">
                  <c:v>1861</c:v>
                </c:pt>
                <c:pt idx="96">
                  <c:v>1862</c:v>
                </c:pt>
                <c:pt idx="97">
                  <c:v>1863</c:v>
                </c:pt>
                <c:pt idx="98">
                  <c:v>1864</c:v>
                </c:pt>
                <c:pt idx="99">
                  <c:v>1865</c:v>
                </c:pt>
                <c:pt idx="100">
                  <c:v>1866</c:v>
                </c:pt>
                <c:pt idx="101">
                  <c:v>1867</c:v>
                </c:pt>
                <c:pt idx="102">
                  <c:v>1868</c:v>
                </c:pt>
                <c:pt idx="103">
                  <c:v>1869</c:v>
                </c:pt>
                <c:pt idx="104">
                  <c:v>1870</c:v>
                </c:pt>
                <c:pt idx="105">
                  <c:v>1871</c:v>
                </c:pt>
                <c:pt idx="106">
                  <c:v>1872</c:v>
                </c:pt>
                <c:pt idx="107">
                  <c:v>1873</c:v>
                </c:pt>
                <c:pt idx="108">
                  <c:v>1874</c:v>
                </c:pt>
                <c:pt idx="109">
                  <c:v>1875</c:v>
                </c:pt>
                <c:pt idx="110">
                  <c:v>1876</c:v>
                </c:pt>
                <c:pt idx="111">
                  <c:v>1877</c:v>
                </c:pt>
                <c:pt idx="112">
                  <c:v>1878</c:v>
                </c:pt>
                <c:pt idx="113">
                  <c:v>1879</c:v>
                </c:pt>
                <c:pt idx="114">
                  <c:v>1880</c:v>
                </c:pt>
                <c:pt idx="115">
                  <c:v>1881</c:v>
                </c:pt>
                <c:pt idx="116">
                  <c:v>1882</c:v>
                </c:pt>
                <c:pt idx="117">
                  <c:v>1883</c:v>
                </c:pt>
                <c:pt idx="118">
                  <c:v>1884</c:v>
                </c:pt>
                <c:pt idx="119">
                  <c:v>1885</c:v>
                </c:pt>
                <c:pt idx="120">
                  <c:v>1886</c:v>
                </c:pt>
                <c:pt idx="121">
                  <c:v>1887</c:v>
                </c:pt>
                <c:pt idx="122">
                  <c:v>1888</c:v>
                </c:pt>
                <c:pt idx="123">
                  <c:v>1889</c:v>
                </c:pt>
                <c:pt idx="124">
                  <c:v>1890</c:v>
                </c:pt>
                <c:pt idx="125">
                  <c:v>1891</c:v>
                </c:pt>
                <c:pt idx="126">
                  <c:v>1892</c:v>
                </c:pt>
                <c:pt idx="127">
                  <c:v>1893</c:v>
                </c:pt>
                <c:pt idx="128">
                  <c:v>1894</c:v>
                </c:pt>
                <c:pt idx="129">
                  <c:v>1895</c:v>
                </c:pt>
                <c:pt idx="130">
                  <c:v>1896</c:v>
                </c:pt>
                <c:pt idx="131">
                  <c:v>1897</c:v>
                </c:pt>
                <c:pt idx="132">
                  <c:v>1898</c:v>
                </c:pt>
                <c:pt idx="133">
                  <c:v>1899</c:v>
                </c:pt>
                <c:pt idx="134">
                  <c:v>1900</c:v>
                </c:pt>
                <c:pt idx="135">
                  <c:v>1901</c:v>
                </c:pt>
                <c:pt idx="136">
                  <c:v>1902</c:v>
                </c:pt>
                <c:pt idx="137">
                  <c:v>1903</c:v>
                </c:pt>
                <c:pt idx="138">
                  <c:v>1904</c:v>
                </c:pt>
                <c:pt idx="139">
                  <c:v>1905</c:v>
                </c:pt>
                <c:pt idx="140">
                  <c:v>1906</c:v>
                </c:pt>
                <c:pt idx="141">
                  <c:v>1907</c:v>
                </c:pt>
                <c:pt idx="142">
                  <c:v>1908</c:v>
                </c:pt>
                <c:pt idx="143">
                  <c:v>1909</c:v>
                </c:pt>
                <c:pt idx="144">
                  <c:v>1910</c:v>
                </c:pt>
                <c:pt idx="145">
                  <c:v>1911</c:v>
                </c:pt>
                <c:pt idx="146">
                  <c:v>1912</c:v>
                </c:pt>
                <c:pt idx="147">
                  <c:v>1913</c:v>
                </c:pt>
                <c:pt idx="148">
                  <c:v>1914</c:v>
                </c:pt>
                <c:pt idx="149">
                  <c:v>1915</c:v>
                </c:pt>
                <c:pt idx="150">
                  <c:v>1916</c:v>
                </c:pt>
                <c:pt idx="151">
                  <c:v>1917</c:v>
                </c:pt>
                <c:pt idx="152">
                  <c:v>1918</c:v>
                </c:pt>
                <c:pt idx="153">
                  <c:v>1919</c:v>
                </c:pt>
                <c:pt idx="154">
                  <c:v>1920</c:v>
                </c:pt>
                <c:pt idx="155">
                  <c:v>1921</c:v>
                </c:pt>
                <c:pt idx="156">
                  <c:v>1922</c:v>
                </c:pt>
                <c:pt idx="157">
                  <c:v>1923</c:v>
                </c:pt>
                <c:pt idx="158">
                  <c:v>1924</c:v>
                </c:pt>
                <c:pt idx="159">
                  <c:v>1925</c:v>
                </c:pt>
                <c:pt idx="160">
                  <c:v>1926</c:v>
                </c:pt>
                <c:pt idx="161">
                  <c:v>1927</c:v>
                </c:pt>
                <c:pt idx="162">
                  <c:v>1928</c:v>
                </c:pt>
                <c:pt idx="163">
                  <c:v>1929</c:v>
                </c:pt>
                <c:pt idx="164">
                  <c:v>1930</c:v>
                </c:pt>
                <c:pt idx="165">
                  <c:v>1931</c:v>
                </c:pt>
                <c:pt idx="166">
                  <c:v>1932</c:v>
                </c:pt>
                <c:pt idx="167">
                  <c:v>1933</c:v>
                </c:pt>
                <c:pt idx="168">
                  <c:v>1934</c:v>
                </c:pt>
                <c:pt idx="169">
                  <c:v>1935</c:v>
                </c:pt>
                <c:pt idx="170">
                  <c:v>1936</c:v>
                </c:pt>
                <c:pt idx="171">
                  <c:v>1937</c:v>
                </c:pt>
                <c:pt idx="172">
                  <c:v>1938</c:v>
                </c:pt>
                <c:pt idx="173">
                  <c:v>1939</c:v>
                </c:pt>
                <c:pt idx="174">
                  <c:v>1940</c:v>
                </c:pt>
                <c:pt idx="175">
                  <c:v>1941</c:v>
                </c:pt>
                <c:pt idx="176">
                  <c:v>1942</c:v>
                </c:pt>
                <c:pt idx="177">
                  <c:v>1943</c:v>
                </c:pt>
                <c:pt idx="178">
                  <c:v>1944</c:v>
                </c:pt>
                <c:pt idx="179">
                  <c:v>1945</c:v>
                </c:pt>
                <c:pt idx="180">
                  <c:v>1946</c:v>
                </c:pt>
                <c:pt idx="181">
                  <c:v>1947</c:v>
                </c:pt>
                <c:pt idx="182">
                  <c:v>1948</c:v>
                </c:pt>
                <c:pt idx="183">
                  <c:v>1949</c:v>
                </c:pt>
                <c:pt idx="184">
                  <c:v>1950</c:v>
                </c:pt>
                <c:pt idx="185">
                  <c:v>1951</c:v>
                </c:pt>
                <c:pt idx="186">
                  <c:v>1952</c:v>
                </c:pt>
                <c:pt idx="187">
                  <c:v>1953</c:v>
                </c:pt>
                <c:pt idx="188">
                  <c:v>1954</c:v>
                </c:pt>
                <c:pt idx="189">
                  <c:v>1955</c:v>
                </c:pt>
                <c:pt idx="190">
                  <c:v>1956</c:v>
                </c:pt>
                <c:pt idx="191">
                  <c:v>1957</c:v>
                </c:pt>
                <c:pt idx="192">
                  <c:v>1958</c:v>
                </c:pt>
                <c:pt idx="193">
                  <c:v>1959</c:v>
                </c:pt>
                <c:pt idx="194">
                  <c:v>1960</c:v>
                </c:pt>
                <c:pt idx="195">
                  <c:v>1961</c:v>
                </c:pt>
                <c:pt idx="196">
                  <c:v>1962</c:v>
                </c:pt>
                <c:pt idx="197">
                  <c:v>1963</c:v>
                </c:pt>
                <c:pt idx="198">
                  <c:v>1964</c:v>
                </c:pt>
                <c:pt idx="199">
                  <c:v>1965</c:v>
                </c:pt>
                <c:pt idx="200">
                  <c:v>1966</c:v>
                </c:pt>
                <c:pt idx="201">
                  <c:v>1967</c:v>
                </c:pt>
                <c:pt idx="202">
                  <c:v>1968</c:v>
                </c:pt>
                <c:pt idx="203">
                  <c:v>1969</c:v>
                </c:pt>
                <c:pt idx="204">
                  <c:v>1970</c:v>
                </c:pt>
                <c:pt idx="205">
                  <c:v>1971</c:v>
                </c:pt>
                <c:pt idx="206">
                  <c:v>1972</c:v>
                </c:pt>
                <c:pt idx="207">
                  <c:v>1973</c:v>
                </c:pt>
                <c:pt idx="208">
                  <c:v>1974</c:v>
                </c:pt>
                <c:pt idx="209">
                  <c:v>1975</c:v>
                </c:pt>
                <c:pt idx="210">
                  <c:v>1976</c:v>
                </c:pt>
                <c:pt idx="211">
                  <c:v>1977</c:v>
                </c:pt>
                <c:pt idx="212">
                  <c:v>1978</c:v>
                </c:pt>
                <c:pt idx="213">
                  <c:v>1979</c:v>
                </c:pt>
                <c:pt idx="214">
                  <c:v>1980</c:v>
                </c:pt>
                <c:pt idx="215">
                  <c:v>1981</c:v>
                </c:pt>
                <c:pt idx="216">
                  <c:v>1982</c:v>
                </c:pt>
                <c:pt idx="217">
                  <c:v>1983</c:v>
                </c:pt>
                <c:pt idx="218">
                  <c:v>1984</c:v>
                </c:pt>
                <c:pt idx="219">
                  <c:v>1985</c:v>
                </c:pt>
                <c:pt idx="220">
                  <c:v>1986</c:v>
                </c:pt>
                <c:pt idx="221">
                  <c:v>1987</c:v>
                </c:pt>
                <c:pt idx="222">
                  <c:v>1988</c:v>
                </c:pt>
                <c:pt idx="223">
                  <c:v>1989</c:v>
                </c:pt>
                <c:pt idx="224">
                  <c:v>1990</c:v>
                </c:pt>
                <c:pt idx="225">
                  <c:v>1991</c:v>
                </c:pt>
                <c:pt idx="226">
                  <c:v>1992</c:v>
                </c:pt>
                <c:pt idx="227">
                  <c:v>1993</c:v>
                </c:pt>
                <c:pt idx="228">
                  <c:v>1994</c:v>
                </c:pt>
                <c:pt idx="229">
                  <c:v>1995</c:v>
                </c:pt>
                <c:pt idx="230">
                  <c:v>1996</c:v>
                </c:pt>
                <c:pt idx="231">
                  <c:v>1997</c:v>
                </c:pt>
                <c:pt idx="232">
                  <c:v>1998</c:v>
                </c:pt>
                <c:pt idx="233">
                  <c:v>1999</c:v>
                </c:pt>
                <c:pt idx="234">
                  <c:v>2000</c:v>
                </c:pt>
                <c:pt idx="235">
                  <c:v>2001</c:v>
                </c:pt>
                <c:pt idx="236">
                  <c:v>2002</c:v>
                </c:pt>
                <c:pt idx="237">
                  <c:v>2003</c:v>
                </c:pt>
                <c:pt idx="238">
                  <c:v>2004</c:v>
                </c:pt>
                <c:pt idx="239">
                  <c:v>2005</c:v>
                </c:pt>
                <c:pt idx="240">
                  <c:v>2006</c:v>
                </c:pt>
                <c:pt idx="241">
                  <c:v>2007</c:v>
                </c:pt>
                <c:pt idx="242">
                  <c:v>2008</c:v>
                </c:pt>
                <c:pt idx="243">
                  <c:v>2009</c:v>
                </c:pt>
                <c:pt idx="244">
                  <c:v>2010</c:v>
                </c:pt>
                <c:pt idx="245">
                  <c:v>2011</c:v>
                </c:pt>
                <c:pt idx="246">
                  <c:v>2012</c:v>
                </c:pt>
                <c:pt idx="247">
                  <c:v>2013</c:v>
                </c:pt>
              </c:numCache>
            </c:numRef>
          </c:cat>
          <c:val>
            <c:numRef>
              <c:f>Sheet1!$E$2:$E$249</c:f>
              <c:numCache>
                <c:formatCode>General</c:formatCode>
                <c:ptCount val="248"/>
                <c:pt idx="0">
                  <c:v>#N/A</c:v>
                </c:pt>
                <c:pt idx="1">
                  <c:v>#N/A</c:v>
                </c:pt>
                <c:pt idx="2">
                  <c:v>#N/A</c:v>
                </c:pt>
                <c:pt idx="3">
                  <c:v>#N/A</c:v>
                </c:pt>
                <c:pt idx="4">
                  <c:v>17.440000000000001</c:v>
                </c:pt>
                <c:pt idx="5">
                  <c:v>17.399999999999999</c:v>
                </c:pt>
                <c:pt idx="6">
                  <c:v>17.001999999999999</c:v>
                </c:pt>
                <c:pt idx="7">
                  <c:v>16.911999999999999</c:v>
                </c:pt>
                <c:pt idx="8">
                  <c:v>16.91</c:v>
                </c:pt>
                <c:pt idx="9">
                  <c:v>16.998000000000001</c:v>
                </c:pt>
                <c:pt idx="10">
                  <c:v>17.18</c:v>
                </c:pt>
                <c:pt idx="11">
                  <c:v>17.332000000000001</c:v>
                </c:pt>
                <c:pt idx="12">
                  <c:v>17.405999999999999</c:v>
                </c:pt>
                <c:pt idx="13">
                  <c:v>17.327999999999999</c:v>
                </c:pt>
                <c:pt idx="14">
                  <c:v>17.22</c:v>
                </c:pt>
                <c:pt idx="15">
                  <c:v>16.225999999999999</c:v>
                </c:pt>
                <c:pt idx="16">
                  <c:v>16.270000000000003</c:v>
                </c:pt>
                <c:pt idx="17">
                  <c:v>15.966000000000003</c:v>
                </c:pt>
                <c:pt idx="18">
                  <c:v>16.257999999999999</c:v>
                </c:pt>
                <c:pt idx="19">
                  <c:v>16.736000000000001</c:v>
                </c:pt>
                <c:pt idx="20">
                  <c:v>17.75</c:v>
                </c:pt>
                <c:pt idx="21">
                  <c:v>17.725999999999999</c:v>
                </c:pt>
                <c:pt idx="22">
                  <c:v>16.420000000000002</c:v>
                </c:pt>
                <c:pt idx="23">
                  <c:v>16.158000000000001</c:v>
                </c:pt>
                <c:pt idx="24">
                  <c:v>15.668000000000001</c:v>
                </c:pt>
                <c:pt idx="25">
                  <c:v>15.687999999999999</c:v>
                </c:pt>
                <c:pt idx="26">
                  <c:v>15.564000000000002</c:v>
                </c:pt>
                <c:pt idx="27">
                  <c:v>17.170000000000002</c:v>
                </c:pt>
                <c:pt idx="28">
                  <c:v>17.136000000000003</c:v>
                </c:pt>
                <c:pt idx="29">
                  <c:v>17.18</c:v>
                </c:pt>
                <c:pt idx="30">
                  <c:v>17.150000000000002</c:v>
                </c:pt>
                <c:pt idx="31">
                  <c:v>17.098000000000003</c:v>
                </c:pt>
                <c:pt idx="32">
                  <c:v>17.136000000000003</c:v>
                </c:pt>
                <c:pt idx="33">
                  <c:v>17.187999999999999</c:v>
                </c:pt>
                <c:pt idx="34">
                  <c:v>17.251999999999999</c:v>
                </c:pt>
                <c:pt idx="35">
                  <c:v>17.314</c:v>
                </c:pt>
                <c:pt idx="36">
                  <c:v>17.456</c:v>
                </c:pt>
                <c:pt idx="37">
                  <c:v>17.538</c:v>
                </c:pt>
                <c:pt idx="38">
                  <c:v>17.658000000000001</c:v>
                </c:pt>
                <c:pt idx="39">
                  <c:v>17.573999999999998</c:v>
                </c:pt>
                <c:pt idx="40">
                  <c:v>17.513999999999999</c:v>
                </c:pt>
                <c:pt idx="41">
                  <c:v>17.357999999999997</c:v>
                </c:pt>
                <c:pt idx="42">
                  <c:v>17.064</c:v>
                </c:pt>
                <c:pt idx="43">
                  <c:v>16.715999999999998</c:v>
                </c:pt>
                <c:pt idx="44">
                  <c:v>16.416</c:v>
                </c:pt>
                <c:pt idx="45">
                  <c:v>16.167999999999999</c:v>
                </c:pt>
                <c:pt idx="46">
                  <c:v>16.002000000000002</c:v>
                </c:pt>
                <c:pt idx="47">
                  <c:v>16.015999999999998</c:v>
                </c:pt>
                <c:pt idx="48">
                  <c:v>16.04</c:v>
                </c:pt>
                <c:pt idx="49">
                  <c:v>16.161999999999999</c:v>
                </c:pt>
                <c:pt idx="50">
                  <c:v>16.183999999999997</c:v>
                </c:pt>
                <c:pt idx="51">
                  <c:v>16.381999999999998</c:v>
                </c:pt>
                <c:pt idx="52">
                  <c:v>16.556000000000001</c:v>
                </c:pt>
                <c:pt idx="53">
                  <c:v>16.630000000000003</c:v>
                </c:pt>
                <c:pt idx="54">
                  <c:v>16.648</c:v>
                </c:pt>
                <c:pt idx="55">
                  <c:v>16.895999999999997</c:v>
                </c:pt>
                <c:pt idx="56">
                  <c:v>16.871999999999996</c:v>
                </c:pt>
                <c:pt idx="57">
                  <c:v>16.802</c:v>
                </c:pt>
                <c:pt idx="58">
                  <c:v>16.954000000000001</c:v>
                </c:pt>
                <c:pt idx="59">
                  <c:v>17.084</c:v>
                </c:pt>
                <c:pt idx="60">
                  <c:v>17.038</c:v>
                </c:pt>
                <c:pt idx="61">
                  <c:v>17.062000000000001</c:v>
                </c:pt>
                <c:pt idx="62">
                  <c:v>17.086000000000002</c:v>
                </c:pt>
                <c:pt idx="63">
                  <c:v>16.998000000000001</c:v>
                </c:pt>
                <c:pt idx="64">
                  <c:v>17.020000000000003</c:v>
                </c:pt>
                <c:pt idx="65">
                  <c:v>17.044</c:v>
                </c:pt>
                <c:pt idx="66">
                  <c:v>16.96</c:v>
                </c:pt>
                <c:pt idx="67">
                  <c:v>16.907999999999998</c:v>
                </c:pt>
                <c:pt idx="68">
                  <c:v>17.032</c:v>
                </c:pt>
                <c:pt idx="69">
                  <c:v>16.899999999999999</c:v>
                </c:pt>
                <c:pt idx="70">
                  <c:v>16.834</c:v>
                </c:pt>
                <c:pt idx="71">
                  <c:v>16.884</c:v>
                </c:pt>
                <c:pt idx="72">
                  <c:v>16.931999999999999</c:v>
                </c:pt>
                <c:pt idx="73">
                  <c:v>16.776</c:v>
                </c:pt>
                <c:pt idx="74">
                  <c:v>16.851999999999997</c:v>
                </c:pt>
                <c:pt idx="75">
                  <c:v>16.844000000000001</c:v>
                </c:pt>
                <c:pt idx="76">
                  <c:v>16.875999999999998</c:v>
                </c:pt>
                <c:pt idx="77">
                  <c:v>16.902000000000001</c:v>
                </c:pt>
                <c:pt idx="78">
                  <c:v>16.916000000000004</c:v>
                </c:pt>
                <c:pt idx="79">
                  <c:v>16.844000000000001</c:v>
                </c:pt>
                <c:pt idx="80">
                  <c:v>16.954000000000001</c:v>
                </c:pt>
                <c:pt idx="81">
                  <c:v>16.957999999999998</c:v>
                </c:pt>
                <c:pt idx="82">
                  <c:v>16.835999999999999</c:v>
                </c:pt>
                <c:pt idx="83">
                  <c:v>16.872</c:v>
                </c:pt>
                <c:pt idx="84">
                  <c:v>17.003999999999998</c:v>
                </c:pt>
                <c:pt idx="85">
                  <c:v>17.023999999999997</c:v>
                </c:pt>
                <c:pt idx="86">
                  <c:v>17.052</c:v>
                </c:pt>
                <c:pt idx="87">
                  <c:v>17.102</c:v>
                </c:pt>
                <c:pt idx="88">
                  <c:v>17.059999999999999</c:v>
                </c:pt>
                <c:pt idx="89">
                  <c:v>16.93</c:v>
                </c:pt>
                <c:pt idx="90">
                  <c:v>16.82</c:v>
                </c:pt>
                <c:pt idx="91">
                  <c:v>16.702000000000002</c:v>
                </c:pt>
                <c:pt idx="92">
                  <c:v>16.818000000000001</c:v>
                </c:pt>
                <c:pt idx="93">
                  <c:v>16.863999999999997</c:v>
                </c:pt>
                <c:pt idx="94">
                  <c:v>16.925999999999998</c:v>
                </c:pt>
                <c:pt idx="95">
                  <c:v>16.983999999999998</c:v>
                </c:pt>
                <c:pt idx="96">
                  <c:v>17.049999999999997</c:v>
                </c:pt>
                <c:pt idx="97">
                  <c:v>16.91</c:v>
                </c:pt>
                <c:pt idx="98">
                  <c:v>16.972000000000001</c:v>
                </c:pt>
                <c:pt idx="99">
                  <c:v>17.026</c:v>
                </c:pt>
                <c:pt idx="100">
                  <c:v>16.997999999999998</c:v>
                </c:pt>
                <c:pt idx="101">
                  <c:v>17.121999999999996</c:v>
                </c:pt>
                <c:pt idx="102">
                  <c:v>17.18</c:v>
                </c:pt>
                <c:pt idx="103">
                  <c:v>17.123999999999999</c:v>
                </c:pt>
                <c:pt idx="104">
                  <c:v>17.16</c:v>
                </c:pt>
                <c:pt idx="105">
                  <c:v>17.155999999999999</c:v>
                </c:pt>
                <c:pt idx="106">
                  <c:v>17.032</c:v>
                </c:pt>
                <c:pt idx="107">
                  <c:v>17.041999999999998</c:v>
                </c:pt>
                <c:pt idx="108">
                  <c:v>17.05</c:v>
                </c:pt>
                <c:pt idx="109">
                  <c:v>16.986000000000001</c:v>
                </c:pt>
                <c:pt idx="110">
                  <c:v>17.020000000000003</c:v>
                </c:pt>
                <c:pt idx="111">
                  <c:v>17.082000000000001</c:v>
                </c:pt>
                <c:pt idx="112">
                  <c:v>17.170000000000002</c:v>
                </c:pt>
                <c:pt idx="113">
                  <c:v>17.098000000000003</c:v>
                </c:pt>
                <c:pt idx="114">
                  <c:v>17.033999999999999</c:v>
                </c:pt>
                <c:pt idx="115">
                  <c:v>17.131999999999998</c:v>
                </c:pt>
                <c:pt idx="116">
                  <c:v>17.056000000000001</c:v>
                </c:pt>
                <c:pt idx="117">
                  <c:v>16.911999999999999</c:v>
                </c:pt>
                <c:pt idx="118">
                  <c:v>16.922000000000001</c:v>
                </c:pt>
                <c:pt idx="119">
                  <c:v>16.862000000000002</c:v>
                </c:pt>
                <c:pt idx="120">
                  <c:v>16.666</c:v>
                </c:pt>
                <c:pt idx="121">
                  <c:v>16.7</c:v>
                </c:pt>
                <c:pt idx="122">
                  <c:v>16.695999999999998</c:v>
                </c:pt>
                <c:pt idx="123">
                  <c:v>16.627999999999997</c:v>
                </c:pt>
                <c:pt idx="124">
                  <c:v>16.637999999999998</c:v>
                </c:pt>
                <c:pt idx="125">
                  <c:v>16.635999999999999</c:v>
                </c:pt>
                <c:pt idx="126">
                  <c:v>16.612000000000002</c:v>
                </c:pt>
                <c:pt idx="127">
                  <c:v>16.77</c:v>
                </c:pt>
                <c:pt idx="128">
                  <c:v>16.847999999999999</c:v>
                </c:pt>
                <c:pt idx="129">
                  <c:v>17.084</c:v>
                </c:pt>
                <c:pt idx="130">
                  <c:v>17.072000000000003</c:v>
                </c:pt>
                <c:pt idx="131">
                  <c:v>17.192</c:v>
                </c:pt>
                <c:pt idx="132">
                  <c:v>17.100000000000001</c:v>
                </c:pt>
                <c:pt idx="133">
                  <c:v>17.334</c:v>
                </c:pt>
                <c:pt idx="134">
                  <c:v>17.234000000000002</c:v>
                </c:pt>
                <c:pt idx="135">
                  <c:v>17.32</c:v>
                </c:pt>
                <c:pt idx="136">
                  <c:v>17.216000000000001</c:v>
                </c:pt>
                <c:pt idx="137">
                  <c:v>17.173999999999999</c:v>
                </c:pt>
                <c:pt idx="138">
                  <c:v>16.992000000000001</c:v>
                </c:pt>
                <c:pt idx="139">
                  <c:v>16.96</c:v>
                </c:pt>
                <c:pt idx="140">
                  <c:v>16.914000000000001</c:v>
                </c:pt>
                <c:pt idx="141">
                  <c:v>16.792000000000002</c:v>
                </c:pt>
                <c:pt idx="142">
                  <c:v>16.838000000000001</c:v>
                </c:pt>
                <c:pt idx="143">
                  <c:v>16.812000000000001</c:v>
                </c:pt>
                <c:pt idx="144">
                  <c:v>16.795999999999999</c:v>
                </c:pt>
                <c:pt idx="145">
                  <c:v>16.774000000000001</c:v>
                </c:pt>
                <c:pt idx="146">
                  <c:v>16.872</c:v>
                </c:pt>
                <c:pt idx="147">
                  <c:v>16.904</c:v>
                </c:pt>
                <c:pt idx="148">
                  <c:v>16.880000000000003</c:v>
                </c:pt>
                <c:pt idx="149">
                  <c:v>16.911999999999999</c:v>
                </c:pt>
                <c:pt idx="150">
                  <c:v>16.934000000000001</c:v>
                </c:pt>
                <c:pt idx="151">
                  <c:v>16.856000000000002</c:v>
                </c:pt>
                <c:pt idx="152">
                  <c:v>16.75</c:v>
                </c:pt>
                <c:pt idx="153">
                  <c:v>16.776</c:v>
                </c:pt>
                <c:pt idx="154">
                  <c:v>16.845999999999997</c:v>
                </c:pt>
                <c:pt idx="155">
                  <c:v>16.899999999999999</c:v>
                </c:pt>
                <c:pt idx="156">
                  <c:v>17.006</c:v>
                </c:pt>
                <c:pt idx="157">
                  <c:v>17.048000000000002</c:v>
                </c:pt>
                <c:pt idx="158">
                  <c:v>17.128</c:v>
                </c:pt>
                <c:pt idx="159">
                  <c:v>16.984000000000002</c:v>
                </c:pt>
                <c:pt idx="160">
                  <c:v>17.155999999999999</c:v>
                </c:pt>
                <c:pt idx="161">
                  <c:v>17.224</c:v>
                </c:pt>
                <c:pt idx="162">
                  <c:v>17.292000000000002</c:v>
                </c:pt>
                <c:pt idx="163">
                  <c:v>17.318000000000001</c:v>
                </c:pt>
                <c:pt idx="164">
                  <c:v>17.472000000000001</c:v>
                </c:pt>
                <c:pt idx="165">
                  <c:v>17.27</c:v>
                </c:pt>
                <c:pt idx="166">
                  <c:v>17.126000000000001</c:v>
                </c:pt>
                <c:pt idx="167">
                  <c:v>17.082000000000001</c:v>
                </c:pt>
                <c:pt idx="168">
                  <c:v>16.922000000000001</c:v>
                </c:pt>
                <c:pt idx="169">
                  <c:v>16.826000000000001</c:v>
                </c:pt>
                <c:pt idx="170">
                  <c:v>16.826000000000001</c:v>
                </c:pt>
                <c:pt idx="171">
                  <c:v>17.047999999999998</c:v>
                </c:pt>
                <c:pt idx="172">
                  <c:v>17.113999999999997</c:v>
                </c:pt>
                <c:pt idx="173">
                  <c:v>17.176000000000002</c:v>
                </c:pt>
                <c:pt idx="174">
                  <c:v>17.292000000000002</c:v>
                </c:pt>
                <c:pt idx="175">
                  <c:v>17.415999999999997</c:v>
                </c:pt>
                <c:pt idx="176">
                  <c:v>17.36</c:v>
                </c:pt>
                <c:pt idx="177">
                  <c:v>17.373999999999999</c:v>
                </c:pt>
                <c:pt idx="178">
                  <c:v>17.448</c:v>
                </c:pt>
                <c:pt idx="179">
                  <c:v>17.593999999999998</c:v>
                </c:pt>
                <c:pt idx="180">
                  <c:v>17.498000000000001</c:v>
                </c:pt>
                <c:pt idx="181">
                  <c:v>17.545999999999999</c:v>
                </c:pt>
                <c:pt idx="182">
                  <c:v>17.630000000000003</c:v>
                </c:pt>
                <c:pt idx="183">
                  <c:v>17.725999999999999</c:v>
                </c:pt>
                <c:pt idx="184">
                  <c:v>17.574000000000002</c:v>
                </c:pt>
                <c:pt idx="185">
                  <c:v>17.582000000000001</c:v>
                </c:pt>
                <c:pt idx="186">
                  <c:v>17.512</c:v>
                </c:pt>
                <c:pt idx="187">
                  <c:v>17.463999999999999</c:v>
                </c:pt>
                <c:pt idx="188">
                  <c:v>17.312000000000001</c:v>
                </c:pt>
                <c:pt idx="189">
                  <c:v>17.497999999999998</c:v>
                </c:pt>
                <c:pt idx="190">
                  <c:v>17.342000000000002</c:v>
                </c:pt>
                <c:pt idx="191">
                  <c:v>17.283999999999999</c:v>
                </c:pt>
                <c:pt idx="192">
                  <c:v>17.278000000000002</c:v>
                </c:pt>
                <c:pt idx="193">
                  <c:v>17.312000000000001</c:v>
                </c:pt>
                <c:pt idx="194">
                  <c:v>17.104000000000003</c:v>
                </c:pt>
                <c:pt idx="195">
                  <c:v>17.492000000000001</c:v>
                </c:pt>
                <c:pt idx="196">
                  <c:v>17.589999999999996</c:v>
                </c:pt>
                <c:pt idx="197">
                  <c:v>17.552</c:v>
                </c:pt>
                <c:pt idx="198">
                  <c:v>17.624000000000002</c:v>
                </c:pt>
                <c:pt idx="199">
                  <c:v>17.577999999999999</c:v>
                </c:pt>
                <c:pt idx="200">
                  <c:v>17.398</c:v>
                </c:pt>
                <c:pt idx="201">
                  <c:v>17.306000000000001</c:v>
                </c:pt>
                <c:pt idx="202">
                  <c:v>17.29</c:v>
                </c:pt>
                <c:pt idx="203">
                  <c:v>17.21</c:v>
                </c:pt>
                <c:pt idx="204">
                  <c:v>17.295999999999999</c:v>
                </c:pt>
                <c:pt idx="205">
                  <c:v>17.112000000000002</c:v>
                </c:pt>
                <c:pt idx="206">
                  <c:v>16.920000000000002</c:v>
                </c:pt>
                <c:pt idx="207">
                  <c:v>16.882000000000001</c:v>
                </c:pt>
                <c:pt idx="208">
                  <c:v>16.798000000000002</c:v>
                </c:pt>
                <c:pt idx="209">
                  <c:v>16.66</c:v>
                </c:pt>
                <c:pt idx="210">
                  <c:v>16.696000000000002</c:v>
                </c:pt>
                <c:pt idx="211">
                  <c:v>16.881999999999998</c:v>
                </c:pt>
                <c:pt idx="212">
                  <c:v>16.957999999999998</c:v>
                </c:pt>
                <c:pt idx="213">
                  <c:v>17.05</c:v>
                </c:pt>
                <c:pt idx="214">
                  <c:v>17.193999999999999</c:v>
                </c:pt>
                <c:pt idx="215">
                  <c:v>17.436</c:v>
                </c:pt>
                <c:pt idx="216">
                  <c:v>17.456</c:v>
                </c:pt>
                <c:pt idx="217">
                  <c:v>17.57</c:v>
                </c:pt>
                <c:pt idx="218">
                  <c:v>17.573999999999998</c:v>
                </c:pt>
                <c:pt idx="219">
                  <c:v>17.633999999999997</c:v>
                </c:pt>
                <c:pt idx="220">
                  <c:v>17.521999999999998</c:v>
                </c:pt>
                <c:pt idx="221">
                  <c:v>17.744000000000003</c:v>
                </c:pt>
                <c:pt idx="222">
                  <c:v>17.68</c:v>
                </c:pt>
                <c:pt idx="223">
                  <c:v>17.862000000000002</c:v>
                </c:pt>
                <c:pt idx="224">
                  <c:v>17.91</c:v>
                </c:pt>
                <c:pt idx="225">
                  <c:v>17.905999999999999</c:v>
                </c:pt>
                <c:pt idx="226">
                  <c:v>17.73</c:v>
                </c:pt>
                <c:pt idx="227">
                  <c:v>17.576000000000001</c:v>
                </c:pt>
                <c:pt idx="228">
                  <c:v>17.523999999999997</c:v>
                </c:pt>
                <c:pt idx="229">
                  <c:v>17.601999999999997</c:v>
                </c:pt>
                <c:pt idx="230">
                  <c:v>17.702000000000002</c:v>
                </c:pt>
                <c:pt idx="231">
                  <c:v>17.887999999999998</c:v>
                </c:pt>
                <c:pt idx="232">
                  <c:v>18.142000000000003</c:v>
                </c:pt>
                <c:pt idx="233">
                  <c:v>18.102000000000004</c:v>
                </c:pt>
                <c:pt idx="234">
                  <c:v>18.021999999999998</c:v>
                </c:pt>
                <c:pt idx="235">
                  <c:v>18.218</c:v>
                </c:pt>
                <c:pt idx="236">
                  <c:v>18.206</c:v>
                </c:pt>
                <c:pt idx="237">
                  <c:v>18.244</c:v>
                </c:pt>
                <c:pt idx="238">
                  <c:v>18.321999999999996</c:v>
                </c:pt>
                <c:pt idx="239">
                  <c:v>18.326000000000001</c:v>
                </c:pt>
                <c:pt idx="240">
                  <c:v>18.256</c:v>
                </c:pt>
                <c:pt idx="241">
                  <c:v>18.192</c:v>
                </c:pt>
                <c:pt idx="242">
                  <c:v>18.071999999999999</c:v>
                </c:pt>
                <c:pt idx="243">
                  <c:v>18.170000000000002</c:v>
                </c:pt>
                <c:pt idx="244">
                  <c:v>18.3</c:v>
                </c:pt>
                <c:pt idx="245">
                  <c:v>18.330000000000002</c:v>
                </c:pt>
                <c:pt idx="246">
                  <c:v>18.391999999999999</c:v>
                </c:pt>
                <c:pt idx="247">
                  <c:v>18.589999999999996</c:v>
                </c:pt>
              </c:numCache>
            </c:numRef>
          </c:val>
          <c:smooth val="0"/>
        </c:ser>
        <c:dLbls>
          <c:showLegendKey val="0"/>
          <c:showVal val="0"/>
          <c:showCatName val="0"/>
          <c:showSerName val="0"/>
          <c:showPercent val="0"/>
          <c:showBubbleSize val="0"/>
        </c:dLbls>
        <c:marker val="1"/>
        <c:smooth val="0"/>
        <c:axId val="225322496"/>
        <c:axId val="257656512"/>
      </c:lineChart>
      <c:catAx>
        <c:axId val="225322496"/>
        <c:scaling>
          <c:orientation val="minMax"/>
        </c:scaling>
        <c:delete val="0"/>
        <c:axPos val="b"/>
        <c:title>
          <c:tx>
            <c:rich>
              <a:bodyPr/>
              <a:lstStyle/>
              <a:p>
                <a:pPr>
                  <a:defRPr/>
                </a:pPr>
                <a:r>
                  <a:rPr lang="fr-FR"/>
                  <a:t>Years</a:t>
                </a:r>
              </a:p>
            </c:rich>
          </c:tx>
          <c:overlay val="0"/>
        </c:title>
        <c:numFmt formatCode="General" sourceLinked="1"/>
        <c:majorTickMark val="out"/>
        <c:minorTickMark val="none"/>
        <c:tickLblPos val="nextTo"/>
        <c:crossAx val="257656512"/>
        <c:crosses val="autoZero"/>
        <c:auto val="1"/>
        <c:lblAlgn val="ctr"/>
        <c:lblOffset val="100"/>
        <c:noMultiLvlLbl val="0"/>
      </c:catAx>
      <c:valAx>
        <c:axId val="257656512"/>
        <c:scaling>
          <c:orientation val="minMax"/>
        </c:scaling>
        <c:delete val="0"/>
        <c:axPos val="l"/>
        <c:majorGridlines/>
        <c:title>
          <c:tx>
            <c:rich>
              <a:bodyPr rot="-5400000" vert="horz"/>
              <a:lstStyle/>
              <a:p>
                <a:pPr>
                  <a:defRPr/>
                </a:pPr>
                <a:r>
                  <a:rPr lang="fr-FR"/>
                  <a:t> Average Temperature in °C</a:t>
                </a:r>
              </a:p>
            </c:rich>
          </c:tx>
          <c:overlay val="0"/>
        </c:title>
        <c:numFmt formatCode="General" sourceLinked="1"/>
        <c:majorTickMark val="out"/>
        <c:minorTickMark val="none"/>
        <c:tickLblPos val="nextTo"/>
        <c:crossAx val="225322496"/>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Casablanca 10 years MA</a:t>
            </a:r>
          </a:p>
        </c:rich>
      </c:tx>
      <c:overlay val="1"/>
    </c:title>
    <c:autoTitleDeleted val="0"/>
    <c:plotArea>
      <c:layout/>
      <c:lineChart>
        <c:grouping val="standard"/>
        <c:varyColors val="0"/>
        <c:ser>
          <c:idx val="0"/>
          <c:order val="0"/>
          <c:tx>
            <c:strRef>
              <c:f>Sheet1!$F$1</c:f>
              <c:strCache>
                <c:ptCount val="1"/>
                <c:pt idx="0">
                  <c:v>10 years MA</c:v>
                </c:pt>
              </c:strCache>
            </c:strRef>
          </c:tx>
          <c:marker>
            <c:symbol val="none"/>
          </c:marker>
          <c:cat>
            <c:numRef>
              <c:f>Sheet1!$A$2:$A$249</c:f>
              <c:numCache>
                <c:formatCode>General</c:formatCode>
                <c:ptCount val="248"/>
                <c:pt idx="0">
                  <c:v>1763</c:v>
                </c:pt>
                <c:pt idx="1">
                  <c:v>1764</c:v>
                </c:pt>
                <c:pt idx="2">
                  <c:v>1765</c:v>
                </c:pt>
                <c:pt idx="3">
                  <c:v>1766</c:v>
                </c:pt>
                <c:pt idx="4">
                  <c:v>1767</c:v>
                </c:pt>
                <c:pt idx="5">
                  <c:v>1768</c:v>
                </c:pt>
                <c:pt idx="6">
                  <c:v>1769</c:v>
                </c:pt>
                <c:pt idx="7">
                  <c:v>1770</c:v>
                </c:pt>
                <c:pt idx="8">
                  <c:v>1771</c:v>
                </c:pt>
                <c:pt idx="9">
                  <c:v>1772</c:v>
                </c:pt>
                <c:pt idx="10">
                  <c:v>1773</c:v>
                </c:pt>
                <c:pt idx="11">
                  <c:v>1774</c:v>
                </c:pt>
                <c:pt idx="12">
                  <c:v>1776</c:v>
                </c:pt>
                <c:pt idx="13">
                  <c:v>1777</c:v>
                </c:pt>
                <c:pt idx="14">
                  <c:v>1778</c:v>
                </c:pt>
                <c:pt idx="15">
                  <c:v>1779</c:v>
                </c:pt>
                <c:pt idx="16">
                  <c:v>1780</c:v>
                </c:pt>
                <c:pt idx="17">
                  <c:v>1783</c:v>
                </c:pt>
                <c:pt idx="18">
                  <c:v>1784</c:v>
                </c:pt>
                <c:pt idx="19">
                  <c:v>1785</c:v>
                </c:pt>
                <c:pt idx="20">
                  <c:v>1786</c:v>
                </c:pt>
                <c:pt idx="21">
                  <c:v>1787</c:v>
                </c:pt>
                <c:pt idx="22">
                  <c:v>1788</c:v>
                </c:pt>
                <c:pt idx="23">
                  <c:v>1789</c:v>
                </c:pt>
                <c:pt idx="24">
                  <c:v>1790</c:v>
                </c:pt>
                <c:pt idx="25">
                  <c:v>1791</c:v>
                </c:pt>
                <c:pt idx="26">
                  <c:v>1792</c:v>
                </c:pt>
                <c:pt idx="27">
                  <c:v>1793</c:v>
                </c:pt>
                <c:pt idx="28">
                  <c:v>1794</c:v>
                </c:pt>
                <c:pt idx="29">
                  <c:v>1795</c:v>
                </c:pt>
                <c:pt idx="30">
                  <c:v>1796</c:v>
                </c:pt>
                <c:pt idx="31">
                  <c:v>1797</c:v>
                </c:pt>
                <c:pt idx="32">
                  <c:v>1798</c:v>
                </c:pt>
                <c:pt idx="33">
                  <c:v>1799</c:v>
                </c:pt>
                <c:pt idx="34">
                  <c:v>1800</c:v>
                </c:pt>
                <c:pt idx="35">
                  <c:v>1801</c:v>
                </c:pt>
                <c:pt idx="36">
                  <c:v>1802</c:v>
                </c:pt>
                <c:pt idx="37">
                  <c:v>1803</c:v>
                </c:pt>
                <c:pt idx="38">
                  <c:v>1804</c:v>
                </c:pt>
                <c:pt idx="39">
                  <c:v>1805</c:v>
                </c:pt>
                <c:pt idx="40">
                  <c:v>1806</c:v>
                </c:pt>
                <c:pt idx="41">
                  <c:v>1807</c:v>
                </c:pt>
                <c:pt idx="42">
                  <c:v>1808</c:v>
                </c:pt>
                <c:pt idx="43">
                  <c:v>1809</c:v>
                </c:pt>
                <c:pt idx="44">
                  <c:v>1810</c:v>
                </c:pt>
                <c:pt idx="45">
                  <c:v>1811</c:v>
                </c:pt>
                <c:pt idx="46">
                  <c:v>1812</c:v>
                </c:pt>
                <c:pt idx="47">
                  <c:v>1813</c:v>
                </c:pt>
                <c:pt idx="48">
                  <c:v>1814</c:v>
                </c:pt>
                <c:pt idx="49">
                  <c:v>1815</c:v>
                </c:pt>
                <c:pt idx="50">
                  <c:v>1816</c:v>
                </c:pt>
                <c:pt idx="51">
                  <c:v>1817</c:v>
                </c:pt>
                <c:pt idx="52">
                  <c:v>1818</c:v>
                </c:pt>
                <c:pt idx="53">
                  <c:v>1819</c:v>
                </c:pt>
                <c:pt idx="54">
                  <c:v>1820</c:v>
                </c:pt>
                <c:pt idx="55">
                  <c:v>1821</c:v>
                </c:pt>
                <c:pt idx="56">
                  <c:v>1822</c:v>
                </c:pt>
                <c:pt idx="57">
                  <c:v>1823</c:v>
                </c:pt>
                <c:pt idx="58">
                  <c:v>1824</c:v>
                </c:pt>
                <c:pt idx="59">
                  <c:v>1825</c:v>
                </c:pt>
                <c:pt idx="60">
                  <c:v>1826</c:v>
                </c:pt>
                <c:pt idx="61">
                  <c:v>1827</c:v>
                </c:pt>
                <c:pt idx="62">
                  <c:v>1828</c:v>
                </c:pt>
                <c:pt idx="63">
                  <c:v>1829</c:v>
                </c:pt>
                <c:pt idx="64">
                  <c:v>1830</c:v>
                </c:pt>
                <c:pt idx="65">
                  <c:v>1831</c:v>
                </c:pt>
                <c:pt idx="66">
                  <c:v>1832</c:v>
                </c:pt>
                <c:pt idx="67">
                  <c:v>1833</c:v>
                </c:pt>
                <c:pt idx="68">
                  <c:v>1834</c:v>
                </c:pt>
                <c:pt idx="69">
                  <c:v>1835</c:v>
                </c:pt>
                <c:pt idx="70">
                  <c:v>1836</c:v>
                </c:pt>
                <c:pt idx="71">
                  <c:v>1837</c:v>
                </c:pt>
                <c:pt idx="72">
                  <c:v>1838</c:v>
                </c:pt>
                <c:pt idx="73">
                  <c:v>1839</c:v>
                </c:pt>
                <c:pt idx="74">
                  <c:v>1840</c:v>
                </c:pt>
                <c:pt idx="75">
                  <c:v>1841</c:v>
                </c:pt>
                <c:pt idx="76">
                  <c:v>1842</c:v>
                </c:pt>
                <c:pt idx="77">
                  <c:v>1843</c:v>
                </c:pt>
                <c:pt idx="78">
                  <c:v>1844</c:v>
                </c:pt>
                <c:pt idx="79">
                  <c:v>1845</c:v>
                </c:pt>
                <c:pt idx="80">
                  <c:v>1846</c:v>
                </c:pt>
                <c:pt idx="81">
                  <c:v>1847</c:v>
                </c:pt>
                <c:pt idx="82">
                  <c:v>1848</c:v>
                </c:pt>
                <c:pt idx="83">
                  <c:v>1849</c:v>
                </c:pt>
                <c:pt idx="84">
                  <c:v>1850</c:v>
                </c:pt>
                <c:pt idx="85">
                  <c:v>1851</c:v>
                </c:pt>
                <c:pt idx="86">
                  <c:v>1852</c:v>
                </c:pt>
                <c:pt idx="87">
                  <c:v>1853</c:v>
                </c:pt>
                <c:pt idx="88">
                  <c:v>1854</c:v>
                </c:pt>
                <c:pt idx="89">
                  <c:v>1855</c:v>
                </c:pt>
                <c:pt idx="90">
                  <c:v>1856</c:v>
                </c:pt>
                <c:pt idx="91">
                  <c:v>1857</c:v>
                </c:pt>
                <c:pt idx="92">
                  <c:v>1858</c:v>
                </c:pt>
                <c:pt idx="93">
                  <c:v>1859</c:v>
                </c:pt>
                <c:pt idx="94">
                  <c:v>1860</c:v>
                </c:pt>
                <c:pt idx="95">
                  <c:v>1861</c:v>
                </c:pt>
                <c:pt idx="96">
                  <c:v>1862</c:v>
                </c:pt>
                <c:pt idx="97">
                  <c:v>1863</c:v>
                </c:pt>
                <c:pt idx="98">
                  <c:v>1864</c:v>
                </c:pt>
                <c:pt idx="99">
                  <c:v>1865</c:v>
                </c:pt>
                <c:pt idx="100">
                  <c:v>1866</c:v>
                </c:pt>
                <c:pt idx="101">
                  <c:v>1867</c:v>
                </c:pt>
                <c:pt idx="102">
                  <c:v>1868</c:v>
                </c:pt>
                <c:pt idx="103">
                  <c:v>1869</c:v>
                </c:pt>
                <c:pt idx="104">
                  <c:v>1870</c:v>
                </c:pt>
                <c:pt idx="105">
                  <c:v>1871</c:v>
                </c:pt>
                <c:pt idx="106">
                  <c:v>1872</c:v>
                </c:pt>
                <c:pt idx="107">
                  <c:v>1873</c:v>
                </c:pt>
                <c:pt idx="108">
                  <c:v>1874</c:v>
                </c:pt>
                <c:pt idx="109">
                  <c:v>1875</c:v>
                </c:pt>
                <c:pt idx="110">
                  <c:v>1876</c:v>
                </c:pt>
                <c:pt idx="111">
                  <c:v>1877</c:v>
                </c:pt>
                <c:pt idx="112">
                  <c:v>1878</c:v>
                </c:pt>
                <c:pt idx="113">
                  <c:v>1879</c:v>
                </c:pt>
                <c:pt idx="114">
                  <c:v>1880</c:v>
                </c:pt>
                <c:pt idx="115">
                  <c:v>1881</c:v>
                </c:pt>
                <c:pt idx="116">
                  <c:v>1882</c:v>
                </c:pt>
                <c:pt idx="117">
                  <c:v>1883</c:v>
                </c:pt>
                <c:pt idx="118">
                  <c:v>1884</c:v>
                </c:pt>
                <c:pt idx="119">
                  <c:v>1885</c:v>
                </c:pt>
                <c:pt idx="120">
                  <c:v>1886</c:v>
                </c:pt>
                <c:pt idx="121">
                  <c:v>1887</c:v>
                </c:pt>
                <c:pt idx="122">
                  <c:v>1888</c:v>
                </c:pt>
                <c:pt idx="123">
                  <c:v>1889</c:v>
                </c:pt>
                <c:pt idx="124">
                  <c:v>1890</c:v>
                </c:pt>
                <c:pt idx="125">
                  <c:v>1891</c:v>
                </c:pt>
                <c:pt idx="126">
                  <c:v>1892</c:v>
                </c:pt>
                <c:pt idx="127">
                  <c:v>1893</c:v>
                </c:pt>
                <c:pt idx="128">
                  <c:v>1894</c:v>
                </c:pt>
                <c:pt idx="129">
                  <c:v>1895</c:v>
                </c:pt>
                <c:pt idx="130">
                  <c:v>1896</c:v>
                </c:pt>
                <c:pt idx="131">
                  <c:v>1897</c:v>
                </c:pt>
                <c:pt idx="132">
                  <c:v>1898</c:v>
                </c:pt>
                <c:pt idx="133">
                  <c:v>1899</c:v>
                </c:pt>
                <c:pt idx="134">
                  <c:v>1900</c:v>
                </c:pt>
                <c:pt idx="135">
                  <c:v>1901</c:v>
                </c:pt>
                <c:pt idx="136">
                  <c:v>1902</c:v>
                </c:pt>
                <c:pt idx="137">
                  <c:v>1903</c:v>
                </c:pt>
                <c:pt idx="138">
                  <c:v>1904</c:v>
                </c:pt>
                <c:pt idx="139">
                  <c:v>1905</c:v>
                </c:pt>
                <c:pt idx="140">
                  <c:v>1906</c:v>
                </c:pt>
                <c:pt idx="141">
                  <c:v>1907</c:v>
                </c:pt>
                <c:pt idx="142">
                  <c:v>1908</c:v>
                </c:pt>
                <c:pt idx="143">
                  <c:v>1909</c:v>
                </c:pt>
                <c:pt idx="144">
                  <c:v>1910</c:v>
                </c:pt>
                <c:pt idx="145">
                  <c:v>1911</c:v>
                </c:pt>
                <c:pt idx="146">
                  <c:v>1912</c:v>
                </c:pt>
                <c:pt idx="147">
                  <c:v>1913</c:v>
                </c:pt>
                <c:pt idx="148">
                  <c:v>1914</c:v>
                </c:pt>
                <c:pt idx="149">
                  <c:v>1915</c:v>
                </c:pt>
                <c:pt idx="150">
                  <c:v>1916</c:v>
                </c:pt>
                <c:pt idx="151">
                  <c:v>1917</c:v>
                </c:pt>
                <c:pt idx="152">
                  <c:v>1918</c:v>
                </c:pt>
                <c:pt idx="153">
                  <c:v>1919</c:v>
                </c:pt>
                <c:pt idx="154">
                  <c:v>1920</c:v>
                </c:pt>
                <c:pt idx="155">
                  <c:v>1921</c:v>
                </c:pt>
                <c:pt idx="156">
                  <c:v>1922</c:v>
                </c:pt>
                <c:pt idx="157">
                  <c:v>1923</c:v>
                </c:pt>
                <c:pt idx="158">
                  <c:v>1924</c:v>
                </c:pt>
                <c:pt idx="159">
                  <c:v>1925</c:v>
                </c:pt>
                <c:pt idx="160">
                  <c:v>1926</c:v>
                </c:pt>
                <c:pt idx="161">
                  <c:v>1927</c:v>
                </c:pt>
                <c:pt idx="162">
                  <c:v>1928</c:v>
                </c:pt>
                <c:pt idx="163">
                  <c:v>1929</c:v>
                </c:pt>
                <c:pt idx="164">
                  <c:v>1930</c:v>
                </c:pt>
                <c:pt idx="165">
                  <c:v>1931</c:v>
                </c:pt>
                <c:pt idx="166">
                  <c:v>1932</c:v>
                </c:pt>
                <c:pt idx="167">
                  <c:v>1933</c:v>
                </c:pt>
                <c:pt idx="168">
                  <c:v>1934</c:v>
                </c:pt>
                <c:pt idx="169">
                  <c:v>1935</c:v>
                </c:pt>
                <c:pt idx="170">
                  <c:v>1936</c:v>
                </c:pt>
                <c:pt idx="171">
                  <c:v>1937</c:v>
                </c:pt>
                <c:pt idx="172">
                  <c:v>1938</c:v>
                </c:pt>
                <c:pt idx="173">
                  <c:v>1939</c:v>
                </c:pt>
                <c:pt idx="174">
                  <c:v>1940</c:v>
                </c:pt>
                <c:pt idx="175">
                  <c:v>1941</c:v>
                </c:pt>
                <c:pt idx="176">
                  <c:v>1942</c:v>
                </c:pt>
                <c:pt idx="177">
                  <c:v>1943</c:v>
                </c:pt>
                <c:pt idx="178">
                  <c:v>1944</c:v>
                </c:pt>
                <c:pt idx="179">
                  <c:v>1945</c:v>
                </c:pt>
                <c:pt idx="180">
                  <c:v>1946</c:v>
                </c:pt>
                <c:pt idx="181">
                  <c:v>1947</c:v>
                </c:pt>
                <c:pt idx="182">
                  <c:v>1948</c:v>
                </c:pt>
                <c:pt idx="183">
                  <c:v>1949</c:v>
                </c:pt>
                <c:pt idx="184">
                  <c:v>1950</c:v>
                </c:pt>
                <c:pt idx="185">
                  <c:v>1951</c:v>
                </c:pt>
                <c:pt idx="186">
                  <c:v>1952</c:v>
                </c:pt>
                <c:pt idx="187">
                  <c:v>1953</c:v>
                </c:pt>
                <c:pt idx="188">
                  <c:v>1954</c:v>
                </c:pt>
                <c:pt idx="189">
                  <c:v>1955</c:v>
                </c:pt>
                <c:pt idx="190">
                  <c:v>1956</c:v>
                </c:pt>
                <c:pt idx="191">
                  <c:v>1957</c:v>
                </c:pt>
                <c:pt idx="192">
                  <c:v>1958</c:v>
                </c:pt>
                <c:pt idx="193">
                  <c:v>1959</c:v>
                </c:pt>
                <c:pt idx="194">
                  <c:v>1960</c:v>
                </c:pt>
                <c:pt idx="195">
                  <c:v>1961</c:v>
                </c:pt>
                <c:pt idx="196">
                  <c:v>1962</c:v>
                </c:pt>
                <c:pt idx="197">
                  <c:v>1963</c:v>
                </c:pt>
                <c:pt idx="198">
                  <c:v>1964</c:v>
                </c:pt>
                <c:pt idx="199">
                  <c:v>1965</c:v>
                </c:pt>
                <c:pt idx="200">
                  <c:v>1966</c:v>
                </c:pt>
                <c:pt idx="201">
                  <c:v>1967</c:v>
                </c:pt>
                <c:pt idx="202">
                  <c:v>1968</c:v>
                </c:pt>
                <c:pt idx="203">
                  <c:v>1969</c:v>
                </c:pt>
                <c:pt idx="204">
                  <c:v>1970</c:v>
                </c:pt>
                <c:pt idx="205">
                  <c:v>1971</c:v>
                </c:pt>
                <c:pt idx="206">
                  <c:v>1972</c:v>
                </c:pt>
                <c:pt idx="207">
                  <c:v>1973</c:v>
                </c:pt>
                <c:pt idx="208">
                  <c:v>1974</c:v>
                </c:pt>
                <c:pt idx="209">
                  <c:v>1975</c:v>
                </c:pt>
                <c:pt idx="210">
                  <c:v>1976</c:v>
                </c:pt>
                <c:pt idx="211">
                  <c:v>1977</c:v>
                </c:pt>
                <c:pt idx="212">
                  <c:v>1978</c:v>
                </c:pt>
                <c:pt idx="213">
                  <c:v>1979</c:v>
                </c:pt>
                <c:pt idx="214">
                  <c:v>1980</c:v>
                </c:pt>
                <c:pt idx="215">
                  <c:v>1981</c:v>
                </c:pt>
                <c:pt idx="216">
                  <c:v>1982</c:v>
                </c:pt>
                <c:pt idx="217">
                  <c:v>1983</c:v>
                </c:pt>
                <c:pt idx="218">
                  <c:v>1984</c:v>
                </c:pt>
                <c:pt idx="219">
                  <c:v>1985</c:v>
                </c:pt>
                <c:pt idx="220">
                  <c:v>1986</c:v>
                </c:pt>
                <c:pt idx="221">
                  <c:v>1987</c:v>
                </c:pt>
                <c:pt idx="222">
                  <c:v>1988</c:v>
                </c:pt>
                <c:pt idx="223">
                  <c:v>1989</c:v>
                </c:pt>
                <c:pt idx="224">
                  <c:v>1990</c:v>
                </c:pt>
                <c:pt idx="225">
                  <c:v>1991</c:v>
                </c:pt>
                <c:pt idx="226">
                  <c:v>1992</c:v>
                </c:pt>
                <c:pt idx="227">
                  <c:v>1993</c:v>
                </c:pt>
                <c:pt idx="228">
                  <c:v>1994</c:v>
                </c:pt>
                <c:pt idx="229">
                  <c:v>1995</c:v>
                </c:pt>
                <c:pt idx="230">
                  <c:v>1996</c:v>
                </c:pt>
                <c:pt idx="231">
                  <c:v>1997</c:v>
                </c:pt>
                <c:pt idx="232">
                  <c:v>1998</c:v>
                </c:pt>
                <c:pt idx="233">
                  <c:v>1999</c:v>
                </c:pt>
                <c:pt idx="234">
                  <c:v>2000</c:v>
                </c:pt>
                <c:pt idx="235">
                  <c:v>2001</c:v>
                </c:pt>
                <c:pt idx="236">
                  <c:v>2002</c:v>
                </c:pt>
                <c:pt idx="237">
                  <c:v>2003</c:v>
                </c:pt>
                <c:pt idx="238">
                  <c:v>2004</c:v>
                </c:pt>
                <c:pt idx="239">
                  <c:v>2005</c:v>
                </c:pt>
                <c:pt idx="240">
                  <c:v>2006</c:v>
                </c:pt>
                <c:pt idx="241">
                  <c:v>2007</c:v>
                </c:pt>
                <c:pt idx="242">
                  <c:v>2008</c:v>
                </c:pt>
                <c:pt idx="243">
                  <c:v>2009</c:v>
                </c:pt>
                <c:pt idx="244">
                  <c:v>2010</c:v>
                </c:pt>
                <c:pt idx="245">
                  <c:v>2011</c:v>
                </c:pt>
                <c:pt idx="246">
                  <c:v>2012</c:v>
                </c:pt>
                <c:pt idx="247">
                  <c:v>2013</c:v>
                </c:pt>
              </c:numCache>
            </c:numRef>
          </c:cat>
          <c:val>
            <c:numRef>
              <c:f>Sheet1!$F$2:$F$249</c:f>
              <c:numCache>
                <c:formatCode>General</c:formatCode>
                <c:ptCount val="248"/>
                <c:pt idx="0">
                  <c:v>#N/A</c:v>
                </c:pt>
                <c:pt idx="1">
                  <c:v>#N/A</c:v>
                </c:pt>
                <c:pt idx="2">
                  <c:v>#N/A</c:v>
                </c:pt>
                <c:pt idx="3">
                  <c:v>#N/A</c:v>
                </c:pt>
                <c:pt idx="4">
                  <c:v>#N/A</c:v>
                </c:pt>
                <c:pt idx="5">
                  <c:v>#N/A</c:v>
                </c:pt>
                <c:pt idx="6">
                  <c:v>#N/A</c:v>
                </c:pt>
                <c:pt idx="7">
                  <c:v>#N/A</c:v>
                </c:pt>
                <c:pt idx="8">
                  <c:v>#N/A</c:v>
                </c:pt>
                <c:pt idx="9">
                  <c:v>17.218999999999998</c:v>
                </c:pt>
                <c:pt idx="10">
                  <c:v>17.29</c:v>
                </c:pt>
                <c:pt idx="11">
                  <c:v>17.166999999999998</c:v>
                </c:pt>
                <c:pt idx="12">
                  <c:v>17.158999999999999</c:v>
                </c:pt>
                <c:pt idx="13">
                  <c:v>17.119</c:v>
                </c:pt>
                <c:pt idx="14">
                  <c:v>17.109000000000002</c:v>
                </c:pt>
                <c:pt idx="15">
                  <c:v>16.702999999999999</c:v>
                </c:pt>
                <c:pt idx="16">
                  <c:v>16.800999999999998</c:v>
                </c:pt>
                <c:pt idx="17">
                  <c:v>16.686</c:v>
                </c:pt>
                <c:pt idx="18">
                  <c:v>16.792999999999999</c:v>
                </c:pt>
                <c:pt idx="19">
                  <c:v>16.977999999999998</c:v>
                </c:pt>
                <c:pt idx="20">
                  <c:v>16.988</c:v>
                </c:pt>
                <c:pt idx="21">
                  <c:v>16.998000000000001</c:v>
                </c:pt>
                <c:pt idx="22">
                  <c:v>16.193000000000001</c:v>
                </c:pt>
                <c:pt idx="23">
                  <c:v>16.208000000000002</c:v>
                </c:pt>
                <c:pt idx="24">
                  <c:v>16.202000000000002</c:v>
                </c:pt>
                <c:pt idx="25">
                  <c:v>16.719000000000001</c:v>
                </c:pt>
                <c:pt idx="26">
                  <c:v>16.645</c:v>
                </c:pt>
                <c:pt idx="27">
                  <c:v>16.794999999999998</c:v>
                </c:pt>
                <c:pt idx="28">
                  <c:v>16.647000000000002</c:v>
                </c:pt>
                <c:pt idx="29">
                  <c:v>16.424000000000003</c:v>
                </c:pt>
                <c:pt idx="30">
                  <c:v>16.419000000000004</c:v>
                </c:pt>
                <c:pt idx="31">
                  <c:v>16.331</c:v>
                </c:pt>
                <c:pt idx="32">
                  <c:v>17.153000000000002</c:v>
                </c:pt>
                <c:pt idx="33">
                  <c:v>17.161999999999999</c:v>
                </c:pt>
                <c:pt idx="34">
                  <c:v>17.216000000000001</c:v>
                </c:pt>
                <c:pt idx="35">
                  <c:v>17.232000000000003</c:v>
                </c:pt>
                <c:pt idx="36">
                  <c:v>17.277000000000001</c:v>
                </c:pt>
                <c:pt idx="37">
                  <c:v>17.337000000000003</c:v>
                </c:pt>
                <c:pt idx="38">
                  <c:v>17.423000000000002</c:v>
                </c:pt>
                <c:pt idx="39">
                  <c:v>17.413000000000004</c:v>
                </c:pt>
                <c:pt idx="40">
                  <c:v>17.413999999999998</c:v>
                </c:pt>
                <c:pt idx="41">
                  <c:v>17.407</c:v>
                </c:pt>
                <c:pt idx="42">
                  <c:v>17.301000000000002</c:v>
                </c:pt>
                <c:pt idx="43">
                  <c:v>17.187000000000001</c:v>
                </c:pt>
                <c:pt idx="44">
                  <c:v>16.994999999999997</c:v>
                </c:pt>
                <c:pt idx="45">
                  <c:v>16.841000000000001</c:v>
                </c:pt>
                <c:pt idx="46">
                  <c:v>16.68</c:v>
                </c:pt>
                <c:pt idx="47">
                  <c:v>16.54</c:v>
                </c:pt>
                <c:pt idx="48">
                  <c:v>16.377999999999997</c:v>
                </c:pt>
                <c:pt idx="49">
                  <c:v>16.288999999999998</c:v>
                </c:pt>
                <c:pt idx="50">
                  <c:v>16.175999999999998</c:v>
                </c:pt>
                <c:pt idx="51">
                  <c:v>16.192</c:v>
                </c:pt>
                <c:pt idx="52">
                  <c:v>16.286000000000001</c:v>
                </c:pt>
                <c:pt idx="53">
                  <c:v>16.335000000000001</c:v>
                </c:pt>
                <c:pt idx="54">
                  <c:v>16.405000000000001</c:v>
                </c:pt>
                <c:pt idx="55">
                  <c:v>16.54</c:v>
                </c:pt>
                <c:pt idx="56">
                  <c:v>16.627000000000002</c:v>
                </c:pt>
                <c:pt idx="57">
                  <c:v>16.679000000000002</c:v>
                </c:pt>
                <c:pt idx="58">
                  <c:v>16.791999999999998</c:v>
                </c:pt>
                <c:pt idx="59">
                  <c:v>16.865999999999996</c:v>
                </c:pt>
                <c:pt idx="60">
                  <c:v>16.966999999999999</c:v>
                </c:pt>
                <c:pt idx="61">
                  <c:v>16.966999999999999</c:v>
                </c:pt>
                <c:pt idx="62">
                  <c:v>16.943999999999996</c:v>
                </c:pt>
                <c:pt idx="63">
                  <c:v>16.976000000000003</c:v>
                </c:pt>
                <c:pt idx="64">
                  <c:v>17.052</c:v>
                </c:pt>
                <c:pt idx="65">
                  <c:v>17.041</c:v>
                </c:pt>
                <c:pt idx="66">
                  <c:v>17.011000000000003</c:v>
                </c:pt>
                <c:pt idx="67">
                  <c:v>16.997000000000003</c:v>
                </c:pt>
                <c:pt idx="68">
                  <c:v>17.015000000000001</c:v>
                </c:pt>
                <c:pt idx="69">
                  <c:v>16.96</c:v>
                </c:pt>
                <c:pt idx="70">
                  <c:v>16.939</c:v>
                </c:pt>
                <c:pt idx="71">
                  <c:v>16.922000000000004</c:v>
                </c:pt>
                <c:pt idx="72">
                  <c:v>16.919999999999998</c:v>
                </c:pt>
                <c:pt idx="73">
                  <c:v>16.904</c:v>
                </c:pt>
                <c:pt idx="74">
                  <c:v>16.875999999999998</c:v>
                </c:pt>
                <c:pt idx="75">
                  <c:v>16.838999999999999</c:v>
                </c:pt>
                <c:pt idx="76">
                  <c:v>16.88</c:v>
                </c:pt>
                <c:pt idx="77">
                  <c:v>16.917000000000002</c:v>
                </c:pt>
                <c:pt idx="78">
                  <c:v>16.846</c:v>
                </c:pt>
                <c:pt idx="79">
                  <c:v>16.847999999999999</c:v>
                </c:pt>
                <c:pt idx="80">
                  <c:v>16.899000000000001</c:v>
                </c:pt>
                <c:pt idx="81">
                  <c:v>16.916999999999998</c:v>
                </c:pt>
                <c:pt idx="82">
                  <c:v>16.869</c:v>
                </c:pt>
                <c:pt idx="83">
                  <c:v>16.893999999999998</c:v>
                </c:pt>
                <c:pt idx="84">
                  <c:v>16.923999999999999</c:v>
                </c:pt>
                <c:pt idx="85">
                  <c:v>16.989000000000001</c:v>
                </c:pt>
                <c:pt idx="86">
                  <c:v>17.004999999999999</c:v>
                </c:pt>
                <c:pt idx="87">
                  <c:v>16.969000000000001</c:v>
                </c:pt>
                <c:pt idx="88">
                  <c:v>16.965999999999998</c:v>
                </c:pt>
                <c:pt idx="89">
                  <c:v>16.966999999999995</c:v>
                </c:pt>
                <c:pt idx="90">
                  <c:v>16.921999999999997</c:v>
                </c:pt>
                <c:pt idx="91">
                  <c:v>16.877000000000002</c:v>
                </c:pt>
                <c:pt idx="92">
                  <c:v>16.96</c:v>
                </c:pt>
                <c:pt idx="93">
                  <c:v>16.962</c:v>
                </c:pt>
                <c:pt idx="94">
                  <c:v>16.928000000000001</c:v>
                </c:pt>
                <c:pt idx="95">
                  <c:v>16.902000000000001</c:v>
                </c:pt>
                <c:pt idx="96">
                  <c:v>16.875999999999998</c:v>
                </c:pt>
                <c:pt idx="97">
                  <c:v>16.863999999999997</c:v>
                </c:pt>
                <c:pt idx="98">
                  <c:v>16.917999999999999</c:v>
                </c:pt>
                <c:pt idx="99">
                  <c:v>16.976000000000003</c:v>
                </c:pt>
                <c:pt idx="100">
                  <c:v>16.991</c:v>
                </c:pt>
                <c:pt idx="101">
                  <c:v>17.085999999999995</c:v>
                </c:pt>
                <c:pt idx="102">
                  <c:v>17.044999999999998</c:v>
                </c:pt>
                <c:pt idx="103">
                  <c:v>17.048000000000002</c:v>
                </c:pt>
                <c:pt idx="104">
                  <c:v>17.093</c:v>
                </c:pt>
                <c:pt idx="105">
                  <c:v>17.077000000000005</c:v>
                </c:pt>
                <c:pt idx="106">
                  <c:v>17.076999999999998</c:v>
                </c:pt>
                <c:pt idx="107">
                  <c:v>17.110999999999997</c:v>
                </c:pt>
                <c:pt idx="108">
                  <c:v>17.086999999999996</c:v>
                </c:pt>
                <c:pt idx="109">
                  <c:v>17.073</c:v>
                </c:pt>
                <c:pt idx="110">
                  <c:v>17.087999999999997</c:v>
                </c:pt>
                <c:pt idx="111">
                  <c:v>17.056999999999999</c:v>
                </c:pt>
                <c:pt idx="112">
                  <c:v>17.106000000000002</c:v>
                </c:pt>
                <c:pt idx="113">
                  <c:v>17.074000000000002</c:v>
                </c:pt>
                <c:pt idx="114">
                  <c:v>17.010000000000002</c:v>
                </c:pt>
                <c:pt idx="115">
                  <c:v>17.076000000000001</c:v>
                </c:pt>
                <c:pt idx="116">
                  <c:v>17.069000000000003</c:v>
                </c:pt>
                <c:pt idx="117">
                  <c:v>17.041</c:v>
                </c:pt>
                <c:pt idx="118">
                  <c:v>17.009999999999998</c:v>
                </c:pt>
                <c:pt idx="119">
                  <c:v>16.947999999999997</c:v>
                </c:pt>
                <c:pt idx="120">
                  <c:v>16.899000000000001</c:v>
                </c:pt>
                <c:pt idx="121">
                  <c:v>16.878</c:v>
                </c:pt>
                <c:pt idx="122">
                  <c:v>16.804000000000002</c:v>
                </c:pt>
                <c:pt idx="123">
                  <c:v>16.774999999999999</c:v>
                </c:pt>
                <c:pt idx="124">
                  <c:v>16.75</c:v>
                </c:pt>
                <c:pt idx="125">
                  <c:v>16.651</c:v>
                </c:pt>
                <c:pt idx="126">
                  <c:v>16.655999999999999</c:v>
                </c:pt>
                <c:pt idx="127">
                  <c:v>16.732999999999997</c:v>
                </c:pt>
                <c:pt idx="128">
                  <c:v>16.738</c:v>
                </c:pt>
                <c:pt idx="129">
                  <c:v>16.861000000000001</c:v>
                </c:pt>
                <c:pt idx="130">
                  <c:v>16.853999999999999</c:v>
                </c:pt>
                <c:pt idx="131">
                  <c:v>16.901999999999997</c:v>
                </c:pt>
                <c:pt idx="132">
                  <c:v>16.934999999999999</c:v>
                </c:pt>
                <c:pt idx="133">
                  <c:v>17.091000000000001</c:v>
                </c:pt>
                <c:pt idx="134">
                  <c:v>17.158999999999999</c:v>
                </c:pt>
                <c:pt idx="135">
                  <c:v>17.196000000000005</c:v>
                </c:pt>
                <c:pt idx="136">
                  <c:v>17.204000000000001</c:v>
                </c:pt>
                <c:pt idx="137">
                  <c:v>17.137000000000004</c:v>
                </c:pt>
                <c:pt idx="138">
                  <c:v>17.163000000000004</c:v>
                </c:pt>
                <c:pt idx="139">
                  <c:v>17.097000000000001</c:v>
                </c:pt>
                <c:pt idx="140">
                  <c:v>17.117000000000004</c:v>
                </c:pt>
                <c:pt idx="141">
                  <c:v>17.004000000000001</c:v>
                </c:pt>
                <c:pt idx="142">
                  <c:v>17.006000000000004</c:v>
                </c:pt>
                <c:pt idx="143">
                  <c:v>16.902000000000001</c:v>
                </c:pt>
                <c:pt idx="144">
                  <c:v>16.878</c:v>
                </c:pt>
                <c:pt idx="145">
                  <c:v>16.844000000000001</c:v>
                </c:pt>
                <c:pt idx="146">
                  <c:v>16.832000000000001</c:v>
                </c:pt>
                <c:pt idx="147">
                  <c:v>16.870999999999999</c:v>
                </c:pt>
                <c:pt idx="148">
                  <c:v>16.846</c:v>
                </c:pt>
                <c:pt idx="149">
                  <c:v>16.853999999999999</c:v>
                </c:pt>
                <c:pt idx="150">
                  <c:v>16.853999999999999</c:v>
                </c:pt>
                <c:pt idx="151">
                  <c:v>16.864000000000001</c:v>
                </c:pt>
                <c:pt idx="152">
                  <c:v>16.827000000000002</c:v>
                </c:pt>
                <c:pt idx="153">
                  <c:v>16.827999999999996</c:v>
                </c:pt>
                <c:pt idx="154">
                  <c:v>16.879000000000001</c:v>
                </c:pt>
                <c:pt idx="155">
                  <c:v>16.917000000000002</c:v>
                </c:pt>
                <c:pt idx="156">
                  <c:v>16.931000000000001</c:v>
                </c:pt>
                <c:pt idx="157">
                  <c:v>16.899000000000001</c:v>
                </c:pt>
                <c:pt idx="158">
                  <c:v>16.952000000000002</c:v>
                </c:pt>
                <c:pt idx="159">
                  <c:v>16.914999999999999</c:v>
                </c:pt>
                <c:pt idx="160">
                  <c:v>17.028000000000002</c:v>
                </c:pt>
                <c:pt idx="161">
                  <c:v>17.115000000000002</c:v>
                </c:pt>
                <c:pt idx="162">
                  <c:v>17.170000000000002</c:v>
                </c:pt>
                <c:pt idx="163">
                  <c:v>17.223000000000003</c:v>
                </c:pt>
                <c:pt idx="164">
                  <c:v>17.228000000000002</c:v>
                </c:pt>
                <c:pt idx="165">
                  <c:v>17.213000000000001</c:v>
                </c:pt>
                <c:pt idx="166">
                  <c:v>17.175000000000001</c:v>
                </c:pt>
                <c:pt idx="167">
                  <c:v>17.187000000000001</c:v>
                </c:pt>
                <c:pt idx="168">
                  <c:v>17.119999999999997</c:v>
                </c:pt>
                <c:pt idx="169">
                  <c:v>17.149000000000004</c:v>
                </c:pt>
                <c:pt idx="170">
                  <c:v>17.048000000000002</c:v>
                </c:pt>
                <c:pt idx="171">
                  <c:v>17.086999999999996</c:v>
                </c:pt>
                <c:pt idx="172">
                  <c:v>17.097999999999999</c:v>
                </c:pt>
                <c:pt idx="173">
                  <c:v>17.048999999999999</c:v>
                </c:pt>
                <c:pt idx="174">
                  <c:v>17.058999999999997</c:v>
                </c:pt>
                <c:pt idx="175">
                  <c:v>17.120999999999999</c:v>
                </c:pt>
                <c:pt idx="176">
                  <c:v>17.204000000000001</c:v>
                </c:pt>
                <c:pt idx="177">
                  <c:v>17.244</c:v>
                </c:pt>
                <c:pt idx="178">
                  <c:v>17.312000000000001</c:v>
                </c:pt>
                <c:pt idx="179">
                  <c:v>17.443000000000001</c:v>
                </c:pt>
                <c:pt idx="180">
                  <c:v>17.457000000000001</c:v>
                </c:pt>
                <c:pt idx="181">
                  <c:v>17.452999999999999</c:v>
                </c:pt>
                <c:pt idx="182">
                  <c:v>17.501999999999999</c:v>
                </c:pt>
                <c:pt idx="183">
                  <c:v>17.587000000000003</c:v>
                </c:pt>
                <c:pt idx="184">
                  <c:v>17.583999999999996</c:v>
                </c:pt>
                <c:pt idx="185">
                  <c:v>17.54</c:v>
                </c:pt>
                <c:pt idx="186">
                  <c:v>17.529</c:v>
                </c:pt>
                <c:pt idx="187">
                  <c:v>17.547000000000001</c:v>
                </c:pt>
                <c:pt idx="188">
                  <c:v>17.518999999999998</c:v>
                </c:pt>
                <c:pt idx="189">
                  <c:v>17.535999999999998</c:v>
                </c:pt>
                <c:pt idx="190">
                  <c:v>17.461999999999996</c:v>
                </c:pt>
                <c:pt idx="191">
                  <c:v>17.398</c:v>
                </c:pt>
                <c:pt idx="192">
                  <c:v>17.370999999999999</c:v>
                </c:pt>
                <c:pt idx="193">
                  <c:v>17.312000000000001</c:v>
                </c:pt>
                <c:pt idx="194">
                  <c:v>17.301000000000002</c:v>
                </c:pt>
                <c:pt idx="195">
                  <c:v>17.417000000000002</c:v>
                </c:pt>
                <c:pt idx="196">
                  <c:v>17.437000000000001</c:v>
                </c:pt>
                <c:pt idx="197">
                  <c:v>17.414999999999999</c:v>
                </c:pt>
                <c:pt idx="198">
                  <c:v>17.468</c:v>
                </c:pt>
                <c:pt idx="199">
                  <c:v>17.341000000000001</c:v>
                </c:pt>
                <c:pt idx="200">
                  <c:v>17.445</c:v>
                </c:pt>
                <c:pt idx="201">
                  <c:v>17.447999999999997</c:v>
                </c:pt>
                <c:pt idx="202">
                  <c:v>17.420999999999999</c:v>
                </c:pt>
                <c:pt idx="203">
                  <c:v>17.417000000000002</c:v>
                </c:pt>
                <c:pt idx="204">
                  <c:v>17.436999999999998</c:v>
                </c:pt>
                <c:pt idx="205">
                  <c:v>17.254999999999999</c:v>
                </c:pt>
                <c:pt idx="206">
                  <c:v>17.113</c:v>
                </c:pt>
                <c:pt idx="207">
                  <c:v>17.086000000000002</c:v>
                </c:pt>
                <c:pt idx="208">
                  <c:v>17.004000000000001</c:v>
                </c:pt>
                <c:pt idx="209">
                  <c:v>16.978000000000002</c:v>
                </c:pt>
                <c:pt idx="210">
                  <c:v>16.904</c:v>
                </c:pt>
                <c:pt idx="211">
                  <c:v>16.901000000000003</c:v>
                </c:pt>
                <c:pt idx="212">
                  <c:v>16.920000000000002</c:v>
                </c:pt>
                <c:pt idx="213">
                  <c:v>16.924000000000003</c:v>
                </c:pt>
                <c:pt idx="214">
                  <c:v>16.927</c:v>
                </c:pt>
                <c:pt idx="215">
                  <c:v>17.066000000000003</c:v>
                </c:pt>
                <c:pt idx="216">
                  <c:v>17.169000000000004</c:v>
                </c:pt>
                <c:pt idx="217">
                  <c:v>17.263999999999999</c:v>
                </c:pt>
                <c:pt idx="218">
                  <c:v>17.311999999999998</c:v>
                </c:pt>
                <c:pt idx="219">
                  <c:v>17.413999999999998</c:v>
                </c:pt>
                <c:pt idx="220">
                  <c:v>17.479000000000003</c:v>
                </c:pt>
                <c:pt idx="221">
                  <c:v>17.600000000000001</c:v>
                </c:pt>
                <c:pt idx="222">
                  <c:v>17.625</c:v>
                </c:pt>
                <c:pt idx="223">
                  <c:v>17.718</c:v>
                </c:pt>
                <c:pt idx="224">
                  <c:v>17.772000000000002</c:v>
                </c:pt>
                <c:pt idx="225">
                  <c:v>17.714000000000006</c:v>
                </c:pt>
                <c:pt idx="226">
                  <c:v>17.737000000000002</c:v>
                </c:pt>
                <c:pt idx="227">
                  <c:v>17.628</c:v>
                </c:pt>
                <c:pt idx="228">
                  <c:v>17.693000000000001</c:v>
                </c:pt>
                <c:pt idx="229">
                  <c:v>17.756</c:v>
                </c:pt>
                <c:pt idx="230">
                  <c:v>17.803999999999998</c:v>
                </c:pt>
                <c:pt idx="231">
                  <c:v>17.809000000000001</c:v>
                </c:pt>
                <c:pt idx="232">
                  <c:v>17.859000000000002</c:v>
                </c:pt>
                <c:pt idx="233">
                  <c:v>17.812999999999999</c:v>
                </c:pt>
                <c:pt idx="234">
                  <c:v>17.812000000000001</c:v>
                </c:pt>
                <c:pt idx="235">
                  <c:v>17.96</c:v>
                </c:pt>
                <c:pt idx="236">
                  <c:v>18.047000000000001</c:v>
                </c:pt>
                <c:pt idx="237">
                  <c:v>18.193000000000001</c:v>
                </c:pt>
                <c:pt idx="238">
                  <c:v>18.212000000000003</c:v>
                </c:pt>
                <c:pt idx="239">
                  <c:v>18.173999999999999</c:v>
                </c:pt>
                <c:pt idx="240">
                  <c:v>18.237000000000002</c:v>
                </c:pt>
                <c:pt idx="241">
                  <c:v>18.199000000000002</c:v>
                </c:pt>
                <c:pt idx="242">
                  <c:v>18.158000000000001</c:v>
                </c:pt>
                <c:pt idx="243">
                  <c:v>18.246000000000002</c:v>
                </c:pt>
                <c:pt idx="244">
                  <c:v>18.312999999999999</c:v>
                </c:pt>
                <c:pt idx="245">
                  <c:v>18.292999999999999</c:v>
                </c:pt>
                <c:pt idx="246">
                  <c:v>18.292000000000002</c:v>
                </c:pt>
                <c:pt idx="247">
                  <c:v>18.331</c:v>
                </c:pt>
              </c:numCache>
            </c:numRef>
          </c:val>
          <c:smooth val="0"/>
        </c:ser>
        <c:dLbls>
          <c:showLegendKey val="0"/>
          <c:showVal val="0"/>
          <c:showCatName val="0"/>
          <c:showSerName val="0"/>
          <c:showPercent val="0"/>
          <c:showBubbleSize val="0"/>
        </c:dLbls>
        <c:marker val="1"/>
        <c:smooth val="0"/>
        <c:axId val="283777536"/>
        <c:axId val="257658816"/>
      </c:lineChart>
      <c:catAx>
        <c:axId val="283777536"/>
        <c:scaling>
          <c:orientation val="minMax"/>
        </c:scaling>
        <c:delete val="0"/>
        <c:axPos val="b"/>
        <c:title>
          <c:tx>
            <c:rich>
              <a:bodyPr/>
              <a:lstStyle/>
              <a:p>
                <a:pPr>
                  <a:defRPr/>
                </a:pPr>
                <a:r>
                  <a:rPr lang="fr-FR"/>
                  <a:t>Years</a:t>
                </a:r>
              </a:p>
            </c:rich>
          </c:tx>
          <c:overlay val="0"/>
        </c:title>
        <c:numFmt formatCode="General" sourceLinked="1"/>
        <c:majorTickMark val="out"/>
        <c:minorTickMark val="none"/>
        <c:tickLblPos val="nextTo"/>
        <c:crossAx val="257658816"/>
        <c:crosses val="autoZero"/>
        <c:auto val="1"/>
        <c:lblAlgn val="ctr"/>
        <c:lblOffset val="100"/>
        <c:noMultiLvlLbl val="0"/>
      </c:catAx>
      <c:valAx>
        <c:axId val="257658816"/>
        <c:scaling>
          <c:orientation val="minMax"/>
        </c:scaling>
        <c:delete val="0"/>
        <c:axPos val="l"/>
        <c:majorGridlines/>
        <c:title>
          <c:tx>
            <c:rich>
              <a:bodyPr rot="-5400000" vert="horz"/>
              <a:lstStyle/>
              <a:p>
                <a:pPr>
                  <a:defRPr/>
                </a:pPr>
                <a:r>
                  <a:rPr lang="fr-FR"/>
                  <a:t> Average Temperature in °C</a:t>
                </a:r>
              </a:p>
            </c:rich>
          </c:tx>
          <c:overlay val="0"/>
        </c:title>
        <c:numFmt formatCode="General" sourceLinked="1"/>
        <c:majorTickMark val="out"/>
        <c:minorTickMark val="none"/>
        <c:tickLblPos val="nextTo"/>
        <c:crossAx val="283777536"/>
        <c:crosses val="autoZero"/>
        <c:crossBetween val="between"/>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Casablanca 15 years MA</a:t>
            </a:r>
          </a:p>
        </c:rich>
      </c:tx>
      <c:overlay val="1"/>
    </c:title>
    <c:autoTitleDeleted val="0"/>
    <c:plotArea>
      <c:layout/>
      <c:lineChart>
        <c:grouping val="standard"/>
        <c:varyColors val="0"/>
        <c:ser>
          <c:idx val="0"/>
          <c:order val="0"/>
          <c:tx>
            <c:strRef>
              <c:f>Sheet1!$G$1</c:f>
              <c:strCache>
                <c:ptCount val="1"/>
                <c:pt idx="0">
                  <c:v>15 years MA</c:v>
                </c:pt>
              </c:strCache>
            </c:strRef>
          </c:tx>
          <c:marker>
            <c:symbol val="none"/>
          </c:marker>
          <c:cat>
            <c:numRef>
              <c:f>Sheet1!$A$2:$A$249</c:f>
              <c:numCache>
                <c:formatCode>General</c:formatCode>
                <c:ptCount val="248"/>
                <c:pt idx="0">
                  <c:v>1763</c:v>
                </c:pt>
                <c:pt idx="1">
                  <c:v>1764</c:v>
                </c:pt>
                <c:pt idx="2">
                  <c:v>1765</c:v>
                </c:pt>
                <c:pt idx="3">
                  <c:v>1766</c:v>
                </c:pt>
                <c:pt idx="4">
                  <c:v>1767</c:v>
                </c:pt>
                <c:pt idx="5">
                  <c:v>1768</c:v>
                </c:pt>
                <c:pt idx="6">
                  <c:v>1769</c:v>
                </c:pt>
                <c:pt idx="7">
                  <c:v>1770</c:v>
                </c:pt>
                <c:pt idx="8">
                  <c:v>1771</c:v>
                </c:pt>
                <c:pt idx="9">
                  <c:v>1772</c:v>
                </c:pt>
                <c:pt idx="10">
                  <c:v>1773</c:v>
                </c:pt>
                <c:pt idx="11">
                  <c:v>1774</c:v>
                </c:pt>
                <c:pt idx="12">
                  <c:v>1776</c:v>
                </c:pt>
                <c:pt idx="13">
                  <c:v>1777</c:v>
                </c:pt>
                <c:pt idx="14">
                  <c:v>1778</c:v>
                </c:pt>
                <c:pt idx="15">
                  <c:v>1779</c:v>
                </c:pt>
                <c:pt idx="16">
                  <c:v>1780</c:v>
                </c:pt>
                <c:pt idx="17">
                  <c:v>1783</c:v>
                </c:pt>
                <c:pt idx="18">
                  <c:v>1784</c:v>
                </c:pt>
                <c:pt idx="19">
                  <c:v>1785</c:v>
                </c:pt>
                <c:pt idx="20">
                  <c:v>1786</c:v>
                </c:pt>
                <c:pt idx="21">
                  <c:v>1787</c:v>
                </c:pt>
                <c:pt idx="22">
                  <c:v>1788</c:v>
                </c:pt>
                <c:pt idx="23">
                  <c:v>1789</c:v>
                </c:pt>
                <c:pt idx="24">
                  <c:v>1790</c:v>
                </c:pt>
                <c:pt idx="25">
                  <c:v>1791</c:v>
                </c:pt>
                <c:pt idx="26">
                  <c:v>1792</c:v>
                </c:pt>
                <c:pt idx="27">
                  <c:v>1793</c:v>
                </c:pt>
                <c:pt idx="28">
                  <c:v>1794</c:v>
                </c:pt>
                <c:pt idx="29">
                  <c:v>1795</c:v>
                </c:pt>
                <c:pt idx="30">
                  <c:v>1796</c:v>
                </c:pt>
                <c:pt idx="31">
                  <c:v>1797</c:v>
                </c:pt>
                <c:pt idx="32">
                  <c:v>1798</c:v>
                </c:pt>
                <c:pt idx="33">
                  <c:v>1799</c:v>
                </c:pt>
                <c:pt idx="34">
                  <c:v>1800</c:v>
                </c:pt>
                <c:pt idx="35">
                  <c:v>1801</c:v>
                </c:pt>
                <c:pt idx="36">
                  <c:v>1802</c:v>
                </c:pt>
                <c:pt idx="37">
                  <c:v>1803</c:v>
                </c:pt>
                <c:pt idx="38">
                  <c:v>1804</c:v>
                </c:pt>
                <c:pt idx="39">
                  <c:v>1805</c:v>
                </c:pt>
                <c:pt idx="40">
                  <c:v>1806</c:v>
                </c:pt>
                <c:pt idx="41">
                  <c:v>1807</c:v>
                </c:pt>
                <c:pt idx="42">
                  <c:v>1808</c:v>
                </c:pt>
                <c:pt idx="43">
                  <c:v>1809</c:v>
                </c:pt>
                <c:pt idx="44">
                  <c:v>1810</c:v>
                </c:pt>
                <c:pt idx="45">
                  <c:v>1811</c:v>
                </c:pt>
                <c:pt idx="46">
                  <c:v>1812</c:v>
                </c:pt>
                <c:pt idx="47">
                  <c:v>1813</c:v>
                </c:pt>
                <c:pt idx="48">
                  <c:v>1814</c:v>
                </c:pt>
                <c:pt idx="49">
                  <c:v>1815</c:v>
                </c:pt>
                <c:pt idx="50">
                  <c:v>1816</c:v>
                </c:pt>
                <c:pt idx="51">
                  <c:v>1817</c:v>
                </c:pt>
                <c:pt idx="52">
                  <c:v>1818</c:v>
                </c:pt>
                <c:pt idx="53">
                  <c:v>1819</c:v>
                </c:pt>
                <c:pt idx="54">
                  <c:v>1820</c:v>
                </c:pt>
                <c:pt idx="55">
                  <c:v>1821</c:v>
                </c:pt>
                <c:pt idx="56">
                  <c:v>1822</c:v>
                </c:pt>
                <c:pt idx="57">
                  <c:v>1823</c:v>
                </c:pt>
                <c:pt idx="58">
                  <c:v>1824</c:v>
                </c:pt>
                <c:pt idx="59">
                  <c:v>1825</c:v>
                </c:pt>
                <c:pt idx="60">
                  <c:v>1826</c:v>
                </c:pt>
                <c:pt idx="61">
                  <c:v>1827</c:v>
                </c:pt>
                <c:pt idx="62">
                  <c:v>1828</c:v>
                </c:pt>
                <c:pt idx="63">
                  <c:v>1829</c:v>
                </c:pt>
                <c:pt idx="64">
                  <c:v>1830</c:v>
                </c:pt>
                <c:pt idx="65">
                  <c:v>1831</c:v>
                </c:pt>
                <c:pt idx="66">
                  <c:v>1832</c:v>
                </c:pt>
                <c:pt idx="67">
                  <c:v>1833</c:v>
                </c:pt>
                <c:pt idx="68">
                  <c:v>1834</c:v>
                </c:pt>
                <c:pt idx="69">
                  <c:v>1835</c:v>
                </c:pt>
                <c:pt idx="70">
                  <c:v>1836</c:v>
                </c:pt>
                <c:pt idx="71">
                  <c:v>1837</c:v>
                </c:pt>
                <c:pt idx="72">
                  <c:v>1838</c:v>
                </c:pt>
                <c:pt idx="73">
                  <c:v>1839</c:v>
                </c:pt>
                <c:pt idx="74">
                  <c:v>1840</c:v>
                </c:pt>
                <c:pt idx="75">
                  <c:v>1841</c:v>
                </c:pt>
                <c:pt idx="76">
                  <c:v>1842</c:v>
                </c:pt>
                <c:pt idx="77">
                  <c:v>1843</c:v>
                </c:pt>
                <c:pt idx="78">
                  <c:v>1844</c:v>
                </c:pt>
                <c:pt idx="79">
                  <c:v>1845</c:v>
                </c:pt>
                <c:pt idx="80">
                  <c:v>1846</c:v>
                </c:pt>
                <c:pt idx="81">
                  <c:v>1847</c:v>
                </c:pt>
                <c:pt idx="82">
                  <c:v>1848</c:v>
                </c:pt>
                <c:pt idx="83">
                  <c:v>1849</c:v>
                </c:pt>
                <c:pt idx="84">
                  <c:v>1850</c:v>
                </c:pt>
                <c:pt idx="85">
                  <c:v>1851</c:v>
                </c:pt>
                <c:pt idx="86">
                  <c:v>1852</c:v>
                </c:pt>
                <c:pt idx="87">
                  <c:v>1853</c:v>
                </c:pt>
                <c:pt idx="88">
                  <c:v>1854</c:v>
                </c:pt>
                <c:pt idx="89">
                  <c:v>1855</c:v>
                </c:pt>
                <c:pt idx="90">
                  <c:v>1856</c:v>
                </c:pt>
                <c:pt idx="91">
                  <c:v>1857</c:v>
                </c:pt>
                <c:pt idx="92">
                  <c:v>1858</c:v>
                </c:pt>
                <c:pt idx="93">
                  <c:v>1859</c:v>
                </c:pt>
                <c:pt idx="94">
                  <c:v>1860</c:v>
                </c:pt>
                <c:pt idx="95">
                  <c:v>1861</c:v>
                </c:pt>
                <c:pt idx="96">
                  <c:v>1862</c:v>
                </c:pt>
                <c:pt idx="97">
                  <c:v>1863</c:v>
                </c:pt>
                <c:pt idx="98">
                  <c:v>1864</c:v>
                </c:pt>
                <c:pt idx="99">
                  <c:v>1865</c:v>
                </c:pt>
                <c:pt idx="100">
                  <c:v>1866</c:v>
                </c:pt>
                <c:pt idx="101">
                  <c:v>1867</c:v>
                </c:pt>
                <c:pt idx="102">
                  <c:v>1868</c:v>
                </c:pt>
                <c:pt idx="103">
                  <c:v>1869</c:v>
                </c:pt>
                <c:pt idx="104">
                  <c:v>1870</c:v>
                </c:pt>
                <c:pt idx="105">
                  <c:v>1871</c:v>
                </c:pt>
                <c:pt idx="106">
                  <c:v>1872</c:v>
                </c:pt>
                <c:pt idx="107">
                  <c:v>1873</c:v>
                </c:pt>
                <c:pt idx="108">
                  <c:v>1874</c:v>
                </c:pt>
                <c:pt idx="109">
                  <c:v>1875</c:v>
                </c:pt>
                <c:pt idx="110">
                  <c:v>1876</c:v>
                </c:pt>
                <c:pt idx="111">
                  <c:v>1877</c:v>
                </c:pt>
                <c:pt idx="112">
                  <c:v>1878</c:v>
                </c:pt>
                <c:pt idx="113">
                  <c:v>1879</c:v>
                </c:pt>
                <c:pt idx="114">
                  <c:v>1880</c:v>
                </c:pt>
                <c:pt idx="115">
                  <c:v>1881</c:v>
                </c:pt>
                <c:pt idx="116">
                  <c:v>1882</c:v>
                </c:pt>
                <c:pt idx="117">
                  <c:v>1883</c:v>
                </c:pt>
                <c:pt idx="118">
                  <c:v>1884</c:v>
                </c:pt>
                <c:pt idx="119">
                  <c:v>1885</c:v>
                </c:pt>
                <c:pt idx="120">
                  <c:v>1886</c:v>
                </c:pt>
                <c:pt idx="121">
                  <c:v>1887</c:v>
                </c:pt>
                <c:pt idx="122">
                  <c:v>1888</c:v>
                </c:pt>
                <c:pt idx="123">
                  <c:v>1889</c:v>
                </c:pt>
                <c:pt idx="124">
                  <c:v>1890</c:v>
                </c:pt>
                <c:pt idx="125">
                  <c:v>1891</c:v>
                </c:pt>
                <c:pt idx="126">
                  <c:v>1892</c:v>
                </c:pt>
                <c:pt idx="127">
                  <c:v>1893</c:v>
                </c:pt>
                <c:pt idx="128">
                  <c:v>1894</c:v>
                </c:pt>
                <c:pt idx="129">
                  <c:v>1895</c:v>
                </c:pt>
                <c:pt idx="130">
                  <c:v>1896</c:v>
                </c:pt>
                <c:pt idx="131">
                  <c:v>1897</c:v>
                </c:pt>
                <c:pt idx="132">
                  <c:v>1898</c:v>
                </c:pt>
                <c:pt idx="133">
                  <c:v>1899</c:v>
                </c:pt>
                <c:pt idx="134">
                  <c:v>1900</c:v>
                </c:pt>
                <c:pt idx="135">
                  <c:v>1901</c:v>
                </c:pt>
                <c:pt idx="136">
                  <c:v>1902</c:v>
                </c:pt>
                <c:pt idx="137">
                  <c:v>1903</c:v>
                </c:pt>
                <c:pt idx="138">
                  <c:v>1904</c:v>
                </c:pt>
                <c:pt idx="139">
                  <c:v>1905</c:v>
                </c:pt>
                <c:pt idx="140">
                  <c:v>1906</c:v>
                </c:pt>
                <c:pt idx="141">
                  <c:v>1907</c:v>
                </c:pt>
                <c:pt idx="142">
                  <c:v>1908</c:v>
                </c:pt>
                <c:pt idx="143">
                  <c:v>1909</c:v>
                </c:pt>
                <c:pt idx="144">
                  <c:v>1910</c:v>
                </c:pt>
                <c:pt idx="145">
                  <c:v>1911</c:v>
                </c:pt>
                <c:pt idx="146">
                  <c:v>1912</c:v>
                </c:pt>
                <c:pt idx="147">
                  <c:v>1913</c:v>
                </c:pt>
                <c:pt idx="148">
                  <c:v>1914</c:v>
                </c:pt>
                <c:pt idx="149">
                  <c:v>1915</c:v>
                </c:pt>
                <c:pt idx="150">
                  <c:v>1916</c:v>
                </c:pt>
                <c:pt idx="151">
                  <c:v>1917</c:v>
                </c:pt>
                <c:pt idx="152">
                  <c:v>1918</c:v>
                </c:pt>
                <c:pt idx="153">
                  <c:v>1919</c:v>
                </c:pt>
                <c:pt idx="154">
                  <c:v>1920</c:v>
                </c:pt>
                <c:pt idx="155">
                  <c:v>1921</c:v>
                </c:pt>
                <c:pt idx="156">
                  <c:v>1922</c:v>
                </c:pt>
                <c:pt idx="157">
                  <c:v>1923</c:v>
                </c:pt>
                <c:pt idx="158">
                  <c:v>1924</c:v>
                </c:pt>
                <c:pt idx="159">
                  <c:v>1925</c:v>
                </c:pt>
                <c:pt idx="160">
                  <c:v>1926</c:v>
                </c:pt>
                <c:pt idx="161">
                  <c:v>1927</c:v>
                </c:pt>
                <c:pt idx="162">
                  <c:v>1928</c:v>
                </c:pt>
                <c:pt idx="163">
                  <c:v>1929</c:v>
                </c:pt>
                <c:pt idx="164">
                  <c:v>1930</c:v>
                </c:pt>
                <c:pt idx="165">
                  <c:v>1931</c:v>
                </c:pt>
                <c:pt idx="166">
                  <c:v>1932</c:v>
                </c:pt>
                <c:pt idx="167">
                  <c:v>1933</c:v>
                </c:pt>
                <c:pt idx="168">
                  <c:v>1934</c:v>
                </c:pt>
                <c:pt idx="169">
                  <c:v>1935</c:v>
                </c:pt>
                <c:pt idx="170">
                  <c:v>1936</c:v>
                </c:pt>
                <c:pt idx="171">
                  <c:v>1937</c:v>
                </c:pt>
                <c:pt idx="172">
                  <c:v>1938</c:v>
                </c:pt>
                <c:pt idx="173">
                  <c:v>1939</c:v>
                </c:pt>
                <c:pt idx="174">
                  <c:v>1940</c:v>
                </c:pt>
                <c:pt idx="175">
                  <c:v>1941</c:v>
                </c:pt>
                <c:pt idx="176">
                  <c:v>1942</c:v>
                </c:pt>
                <c:pt idx="177">
                  <c:v>1943</c:v>
                </c:pt>
                <c:pt idx="178">
                  <c:v>1944</c:v>
                </c:pt>
                <c:pt idx="179">
                  <c:v>1945</c:v>
                </c:pt>
                <c:pt idx="180">
                  <c:v>1946</c:v>
                </c:pt>
                <c:pt idx="181">
                  <c:v>1947</c:v>
                </c:pt>
                <c:pt idx="182">
                  <c:v>1948</c:v>
                </c:pt>
                <c:pt idx="183">
                  <c:v>1949</c:v>
                </c:pt>
                <c:pt idx="184">
                  <c:v>1950</c:v>
                </c:pt>
                <c:pt idx="185">
                  <c:v>1951</c:v>
                </c:pt>
                <c:pt idx="186">
                  <c:v>1952</c:v>
                </c:pt>
                <c:pt idx="187">
                  <c:v>1953</c:v>
                </c:pt>
                <c:pt idx="188">
                  <c:v>1954</c:v>
                </c:pt>
                <c:pt idx="189">
                  <c:v>1955</c:v>
                </c:pt>
                <c:pt idx="190">
                  <c:v>1956</c:v>
                </c:pt>
                <c:pt idx="191">
                  <c:v>1957</c:v>
                </c:pt>
                <c:pt idx="192">
                  <c:v>1958</c:v>
                </c:pt>
                <c:pt idx="193">
                  <c:v>1959</c:v>
                </c:pt>
                <c:pt idx="194">
                  <c:v>1960</c:v>
                </c:pt>
                <c:pt idx="195">
                  <c:v>1961</c:v>
                </c:pt>
                <c:pt idx="196">
                  <c:v>1962</c:v>
                </c:pt>
                <c:pt idx="197">
                  <c:v>1963</c:v>
                </c:pt>
                <c:pt idx="198">
                  <c:v>1964</c:v>
                </c:pt>
                <c:pt idx="199">
                  <c:v>1965</c:v>
                </c:pt>
                <c:pt idx="200">
                  <c:v>1966</c:v>
                </c:pt>
                <c:pt idx="201">
                  <c:v>1967</c:v>
                </c:pt>
                <c:pt idx="202">
                  <c:v>1968</c:v>
                </c:pt>
                <c:pt idx="203">
                  <c:v>1969</c:v>
                </c:pt>
                <c:pt idx="204">
                  <c:v>1970</c:v>
                </c:pt>
                <c:pt idx="205">
                  <c:v>1971</c:v>
                </c:pt>
                <c:pt idx="206">
                  <c:v>1972</c:v>
                </c:pt>
                <c:pt idx="207">
                  <c:v>1973</c:v>
                </c:pt>
                <c:pt idx="208">
                  <c:v>1974</c:v>
                </c:pt>
                <c:pt idx="209">
                  <c:v>1975</c:v>
                </c:pt>
                <c:pt idx="210">
                  <c:v>1976</c:v>
                </c:pt>
                <c:pt idx="211">
                  <c:v>1977</c:v>
                </c:pt>
                <c:pt idx="212">
                  <c:v>1978</c:v>
                </c:pt>
                <c:pt idx="213">
                  <c:v>1979</c:v>
                </c:pt>
                <c:pt idx="214">
                  <c:v>1980</c:v>
                </c:pt>
                <c:pt idx="215">
                  <c:v>1981</c:v>
                </c:pt>
                <c:pt idx="216">
                  <c:v>1982</c:v>
                </c:pt>
                <c:pt idx="217">
                  <c:v>1983</c:v>
                </c:pt>
                <c:pt idx="218">
                  <c:v>1984</c:v>
                </c:pt>
                <c:pt idx="219">
                  <c:v>1985</c:v>
                </c:pt>
                <c:pt idx="220">
                  <c:v>1986</c:v>
                </c:pt>
                <c:pt idx="221">
                  <c:v>1987</c:v>
                </c:pt>
                <c:pt idx="222">
                  <c:v>1988</c:v>
                </c:pt>
                <c:pt idx="223">
                  <c:v>1989</c:v>
                </c:pt>
                <c:pt idx="224">
                  <c:v>1990</c:v>
                </c:pt>
                <c:pt idx="225">
                  <c:v>1991</c:v>
                </c:pt>
                <c:pt idx="226">
                  <c:v>1992</c:v>
                </c:pt>
                <c:pt idx="227">
                  <c:v>1993</c:v>
                </c:pt>
                <c:pt idx="228">
                  <c:v>1994</c:v>
                </c:pt>
                <c:pt idx="229">
                  <c:v>1995</c:v>
                </c:pt>
                <c:pt idx="230">
                  <c:v>1996</c:v>
                </c:pt>
                <c:pt idx="231">
                  <c:v>1997</c:v>
                </c:pt>
                <c:pt idx="232">
                  <c:v>1998</c:v>
                </c:pt>
                <c:pt idx="233">
                  <c:v>1999</c:v>
                </c:pt>
                <c:pt idx="234">
                  <c:v>2000</c:v>
                </c:pt>
                <c:pt idx="235">
                  <c:v>2001</c:v>
                </c:pt>
                <c:pt idx="236">
                  <c:v>2002</c:v>
                </c:pt>
                <c:pt idx="237">
                  <c:v>2003</c:v>
                </c:pt>
                <c:pt idx="238">
                  <c:v>2004</c:v>
                </c:pt>
                <c:pt idx="239">
                  <c:v>2005</c:v>
                </c:pt>
                <c:pt idx="240">
                  <c:v>2006</c:v>
                </c:pt>
                <c:pt idx="241">
                  <c:v>2007</c:v>
                </c:pt>
                <c:pt idx="242">
                  <c:v>2008</c:v>
                </c:pt>
                <c:pt idx="243">
                  <c:v>2009</c:v>
                </c:pt>
                <c:pt idx="244">
                  <c:v>2010</c:v>
                </c:pt>
                <c:pt idx="245">
                  <c:v>2011</c:v>
                </c:pt>
                <c:pt idx="246">
                  <c:v>2012</c:v>
                </c:pt>
                <c:pt idx="247">
                  <c:v>2013</c:v>
                </c:pt>
              </c:numCache>
            </c:numRef>
          </c:cat>
          <c:val>
            <c:numRef>
              <c:f>Sheet1!$G$2:$G$249</c:f>
              <c:numCache>
                <c:formatCode>General</c:formatCode>
                <c:ptCount val="248"/>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17.219333333333331</c:v>
                </c:pt>
                <c:pt idx="15">
                  <c:v>16.935333333333332</c:v>
                </c:pt>
                <c:pt idx="16">
                  <c:v>16.867999999999999</c:v>
                </c:pt>
                <c:pt idx="17">
                  <c:v>16.761333333333333</c:v>
                </c:pt>
                <c:pt idx="18">
                  <c:v>16.832000000000001</c:v>
                </c:pt>
                <c:pt idx="19">
                  <c:v>16.984666666666666</c:v>
                </c:pt>
                <c:pt idx="20">
                  <c:v>17.052</c:v>
                </c:pt>
                <c:pt idx="21">
                  <c:v>17.109333333333332</c:v>
                </c:pt>
                <c:pt idx="22">
                  <c:v>16.597333333333331</c:v>
                </c:pt>
                <c:pt idx="23">
                  <c:v>16.58133333333333</c:v>
                </c:pt>
                <c:pt idx="24">
                  <c:v>16.541333333333331</c:v>
                </c:pt>
                <c:pt idx="25">
                  <c:v>16.554666666666666</c:v>
                </c:pt>
                <c:pt idx="26">
                  <c:v>16.52</c:v>
                </c:pt>
                <c:pt idx="27">
                  <c:v>16.518666666666668</c:v>
                </c:pt>
                <c:pt idx="28">
                  <c:v>16.517333333333337</c:v>
                </c:pt>
                <c:pt idx="29">
                  <c:v>16.528000000000002</c:v>
                </c:pt>
                <c:pt idx="30">
                  <c:v>16.862666666666669</c:v>
                </c:pt>
                <c:pt idx="31">
                  <c:v>16.796000000000003</c:v>
                </c:pt>
                <c:pt idx="32">
                  <c:v>16.908666666666665</c:v>
                </c:pt>
                <c:pt idx="33">
                  <c:v>16.827333333333335</c:v>
                </c:pt>
                <c:pt idx="34">
                  <c:v>16.700000000000003</c:v>
                </c:pt>
                <c:pt idx="35">
                  <c:v>16.717333333333336</c:v>
                </c:pt>
                <c:pt idx="36">
                  <c:v>16.706000000000003</c:v>
                </c:pt>
                <c:pt idx="37">
                  <c:v>17.281333333333336</c:v>
                </c:pt>
                <c:pt idx="38">
                  <c:v>17.327333333333335</c:v>
                </c:pt>
                <c:pt idx="39">
                  <c:v>17.335333333333335</c:v>
                </c:pt>
                <c:pt idx="40">
                  <c:v>17.326000000000004</c:v>
                </c:pt>
                <c:pt idx="41">
                  <c:v>17.303999999999998</c:v>
                </c:pt>
                <c:pt idx="42">
                  <c:v>17.246000000000002</c:v>
                </c:pt>
                <c:pt idx="43">
                  <c:v>17.187333333333338</c:v>
                </c:pt>
                <c:pt idx="44">
                  <c:v>17.080666666666669</c:v>
                </c:pt>
                <c:pt idx="45">
                  <c:v>16.998666666666669</c:v>
                </c:pt>
                <c:pt idx="46">
                  <c:v>16.938666666666666</c:v>
                </c:pt>
                <c:pt idx="47">
                  <c:v>16.872666666666667</c:v>
                </c:pt>
                <c:pt idx="48">
                  <c:v>16.804666666666666</c:v>
                </c:pt>
                <c:pt idx="49">
                  <c:v>16.717333333333332</c:v>
                </c:pt>
                <c:pt idx="50">
                  <c:v>16.622</c:v>
                </c:pt>
                <c:pt idx="51">
                  <c:v>16.580666666666666</c:v>
                </c:pt>
                <c:pt idx="52">
                  <c:v>16.545333333333332</c:v>
                </c:pt>
                <c:pt idx="53">
                  <c:v>16.462</c:v>
                </c:pt>
                <c:pt idx="54">
                  <c:v>16.408666666666665</c:v>
                </c:pt>
                <c:pt idx="55">
                  <c:v>16.416</c:v>
                </c:pt>
                <c:pt idx="56">
                  <c:v>16.41866666666667</c:v>
                </c:pt>
                <c:pt idx="57">
                  <c:v>16.458000000000002</c:v>
                </c:pt>
                <c:pt idx="58">
                  <c:v>16.541333333333334</c:v>
                </c:pt>
                <c:pt idx="59">
                  <c:v>16.631333333333334</c:v>
                </c:pt>
                <c:pt idx="60">
                  <c:v>16.706</c:v>
                </c:pt>
                <c:pt idx="61">
                  <c:v>16.772000000000002</c:v>
                </c:pt>
                <c:pt idx="62">
                  <c:v>16.814666666666668</c:v>
                </c:pt>
                <c:pt idx="63">
                  <c:v>16.860666666666663</c:v>
                </c:pt>
                <c:pt idx="64">
                  <c:v>16.917333333333328</c:v>
                </c:pt>
                <c:pt idx="65">
                  <c:v>16.992666666666665</c:v>
                </c:pt>
                <c:pt idx="66">
                  <c:v>16.964666666666666</c:v>
                </c:pt>
                <c:pt idx="67">
                  <c:v>16.931999999999999</c:v>
                </c:pt>
                <c:pt idx="68">
                  <c:v>16.994666666666667</c:v>
                </c:pt>
                <c:pt idx="69">
                  <c:v>17.001333333333331</c:v>
                </c:pt>
                <c:pt idx="70">
                  <c:v>16.971999999999998</c:v>
                </c:pt>
                <c:pt idx="71">
                  <c:v>16.968666666666667</c:v>
                </c:pt>
                <c:pt idx="72">
                  <c:v>16.975333333333335</c:v>
                </c:pt>
                <c:pt idx="73">
                  <c:v>16.935333333333336</c:v>
                </c:pt>
                <c:pt idx="74">
                  <c:v>16.923999999999999</c:v>
                </c:pt>
                <c:pt idx="75">
                  <c:v>16.907333333333334</c:v>
                </c:pt>
                <c:pt idx="76">
                  <c:v>16.90666666666667</c:v>
                </c:pt>
                <c:pt idx="77">
                  <c:v>16.914000000000001</c:v>
                </c:pt>
                <c:pt idx="78">
                  <c:v>16.907999999999998</c:v>
                </c:pt>
                <c:pt idx="79">
                  <c:v>16.865333333333332</c:v>
                </c:pt>
                <c:pt idx="80">
                  <c:v>16.877333333333333</c:v>
                </c:pt>
                <c:pt idx="81">
                  <c:v>16.905999999999999</c:v>
                </c:pt>
                <c:pt idx="82">
                  <c:v>16.89</c:v>
                </c:pt>
                <c:pt idx="83">
                  <c:v>16.854666666666667</c:v>
                </c:pt>
                <c:pt idx="84">
                  <c:v>16.899999999999999</c:v>
                </c:pt>
                <c:pt idx="85">
                  <c:v>16.940666666666665</c:v>
                </c:pt>
                <c:pt idx="86">
                  <c:v>16.962</c:v>
                </c:pt>
                <c:pt idx="87">
                  <c:v>16.946666666666665</c:v>
                </c:pt>
                <c:pt idx="88">
                  <c:v>16.949333333333332</c:v>
                </c:pt>
                <c:pt idx="89">
                  <c:v>16.925999999999998</c:v>
                </c:pt>
                <c:pt idx="90">
                  <c:v>16.932666666666666</c:v>
                </c:pt>
                <c:pt idx="91">
                  <c:v>16.904</c:v>
                </c:pt>
                <c:pt idx="92">
                  <c:v>16.918666666666663</c:v>
                </c:pt>
                <c:pt idx="93">
                  <c:v>16.931999999999999</c:v>
                </c:pt>
                <c:pt idx="94">
                  <c:v>16.953333333333333</c:v>
                </c:pt>
                <c:pt idx="95">
                  <c:v>16.942666666666664</c:v>
                </c:pt>
                <c:pt idx="96">
                  <c:v>16.934666666666669</c:v>
                </c:pt>
                <c:pt idx="97">
                  <c:v>16.943333333333335</c:v>
                </c:pt>
                <c:pt idx="98">
                  <c:v>16.965333333333334</c:v>
                </c:pt>
                <c:pt idx="99">
                  <c:v>16.960666666666668</c:v>
                </c:pt>
                <c:pt idx="100">
                  <c:v>16.934000000000001</c:v>
                </c:pt>
                <c:pt idx="101">
                  <c:v>16.957999999999998</c:v>
                </c:pt>
                <c:pt idx="102">
                  <c:v>16.969333333333331</c:v>
                </c:pt>
                <c:pt idx="103">
                  <c:v>16.986666666666665</c:v>
                </c:pt>
                <c:pt idx="104">
                  <c:v>17.037333333333333</c:v>
                </c:pt>
                <c:pt idx="105">
                  <c:v>17.045999999999999</c:v>
                </c:pt>
                <c:pt idx="106">
                  <c:v>17.067999999999998</c:v>
                </c:pt>
                <c:pt idx="107">
                  <c:v>17.044</c:v>
                </c:pt>
                <c:pt idx="108">
                  <c:v>17.048666666666669</c:v>
                </c:pt>
                <c:pt idx="109">
                  <c:v>17.057333333333336</c:v>
                </c:pt>
                <c:pt idx="110">
                  <c:v>17.058000000000003</c:v>
                </c:pt>
                <c:pt idx="111">
                  <c:v>17.078666666666663</c:v>
                </c:pt>
                <c:pt idx="112">
                  <c:v>17.130666666666666</c:v>
                </c:pt>
                <c:pt idx="113">
                  <c:v>17.090666666666664</c:v>
                </c:pt>
                <c:pt idx="114">
                  <c:v>17.059999999999999</c:v>
                </c:pt>
                <c:pt idx="115">
                  <c:v>17.102666666666664</c:v>
                </c:pt>
                <c:pt idx="116">
                  <c:v>17.056666666666668</c:v>
                </c:pt>
                <c:pt idx="117">
                  <c:v>17.041333333333334</c:v>
                </c:pt>
                <c:pt idx="118">
                  <c:v>17.023333333333333</c:v>
                </c:pt>
                <c:pt idx="119">
                  <c:v>16.960666666666668</c:v>
                </c:pt>
                <c:pt idx="120">
                  <c:v>16.939333333333334</c:v>
                </c:pt>
                <c:pt idx="121">
                  <c:v>16.946000000000002</c:v>
                </c:pt>
                <c:pt idx="122">
                  <c:v>16.926000000000002</c:v>
                </c:pt>
                <c:pt idx="123">
                  <c:v>16.882666666666669</c:v>
                </c:pt>
                <c:pt idx="124">
                  <c:v>16.844666666666665</c:v>
                </c:pt>
                <c:pt idx="125">
                  <c:v>16.811333333333334</c:v>
                </c:pt>
                <c:pt idx="126">
                  <c:v>16.789333333333335</c:v>
                </c:pt>
                <c:pt idx="127">
                  <c:v>16.792666666666669</c:v>
                </c:pt>
                <c:pt idx="128">
                  <c:v>16.799333333333333</c:v>
                </c:pt>
                <c:pt idx="129">
                  <c:v>16.861333333333334</c:v>
                </c:pt>
                <c:pt idx="130">
                  <c:v>16.791333333333334</c:v>
                </c:pt>
                <c:pt idx="131">
                  <c:v>16.834666666666667</c:v>
                </c:pt>
                <c:pt idx="132">
                  <c:v>16.855333333333331</c:v>
                </c:pt>
                <c:pt idx="133">
                  <c:v>16.936666666666664</c:v>
                </c:pt>
                <c:pt idx="134">
                  <c:v>16.985333333333333</c:v>
                </c:pt>
                <c:pt idx="135">
                  <c:v>17.009333333333334</c:v>
                </c:pt>
                <c:pt idx="136">
                  <c:v>17.006666666666664</c:v>
                </c:pt>
                <c:pt idx="137">
                  <c:v>17.014666666666667</c:v>
                </c:pt>
                <c:pt idx="138">
                  <c:v>17.058</c:v>
                </c:pt>
                <c:pt idx="139">
                  <c:v>17.092666666666666</c:v>
                </c:pt>
                <c:pt idx="140">
                  <c:v>17.102</c:v>
                </c:pt>
                <c:pt idx="141">
                  <c:v>17.066666666666666</c:v>
                </c:pt>
                <c:pt idx="142">
                  <c:v>17.037333333333336</c:v>
                </c:pt>
                <c:pt idx="143">
                  <c:v>17.046000000000003</c:v>
                </c:pt>
                <c:pt idx="144">
                  <c:v>16.99666666666667</c:v>
                </c:pt>
                <c:pt idx="145">
                  <c:v>17.00266666666667</c:v>
                </c:pt>
                <c:pt idx="146">
                  <c:v>16.96</c:v>
                </c:pt>
                <c:pt idx="147">
                  <c:v>16.972000000000001</c:v>
                </c:pt>
                <c:pt idx="148">
                  <c:v>16.894666666666666</c:v>
                </c:pt>
                <c:pt idx="149">
                  <c:v>16.889333333333333</c:v>
                </c:pt>
                <c:pt idx="150">
                  <c:v>16.874000000000002</c:v>
                </c:pt>
                <c:pt idx="151">
                  <c:v>16.84</c:v>
                </c:pt>
                <c:pt idx="152">
                  <c:v>16.830666666666666</c:v>
                </c:pt>
                <c:pt idx="153">
                  <c:v>16.822666666666667</c:v>
                </c:pt>
                <c:pt idx="154">
                  <c:v>16.851333333333333</c:v>
                </c:pt>
                <c:pt idx="155">
                  <c:v>16.86933333333333</c:v>
                </c:pt>
                <c:pt idx="156">
                  <c:v>16.911333333333335</c:v>
                </c:pt>
                <c:pt idx="157">
                  <c:v>16.900666666666666</c:v>
                </c:pt>
                <c:pt idx="158">
                  <c:v>16.927999999999997</c:v>
                </c:pt>
                <c:pt idx="159">
                  <c:v>16.914000000000001</c:v>
                </c:pt>
                <c:pt idx="160">
                  <c:v>16.99666666666667</c:v>
                </c:pt>
                <c:pt idx="161">
                  <c:v>17.02866666666667</c:v>
                </c:pt>
                <c:pt idx="162">
                  <c:v>17.030000000000005</c:v>
                </c:pt>
                <c:pt idx="163">
                  <c:v>17.074000000000002</c:v>
                </c:pt>
                <c:pt idx="164">
                  <c:v>17.100666666666665</c:v>
                </c:pt>
                <c:pt idx="165">
                  <c:v>17.108666666666672</c:v>
                </c:pt>
                <c:pt idx="166">
                  <c:v>17.11866666666667</c:v>
                </c:pt>
                <c:pt idx="167">
                  <c:v>17.140666666666668</c:v>
                </c:pt>
                <c:pt idx="168">
                  <c:v>17.122666666666667</c:v>
                </c:pt>
                <c:pt idx="169">
                  <c:v>17.093999999999998</c:v>
                </c:pt>
                <c:pt idx="170">
                  <c:v>17.084</c:v>
                </c:pt>
                <c:pt idx="171">
                  <c:v>17.132666666666669</c:v>
                </c:pt>
                <c:pt idx="172">
                  <c:v>17.162666666666667</c:v>
                </c:pt>
                <c:pt idx="173">
                  <c:v>17.138666666666666</c:v>
                </c:pt>
                <c:pt idx="174">
                  <c:v>17.196666666666665</c:v>
                </c:pt>
                <c:pt idx="175">
                  <c:v>17.170666666666666</c:v>
                </c:pt>
                <c:pt idx="176">
                  <c:v>17.177999999999997</c:v>
                </c:pt>
                <c:pt idx="177">
                  <c:v>17.189999999999998</c:v>
                </c:pt>
                <c:pt idx="178">
                  <c:v>17.181999999999999</c:v>
                </c:pt>
                <c:pt idx="179">
                  <c:v>17.237333333333329</c:v>
                </c:pt>
                <c:pt idx="180">
                  <c:v>17.246666666666663</c:v>
                </c:pt>
                <c:pt idx="181">
                  <c:v>17.318000000000001</c:v>
                </c:pt>
                <c:pt idx="182">
                  <c:v>17.372666666666664</c:v>
                </c:pt>
                <c:pt idx="183">
                  <c:v>17.45</c:v>
                </c:pt>
                <c:pt idx="184">
                  <c:v>17.486666666666668</c:v>
                </c:pt>
                <c:pt idx="185">
                  <c:v>17.498666666666669</c:v>
                </c:pt>
                <c:pt idx="186">
                  <c:v>17.472666666666665</c:v>
                </c:pt>
                <c:pt idx="187">
                  <c:v>17.489333333333331</c:v>
                </c:pt>
                <c:pt idx="188">
                  <c:v>17.495333333333335</c:v>
                </c:pt>
                <c:pt idx="189">
                  <c:v>17.555333333333333</c:v>
                </c:pt>
                <c:pt idx="190">
                  <c:v>17.474</c:v>
                </c:pt>
                <c:pt idx="191">
                  <c:v>17.447333333333333</c:v>
                </c:pt>
                <c:pt idx="192">
                  <c:v>17.457333333333334</c:v>
                </c:pt>
                <c:pt idx="193">
                  <c:v>17.45</c:v>
                </c:pt>
                <c:pt idx="194">
                  <c:v>17.391999999999999</c:v>
                </c:pt>
                <c:pt idx="195">
                  <c:v>17.471999999999998</c:v>
                </c:pt>
                <c:pt idx="196">
                  <c:v>17.462</c:v>
                </c:pt>
                <c:pt idx="197">
                  <c:v>17.431333333333331</c:v>
                </c:pt>
                <c:pt idx="198">
                  <c:v>17.416</c:v>
                </c:pt>
                <c:pt idx="199">
                  <c:v>17.393333333333331</c:v>
                </c:pt>
                <c:pt idx="200">
                  <c:v>17.410666666666668</c:v>
                </c:pt>
                <c:pt idx="201">
                  <c:v>17.393333333333331</c:v>
                </c:pt>
                <c:pt idx="202">
                  <c:v>17.373333333333331</c:v>
                </c:pt>
                <c:pt idx="203">
                  <c:v>17.382000000000001</c:v>
                </c:pt>
                <c:pt idx="204">
                  <c:v>17.326000000000004</c:v>
                </c:pt>
                <c:pt idx="205">
                  <c:v>17.334</c:v>
                </c:pt>
                <c:pt idx="206">
                  <c:v>17.271999999999995</c:v>
                </c:pt>
                <c:pt idx="207">
                  <c:v>17.241333333333333</c:v>
                </c:pt>
                <c:pt idx="208">
                  <c:v>17.210666666666668</c:v>
                </c:pt>
                <c:pt idx="209">
                  <c:v>17.178000000000001</c:v>
                </c:pt>
                <c:pt idx="210">
                  <c:v>17.068666666666665</c:v>
                </c:pt>
                <c:pt idx="211">
                  <c:v>17.035999999999998</c:v>
                </c:pt>
                <c:pt idx="212">
                  <c:v>17.043333333333337</c:v>
                </c:pt>
                <c:pt idx="213">
                  <c:v>17.019333333333336</c:v>
                </c:pt>
                <c:pt idx="214">
                  <c:v>17.05</c:v>
                </c:pt>
                <c:pt idx="215">
                  <c:v>17.081333333333337</c:v>
                </c:pt>
                <c:pt idx="216">
                  <c:v>17.086000000000002</c:v>
                </c:pt>
                <c:pt idx="217">
                  <c:v>17.136666666666667</c:v>
                </c:pt>
                <c:pt idx="218">
                  <c:v>17.140666666666672</c:v>
                </c:pt>
                <c:pt idx="219">
                  <c:v>17.162666666666667</c:v>
                </c:pt>
                <c:pt idx="220">
                  <c:v>17.218000000000004</c:v>
                </c:pt>
                <c:pt idx="221">
                  <c:v>17.360666666666667</c:v>
                </c:pt>
                <c:pt idx="222">
                  <c:v>17.402666666666665</c:v>
                </c:pt>
                <c:pt idx="223">
                  <c:v>17.495333333333335</c:v>
                </c:pt>
                <c:pt idx="224">
                  <c:v>17.579333333333334</c:v>
                </c:pt>
                <c:pt idx="225">
                  <c:v>17.621333333333336</c:v>
                </c:pt>
                <c:pt idx="226">
                  <c:v>17.643333333333334</c:v>
                </c:pt>
                <c:pt idx="227">
                  <c:v>17.608666666666668</c:v>
                </c:pt>
                <c:pt idx="228">
                  <c:v>17.653333333333332</c:v>
                </c:pt>
                <c:pt idx="229">
                  <c:v>17.715333333333334</c:v>
                </c:pt>
                <c:pt idx="230">
                  <c:v>17.71</c:v>
                </c:pt>
                <c:pt idx="231">
                  <c:v>17.787333333333333</c:v>
                </c:pt>
                <c:pt idx="232">
                  <c:v>17.799333333333333</c:v>
                </c:pt>
                <c:pt idx="233">
                  <c:v>17.829333333333334</c:v>
                </c:pt>
                <c:pt idx="234">
                  <c:v>17.844666666666669</c:v>
                </c:pt>
                <c:pt idx="235">
                  <c:v>17.942</c:v>
                </c:pt>
                <c:pt idx="236">
                  <c:v>17.941333333333333</c:v>
                </c:pt>
                <c:pt idx="237">
                  <c:v>17.987333333333332</c:v>
                </c:pt>
                <c:pt idx="238">
                  <c:v>17.982666666666667</c:v>
                </c:pt>
                <c:pt idx="239">
                  <c:v>17.983333333333334</c:v>
                </c:pt>
                <c:pt idx="240">
                  <c:v>18.058666666666667</c:v>
                </c:pt>
                <c:pt idx="241">
                  <c:v>18.095333333333333</c:v>
                </c:pt>
                <c:pt idx="242">
                  <c:v>18.152666666666669</c:v>
                </c:pt>
                <c:pt idx="243">
                  <c:v>18.198</c:v>
                </c:pt>
                <c:pt idx="244">
                  <c:v>18.216000000000001</c:v>
                </c:pt>
                <c:pt idx="245">
                  <c:v>18.267999999999997</c:v>
                </c:pt>
                <c:pt idx="246">
                  <c:v>18.263333333333332</c:v>
                </c:pt>
                <c:pt idx="247">
                  <c:v>18.302000000000003</c:v>
                </c:pt>
              </c:numCache>
            </c:numRef>
          </c:val>
          <c:smooth val="0"/>
        </c:ser>
        <c:dLbls>
          <c:showLegendKey val="0"/>
          <c:showVal val="0"/>
          <c:showCatName val="0"/>
          <c:showSerName val="0"/>
          <c:showPercent val="0"/>
          <c:showBubbleSize val="0"/>
        </c:dLbls>
        <c:marker val="1"/>
        <c:smooth val="0"/>
        <c:axId val="225323008"/>
        <c:axId val="257660544"/>
      </c:lineChart>
      <c:catAx>
        <c:axId val="225323008"/>
        <c:scaling>
          <c:orientation val="minMax"/>
        </c:scaling>
        <c:delete val="0"/>
        <c:axPos val="b"/>
        <c:title>
          <c:tx>
            <c:rich>
              <a:bodyPr/>
              <a:lstStyle/>
              <a:p>
                <a:pPr>
                  <a:defRPr/>
                </a:pPr>
                <a:r>
                  <a:rPr lang="fr-FR"/>
                  <a:t>Years</a:t>
                </a:r>
              </a:p>
            </c:rich>
          </c:tx>
          <c:overlay val="0"/>
        </c:title>
        <c:numFmt formatCode="General" sourceLinked="1"/>
        <c:majorTickMark val="out"/>
        <c:minorTickMark val="none"/>
        <c:tickLblPos val="nextTo"/>
        <c:crossAx val="257660544"/>
        <c:crosses val="autoZero"/>
        <c:auto val="1"/>
        <c:lblAlgn val="ctr"/>
        <c:lblOffset val="100"/>
        <c:noMultiLvlLbl val="0"/>
      </c:catAx>
      <c:valAx>
        <c:axId val="257660544"/>
        <c:scaling>
          <c:orientation val="minMax"/>
        </c:scaling>
        <c:delete val="0"/>
        <c:axPos val="l"/>
        <c:majorGridlines/>
        <c:title>
          <c:tx>
            <c:rich>
              <a:bodyPr rot="-5400000" vert="horz"/>
              <a:lstStyle/>
              <a:p>
                <a:pPr>
                  <a:defRPr/>
                </a:pPr>
                <a:r>
                  <a:rPr lang="fr-FR"/>
                  <a:t> Average Temperature in °C</a:t>
                </a:r>
              </a:p>
            </c:rich>
          </c:tx>
          <c:overlay val="0"/>
        </c:title>
        <c:numFmt formatCode="General" sourceLinked="1"/>
        <c:majorTickMark val="out"/>
        <c:minorTickMark val="none"/>
        <c:tickLblPos val="nextTo"/>
        <c:crossAx val="225323008"/>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1"/>
    </c:title>
    <c:autoTitleDeleted val="0"/>
    <c:plotArea>
      <c:layout>
        <c:manualLayout>
          <c:layoutTarget val="inner"/>
          <c:xMode val="edge"/>
          <c:yMode val="edge"/>
          <c:x val="3.7773454788739641E-2"/>
          <c:y val="2.8856451423104276E-2"/>
          <c:w val="0.93922000926354798"/>
          <c:h val="0.76733700685075179"/>
        </c:manualLayout>
      </c:layout>
      <c:lineChart>
        <c:grouping val="standard"/>
        <c:varyColors val="0"/>
        <c:ser>
          <c:idx val="0"/>
          <c:order val="0"/>
          <c:tx>
            <c:v>Global 5 years MA</c:v>
          </c:tx>
          <c:marker>
            <c:symbol val="none"/>
          </c:marker>
          <c:cat>
            <c:numRef>
              <c:f>Sheet1!$A$2:$A$267</c:f>
              <c:numCache>
                <c:formatCode>General</c:formatCode>
                <c:ptCount val="266"/>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pt idx="264">
                  <c:v>2014</c:v>
                </c:pt>
                <c:pt idx="265">
                  <c:v>2015</c:v>
                </c:pt>
              </c:numCache>
            </c:numRef>
          </c:cat>
          <c:val>
            <c:numRef>
              <c:f>Sheet1!$C$2:$C$267</c:f>
              <c:numCache>
                <c:formatCode>General</c:formatCode>
                <c:ptCount val="266"/>
                <c:pt idx="0">
                  <c:v>#N/A</c:v>
                </c:pt>
                <c:pt idx="1">
                  <c:v>#N/A</c:v>
                </c:pt>
                <c:pt idx="2">
                  <c:v>#N/A</c:v>
                </c:pt>
                <c:pt idx="3">
                  <c:v>#N/A</c:v>
                </c:pt>
                <c:pt idx="4">
                  <c:v>7.8680000000000003</c:v>
                </c:pt>
                <c:pt idx="5">
                  <c:v>7.7960000000000012</c:v>
                </c:pt>
                <c:pt idx="6">
                  <c:v>7.9700000000000006</c:v>
                </c:pt>
                <c:pt idx="7">
                  <c:v>8.6180000000000003</c:v>
                </c:pt>
                <c:pt idx="8">
                  <c:v>8.2880000000000003</c:v>
                </c:pt>
                <c:pt idx="9">
                  <c:v>8.1920000000000002</c:v>
                </c:pt>
                <c:pt idx="10">
                  <c:v>7.9580000000000002</c:v>
                </c:pt>
                <c:pt idx="11">
                  <c:v>7.9420000000000002</c:v>
                </c:pt>
                <c:pt idx="12">
                  <c:v>7.8599999999999994</c:v>
                </c:pt>
                <c:pt idx="13">
                  <c:v>8.0120000000000005</c:v>
                </c:pt>
                <c:pt idx="14">
                  <c:v>8.0939999999999994</c:v>
                </c:pt>
                <c:pt idx="15">
                  <c:v>8.3060000000000009</c:v>
                </c:pt>
                <c:pt idx="16">
                  <c:v>8.234</c:v>
                </c:pt>
                <c:pt idx="17">
                  <c:v>8.1560000000000006</c:v>
                </c:pt>
                <c:pt idx="18">
                  <c:v>8.0120000000000005</c:v>
                </c:pt>
                <c:pt idx="19">
                  <c:v>7.87</c:v>
                </c:pt>
                <c:pt idx="20">
                  <c:v>7.7580000000000009</c:v>
                </c:pt>
                <c:pt idx="21">
                  <c:v>7.6460000000000008</c:v>
                </c:pt>
                <c:pt idx="22">
                  <c:v>7.6399999999999988</c:v>
                </c:pt>
                <c:pt idx="23">
                  <c:v>7.9279999999999999</c:v>
                </c:pt>
                <c:pt idx="24">
                  <c:v>8.1440000000000001</c:v>
                </c:pt>
                <c:pt idx="25">
                  <c:v>8.4420000000000002</c:v>
                </c:pt>
                <c:pt idx="26">
                  <c:v>8.532</c:v>
                </c:pt>
                <c:pt idx="27">
                  <c:v>8.5459999999999994</c:v>
                </c:pt>
                <c:pt idx="28">
                  <c:v>8.61</c:v>
                </c:pt>
                <c:pt idx="29">
                  <c:v>8.652000000000001</c:v>
                </c:pt>
                <c:pt idx="30">
                  <c:v>8.702</c:v>
                </c:pt>
                <c:pt idx="31">
                  <c:v>8.661999999999999</c:v>
                </c:pt>
                <c:pt idx="32">
                  <c:v>8.59</c:v>
                </c:pt>
                <c:pt idx="33">
                  <c:v>8.4179999999999993</c:v>
                </c:pt>
                <c:pt idx="34">
                  <c:v>8.1939999999999991</c:v>
                </c:pt>
                <c:pt idx="35">
                  <c:v>7.7799999999999994</c:v>
                </c:pt>
                <c:pt idx="36">
                  <c:v>7.8120000000000003</c:v>
                </c:pt>
                <c:pt idx="37">
                  <c:v>7.8379999999999992</c:v>
                </c:pt>
                <c:pt idx="38">
                  <c:v>7.9919999999999991</c:v>
                </c:pt>
                <c:pt idx="39">
                  <c:v>8.0859999999999985</c:v>
                </c:pt>
                <c:pt idx="40">
                  <c:v>8.2099999999999991</c:v>
                </c:pt>
                <c:pt idx="41">
                  <c:v>8.2039999999999988</c:v>
                </c:pt>
                <c:pt idx="42">
                  <c:v>8.2159999999999993</c:v>
                </c:pt>
                <c:pt idx="43">
                  <c:v>8.1720000000000006</c:v>
                </c:pt>
                <c:pt idx="44">
                  <c:v>8.2119999999999997</c:v>
                </c:pt>
                <c:pt idx="45">
                  <c:v>8.2859999999999996</c:v>
                </c:pt>
                <c:pt idx="46">
                  <c:v>8.2940000000000005</c:v>
                </c:pt>
                <c:pt idx="47">
                  <c:v>8.3779999999999983</c:v>
                </c:pt>
                <c:pt idx="48">
                  <c:v>8.4659999999999993</c:v>
                </c:pt>
                <c:pt idx="49">
                  <c:v>8.4619999999999997</c:v>
                </c:pt>
                <c:pt idx="50">
                  <c:v>8.4879999999999995</c:v>
                </c:pt>
                <c:pt idx="51">
                  <c:v>8.5520000000000014</c:v>
                </c:pt>
                <c:pt idx="52">
                  <c:v>8.5659999999999989</c:v>
                </c:pt>
                <c:pt idx="53">
                  <c:v>8.532</c:v>
                </c:pt>
                <c:pt idx="54">
                  <c:v>8.597999999999999</c:v>
                </c:pt>
                <c:pt idx="55">
                  <c:v>8.6140000000000008</c:v>
                </c:pt>
                <c:pt idx="56">
                  <c:v>8.581999999999999</c:v>
                </c:pt>
                <c:pt idx="57">
                  <c:v>8.5220000000000002</c:v>
                </c:pt>
                <c:pt idx="58">
                  <c:v>8.3480000000000008</c:v>
                </c:pt>
                <c:pt idx="59">
                  <c:v>7.9960000000000004</c:v>
                </c:pt>
                <c:pt idx="60">
                  <c:v>7.668000000000001</c:v>
                </c:pt>
                <c:pt idx="61">
                  <c:v>7.354000000000001</c:v>
                </c:pt>
                <c:pt idx="62">
                  <c:v>7.1079999999999997</c:v>
                </c:pt>
                <c:pt idx="63">
                  <c:v>7.13</c:v>
                </c:pt>
                <c:pt idx="64">
                  <c:v>7.2319999999999993</c:v>
                </c:pt>
                <c:pt idx="65">
                  <c:v>7.2959999999999994</c:v>
                </c:pt>
                <c:pt idx="66">
                  <c:v>7.3119999999999994</c:v>
                </c:pt>
                <c:pt idx="67">
                  <c:v>7.298</c:v>
                </c:pt>
                <c:pt idx="68">
                  <c:v>7.3159999999999998</c:v>
                </c:pt>
                <c:pt idx="69">
                  <c:v>7.2720000000000002</c:v>
                </c:pt>
                <c:pt idx="70">
                  <c:v>7.3480000000000008</c:v>
                </c:pt>
                <c:pt idx="71">
                  <c:v>7.5780000000000003</c:v>
                </c:pt>
                <c:pt idx="72">
                  <c:v>7.82</c:v>
                </c:pt>
                <c:pt idx="73">
                  <c:v>7.7979999999999992</c:v>
                </c:pt>
                <c:pt idx="74">
                  <c:v>8.0340000000000007</c:v>
                </c:pt>
                <c:pt idx="75">
                  <c:v>8.1879999999999988</c:v>
                </c:pt>
                <c:pt idx="76">
                  <c:v>8.2420000000000009</c:v>
                </c:pt>
                <c:pt idx="77">
                  <c:v>8.3659999999999997</c:v>
                </c:pt>
                <c:pt idx="78">
                  <c:v>8.4559999999999995</c:v>
                </c:pt>
                <c:pt idx="79">
                  <c:v>8.3339999999999996</c:v>
                </c:pt>
                <c:pt idx="80">
                  <c:v>8.36</c:v>
                </c:pt>
                <c:pt idx="81">
                  <c:v>8.2159999999999993</c:v>
                </c:pt>
                <c:pt idx="82">
                  <c:v>7.944</c:v>
                </c:pt>
                <c:pt idx="83">
                  <c:v>7.9120000000000008</c:v>
                </c:pt>
                <c:pt idx="84">
                  <c:v>7.9539999999999988</c:v>
                </c:pt>
                <c:pt idx="85">
                  <c:v>7.7279999999999998</c:v>
                </c:pt>
                <c:pt idx="86">
                  <c:v>7.74</c:v>
                </c:pt>
                <c:pt idx="87">
                  <c:v>7.7260000000000009</c:v>
                </c:pt>
                <c:pt idx="88">
                  <c:v>7.6259999999999994</c:v>
                </c:pt>
                <c:pt idx="89">
                  <c:v>7.5220000000000002</c:v>
                </c:pt>
                <c:pt idx="90">
                  <c:v>7.6039999999999992</c:v>
                </c:pt>
                <c:pt idx="91">
                  <c:v>7.6019999999999994</c:v>
                </c:pt>
                <c:pt idx="92">
                  <c:v>7.7300000000000013</c:v>
                </c:pt>
                <c:pt idx="93">
                  <c:v>7.8620000000000001</c:v>
                </c:pt>
                <c:pt idx="94">
                  <c:v>7.8659999999999997</c:v>
                </c:pt>
                <c:pt idx="95">
                  <c:v>7.8760000000000003</c:v>
                </c:pt>
                <c:pt idx="96">
                  <c:v>8.0479999999999983</c:v>
                </c:pt>
                <c:pt idx="97">
                  <c:v>8.0620000000000012</c:v>
                </c:pt>
                <c:pt idx="98">
                  <c:v>8.0240000000000009</c:v>
                </c:pt>
                <c:pt idx="99">
                  <c:v>8.09</c:v>
                </c:pt>
                <c:pt idx="100">
                  <c:v>8.1</c:v>
                </c:pt>
                <c:pt idx="101">
                  <c:v>8.0259999999999998</c:v>
                </c:pt>
                <c:pt idx="102">
                  <c:v>8.0280000000000005</c:v>
                </c:pt>
                <c:pt idx="103">
                  <c:v>8.0400000000000009</c:v>
                </c:pt>
                <c:pt idx="104">
                  <c:v>8.0860000000000003</c:v>
                </c:pt>
                <c:pt idx="105">
                  <c:v>8.1280000000000001</c:v>
                </c:pt>
                <c:pt idx="106">
                  <c:v>8.0920000000000005</c:v>
                </c:pt>
                <c:pt idx="107">
                  <c:v>8.0239999999999991</c:v>
                </c:pt>
                <c:pt idx="108">
                  <c:v>8.0359999999999996</c:v>
                </c:pt>
                <c:pt idx="109">
                  <c:v>8.0440000000000005</c:v>
                </c:pt>
                <c:pt idx="110">
                  <c:v>8.0139999999999993</c:v>
                </c:pt>
                <c:pt idx="111">
                  <c:v>7.984</c:v>
                </c:pt>
                <c:pt idx="112">
                  <c:v>7.9440000000000008</c:v>
                </c:pt>
                <c:pt idx="113">
                  <c:v>7.9460000000000006</c:v>
                </c:pt>
                <c:pt idx="114">
                  <c:v>7.8919999999999986</c:v>
                </c:pt>
                <c:pt idx="115">
                  <c:v>7.9359999999999999</c:v>
                </c:pt>
                <c:pt idx="116">
                  <c:v>8.0239999999999991</c:v>
                </c:pt>
                <c:pt idx="117">
                  <c:v>8.1999999999999993</c:v>
                </c:pt>
                <c:pt idx="118">
                  <c:v>8.2279999999999998</c:v>
                </c:pt>
                <c:pt idx="119">
                  <c:v>8.3179999999999996</c:v>
                </c:pt>
                <c:pt idx="120">
                  <c:v>8.3219999999999992</c:v>
                </c:pt>
                <c:pt idx="121">
                  <c:v>8.2879999999999985</c:v>
                </c:pt>
                <c:pt idx="122">
                  <c:v>8.2379999999999995</c:v>
                </c:pt>
                <c:pt idx="123">
                  <c:v>8.2579999999999991</c:v>
                </c:pt>
                <c:pt idx="124">
                  <c:v>8.2579999999999991</c:v>
                </c:pt>
                <c:pt idx="125">
                  <c:v>8.19</c:v>
                </c:pt>
                <c:pt idx="126">
                  <c:v>8.1819999999999986</c:v>
                </c:pt>
                <c:pt idx="127">
                  <c:v>8.2519999999999989</c:v>
                </c:pt>
                <c:pt idx="128">
                  <c:v>8.347999999999999</c:v>
                </c:pt>
                <c:pt idx="129">
                  <c:v>8.2960000000000012</c:v>
                </c:pt>
                <c:pt idx="130">
                  <c:v>8.347999999999999</c:v>
                </c:pt>
                <c:pt idx="131">
                  <c:v>8.3859999999999992</c:v>
                </c:pt>
                <c:pt idx="132">
                  <c:v>8.3040000000000003</c:v>
                </c:pt>
                <c:pt idx="133">
                  <c:v>8.1340000000000003</c:v>
                </c:pt>
                <c:pt idx="134">
                  <c:v>8.0539999999999985</c:v>
                </c:pt>
                <c:pt idx="135">
                  <c:v>8.0139999999999993</c:v>
                </c:pt>
                <c:pt idx="136">
                  <c:v>7.95</c:v>
                </c:pt>
                <c:pt idx="137">
                  <c:v>7.9060000000000006</c:v>
                </c:pt>
                <c:pt idx="138">
                  <c:v>7.9279999999999999</c:v>
                </c:pt>
                <c:pt idx="139">
                  <c:v>8.0380000000000003</c:v>
                </c:pt>
                <c:pt idx="140">
                  <c:v>8.0479999999999983</c:v>
                </c:pt>
                <c:pt idx="141">
                  <c:v>8.0620000000000012</c:v>
                </c:pt>
                <c:pt idx="142">
                  <c:v>8.0939999999999994</c:v>
                </c:pt>
                <c:pt idx="143">
                  <c:v>8.0879999999999992</c:v>
                </c:pt>
                <c:pt idx="144">
                  <c:v>8.0560000000000009</c:v>
                </c:pt>
                <c:pt idx="145">
                  <c:v>8.0920000000000005</c:v>
                </c:pt>
                <c:pt idx="146">
                  <c:v>8.1300000000000008</c:v>
                </c:pt>
                <c:pt idx="147">
                  <c:v>8.1739999999999995</c:v>
                </c:pt>
                <c:pt idx="148">
                  <c:v>8.1980000000000004</c:v>
                </c:pt>
                <c:pt idx="149">
                  <c:v>8.2459999999999987</c:v>
                </c:pt>
                <c:pt idx="150">
                  <c:v>8.3159999999999989</c:v>
                </c:pt>
                <c:pt idx="151">
                  <c:v>8.3819999999999997</c:v>
                </c:pt>
                <c:pt idx="152">
                  <c:v>8.3840000000000003</c:v>
                </c:pt>
                <c:pt idx="153">
                  <c:v>8.3919999999999995</c:v>
                </c:pt>
                <c:pt idx="154">
                  <c:v>8.3300000000000018</c:v>
                </c:pt>
                <c:pt idx="155">
                  <c:v>8.2760000000000016</c:v>
                </c:pt>
                <c:pt idx="156">
                  <c:v>8.2440000000000015</c:v>
                </c:pt>
                <c:pt idx="157">
                  <c:v>8.1740000000000013</c:v>
                </c:pt>
                <c:pt idx="158">
                  <c:v>8.168000000000001</c:v>
                </c:pt>
                <c:pt idx="159">
                  <c:v>8.1859999999999999</c:v>
                </c:pt>
                <c:pt idx="160">
                  <c:v>8.1840000000000011</c:v>
                </c:pt>
                <c:pt idx="161">
                  <c:v>8.1440000000000001</c:v>
                </c:pt>
                <c:pt idx="162">
                  <c:v>8.1879999999999988</c:v>
                </c:pt>
                <c:pt idx="163">
                  <c:v>8.2099999999999991</c:v>
                </c:pt>
                <c:pt idx="164">
                  <c:v>8.2920000000000016</c:v>
                </c:pt>
                <c:pt idx="165">
                  <c:v>8.3659999999999997</c:v>
                </c:pt>
                <c:pt idx="166">
                  <c:v>8.3759999999999994</c:v>
                </c:pt>
                <c:pt idx="167">
                  <c:v>8.3460000000000001</c:v>
                </c:pt>
                <c:pt idx="168">
                  <c:v>8.3120000000000012</c:v>
                </c:pt>
                <c:pt idx="169">
                  <c:v>8.27</c:v>
                </c:pt>
                <c:pt idx="170">
                  <c:v>8.2240000000000002</c:v>
                </c:pt>
                <c:pt idx="171">
                  <c:v>8.2919999999999998</c:v>
                </c:pt>
                <c:pt idx="172">
                  <c:v>8.3699999999999992</c:v>
                </c:pt>
                <c:pt idx="173">
                  <c:v>8.4280000000000008</c:v>
                </c:pt>
                <c:pt idx="174">
                  <c:v>8.4539999999999988</c:v>
                </c:pt>
                <c:pt idx="175">
                  <c:v>8.4879999999999995</c:v>
                </c:pt>
                <c:pt idx="176">
                  <c:v>8.52</c:v>
                </c:pt>
                <c:pt idx="177">
                  <c:v>8.541999999999998</c:v>
                </c:pt>
                <c:pt idx="178">
                  <c:v>8.5839999999999996</c:v>
                </c:pt>
                <c:pt idx="179">
                  <c:v>8.5299999999999994</c:v>
                </c:pt>
                <c:pt idx="180">
                  <c:v>8.5500000000000007</c:v>
                </c:pt>
                <c:pt idx="181">
                  <c:v>8.548</c:v>
                </c:pt>
                <c:pt idx="182">
                  <c:v>8.5860000000000003</c:v>
                </c:pt>
                <c:pt idx="183">
                  <c:v>8.5280000000000005</c:v>
                </c:pt>
                <c:pt idx="184">
                  <c:v>8.6060000000000016</c:v>
                </c:pt>
                <c:pt idx="185">
                  <c:v>8.5839999999999996</c:v>
                </c:pt>
                <c:pt idx="186">
                  <c:v>8.5500000000000007</c:v>
                </c:pt>
                <c:pt idx="187">
                  <c:v>8.5479999999999983</c:v>
                </c:pt>
                <c:pt idx="188">
                  <c:v>8.6519999999999992</c:v>
                </c:pt>
                <c:pt idx="189">
                  <c:v>8.677999999999999</c:v>
                </c:pt>
                <c:pt idx="190">
                  <c:v>8.7259999999999991</c:v>
                </c:pt>
                <c:pt idx="191">
                  <c:v>8.77</c:v>
                </c:pt>
                <c:pt idx="192">
                  <c:v>8.7759999999999998</c:v>
                </c:pt>
                <c:pt idx="193">
                  <c:v>8.7559999999999985</c:v>
                </c:pt>
                <c:pt idx="194">
                  <c:v>8.7740000000000009</c:v>
                </c:pt>
                <c:pt idx="195">
                  <c:v>8.7379999999999995</c:v>
                </c:pt>
                <c:pt idx="196">
                  <c:v>8.7200000000000006</c:v>
                </c:pt>
                <c:pt idx="197">
                  <c:v>8.734</c:v>
                </c:pt>
                <c:pt idx="198">
                  <c:v>8.7319999999999993</c:v>
                </c:pt>
                <c:pt idx="199">
                  <c:v>8.6800000000000015</c:v>
                </c:pt>
                <c:pt idx="200">
                  <c:v>8.6379999999999999</c:v>
                </c:pt>
                <c:pt idx="201">
                  <c:v>8.6280000000000001</c:v>
                </c:pt>
                <c:pt idx="202">
                  <c:v>8.5960000000000001</c:v>
                </c:pt>
                <c:pt idx="203">
                  <c:v>8.620000000000001</c:v>
                </c:pt>
                <c:pt idx="204">
                  <c:v>8.6140000000000008</c:v>
                </c:pt>
                <c:pt idx="205">
                  <c:v>8.6660000000000004</c:v>
                </c:pt>
                <c:pt idx="206">
                  <c:v>8.5960000000000001</c:v>
                </c:pt>
                <c:pt idx="207">
                  <c:v>8.6140000000000008</c:v>
                </c:pt>
                <c:pt idx="208">
                  <c:v>8.5939999999999994</c:v>
                </c:pt>
                <c:pt idx="209">
                  <c:v>8.6280000000000001</c:v>
                </c:pt>
                <c:pt idx="210">
                  <c:v>8.6179999999999986</c:v>
                </c:pt>
                <c:pt idx="211">
                  <c:v>8.7219999999999995</c:v>
                </c:pt>
                <c:pt idx="212">
                  <c:v>8.7259999999999991</c:v>
                </c:pt>
                <c:pt idx="213">
                  <c:v>8.7439999999999998</c:v>
                </c:pt>
                <c:pt idx="214">
                  <c:v>8.6800000000000015</c:v>
                </c:pt>
                <c:pt idx="215">
                  <c:v>8.67</c:v>
                </c:pt>
                <c:pt idx="216">
                  <c:v>8.629999999999999</c:v>
                </c:pt>
                <c:pt idx="217">
                  <c:v>8.6199999999999992</c:v>
                </c:pt>
                <c:pt idx="218">
                  <c:v>8.5519999999999978</c:v>
                </c:pt>
                <c:pt idx="219">
                  <c:v>8.59</c:v>
                </c:pt>
                <c:pt idx="220">
                  <c:v>8.6239999999999988</c:v>
                </c:pt>
                <c:pt idx="221">
                  <c:v>8.6239999999999988</c:v>
                </c:pt>
                <c:pt idx="222">
                  <c:v>8.5839999999999996</c:v>
                </c:pt>
                <c:pt idx="223">
                  <c:v>8.6699999999999982</c:v>
                </c:pt>
                <c:pt idx="224">
                  <c:v>8.6440000000000001</c:v>
                </c:pt>
                <c:pt idx="225">
                  <c:v>8.652000000000001</c:v>
                </c:pt>
                <c:pt idx="226">
                  <c:v>8.6020000000000003</c:v>
                </c:pt>
                <c:pt idx="227">
                  <c:v>8.6720000000000006</c:v>
                </c:pt>
                <c:pt idx="228">
                  <c:v>8.620000000000001</c:v>
                </c:pt>
                <c:pt idx="229">
                  <c:v>8.6720000000000006</c:v>
                </c:pt>
                <c:pt idx="230">
                  <c:v>8.7200000000000024</c:v>
                </c:pt>
                <c:pt idx="231">
                  <c:v>8.8840000000000003</c:v>
                </c:pt>
                <c:pt idx="232">
                  <c:v>8.8420000000000005</c:v>
                </c:pt>
                <c:pt idx="233">
                  <c:v>8.91</c:v>
                </c:pt>
                <c:pt idx="234">
                  <c:v>8.9019999999999992</c:v>
                </c:pt>
                <c:pt idx="235">
                  <c:v>8.8379999999999992</c:v>
                </c:pt>
                <c:pt idx="236">
                  <c:v>8.77</c:v>
                </c:pt>
                <c:pt idx="237">
                  <c:v>8.84</c:v>
                </c:pt>
                <c:pt idx="238">
                  <c:v>8.8740000000000006</c:v>
                </c:pt>
                <c:pt idx="239">
                  <c:v>8.9200000000000017</c:v>
                </c:pt>
                <c:pt idx="240">
                  <c:v>9.0340000000000007</c:v>
                </c:pt>
                <c:pt idx="241">
                  <c:v>9.104000000000001</c:v>
                </c:pt>
                <c:pt idx="242">
                  <c:v>9.0740000000000016</c:v>
                </c:pt>
                <c:pt idx="243">
                  <c:v>9.0079999999999991</c:v>
                </c:pt>
                <c:pt idx="244">
                  <c:v>9.032</c:v>
                </c:pt>
                <c:pt idx="245">
                  <c:v>9.0560000000000009</c:v>
                </c:pt>
                <c:pt idx="246">
                  <c:v>9.0280000000000005</c:v>
                </c:pt>
                <c:pt idx="247">
                  <c:v>9.1</c:v>
                </c:pt>
                <c:pt idx="248">
                  <c:v>9.2299999999999986</c:v>
                </c:pt>
                <c:pt idx="249">
                  <c:v>9.2799999999999994</c:v>
                </c:pt>
                <c:pt idx="250">
                  <c:v>9.25</c:v>
                </c:pt>
                <c:pt idx="251">
                  <c:v>9.3239999999999981</c:v>
                </c:pt>
                <c:pt idx="252">
                  <c:v>9.3979999999999997</c:v>
                </c:pt>
                <c:pt idx="253">
                  <c:v>9.4</c:v>
                </c:pt>
                <c:pt idx="254">
                  <c:v>9.4060000000000006</c:v>
                </c:pt>
                <c:pt idx="255">
                  <c:v>9.5060000000000002</c:v>
                </c:pt>
                <c:pt idx="256">
                  <c:v>9.5300000000000011</c:v>
                </c:pt>
                <c:pt idx="257">
                  <c:v>9.5620000000000012</c:v>
                </c:pt>
                <c:pt idx="258">
                  <c:v>9.5419999999999998</c:v>
                </c:pt>
                <c:pt idx="259">
                  <c:v>9.58</c:v>
                </c:pt>
                <c:pt idx="260">
                  <c:v>9.5799999999999983</c:v>
                </c:pt>
                <c:pt idx="261">
                  <c:v>9.5779999999999994</c:v>
                </c:pt>
                <c:pt idx="262">
                  <c:v>9.5339999999999989</c:v>
                </c:pt>
                <c:pt idx="263">
                  <c:v>9.57</c:v>
                </c:pt>
                <c:pt idx="264">
                  <c:v>9.581999999999999</c:v>
                </c:pt>
                <c:pt idx="265">
                  <c:v>9.6080000000000005</c:v>
                </c:pt>
              </c:numCache>
            </c:numRef>
          </c:val>
          <c:smooth val="0"/>
        </c:ser>
        <c:dLbls>
          <c:showLegendKey val="0"/>
          <c:showVal val="0"/>
          <c:showCatName val="0"/>
          <c:showSerName val="0"/>
          <c:showPercent val="0"/>
          <c:showBubbleSize val="0"/>
        </c:dLbls>
        <c:marker val="1"/>
        <c:smooth val="0"/>
        <c:axId val="225324544"/>
        <c:axId val="257662272"/>
      </c:lineChart>
      <c:catAx>
        <c:axId val="225324544"/>
        <c:scaling>
          <c:orientation val="minMax"/>
        </c:scaling>
        <c:delete val="0"/>
        <c:axPos val="b"/>
        <c:title>
          <c:tx>
            <c:rich>
              <a:bodyPr/>
              <a:lstStyle/>
              <a:p>
                <a:pPr>
                  <a:defRPr/>
                </a:pPr>
                <a:r>
                  <a:rPr lang="fr-FR"/>
                  <a:t>Years</a:t>
                </a:r>
              </a:p>
            </c:rich>
          </c:tx>
          <c:overlay val="0"/>
        </c:title>
        <c:numFmt formatCode="General" sourceLinked="1"/>
        <c:majorTickMark val="out"/>
        <c:minorTickMark val="none"/>
        <c:tickLblPos val="nextTo"/>
        <c:crossAx val="257662272"/>
        <c:crosses val="autoZero"/>
        <c:auto val="1"/>
        <c:lblAlgn val="ctr"/>
        <c:lblOffset val="100"/>
        <c:noMultiLvlLbl val="0"/>
      </c:catAx>
      <c:valAx>
        <c:axId val="257662272"/>
        <c:scaling>
          <c:orientation val="minMax"/>
        </c:scaling>
        <c:delete val="0"/>
        <c:axPos val="l"/>
        <c:majorGridlines/>
        <c:title>
          <c:tx>
            <c:rich>
              <a:bodyPr rot="-5400000" vert="horz"/>
              <a:lstStyle/>
              <a:p>
                <a:pPr>
                  <a:defRPr/>
                </a:pPr>
                <a:r>
                  <a:rPr lang="fr-FR"/>
                  <a:t>Average Temperature in °C</a:t>
                </a:r>
              </a:p>
            </c:rich>
          </c:tx>
          <c:overlay val="0"/>
        </c:title>
        <c:numFmt formatCode="General" sourceLinked="1"/>
        <c:majorTickMark val="out"/>
        <c:minorTickMark val="none"/>
        <c:tickLblPos val="nextTo"/>
        <c:crossAx val="225324544"/>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1"/>
    </c:title>
    <c:autoTitleDeleted val="0"/>
    <c:plotArea>
      <c:layout>
        <c:manualLayout>
          <c:layoutTarget val="inner"/>
          <c:xMode val="edge"/>
          <c:yMode val="edge"/>
          <c:x val="4.8217347505191105E-2"/>
          <c:y val="2.8856392950881139E-2"/>
          <c:w val="0.93922000926354798"/>
          <c:h val="0.76733700685075179"/>
        </c:manualLayout>
      </c:layout>
      <c:lineChart>
        <c:grouping val="standard"/>
        <c:varyColors val="0"/>
        <c:ser>
          <c:idx val="0"/>
          <c:order val="0"/>
          <c:tx>
            <c:v>Global 10 years MA</c:v>
          </c:tx>
          <c:marker>
            <c:symbol val="none"/>
          </c:marker>
          <c:cat>
            <c:numRef>
              <c:f>Sheet1!$A$2:$A$267</c:f>
              <c:numCache>
                <c:formatCode>General</c:formatCode>
                <c:ptCount val="266"/>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pt idx="264">
                  <c:v>2014</c:v>
                </c:pt>
                <c:pt idx="265">
                  <c:v>2015</c:v>
                </c:pt>
              </c:numCache>
            </c:numRef>
          </c:cat>
          <c:val>
            <c:numRef>
              <c:f>Sheet1!$D$2:$D$267</c:f>
              <c:numCache>
                <c:formatCode>General</c:formatCode>
                <c:ptCount val="266"/>
                <c:pt idx="0">
                  <c:v>#N/A</c:v>
                </c:pt>
                <c:pt idx="1">
                  <c:v>#N/A</c:v>
                </c:pt>
                <c:pt idx="2">
                  <c:v>#N/A</c:v>
                </c:pt>
                <c:pt idx="3">
                  <c:v>#N/A</c:v>
                </c:pt>
                <c:pt idx="4">
                  <c:v>#N/A</c:v>
                </c:pt>
                <c:pt idx="5">
                  <c:v>#N/A</c:v>
                </c:pt>
                <c:pt idx="6">
                  <c:v>#N/A</c:v>
                </c:pt>
                <c:pt idx="7">
                  <c:v>#N/A</c:v>
                </c:pt>
                <c:pt idx="8">
                  <c:v>#N/A</c:v>
                </c:pt>
                <c:pt idx="9">
                  <c:v>8.0299999999999994</c:v>
                </c:pt>
                <c:pt idx="10">
                  <c:v>7.8770000000000007</c:v>
                </c:pt>
                <c:pt idx="11">
                  <c:v>7.9560000000000004</c:v>
                </c:pt>
                <c:pt idx="12">
                  <c:v>8.2390000000000008</c:v>
                </c:pt>
                <c:pt idx="13">
                  <c:v>8.15</c:v>
                </c:pt>
                <c:pt idx="14">
                  <c:v>8.1430000000000007</c:v>
                </c:pt>
                <c:pt idx="15">
                  <c:v>8.1320000000000014</c:v>
                </c:pt>
                <c:pt idx="16">
                  <c:v>8.0879999999999992</c:v>
                </c:pt>
                <c:pt idx="17">
                  <c:v>8.0079999999999991</c:v>
                </c:pt>
                <c:pt idx="18">
                  <c:v>8.0120000000000005</c:v>
                </c:pt>
                <c:pt idx="19">
                  <c:v>7.9819999999999993</c:v>
                </c:pt>
                <c:pt idx="20">
                  <c:v>8.032</c:v>
                </c:pt>
                <c:pt idx="21">
                  <c:v>7.9399999999999995</c:v>
                </c:pt>
                <c:pt idx="22">
                  <c:v>7.8979999999999988</c:v>
                </c:pt>
                <c:pt idx="23">
                  <c:v>7.9700000000000006</c:v>
                </c:pt>
                <c:pt idx="24">
                  <c:v>8.0069999999999997</c:v>
                </c:pt>
                <c:pt idx="25">
                  <c:v>8.1</c:v>
                </c:pt>
                <c:pt idx="26">
                  <c:v>8.0890000000000004</c:v>
                </c:pt>
                <c:pt idx="27">
                  <c:v>8.093</c:v>
                </c:pt>
                <c:pt idx="28">
                  <c:v>8.2690000000000001</c:v>
                </c:pt>
                <c:pt idx="29">
                  <c:v>8.3979999999999997</c:v>
                </c:pt>
                <c:pt idx="30">
                  <c:v>8.5719999999999992</c:v>
                </c:pt>
                <c:pt idx="31">
                  <c:v>8.5969999999999995</c:v>
                </c:pt>
                <c:pt idx="32">
                  <c:v>8.5680000000000014</c:v>
                </c:pt>
                <c:pt idx="33">
                  <c:v>8.5140000000000011</c:v>
                </c:pt>
                <c:pt idx="34">
                  <c:v>8.423</c:v>
                </c:pt>
                <c:pt idx="35">
                  <c:v>8.2409999999999997</c:v>
                </c:pt>
                <c:pt idx="36">
                  <c:v>8.2370000000000001</c:v>
                </c:pt>
                <c:pt idx="37">
                  <c:v>8.2140000000000004</c:v>
                </c:pt>
                <c:pt idx="38">
                  <c:v>8.2050000000000001</c:v>
                </c:pt>
                <c:pt idx="39">
                  <c:v>8.1399999999999988</c:v>
                </c:pt>
                <c:pt idx="40">
                  <c:v>7.9950000000000001</c:v>
                </c:pt>
                <c:pt idx="41">
                  <c:v>8.0080000000000009</c:v>
                </c:pt>
                <c:pt idx="42">
                  <c:v>8.027000000000001</c:v>
                </c:pt>
                <c:pt idx="43">
                  <c:v>8.0820000000000007</c:v>
                </c:pt>
                <c:pt idx="44">
                  <c:v>8.1490000000000009</c:v>
                </c:pt>
                <c:pt idx="45">
                  <c:v>8.2480000000000011</c:v>
                </c:pt>
                <c:pt idx="46">
                  <c:v>8.2489999999999988</c:v>
                </c:pt>
                <c:pt idx="47">
                  <c:v>8.2970000000000006</c:v>
                </c:pt>
                <c:pt idx="48">
                  <c:v>8.3190000000000008</c:v>
                </c:pt>
                <c:pt idx="49">
                  <c:v>8.3370000000000015</c:v>
                </c:pt>
                <c:pt idx="50">
                  <c:v>8.3870000000000005</c:v>
                </c:pt>
                <c:pt idx="51">
                  <c:v>8.423</c:v>
                </c:pt>
                <c:pt idx="52">
                  <c:v>8.4719999999999995</c:v>
                </c:pt>
                <c:pt idx="53">
                  <c:v>8.4989999999999988</c:v>
                </c:pt>
                <c:pt idx="54">
                  <c:v>8.5299999999999994</c:v>
                </c:pt>
                <c:pt idx="55">
                  <c:v>8.5510000000000002</c:v>
                </c:pt>
                <c:pt idx="56">
                  <c:v>8.5670000000000019</c:v>
                </c:pt>
                <c:pt idx="57">
                  <c:v>8.5440000000000005</c:v>
                </c:pt>
                <c:pt idx="58">
                  <c:v>8.4400000000000013</c:v>
                </c:pt>
                <c:pt idx="59">
                  <c:v>8.2969999999999988</c:v>
                </c:pt>
                <c:pt idx="60">
                  <c:v>8.1410000000000018</c:v>
                </c:pt>
                <c:pt idx="61">
                  <c:v>7.9680000000000009</c:v>
                </c:pt>
                <c:pt idx="62">
                  <c:v>7.8149999999999995</c:v>
                </c:pt>
                <c:pt idx="63">
                  <c:v>7.7389999999999999</c:v>
                </c:pt>
                <c:pt idx="64">
                  <c:v>7.6139999999999999</c:v>
                </c:pt>
                <c:pt idx="65">
                  <c:v>7.4819999999999993</c:v>
                </c:pt>
                <c:pt idx="66">
                  <c:v>7.3330000000000002</c:v>
                </c:pt>
                <c:pt idx="67">
                  <c:v>7.2030000000000012</c:v>
                </c:pt>
                <c:pt idx="68">
                  <c:v>7.222999999999999</c:v>
                </c:pt>
                <c:pt idx="69">
                  <c:v>7.2519999999999998</c:v>
                </c:pt>
                <c:pt idx="70">
                  <c:v>7.3220000000000001</c:v>
                </c:pt>
                <c:pt idx="71">
                  <c:v>7.4449999999999985</c:v>
                </c:pt>
                <c:pt idx="72">
                  <c:v>7.5589999999999993</c:v>
                </c:pt>
                <c:pt idx="73">
                  <c:v>7.5569999999999995</c:v>
                </c:pt>
                <c:pt idx="74">
                  <c:v>7.6529999999999987</c:v>
                </c:pt>
                <c:pt idx="75">
                  <c:v>7.7679999999999989</c:v>
                </c:pt>
                <c:pt idx="76">
                  <c:v>7.9099999999999993</c:v>
                </c:pt>
                <c:pt idx="77">
                  <c:v>8.093</c:v>
                </c:pt>
                <c:pt idx="78">
                  <c:v>8.1269999999999989</c:v>
                </c:pt>
                <c:pt idx="79">
                  <c:v>8.1840000000000011</c:v>
                </c:pt>
                <c:pt idx="80">
                  <c:v>8.2739999999999991</c:v>
                </c:pt>
                <c:pt idx="81">
                  <c:v>8.229000000000001</c:v>
                </c:pt>
                <c:pt idx="82">
                  <c:v>8.1549999999999994</c:v>
                </c:pt>
                <c:pt idx="83">
                  <c:v>8.1840000000000011</c:v>
                </c:pt>
                <c:pt idx="84">
                  <c:v>8.1440000000000019</c:v>
                </c:pt>
                <c:pt idx="85">
                  <c:v>8.0440000000000005</c:v>
                </c:pt>
                <c:pt idx="86">
                  <c:v>7.9779999999999998</c:v>
                </c:pt>
                <c:pt idx="87">
                  <c:v>7.8349999999999991</c:v>
                </c:pt>
                <c:pt idx="88">
                  <c:v>7.769000000000001</c:v>
                </c:pt>
                <c:pt idx="89">
                  <c:v>7.7379999999999995</c:v>
                </c:pt>
                <c:pt idx="90">
                  <c:v>7.6659999999999995</c:v>
                </c:pt>
                <c:pt idx="91">
                  <c:v>7.6710000000000012</c:v>
                </c:pt>
                <c:pt idx="92">
                  <c:v>7.7279999999999998</c:v>
                </c:pt>
                <c:pt idx="93">
                  <c:v>7.7439999999999998</c:v>
                </c:pt>
                <c:pt idx="94">
                  <c:v>7.694</c:v>
                </c:pt>
                <c:pt idx="95">
                  <c:v>7.7399999999999993</c:v>
                </c:pt>
                <c:pt idx="96">
                  <c:v>7.8250000000000002</c:v>
                </c:pt>
                <c:pt idx="97">
                  <c:v>7.8960000000000008</c:v>
                </c:pt>
                <c:pt idx="98">
                  <c:v>7.9430000000000005</c:v>
                </c:pt>
                <c:pt idx="99">
                  <c:v>7.9780000000000015</c:v>
                </c:pt>
                <c:pt idx="100">
                  <c:v>7.9880000000000022</c:v>
                </c:pt>
                <c:pt idx="101">
                  <c:v>8.0370000000000008</c:v>
                </c:pt>
                <c:pt idx="102">
                  <c:v>8.0450000000000017</c:v>
                </c:pt>
                <c:pt idx="103">
                  <c:v>8.032</c:v>
                </c:pt>
                <c:pt idx="104">
                  <c:v>8.0879999999999992</c:v>
                </c:pt>
                <c:pt idx="105">
                  <c:v>8.1140000000000008</c:v>
                </c:pt>
                <c:pt idx="106">
                  <c:v>8.0590000000000011</c:v>
                </c:pt>
                <c:pt idx="107">
                  <c:v>8.0259999999999998</c:v>
                </c:pt>
                <c:pt idx="108">
                  <c:v>8.0380000000000003</c:v>
                </c:pt>
                <c:pt idx="109">
                  <c:v>8.0649999999999995</c:v>
                </c:pt>
                <c:pt idx="110">
                  <c:v>8.0709999999999997</c:v>
                </c:pt>
                <c:pt idx="111">
                  <c:v>8.0379999999999985</c:v>
                </c:pt>
                <c:pt idx="112">
                  <c:v>7.9839999999999991</c:v>
                </c:pt>
                <c:pt idx="113">
                  <c:v>7.9909999999999997</c:v>
                </c:pt>
                <c:pt idx="114">
                  <c:v>7.9680000000000009</c:v>
                </c:pt>
                <c:pt idx="115">
                  <c:v>7.9749999999999996</c:v>
                </c:pt>
                <c:pt idx="116">
                  <c:v>8.0039999999999996</c:v>
                </c:pt>
                <c:pt idx="117">
                  <c:v>8.0719999999999992</c:v>
                </c:pt>
                <c:pt idx="118">
                  <c:v>8.0869999999999997</c:v>
                </c:pt>
                <c:pt idx="119">
                  <c:v>8.1049999999999986</c:v>
                </c:pt>
                <c:pt idx="120">
                  <c:v>8.1290000000000013</c:v>
                </c:pt>
                <c:pt idx="121">
                  <c:v>8.1560000000000006</c:v>
                </c:pt>
                <c:pt idx="122">
                  <c:v>8.2189999999999994</c:v>
                </c:pt>
                <c:pt idx="123">
                  <c:v>8.2429999999999986</c:v>
                </c:pt>
                <c:pt idx="124">
                  <c:v>8.2880000000000003</c:v>
                </c:pt>
                <c:pt idx="125">
                  <c:v>8.2559999999999985</c:v>
                </c:pt>
                <c:pt idx="126">
                  <c:v>8.2349999999999994</c:v>
                </c:pt>
                <c:pt idx="127">
                  <c:v>8.2449999999999992</c:v>
                </c:pt>
                <c:pt idx="128">
                  <c:v>8.302999999999999</c:v>
                </c:pt>
                <c:pt idx="129">
                  <c:v>8.2769999999999992</c:v>
                </c:pt>
                <c:pt idx="130">
                  <c:v>8.2690000000000001</c:v>
                </c:pt>
                <c:pt idx="131">
                  <c:v>8.2839999999999989</c:v>
                </c:pt>
                <c:pt idx="132">
                  <c:v>8.2779999999999987</c:v>
                </c:pt>
                <c:pt idx="133">
                  <c:v>8.2409999999999997</c:v>
                </c:pt>
                <c:pt idx="134">
                  <c:v>8.1750000000000007</c:v>
                </c:pt>
                <c:pt idx="135">
                  <c:v>8.1809999999999992</c:v>
                </c:pt>
                <c:pt idx="136">
                  <c:v>8.1679999999999993</c:v>
                </c:pt>
                <c:pt idx="137">
                  <c:v>8.1050000000000004</c:v>
                </c:pt>
                <c:pt idx="138">
                  <c:v>8.0310000000000006</c:v>
                </c:pt>
                <c:pt idx="139">
                  <c:v>8.0460000000000012</c:v>
                </c:pt>
                <c:pt idx="140">
                  <c:v>8.0310000000000006</c:v>
                </c:pt>
                <c:pt idx="141">
                  <c:v>8.0059999999999985</c:v>
                </c:pt>
                <c:pt idx="142">
                  <c:v>8</c:v>
                </c:pt>
                <c:pt idx="143">
                  <c:v>8.0080000000000009</c:v>
                </c:pt>
                <c:pt idx="144">
                  <c:v>8.0470000000000006</c:v>
                </c:pt>
                <c:pt idx="145">
                  <c:v>8.0699999999999985</c:v>
                </c:pt>
                <c:pt idx="146">
                  <c:v>8.0960000000000001</c:v>
                </c:pt>
                <c:pt idx="147">
                  <c:v>8.1340000000000003</c:v>
                </c:pt>
                <c:pt idx="148">
                  <c:v>8.1430000000000007</c:v>
                </c:pt>
                <c:pt idx="149">
                  <c:v>8.1510000000000016</c:v>
                </c:pt>
                <c:pt idx="150">
                  <c:v>8.2040000000000006</c:v>
                </c:pt>
                <c:pt idx="151">
                  <c:v>8.2560000000000002</c:v>
                </c:pt>
                <c:pt idx="152">
                  <c:v>8.2789999999999981</c:v>
                </c:pt>
                <c:pt idx="153">
                  <c:v>8.2949999999999999</c:v>
                </c:pt>
                <c:pt idx="154">
                  <c:v>8.2880000000000003</c:v>
                </c:pt>
                <c:pt idx="155">
                  <c:v>8.2960000000000012</c:v>
                </c:pt>
                <c:pt idx="156">
                  <c:v>8.3129999999999988</c:v>
                </c:pt>
                <c:pt idx="157">
                  <c:v>8.2789999999999999</c:v>
                </c:pt>
                <c:pt idx="158">
                  <c:v>8.2799999999999994</c:v>
                </c:pt>
                <c:pt idx="159">
                  <c:v>8.2580000000000009</c:v>
                </c:pt>
                <c:pt idx="160">
                  <c:v>8.23</c:v>
                </c:pt>
                <c:pt idx="161">
                  <c:v>8.1939999999999991</c:v>
                </c:pt>
                <c:pt idx="162">
                  <c:v>8.1810000000000009</c:v>
                </c:pt>
                <c:pt idx="163">
                  <c:v>8.1890000000000001</c:v>
                </c:pt>
                <c:pt idx="164">
                  <c:v>8.2390000000000008</c:v>
                </c:pt>
                <c:pt idx="165">
                  <c:v>8.2750000000000021</c:v>
                </c:pt>
                <c:pt idx="166">
                  <c:v>8.2600000000000016</c:v>
                </c:pt>
                <c:pt idx="167">
                  <c:v>8.2669999999999995</c:v>
                </c:pt>
                <c:pt idx="168">
                  <c:v>8.2609999999999992</c:v>
                </c:pt>
                <c:pt idx="169">
                  <c:v>8.2810000000000006</c:v>
                </c:pt>
                <c:pt idx="170">
                  <c:v>8.2949999999999982</c:v>
                </c:pt>
                <c:pt idx="171">
                  <c:v>8.3339999999999996</c:v>
                </c:pt>
                <c:pt idx="172">
                  <c:v>8.3580000000000005</c:v>
                </c:pt>
                <c:pt idx="173">
                  <c:v>8.370000000000001</c:v>
                </c:pt>
                <c:pt idx="174">
                  <c:v>8.3620000000000001</c:v>
                </c:pt>
                <c:pt idx="175">
                  <c:v>8.3560000000000016</c:v>
                </c:pt>
                <c:pt idx="176">
                  <c:v>8.4060000000000024</c:v>
                </c:pt>
                <c:pt idx="177">
                  <c:v>8.4559999999999995</c:v>
                </c:pt>
                <c:pt idx="178">
                  <c:v>8.5059999999999985</c:v>
                </c:pt>
                <c:pt idx="179">
                  <c:v>8.4919999999999991</c:v>
                </c:pt>
                <c:pt idx="180">
                  <c:v>8.5189999999999984</c:v>
                </c:pt>
                <c:pt idx="181">
                  <c:v>8.5339999999999989</c:v>
                </c:pt>
                <c:pt idx="182">
                  <c:v>8.5639999999999983</c:v>
                </c:pt>
                <c:pt idx="183">
                  <c:v>8.5560000000000009</c:v>
                </c:pt>
                <c:pt idx="184">
                  <c:v>8.5680000000000014</c:v>
                </c:pt>
                <c:pt idx="185">
                  <c:v>8.5670000000000002</c:v>
                </c:pt>
                <c:pt idx="186">
                  <c:v>8.5489999999999995</c:v>
                </c:pt>
                <c:pt idx="187">
                  <c:v>8.5670000000000002</c:v>
                </c:pt>
                <c:pt idx="188">
                  <c:v>8.59</c:v>
                </c:pt>
                <c:pt idx="189">
                  <c:v>8.6420000000000012</c:v>
                </c:pt>
                <c:pt idx="190">
                  <c:v>8.6550000000000011</c:v>
                </c:pt>
                <c:pt idx="191">
                  <c:v>8.66</c:v>
                </c:pt>
                <c:pt idx="192">
                  <c:v>8.661999999999999</c:v>
                </c:pt>
                <c:pt idx="193">
                  <c:v>8.7040000000000006</c:v>
                </c:pt>
                <c:pt idx="194">
                  <c:v>8.7259999999999991</c:v>
                </c:pt>
                <c:pt idx="195">
                  <c:v>8.7319999999999993</c:v>
                </c:pt>
                <c:pt idx="196">
                  <c:v>8.7449999999999992</c:v>
                </c:pt>
                <c:pt idx="197">
                  <c:v>8.754999999999999</c:v>
                </c:pt>
                <c:pt idx="198">
                  <c:v>8.743999999999998</c:v>
                </c:pt>
                <c:pt idx="199">
                  <c:v>8.7270000000000003</c:v>
                </c:pt>
                <c:pt idx="200">
                  <c:v>8.6880000000000006</c:v>
                </c:pt>
                <c:pt idx="201">
                  <c:v>8.6740000000000013</c:v>
                </c:pt>
                <c:pt idx="202">
                  <c:v>8.6650000000000009</c:v>
                </c:pt>
                <c:pt idx="203">
                  <c:v>8.6760000000000002</c:v>
                </c:pt>
                <c:pt idx="204">
                  <c:v>8.647000000000002</c:v>
                </c:pt>
                <c:pt idx="205">
                  <c:v>8.6519999999999992</c:v>
                </c:pt>
                <c:pt idx="206">
                  <c:v>8.6119999999999983</c:v>
                </c:pt>
                <c:pt idx="207">
                  <c:v>8.6050000000000004</c:v>
                </c:pt>
                <c:pt idx="208">
                  <c:v>8.6070000000000011</c:v>
                </c:pt>
                <c:pt idx="209">
                  <c:v>8.6210000000000004</c:v>
                </c:pt>
                <c:pt idx="210">
                  <c:v>8.6419999999999995</c:v>
                </c:pt>
                <c:pt idx="211">
                  <c:v>8.6590000000000007</c:v>
                </c:pt>
                <c:pt idx="212">
                  <c:v>8.67</c:v>
                </c:pt>
                <c:pt idx="213">
                  <c:v>8.6690000000000005</c:v>
                </c:pt>
                <c:pt idx="214">
                  <c:v>8.6539999999999999</c:v>
                </c:pt>
                <c:pt idx="215">
                  <c:v>8.6440000000000001</c:v>
                </c:pt>
                <c:pt idx="216">
                  <c:v>8.6759999999999984</c:v>
                </c:pt>
                <c:pt idx="217">
                  <c:v>8.6729999999999983</c:v>
                </c:pt>
                <c:pt idx="218">
                  <c:v>8.6479999999999997</c:v>
                </c:pt>
                <c:pt idx="219">
                  <c:v>8.6349999999999998</c:v>
                </c:pt>
                <c:pt idx="220">
                  <c:v>8.6470000000000002</c:v>
                </c:pt>
                <c:pt idx="221">
                  <c:v>8.6269999999999989</c:v>
                </c:pt>
                <c:pt idx="222">
                  <c:v>8.6019999999999985</c:v>
                </c:pt>
                <c:pt idx="223">
                  <c:v>8.6109999999999989</c:v>
                </c:pt>
                <c:pt idx="224">
                  <c:v>8.6170000000000009</c:v>
                </c:pt>
                <c:pt idx="225">
                  <c:v>8.6379999999999981</c:v>
                </c:pt>
                <c:pt idx="226">
                  <c:v>8.6129999999999978</c:v>
                </c:pt>
                <c:pt idx="227">
                  <c:v>8.6279999999999966</c:v>
                </c:pt>
                <c:pt idx="228">
                  <c:v>8.6449999999999996</c:v>
                </c:pt>
                <c:pt idx="229">
                  <c:v>8.6579999999999995</c:v>
                </c:pt>
                <c:pt idx="230">
                  <c:v>8.6860000000000017</c:v>
                </c:pt>
                <c:pt idx="231">
                  <c:v>8.7430000000000003</c:v>
                </c:pt>
                <c:pt idx="232">
                  <c:v>8.7570000000000014</c:v>
                </c:pt>
                <c:pt idx="233">
                  <c:v>8.7650000000000006</c:v>
                </c:pt>
                <c:pt idx="234">
                  <c:v>8.7870000000000008</c:v>
                </c:pt>
                <c:pt idx="235">
                  <c:v>8.7789999999999999</c:v>
                </c:pt>
                <c:pt idx="236">
                  <c:v>8.827</c:v>
                </c:pt>
                <c:pt idx="237">
                  <c:v>8.8409999999999993</c:v>
                </c:pt>
                <c:pt idx="238">
                  <c:v>8.8919999999999995</c:v>
                </c:pt>
                <c:pt idx="239">
                  <c:v>8.9109999999999996</c:v>
                </c:pt>
                <c:pt idx="240">
                  <c:v>8.9359999999999999</c:v>
                </c:pt>
                <c:pt idx="241">
                  <c:v>8.9370000000000012</c:v>
                </c:pt>
                <c:pt idx="242">
                  <c:v>8.9570000000000025</c:v>
                </c:pt>
                <c:pt idx="243">
                  <c:v>8.9410000000000025</c:v>
                </c:pt>
                <c:pt idx="244">
                  <c:v>8.9760000000000026</c:v>
                </c:pt>
                <c:pt idx="245">
                  <c:v>9.0449999999999982</c:v>
                </c:pt>
                <c:pt idx="246">
                  <c:v>9.0659999999999989</c:v>
                </c:pt>
                <c:pt idx="247">
                  <c:v>9.0869999999999997</c:v>
                </c:pt>
                <c:pt idx="248">
                  <c:v>9.1189999999999998</c:v>
                </c:pt>
                <c:pt idx="249">
                  <c:v>9.1560000000000006</c:v>
                </c:pt>
                <c:pt idx="250">
                  <c:v>9.1529999999999987</c:v>
                </c:pt>
                <c:pt idx="251">
                  <c:v>9.1760000000000002</c:v>
                </c:pt>
                <c:pt idx="252">
                  <c:v>9.2490000000000006</c:v>
                </c:pt>
                <c:pt idx="253">
                  <c:v>9.3149999999999977</c:v>
                </c:pt>
                <c:pt idx="254">
                  <c:v>9.3429999999999982</c:v>
                </c:pt>
                <c:pt idx="255">
                  <c:v>9.3779999999999983</c:v>
                </c:pt>
                <c:pt idx="256">
                  <c:v>9.4269999999999996</c:v>
                </c:pt>
                <c:pt idx="257">
                  <c:v>9.48</c:v>
                </c:pt>
                <c:pt idx="258">
                  <c:v>9.4710000000000001</c:v>
                </c:pt>
                <c:pt idx="259">
                  <c:v>9.4930000000000021</c:v>
                </c:pt>
                <c:pt idx="260">
                  <c:v>9.543000000000001</c:v>
                </c:pt>
                <c:pt idx="261">
                  <c:v>9.5540000000000003</c:v>
                </c:pt>
                <c:pt idx="262">
                  <c:v>9.548</c:v>
                </c:pt>
                <c:pt idx="263">
                  <c:v>9.5560000000000009</c:v>
                </c:pt>
                <c:pt idx="264">
                  <c:v>9.5809999999999995</c:v>
                </c:pt>
                <c:pt idx="265">
                  <c:v>9.5939999999999976</c:v>
                </c:pt>
              </c:numCache>
            </c:numRef>
          </c:val>
          <c:smooth val="0"/>
        </c:ser>
        <c:dLbls>
          <c:showLegendKey val="0"/>
          <c:showVal val="0"/>
          <c:showCatName val="0"/>
          <c:showSerName val="0"/>
          <c:showPercent val="0"/>
          <c:showBubbleSize val="0"/>
        </c:dLbls>
        <c:marker val="1"/>
        <c:smooth val="0"/>
        <c:axId val="283778560"/>
        <c:axId val="289981568"/>
      </c:lineChart>
      <c:catAx>
        <c:axId val="283778560"/>
        <c:scaling>
          <c:orientation val="minMax"/>
        </c:scaling>
        <c:delete val="0"/>
        <c:axPos val="b"/>
        <c:title>
          <c:tx>
            <c:rich>
              <a:bodyPr/>
              <a:lstStyle/>
              <a:p>
                <a:pPr>
                  <a:defRPr/>
                </a:pPr>
                <a:r>
                  <a:rPr lang="fr-FR"/>
                  <a:t>Years</a:t>
                </a:r>
              </a:p>
            </c:rich>
          </c:tx>
          <c:overlay val="0"/>
        </c:title>
        <c:numFmt formatCode="General" sourceLinked="1"/>
        <c:majorTickMark val="out"/>
        <c:minorTickMark val="none"/>
        <c:tickLblPos val="nextTo"/>
        <c:crossAx val="289981568"/>
        <c:crosses val="autoZero"/>
        <c:auto val="1"/>
        <c:lblAlgn val="ctr"/>
        <c:lblOffset val="100"/>
        <c:noMultiLvlLbl val="0"/>
      </c:catAx>
      <c:valAx>
        <c:axId val="289981568"/>
        <c:scaling>
          <c:orientation val="minMax"/>
        </c:scaling>
        <c:delete val="0"/>
        <c:axPos val="l"/>
        <c:majorGridlines/>
        <c:title>
          <c:tx>
            <c:rich>
              <a:bodyPr rot="-5400000" vert="horz"/>
              <a:lstStyle/>
              <a:p>
                <a:pPr>
                  <a:defRPr/>
                </a:pPr>
                <a:r>
                  <a:rPr lang="fr-FR"/>
                  <a:t>Average Temperature in °C</a:t>
                </a:r>
              </a:p>
            </c:rich>
          </c:tx>
          <c:overlay val="0"/>
        </c:title>
        <c:numFmt formatCode="General" sourceLinked="1"/>
        <c:majorTickMark val="out"/>
        <c:minorTickMark val="none"/>
        <c:tickLblPos val="nextTo"/>
        <c:crossAx val="283778560"/>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Global 15 years MA</a:t>
            </a:r>
          </a:p>
        </c:rich>
      </c:tx>
      <c:overlay val="1"/>
    </c:title>
    <c:autoTitleDeleted val="0"/>
    <c:plotArea>
      <c:layout>
        <c:manualLayout>
          <c:layoutTarget val="inner"/>
          <c:xMode val="edge"/>
          <c:yMode val="edge"/>
          <c:x val="5.169863558177943E-2"/>
          <c:y val="2.8856506860693045E-2"/>
          <c:w val="0.93922000926354798"/>
          <c:h val="0.76733700685075179"/>
        </c:manualLayout>
      </c:layout>
      <c:lineChart>
        <c:grouping val="standard"/>
        <c:varyColors val="0"/>
        <c:ser>
          <c:idx val="0"/>
          <c:order val="0"/>
          <c:tx>
            <c:v>Global 15 years MA</c:v>
          </c:tx>
          <c:marker>
            <c:symbol val="none"/>
          </c:marker>
          <c:cat>
            <c:numRef>
              <c:f>Sheet1!$A$2:$A$267</c:f>
              <c:numCache>
                <c:formatCode>General</c:formatCode>
                <c:ptCount val="266"/>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pt idx="264">
                  <c:v>2014</c:v>
                </c:pt>
                <c:pt idx="265">
                  <c:v>2015</c:v>
                </c:pt>
              </c:numCache>
            </c:numRef>
          </c:cat>
          <c:val>
            <c:numRef>
              <c:f>Sheet1!$E$2:$E$267</c:f>
              <c:numCache>
                <c:formatCode>General</c:formatCode>
                <c:ptCount val="266"/>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8.0513333333333339</c:v>
                </c:pt>
                <c:pt idx="15">
                  <c:v>8.0200000000000014</c:v>
                </c:pt>
                <c:pt idx="16">
                  <c:v>8.0486666666666675</c:v>
                </c:pt>
                <c:pt idx="17">
                  <c:v>8.211333333333334</c:v>
                </c:pt>
                <c:pt idx="18">
                  <c:v>8.104000000000001</c:v>
                </c:pt>
                <c:pt idx="19">
                  <c:v>8.0519999999999996</c:v>
                </c:pt>
                <c:pt idx="20">
                  <c:v>8.0073333333333334</c:v>
                </c:pt>
                <c:pt idx="21">
                  <c:v>7.9406666666666661</c:v>
                </c:pt>
                <c:pt idx="22">
                  <c:v>7.8853333333333326</c:v>
                </c:pt>
                <c:pt idx="23">
                  <c:v>7.9839999999999991</c:v>
                </c:pt>
                <c:pt idx="24">
                  <c:v>8.0359999999999978</c:v>
                </c:pt>
                <c:pt idx="25">
                  <c:v>8.168666666666665</c:v>
                </c:pt>
                <c:pt idx="26">
                  <c:v>8.1373333333333324</c:v>
                </c:pt>
                <c:pt idx="27">
                  <c:v>8.113999999999999</c:v>
                </c:pt>
                <c:pt idx="28">
                  <c:v>8.1833333333333336</c:v>
                </c:pt>
                <c:pt idx="29">
                  <c:v>8.2219999999999995</c:v>
                </c:pt>
                <c:pt idx="30">
                  <c:v>8.3006666666666664</c:v>
                </c:pt>
                <c:pt idx="31">
                  <c:v>8.2799999999999994</c:v>
                </c:pt>
                <c:pt idx="32">
                  <c:v>8.2586666666666666</c:v>
                </c:pt>
                <c:pt idx="33">
                  <c:v>8.3186666666666671</c:v>
                </c:pt>
                <c:pt idx="34">
                  <c:v>8.33</c:v>
                </c:pt>
                <c:pt idx="35">
                  <c:v>8.3079999999999998</c:v>
                </c:pt>
                <c:pt idx="36">
                  <c:v>8.3353333333333346</c:v>
                </c:pt>
                <c:pt idx="37">
                  <c:v>8.3246666666666673</c:v>
                </c:pt>
                <c:pt idx="38">
                  <c:v>8.3400000000000016</c:v>
                </c:pt>
                <c:pt idx="39">
                  <c:v>8.310666666666668</c:v>
                </c:pt>
                <c:pt idx="40">
                  <c:v>8.2306666666666679</c:v>
                </c:pt>
                <c:pt idx="41">
                  <c:v>8.2260000000000009</c:v>
                </c:pt>
                <c:pt idx="42">
                  <c:v>8.2146666666666679</c:v>
                </c:pt>
                <c:pt idx="43">
                  <c:v>8.1940000000000008</c:v>
                </c:pt>
                <c:pt idx="44">
                  <c:v>8.1639999999999997</c:v>
                </c:pt>
                <c:pt idx="45">
                  <c:v>8.0920000000000005</c:v>
                </c:pt>
                <c:pt idx="46">
                  <c:v>8.1033333333333335</c:v>
                </c:pt>
                <c:pt idx="47">
                  <c:v>8.1440000000000001</c:v>
                </c:pt>
                <c:pt idx="48">
                  <c:v>8.2100000000000009</c:v>
                </c:pt>
                <c:pt idx="49">
                  <c:v>8.2533333333333339</c:v>
                </c:pt>
                <c:pt idx="50">
                  <c:v>8.3280000000000012</c:v>
                </c:pt>
                <c:pt idx="51">
                  <c:v>8.3500000000000014</c:v>
                </c:pt>
                <c:pt idx="52">
                  <c:v>8.3866666666666667</c:v>
                </c:pt>
                <c:pt idx="53">
                  <c:v>8.3900000000000023</c:v>
                </c:pt>
                <c:pt idx="54">
                  <c:v>8.4240000000000013</c:v>
                </c:pt>
                <c:pt idx="55">
                  <c:v>8.4626666666666672</c:v>
                </c:pt>
                <c:pt idx="56">
                  <c:v>8.4760000000000009</c:v>
                </c:pt>
                <c:pt idx="57">
                  <c:v>8.488666666666667</c:v>
                </c:pt>
                <c:pt idx="58">
                  <c:v>8.4486666666666661</c:v>
                </c:pt>
                <c:pt idx="59">
                  <c:v>8.3519999999999985</c:v>
                </c:pt>
                <c:pt idx="60">
                  <c:v>8.2566666666666659</c:v>
                </c:pt>
                <c:pt idx="61">
                  <c:v>8.1626666666666683</c:v>
                </c:pt>
                <c:pt idx="62">
                  <c:v>8.0653333333333332</c:v>
                </c:pt>
                <c:pt idx="63">
                  <c:v>8.0033333333333339</c:v>
                </c:pt>
                <c:pt idx="64">
                  <c:v>7.9419999999999984</c:v>
                </c:pt>
                <c:pt idx="65">
                  <c:v>7.8593333333333337</c:v>
                </c:pt>
                <c:pt idx="66">
                  <c:v>7.7493333333333334</c:v>
                </c:pt>
                <c:pt idx="67">
                  <c:v>7.6426666666666661</c:v>
                </c:pt>
                <c:pt idx="68">
                  <c:v>7.5979999999999999</c:v>
                </c:pt>
                <c:pt idx="69">
                  <c:v>7.5</c:v>
                </c:pt>
                <c:pt idx="70">
                  <c:v>7.4373333333333331</c:v>
                </c:pt>
                <c:pt idx="71">
                  <c:v>7.4146666666666672</c:v>
                </c:pt>
                <c:pt idx="72">
                  <c:v>7.4086666666666678</c:v>
                </c:pt>
                <c:pt idx="73">
                  <c:v>7.4146666666666663</c:v>
                </c:pt>
                <c:pt idx="74">
                  <c:v>7.5126666666666662</c:v>
                </c:pt>
                <c:pt idx="75">
                  <c:v>7.610666666666666</c:v>
                </c:pt>
                <c:pt idx="76">
                  <c:v>7.7106666666666657</c:v>
                </c:pt>
                <c:pt idx="77">
                  <c:v>7.8279999999999994</c:v>
                </c:pt>
                <c:pt idx="78">
                  <c:v>7.8566666666666665</c:v>
                </c:pt>
                <c:pt idx="79">
                  <c:v>7.879999999999999</c:v>
                </c:pt>
                <c:pt idx="80">
                  <c:v>7.9653333333333327</c:v>
                </c:pt>
                <c:pt idx="81">
                  <c:v>8.0119999999999987</c:v>
                </c:pt>
                <c:pt idx="82">
                  <c:v>8.043333333333333</c:v>
                </c:pt>
                <c:pt idx="83">
                  <c:v>8.0553333333333335</c:v>
                </c:pt>
                <c:pt idx="84">
                  <c:v>8.1073333333333348</c:v>
                </c:pt>
                <c:pt idx="85">
                  <c:v>8.0920000000000005</c:v>
                </c:pt>
                <c:pt idx="86">
                  <c:v>8.0660000000000007</c:v>
                </c:pt>
                <c:pt idx="87">
                  <c:v>8.0120000000000005</c:v>
                </c:pt>
                <c:pt idx="88">
                  <c:v>7.9980000000000011</c:v>
                </c:pt>
                <c:pt idx="89">
                  <c:v>7.9366666666666674</c:v>
                </c:pt>
                <c:pt idx="90">
                  <c:v>7.897333333333334</c:v>
                </c:pt>
                <c:pt idx="91">
                  <c:v>7.852666666666666</c:v>
                </c:pt>
                <c:pt idx="92">
                  <c:v>7.7999999999999989</c:v>
                </c:pt>
                <c:pt idx="93">
                  <c:v>7.8</c:v>
                </c:pt>
                <c:pt idx="94">
                  <c:v>7.780666666666666</c:v>
                </c:pt>
                <c:pt idx="95">
                  <c:v>7.7359999999999998</c:v>
                </c:pt>
                <c:pt idx="96">
                  <c:v>7.7966666666666669</c:v>
                </c:pt>
                <c:pt idx="97">
                  <c:v>7.8393333333333333</c:v>
                </c:pt>
                <c:pt idx="98">
                  <c:v>7.8373333333333335</c:v>
                </c:pt>
                <c:pt idx="99">
                  <c:v>7.8259999999999996</c:v>
                </c:pt>
                <c:pt idx="100">
                  <c:v>7.86</c:v>
                </c:pt>
                <c:pt idx="101">
                  <c:v>7.8920000000000012</c:v>
                </c:pt>
                <c:pt idx="102">
                  <c:v>7.9400000000000013</c:v>
                </c:pt>
                <c:pt idx="103">
                  <c:v>7.9753333333333334</c:v>
                </c:pt>
                <c:pt idx="104">
                  <c:v>8.0140000000000011</c:v>
                </c:pt>
                <c:pt idx="105">
                  <c:v>8.0346666666666682</c:v>
                </c:pt>
                <c:pt idx="106">
                  <c:v>8.0553333333333335</c:v>
                </c:pt>
                <c:pt idx="107">
                  <c:v>8.038000000000002</c:v>
                </c:pt>
                <c:pt idx="108">
                  <c:v>8.0333333333333332</c:v>
                </c:pt>
                <c:pt idx="109">
                  <c:v>8.0733333333333324</c:v>
                </c:pt>
                <c:pt idx="110">
                  <c:v>8.0806666666666658</c:v>
                </c:pt>
                <c:pt idx="111">
                  <c:v>8.0339999999999989</c:v>
                </c:pt>
                <c:pt idx="112">
                  <c:v>7.9986666666666659</c:v>
                </c:pt>
                <c:pt idx="113">
                  <c:v>8.0073333333333334</c:v>
                </c:pt>
                <c:pt idx="114">
                  <c:v>8.0073333333333316</c:v>
                </c:pt>
                <c:pt idx="115">
                  <c:v>8.0259999999999998</c:v>
                </c:pt>
                <c:pt idx="116">
                  <c:v>8.0333333333333314</c:v>
                </c:pt>
                <c:pt idx="117">
                  <c:v>8.0559999999999992</c:v>
                </c:pt>
                <c:pt idx="118">
                  <c:v>8.0699999999999985</c:v>
                </c:pt>
                <c:pt idx="119">
                  <c:v>8.0846666666666671</c:v>
                </c:pt>
                <c:pt idx="120">
                  <c:v>8.0906666666666673</c:v>
                </c:pt>
                <c:pt idx="121">
                  <c:v>8.0986666666666665</c:v>
                </c:pt>
                <c:pt idx="122">
                  <c:v>8.1273333333333344</c:v>
                </c:pt>
                <c:pt idx="123">
                  <c:v>8.1440000000000001</c:v>
                </c:pt>
                <c:pt idx="124">
                  <c:v>8.1559999999999988</c:v>
                </c:pt>
                <c:pt idx="125">
                  <c:v>8.1493333333333329</c:v>
                </c:pt>
                <c:pt idx="126">
                  <c:v>8.1646666666666672</c:v>
                </c:pt>
                <c:pt idx="127">
                  <c:v>8.2299999999999986</c:v>
                </c:pt>
                <c:pt idx="128">
                  <c:v>8.2779999999999987</c:v>
                </c:pt>
                <c:pt idx="129">
                  <c:v>8.2906666666666649</c:v>
                </c:pt>
                <c:pt idx="130">
                  <c:v>8.2866666666666653</c:v>
                </c:pt>
                <c:pt idx="131">
                  <c:v>8.2853333333333321</c:v>
                </c:pt>
                <c:pt idx="132">
                  <c:v>8.2646666666666651</c:v>
                </c:pt>
                <c:pt idx="133">
                  <c:v>8.2466666666666661</c:v>
                </c:pt>
                <c:pt idx="134">
                  <c:v>8.2026666666666657</c:v>
                </c:pt>
                <c:pt idx="135">
                  <c:v>8.1839999999999993</c:v>
                </c:pt>
                <c:pt idx="136">
                  <c:v>8.1726666666666663</c:v>
                </c:pt>
                <c:pt idx="137">
                  <c:v>8.1539999999999999</c:v>
                </c:pt>
                <c:pt idx="138">
                  <c:v>8.1366666666666667</c:v>
                </c:pt>
                <c:pt idx="139">
                  <c:v>8.1293333333333333</c:v>
                </c:pt>
                <c:pt idx="140">
                  <c:v>8.1366666666666649</c:v>
                </c:pt>
                <c:pt idx="141">
                  <c:v>8.1326666666666672</c:v>
                </c:pt>
                <c:pt idx="142">
                  <c:v>8.1013333333333346</c:v>
                </c:pt>
                <c:pt idx="143">
                  <c:v>8.0500000000000007</c:v>
                </c:pt>
                <c:pt idx="144">
                  <c:v>8.0493333333333332</c:v>
                </c:pt>
                <c:pt idx="145">
                  <c:v>8.0513333333333339</c:v>
                </c:pt>
                <c:pt idx="146">
                  <c:v>8.0473333333333343</c:v>
                </c:pt>
                <c:pt idx="147">
                  <c:v>8.0579999999999998</c:v>
                </c:pt>
                <c:pt idx="148">
                  <c:v>8.0713333333333352</c:v>
                </c:pt>
                <c:pt idx="149">
                  <c:v>8.1133333333333351</c:v>
                </c:pt>
                <c:pt idx="150">
                  <c:v>8.1519999999999992</c:v>
                </c:pt>
                <c:pt idx="151">
                  <c:v>8.1913333333333345</c:v>
                </c:pt>
                <c:pt idx="152">
                  <c:v>8.2173333333333343</c:v>
                </c:pt>
                <c:pt idx="153">
                  <c:v>8.2260000000000009</c:v>
                </c:pt>
                <c:pt idx="154">
                  <c:v>8.2106666666666666</c:v>
                </c:pt>
                <c:pt idx="155">
                  <c:v>8.2280000000000015</c:v>
                </c:pt>
                <c:pt idx="156">
                  <c:v>8.2520000000000007</c:v>
                </c:pt>
                <c:pt idx="157">
                  <c:v>8.243999999999998</c:v>
                </c:pt>
                <c:pt idx="158">
                  <c:v>8.2526666666666664</c:v>
                </c:pt>
                <c:pt idx="159">
                  <c:v>8.2539999999999996</c:v>
                </c:pt>
                <c:pt idx="160">
                  <c:v>8.2586666666666666</c:v>
                </c:pt>
                <c:pt idx="161">
                  <c:v>8.2566666666666659</c:v>
                </c:pt>
                <c:pt idx="162">
                  <c:v>8.2486666666666668</c:v>
                </c:pt>
                <c:pt idx="163">
                  <c:v>8.2566666666666659</c:v>
                </c:pt>
                <c:pt idx="164">
                  <c:v>8.2693333333333339</c:v>
                </c:pt>
                <c:pt idx="165">
                  <c:v>8.2753333333333341</c:v>
                </c:pt>
                <c:pt idx="166">
                  <c:v>8.254666666666667</c:v>
                </c:pt>
                <c:pt idx="167">
                  <c:v>8.2360000000000007</c:v>
                </c:pt>
                <c:pt idx="168">
                  <c:v>8.23</c:v>
                </c:pt>
                <c:pt idx="169">
                  <c:v>8.2493333333333325</c:v>
                </c:pt>
                <c:pt idx="170">
                  <c:v>8.2580000000000009</c:v>
                </c:pt>
                <c:pt idx="171">
                  <c:v>8.2706666666666671</c:v>
                </c:pt>
                <c:pt idx="172">
                  <c:v>8.3013333333333321</c:v>
                </c:pt>
                <c:pt idx="173">
                  <c:v>8.3166666666666664</c:v>
                </c:pt>
                <c:pt idx="174">
                  <c:v>8.3386666666666667</c:v>
                </c:pt>
                <c:pt idx="175">
                  <c:v>8.359333333333332</c:v>
                </c:pt>
                <c:pt idx="176">
                  <c:v>8.3960000000000008</c:v>
                </c:pt>
                <c:pt idx="177">
                  <c:v>8.4193333333333342</c:v>
                </c:pt>
                <c:pt idx="178">
                  <c:v>8.4413333333333345</c:v>
                </c:pt>
                <c:pt idx="179">
                  <c:v>8.4179999999999993</c:v>
                </c:pt>
                <c:pt idx="180">
                  <c:v>8.4206666666666674</c:v>
                </c:pt>
                <c:pt idx="181">
                  <c:v>8.4533333333333331</c:v>
                </c:pt>
                <c:pt idx="182">
                  <c:v>8.4993333333333325</c:v>
                </c:pt>
                <c:pt idx="183">
                  <c:v>8.5133333333333319</c:v>
                </c:pt>
                <c:pt idx="184">
                  <c:v>8.5299999999999994</c:v>
                </c:pt>
                <c:pt idx="185">
                  <c:v>8.5406666666666649</c:v>
                </c:pt>
                <c:pt idx="186">
                  <c:v>8.5393333333333317</c:v>
                </c:pt>
                <c:pt idx="187">
                  <c:v>8.5586666666666638</c:v>
                </c:pt>
                <c:pt idx="188">
                  <c:v>8.5879999999999992</c:v>
                </c:pt>
                <c:pt idx="189">
                  <c:v>8.6046666666666667</c:v>
                </c:pt>
                <c:pt idx="190">
                  <c:v>8.620000000000001</c:v>
                </c:pt>
                <c:pt idx="191">
                  <c:v>8.6226666666666674</c:v>
                </c:pt>
                <c:pt idx="192">
                  <c:v>8.6366666666666667</c:v>
                </c:pt>
                <c:pt idx="193">
                  <c:v>8.6453333333333333</c:v>
                </c:pt>
                <c:pt idx="194">
                  <c:v>8.6860000000000017</c:v>
                </c:pt>
                <c:pt idx="195">
                  <c:v>8.6826666666666679</c:v>
                </c:pt>
                <c:pt idx="196">
                  <c:v>8.6800000000000015</c:v>
                </c:pt>
                <c:pt idx="197">
                  <c:v>8.6859999999999999</c:v>
                </c:pt>
                <c:pt idx="198">
                  <c:v>8.7133333333333329</c:v>
                </c:pt>
                <c:pt idx="199">
                  <c:v>8.7106666666666648</c:v>
                </c:pt>
                <c:pt idx="200">
                  <c:v>8.7006666666666668</c:v>
                </c:pt>
                <c:pt idx="201">
                  <c:v>8.7059999999999995</c:v>
                </c:pt>
                <c:pt idx="202">
                  <c:v>8.702</c:v>
                </c:pt>
                <c:pt idx="203">
                  <c:v>8.7026666666666657</c:v>
                </c:pt>
                <c:pt idx="204">
                  <c:v>8.6893333333333338</c:v>
                </c:pt>
                <c:pt idx="205">
                  <c:v>8.6806666666666672</c:v>
                </c:pt>
                <c:pt idx="206">
                  <c:v>8.6479999999999997</c:v>
                </c:pt>
                <c:pt idx="207">
                  <c:v>8.6479999999999997</c:v>
                </c:pt>
                <c:pt idx="208">
                  <c:v>8.6486666666666672</c:v>
                </c:pt>
                <c:pt idx="209">
                  <c:v>8.640666666666668</c:v>
                </c:pt>
                <c:pt idx="210">
                  <c:v>8.640666666666668</c:v>
                </c:pt>
                <c:pt idx="211">
                  <c:v>8.6486666666666654</c:v>
                </c:pt>
                <c:pt idx="212">
                  <c:v>8.6453333333333333</c:v>
                </c:pt>
                <c:pt idx="213">
                  <c:v>8.6526666666666685</c:v>
                </c:pt>
                <c:pt idx="214">
                  <c:v>8.640666666666668</c:v>
                </c:pt>
                <c:pt idx="215">
                  <c:v>8.6513333333333318</c:v>
                </c:pt>
                <c:pt idx="216">
                  <c:v>8.6493333333333347</c:v>
                </c:pt>
                <c:pt idx="217">
                  <c:v>8.6533333333333324</c:v>
                </c:pt>
                <c:pt idx="218">
                  <c:v>8.629999999999999</c:v>
                </c:pt>
                <c:pt idx="219">
                  <c:v>8.6326666666666654</c:v>
                </c:pt>
                <c:pt idx="220">
                  <c:v>8.6373333333333324</c:v>
                </c:pt>
                <c:pt idx="221">
                  <c:v>8.658666666666667</c:v>
                </c:pt>
                <c:pt idx="222">
                  <c:v>8.6433333333333326</c:v>
                </c:pt>
                <c:pt idx="223">
                  <c:v>8.6553333333333331</c:v>
                </c:pt>
                <c:pt idx="224">
                  <c:v>8.6379999999999999</c:v>
                </c:pt>
                <c:pt idx="225">
                  <c:v>8.6486666666666654</c:v>
                </c:pt>
                <c:pt idx="226">
                  <c:v>8.6186666666666643</c:v>
                </c:pt>
                <c:pt idx="227">
                  <c:v>8.625333333333332</c:v>
                </c:pt>
                <c:pt idx="228">
                  <c:v>8.613999999999999</c:v>
                </c:pt>
                <c:pt idx="229">
                  <c:v>8.6353333333333318</c:v>
                </c:pt>
                <c:pt idx="230">
                  <c:v>8.6653333333333311</c:v>
                </c:pt>
                <c:pt idx="231">
                  <c:v>8.7033333333333314</c:v>
                </c:pt>
                <c:pt idx="232">
                  <c:v>8.6993333333333318</c:v>
                </c:pt>
                <c:pt idx="233">
                  <c:v>8.7333333333333325</c:v>
                </c:pt>
                <c:pt idx="234">
                  <c:v>8.7393333333333327</c:v>
                </c:pt>
                <c:pt idx="235">
                  <c:v>8.7366666666666681</c:v>
                </c:pt>
                <c:pt idx="236">
                  <c:v>8.7520000000000007</c:v>
                </c:pt>
                <c:pt idx="237">
                  <c:v>8.7846666666666682</c:v>
                </c:pt>
                <c:pt idx="238">
                  <c:v>8.8013333333333321</c:v>
                </c:pt>
                <c:pt idx="239">
                  <c:v>8.8313333333333333</c:v>
                </c:pt>
                <c:pt idx="240">
                  <c:v>8.8640000000000008</c:v>
                </c:pt>
                <c:pt idx="241">
                  <c:v>8.9193333333333324</c:v>
                </c:pt>
                <c:pt idx="242">
                  <c:v>8.9186666666666667</c:v>
                </c:pt>
                <c:pt idx="243">
                  <c:v>8.9306666666666672</c:v>
                </c:pt>
                <c:pt idx="244">
                  <c:v>8.9513333333333343</c:v>
                </c:pt>
                <c:pt idx="245">
                  <c:v>8.9759999999999991</c:v>
                </c:pt>
                <c:pt idx="246">
                  <c:v>8.9673333333333325</c:v>
                </c:pt>
                <c:pt idx="247">
                  <c:v>9.004666666666667</c:v>
                </c:pt>
                <c:pt idx="248">
                  <c:v>9.0373333333333328</c:v>
                </c:pt>
                <c:pt idx="249">
                  <c:v>9.0773333333333337</c:v>
                </c:pt>
                <c:pt idx="250">
                  <c:v>9.1133333333333315</c:v>
                </c:pt>
                <c:pt idx="251">
                  <c:v>9.1519999999999992</c:v>
                </c:pt>
                <c:pt idx="252">
                  <c:v>9.1906666666666652</c:v>
                </c:pt>
                <c:pt idx="253">
                  <c:v>9.2126666666666672</c:v>
                </c:pt>
                <c:pt idx="254">
                  <c:v>9.2393333333333327</c:v>
                </c:pt>
                <c:pt idx="255">
                  <c:v>9.2706666666666653</c:v>
                </c:pt>
                <c:pt idx="256">
                  <c:v>9.2940000000000005</c:v>
                </c:pt>
                <c:pt idx="257">
                  <c:v>9.3533333333333317</c:v>
                </c:pt>
                <c:pt idx="258">
                  <c:v>9.3906666666666663</c:v>
                </c:pt>
                <c:pt idx="259">
                  <c:v>9.4219999999999988</c:v>
                </c:pt>
                <c:pt idx="260">
                  <c:v>9.4453333333333322</c:v>
                </c:pt>
                <c:pt idx="261">
                  <c:v>9.4773333333333358</c:v>
                </c:pt>
                <c:pt idx="262">
                  <c:v>9.4980000000000011</c:v>
                </c:pt>
                <c:pt idx="263">
                  <c:v>9.5039999999999996</c:v>
                </c:pt>
                <c:pt idx="264">
                  <c:v>9.5226666666666695</c:v>
                </c:pt>
                <c:pt idx="265">
                  <c:v>9.5646666666666693</c:v>
                </c:pt>
              </c:numCache>
            </c:numRef>
          </c:val>
          <c:smooth val="0"/>
        </c:ser>
        <c:dLbls>
          <c:showLegendKey val="0"/>
          <c:showVal val="0"/>
          <c:showCatName val="0"/>
          <c:showSerName val="0"/>
          <c:showPercent val="0"/>
          <c:showBubbleSize val="0"/>
        </c:dLbls>
        <c:marker val="1"/>
        <c:smooth val="0"/>
        <c:axId val="301303296"/>
        <c:axId val="289983296"/>
      </c:lineChart>
      <c:catAx>
        <c:axId val="301303296"/>
        <c:scaling>
          <c:orientation val="minMax"/>
        </c:scaling>
        <c:delete val="0"/>
        <c:axPos val="b"/>
        <c:title>
          <c:tx>
            <c:rich>
              <a:bodyPr/>
              <a:lstStyle/>
              <a:p>
                <a:pPr>
                  <a:defRPr/>
                </a:pPr>
                <a:r>
                  <a:rPr lang="fr-FR"/>
                  <a:t>Years</a:t>
                </a:r>
              </a:p>
            </c:rich>
          </c:tx>
          <c:overlay val="0"/>
        </c:title>
        <c:numFmt formatCode="General" sourceLinked="1"/>
        <c:majorTickMark val="out"/>
        <c:minorTickMark val="none"/>
        <c:tickLblPos val="nextTo"/>
        <c:crossAx val="289983296"/>
        <c:crosses val="autoZero"/>
        <c:auto val="1"/>
        <c:lblAlgn val="ctr"/>
        <c:lblOffset val="100"/>
        <c:noMultiLvlLbl val="0"/>
      </c:catAx>
      <c:valAx>
        <c:axId val="289983296"/>
        <c:scaling>
          <c:orientation val="minMax"/>
        </c:scaling>
        <c:delete val="0"/>
        <c:axPos val="l"/>
        <c:majorGridlines/>
        <c:title>
          <c:tx>
            <c:rich>
              <a:bodyPr rot="-5400000" vert="horz"/>
              <a:lstStyle/>
              <a:p>
                <a:pPr>
                  <a:defRPr/>
                </a:pPr>
                <a:r>
                  <a:rPr lang="fr-FR"/>
                  <a:t>Average Temperature in °C</a:t>
                </a:r>
              </a:p>
            </c:rich>
          </c:tx>
          <c:overlay val="0"/>
        </c:title>
        <c:numFmt formatCode="General" sourceLinked="1"/>
        <c:majorTickMark val="out"/>
        <c:minorTickMark val="none"/>
        <c:tickLblPos val="nextTo"/>
        <c:crossAx val="301303296"/>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fr-FR"/>
              <a:t>Global Vs</a:t>
            </a:r>
            <a:r>
              <a:rPr lang="fr-FR" baseline="0"/>
              <a:t> Casablanca</a:t>
            </a:r>
            <a:endParaRPr lang="fr-FR"/>
          </a:p>
        </c:rich>
      </c:tx>
      <c:overlay val="1"/>
    </c:title>
    <c:autoTitleDeleted val="0"/>
    <c:plotArea>
      <c:layout/>
      <c:lineChart>
        <c:grouping val="standard"/>
        <c:varyColors val="0"/>
        <c:ser>
          <c:idx val="0"/>
          <c:order val="0"/>
          <c:tx>
            <c:strRef>
              <c:f>Sheet1!$E$1</c:f>
              <c:strCache>
                <c:ptCount val="1"/>
                <c:pt idx="0">
                  <c:v>Casablanca</c:v>
                </c:pt>
              </c:strCache>
            </c:strRef>
          </c:tx>
          <c:marker>
            <c:symbol val="none"/>
          </c:marker>
          <c:cat>
            <c:numRef>
              <c:f>Sheet1!$A$2:$A$249</c:f>
              <c:numCache>
                <c:formatCode>General</c:formatCode>
                <c:ptCount val="248"/>
                <c:pt idx="0">
                  <c:v>1763</c:v>
                </c:pt>
                <c:pt idx="1">
                  <c:v>1764</c:v>
                </c:pt>
                <c:pt idx="2">
                  <c:v>1765</c:v>
                </c:pt>
                <c:pt idx="3">
                  <c:v>1766</c:v>
                </c:pt>
                <c:pt idx="4">
                  <c:v>1767</c:v>
                </c:pt>
                <c:pt idx="5">
                  <c:v>1768</c:v>
                </c:pt>
                <c:pt idx="6">
                  <c:v>1769</c:v>
                </c:pt>
                <c:pt idx="7">
                  <c:v>1770</c:v>
                </c:pt>
                <c:pt idx="8">
                  <c:v>1771</c:v>
                </c:pt>
                <c:pt idx="9">
                  <c:v>1772</c:v>
                </c:pt>
                <c:pt idx="10">
                  <c:v>1773</c:v>
                </c:pt>
                <c:pt idx="11">
                  <c:v>1774</c:v>
                </c:pt>
                <c:pt idx="12">
                  <c:v>1776</c:v>
                </c:pt>
                <c:pt idx="13">
                  <c:v>1777</c:v>
                </c:pt>
                <c:pt idx="14">
                  <c:v>1778</c:v>
                </c:pt>
                <c:pt idx="15">
                  <c:v>1779</c:v>
                </c:pt>
                <c:pt idx="16">
                  <c:v>1780</c:v>
                </c:pt>
                <c:pt idx="17">
                  <c:v>1783</c:v>
                </c:pt>
                <c:pt idx="18">
                  <c:v>1784</c:v>
                </c:pt>
                <c:pt idx="19">
                  <c:v>1785</c:v>
                </c:pt>
                <c:pt idx="20">
                  <c:v>1786</c:v>
                </c:pt>
                <c:pt idx="21">
                  <c:v>1787</c:v>
                </c:pt>
                <c:pt idx="22">
                  <c:v>1788</c:v>
                </c:pt>
                <c:pt idx="23">
                  <c:v>1789</c:v>
                </c:pt>
                <c:pt idx="24">
                  <c:v>1790</c:v>
                </c:pt>
                <c:pt idx="25">
                  <c:v>1791</c:v>
                </c:pt>
                <c:pt idx="26">
                  <c:v>1792</c:v>
                </c:pt>
                <c:pt idx="27">
                  <c:v>1793</c:v>
                </c:pt>
                <c:pt idx="28">
                  <c:v>1794</c:v>
                </c:pt>
                <c:pt idx="29">
                  <c:v>1795</c:v>
                </c:pt>
                <c:pt idx="30">
                  <c:v>1796</c:v>
                </c:pt>
                <c:pt idx="31">
                  <c:v>1797</c:v>
                </c:pt>
                <c:pt idx="32">
                  <c:v>1798</c:v>
                </c:pt>
                <c:pt idx="33">
                  <c:v>1799</c:v>
                </c:pt>
                <c:pt idx="34">
                  <c:v>1800</c:v>
                </c:pt>
                <c:pt idx="35">
                  <c:v>1801</c:v>
                </c:pt>
                <c:pt idx="36">
                  <c:v>1802</c:v>
                </c:pt>
                <c:pt idx="37">
                  <c:v>1803</c:v>
                </c:pt>
                <c:pt idx="38">
                  <c:v>1804</c:v>
                </c:pt>
                <c:pt idx="39">
                  <c:v>1805</c:v>
                </c:pt>
                <c:pt idx="40">
                  <c:v>1806</c:v>
                </c:pt>
                <c:pt idx="41">
                  <c:v>1807</c:v>
                </c:pt>
                <c:pt idx="42">
                  <c:v>1808</c:v>
                </c:pt>
                <c:pt idx="43">
                  <c:v>1809</c:v>
                </c:pt>
                <c:pt idx="44">
                  <c:v>1810</c:v>
                </c:pt>
                <c:pt idx="45">
                  <c:v>1811</c:v>
                </c:pt>
                <c:pt idx="46">
                  <c:v>1812</c:v>
                </c:pt>
                <c:pt idx="47">
                  <c:v>1813</c:v>
                </c:pt>
                <c:pt idx="48">
                  <c:v>1814</c:v>
                </c:pt>
                <c:pt idx="49">
                  <c:v>1815</c:v>
                </c:pt>
                <c:pt idx="50">
                  <c:v>1816</c:v>
                </c:pt>
                <c:pt idx="51">
                  <c:v>1817</c:v>
                </c:pt>
                <c:pt idx="52">
                  <c:v>1818</c:v>
                </c:pt>
                <c:pt idx="53">
                  <c:v>1819</c:v>
                </c:pt>
                <c:pt idx="54">
                  <c:v>1820</c:v>
                </c:pt>
                <c:pt idx="55">
                  <c:v>1821</c:v>
                </c:pt>
                <c:pt idx="56">
                  <c:v>1822</c:v>
                </c:pt>
                <c:pt idx="57">
                  <c:v>1823</c:v>
                </c:pt>
                <c:pt idx="58">
                  <c:v>1824</c:v>
                </c:pt>
                <c:pt idx="59">
                  <c:v>1825</c:v>
                </c:pt>
                <c:pt idx="60">
                  <c:v>1826</c:v>
                </c:pt>
                <c:pt idx="61">
                  <c:v>1827</c:v>
                </c:pt>
                <c:pt idx="62">
                  <c:v>1828</c:v>
                </c:pt>
                <c:pt idx="63">
                  <c:v>1829</c:v>
                </c:pt>
                <c:pt idx="64">
                  <c:v>1830</c:v>
                </c:pt>
                <c:pt idx="65">
                  <c:v>1831</c:v>
                </c:pt>
                <c:pt idx="66">
                  <c:v>1832</c:v>
                </c:pt>
                <c:pt idx="67">
                  <c:v>1833</c:v>
                </c:pt>
                <c:pt idx="68">
                  <c:v>1834</c:v>
                </c:pt>
                <c:pt idx="69">
                  <c:v>1835</c:v>
                </c:pt>
                <c:pt idx="70">
                  <c:v>1836</c:v>
                </c:pt>
                <c:pt idx="71">
                  <c:v>1837</c:v>
                </c:pt>
                <c:pt idx="72">
                  <c:v>1838</c:v>
                </c:pt>
                <c:pt idx="73">
                  <c:v>1839</c:v>
                </c:pt>
                <c:pt idx="74">
                  <c:v>1840</c:v>
                </c:pt>
                <c:pt idx="75">
                  <c:v>1841</c:v>
                </c:pt>
                <c:pt idx="76">
                  <c:v>1842</c:v>
                </c:pt>
                <c:pt idx="77">
                  <c:v>1843</c:v>
                </c:pt>
                <c:pt idx="78">
                  <c:v>1844</c:v>
                </c:pt>
                <c:pt idx="79">
                  <c:v>1845</c:v>
                </c:pt>
                <c:pt idx="80">
                  <c:v>1846</c:v>
                </c:pt>
                <c:pt idx="81">
                  <c:v>1847</c:v>
                </c:pt>
                <c:pt idx="82">
                  <c:v>1848</c:v>
                </c:pt>
                <c:pt idx="83">
                  <c:v>1849</c:v>
                </c:pt>
                <c:pt idx="84">
                  <c:v>1850</c:v>
                </c:pt>
                <c:pt idx="85">
                  <c:v>1851</c:v>
                </c:pt>
                <c:pt idx="86">
                  <c:v>1852</c:v>
                </c:pt>
                <c:pt idx="87">
                  <c:v>1853</c:v>
                </c:pt>
                <c:pt idx="88">
                  <c:v>1854</c:v>
                </c:pt>
                <c:pt idx="89">
                  <c:v>1855</c:v>
                </c:pt>
                <c:pt idx="90">
                  <c:v>1856</c:v>
                </c:pt>
                <c:pt idx="91">
                  <c:v>1857</c:v>
                </c:pt>
                <c:pt idx="92">
                  <c:v>1858</c:v>
                </c:pt>
                <c:pt idx="93">
                  <c:v>1859</c:v>
                </c:pt>
                <c:pt idx="94">
                  <c:v>1860</c:v>
                </c:pt>
                <c:pt idx="95">
                  <c:v>1861</c:v>
                </c:pt>
                <c:pt idx="96">
                  <c:v>1862</c:v>
                </c:pt>
                <c:pt idx="97">
                  <c:v>1863</c:v>
                </c:pt>
                <c:pt idx="98">
                  <c:v>1864</c:v>
                </c:pt>
                <c:pt idx="99">
                  <c:v>1865</c:v>
                </c:pt>
                <c:pt idx="100">
                  <c:v>1866</c:v>
                </c:pt>
                <c:pt idx="101">
                  <c:v>1867</c:v>
                </c:pt>
                <c:pt idx="102">
                  <c:v>1868</c:v>
                </c:pt>
                <c:pt idx="103">
                  <c:v>1869</c:v>
                </c:pt>
                <c:pt idx="104">
                  <c:v>1870</c:v>
                </c:pt>
                <c:pt idx="105">
                  <c:v>1871</c:v>
                </c:pt>
                <c:pt idx="106">
                  <c:v>1872</c:v>
                </c:pt>
                <c:pt idx="107">
                  <c:v>1873</c:v>
                </c:pt>
                <c:pt idx="108">
                  <c:v>1874</c:v>
                </c:pt>
                <c:pt idx="109">
                  <c:v>1875</c:v>
                </c:pt>
                <c:pt idx="110">
                  <c:v>1876</c:v>
                </c:pt>
                <c:pt idx="111">
                  <c:v>1877</c:v>
                </c:pt>
                <c:pt idx="112">
                  <c:v>1878</c:v>
                </c:pt>
                <c:pt idx="113">
                  <c:v>1879</c:v>
                </c:pt>
                <c:pt idx="114">
                  <c:v>1880</c:v>
                </c:pt>
                <c:pt idx="115">
                  <c:v>1881</c:v>
                </c:pt>
                <c:pt idx="116">
                  <c:v>1882</c:v>
                </c:pt>
                <c:pt idx="117">
                  <c:v>1883</c:v>
                </c:pt>
                <c:pt idx="118">
                  <c:v>1884</c:v>
                </c:pt>
                <c:pt idx="119">
                  <c:v>1885</c:v>
                </c:pt>
                <c:pt idx="120">
                  <c:v>1886</c:v>
                </c:pt>
                <c:pt idx="121">
                  <c:v>1887</c:v>
                </c:pt>
                <c:pt idx="122">
                  <c:v>1888</c:v>
                </c:pt>
                <c:pt idx="123">
                  <c:v>1889</c:v>
                </c:pt>
                <c:pt idx="124">
                  <c:v>1890</c:v>
                </c:pt>
                <c:pt idx="125">
                  <c:v>1891</c:v>
                </c:pt>
                <c:pt idx="126">
                  <c:v>1892</c:v>
                </c:pt>
                <c:pt idx="127">
                  <c:v>1893</c:v>
                </c:pt>
                <c:pt idx="128">
                  <c:v>1894</c:v>
                </c:pt>
                <c:pt idx="129">
                  <c:v>1895</c:v>
                </c:pt>
                <c:pt idx="130">
                  <c:v>1896</c:v>
                </c:pt>
                <c:pt idx="131">
                  <c:v>1897</c:v>
                </c:pt>
                <c:pt idx="132">
                  <c:v>1898</c:v>
                </c:pt>
                <c:pt idx="133">
                  <c:v>1899</c:v>
                </c:pt>
                <c:pt idx="134">
                  <c:v>1900</c:v>
                </c:pt>
                <c:pt idx="135">
                  <c:v>1901</c:v>
                </c:pt>
                <c:pt idx="136">
                  <c:v>1902</c:v>
                </c:pt>
                <c:pt idx="137">
                  <c:v>1903</c:v>
                </c:pt>
                <c:pt idx="138">
                  <c:v>1904</c:v>
                </c:pt>
                <c:pt idx="139">
                  <c:v>1905</c:v>
                </c:pt>
                <c:pt idx="140">
                  <c:v>1906</c:v>
                </c:pt>
                <c:pt idx="141">
                  <c:v>1907</c:v>
                </c:pt>
                <c:pt idx="142">
                  <c:v>1908</c:v>
                </c:pt>
                <c:pt idx="143">
                  <c:v>1909</c:v>
                </c:pt>
                <c:pt idx="144">
                  <c:v>1910</c:v>
                </c:pt>
                <c:pt idx="145">
                  <c:v>1911</c:v>
                </c:pt>
                <c:pt idx="146">
                  <c:v>1912</c:v>
                </c:pt>
                <c:pt idx="147">
                  <c:v>1913</c:v>
                </c:pt>
                <c:pt idx="148">
                  <c:v>1914</c:v>
                </c:pt>
                <c:pt idx="149">
                  <c:v>1915</c:v>
                </c:pt>
                <c:pt idx="150">
                  <c:v>1916</c:v>
                </c:pt>
                <c:pt idx="151">
                  <c:v>1917</c:v>
                </c:pt>
                <c:pt idx="152">
                  <c:v>1918</c:v>
                </c:pt>
                <c:pt idx="153">
                  <c:v>1919</c:v>
                </c:pt>
                <c:pt idx="154">
                  <c:v>1920</c:v>
                </c:pt>
                <c:pt idx="155">
                  <c:v>1921</c:v>
                </c:pt>
                <c:pt idx="156">
                  <c:v>1922</c:v>
                </c:pt>
                <c:pt idx="157">
                  <c:v>1923</c:v>
                </c:pt>
                <c:pt idx="158">
                  <c:v>1924</c:v>
                </c:pt>
                <c:pt idx="159">
                  <c:v>1925</c:v>
                </c:pt>
                <c:pt idx="160">
                  <c:v>1926</c:v>
                </c:pt>
                <c:pt idx="161">
                  <c:v>1927</c:v>
                </c:pt>
                <c:pt idx="162">
                  <c:v>1928</c:v>
                </c:pt>
                <c:pt idx="163">
                  <c:v>1929</c:v>
                </c:pt>
                <c:pt idx="164">
                  <c:v>1930</c:v>
                </c:pt>
                <c:pt idx="165">
                  <c:v>1931</c:v>
                </c:pt>
                <c:pt idx="166">
                  <c:v>1932</c:v>
                </c:pt>
                <c:pt idx="167">
                  <c:v>1933</c:v>
                </c:pt>
                <c:pt idx="168">
                  <c:v>1934</c:v>
                </c:pt>
                <c:pt idx="169">
                  <c:v>1935</c:v>
                </c:pt>
                <c:pt idx="170">
                  <c:v>1936</c:v>
                </c:pt>
                <c:pt idx="171">
                  <c:v>1937</c:v>
                </c:pt>
                <c:pt idx="172">
                  <c:v>1938</c:v>
                </c:pt>
                <c:pt idx="173">
                  <c:v>1939</c:v>
                </c:pt>
                <c:pt idx="174">
                  <c:v>1940</c:v>
                </c:pt>
                <c:pt idx="175">
                  <c:v>1941</c:v>
                </c:pt>
                <c:pt idx="176">
                  <c:v>1942</c:v>
                </c:pt>
                <c:pt idx="177">
                  <c:v>1943</c:v>
                </c:pt>
                <c:pt idx="178">
                  <c:v>1944</c:v>
                </c:pt>
                <c:pt idx="179">
                  <c:v>1945</c:v>
                </c:pt>
                <c:pt idx="180">
                  <c:v>1946</c:v>
                </c:pt>
                <c:pt idx="181">
                  <c:v>1947</c:v>
                </c:pt>
                <c:pt idx="182">
                  <c:v>1948</c:v>
                </c:pt>
                <c:pt idx="183">
                  <c:v>1949</c:v>
                </c:pt>
                <c:pt idx="184">
                  <c:v>1950</c:v>
                </c:pt>
                <c:pt idx="185">
                  <c:v>1951</c:v>
                </c:pt>
                <c:pt idx="186">
                  <c:v>1952</c:v>
                </c:pt>
                <c:pt idx="187">
                  <c:v>1953</c:v>
                </c:pt>
                <c:pt idx="188">
                  <c:v>1954</c:v>
                </c:pt>
                <c:pt idx="189">
                  <c:v>1955</c:v>
                </c:pt>
                <c:pt idx="190">
                  <c:v>1956</c:v>
                </c:pt>
                <c:pt idx="191">
                  <c:v>1957</c:v>
                </c:pt>
                <c:pt idx="192">
                  <c:v>1958</c:v>
                </c:pt>
                <c:pt idx="193">
                  <c:v>1959</c:v>
                </c:pt>
                <c:pt idx="194">
                  <c:v>1960</c:v>
                </c:pt>
                <c:pt idx="195">
                  <c:v>1961</c:v>
                </c:pt>
                <c:pt idx="196">
                  <c:v>1962</c:v>
                </c:pt>
                <c:pt idx="197">
                  <c:v>1963</c:v>
                </c:pt>
                <c:pt idx="198">
                  <c:v>1964</c:v>
                </c:pt>
                <c:pt idx="199">
                  <c:v>1965</c:v>
                </c:pt>
                <c:pt idx="200">
                  <c:v>1966</c:v>
                </c:pt>
                <c:pt idx="201">
                  <c:v>1967</c:v>
                </c:pt>
                <c:pt idx="202">
                  <c:v>1968</c:v>
                </c:pt>
                <c:pt idx="203">
                  <c:v>1969</c:v>
                </c:pt>
                <c:pt idx="204">
                  <c:v>1970</c:v>
                </c:pt>
                <c:pt idx="205">
                  <c:v>1971</c:v>
                </c:pt>
                <c:pt idx="206">
                  <c:v>1972</c:v>
                </c:pt>
                <c:pt idx="207">
                  <c:v>1973</c:v>
                </c:pt>
                <c:pt idx="208">
                  <c:v>1974</c:v>
                </c:pt>
                <c:pt idx="209">
                  <c:v>1975</c:v>
                </c:pt>
                <c:pt idx="210">
                  <c:v>1976</c:v>
                </c:pt>
                <c:pt idx="211">
                  <c:v>1977</c:v>
                </c:pt>
                <c:pt idx="212">
                  <c:v>1978</c:v>
                </c:pt>
                <c:pt idx="213">
                  <c:v>1979</c:v>
                </c:pt>
                <c:pt idx="214">
                  <c:v>1980</c:v>
                </c:pt>
                <c:pt idx="215">
                  <c:v>1981</c:v>
                </c:pt>
                <c:pt idx="216">
                  <c:v>1982</c:v>
                </c:pt>
                <c:pt idx="217">
                  <c:v>1983</c:v>
                </c:pt>
                <c:pt idx="218">
                  <c:v>1984</c:v>
                </c:pt>
                <c:pt idx="219">
                  <c:v>1985</c:v>
                </c:pt>
                <c:pt idx="220">
                  <c:v>1986</c:v>
                </c:pt>
                <c:pt idx="221">
                  <c:v>1987</c:v>
                </c:pt>
                <c:pt idx="222">
                  <c:v>1988</c:v>
                </c:pt>
                <c:pt idx="223">
                  <c:v>1989</c:v>
                </c:pt>
                <c:pt idx="224">
                  <c:v>1990</c:v>
                </c:pt>
                <c:pt idx="225">
                  <c:v>1991</c:v>
                </c:pt>
                <c:pt idx="226">
                  <c:v>1992</c:v>
                </c:pt>
                <c:pt idx="227">
                  <c:v>1993</c:v>
                </c:pt>
                <c:pt idx="228">
                  <c:v>1994</c:v>
                </c:pt>
                <c:pt idx="229">
                  <c:v>1995</c:v>
                </c:pt>
                <c:pt idx="230">
                  <c:v>1996</c:v>
                </c:pt>
                <c:pt idx="231">
                  <c:v>1997</c:v>
                </c:pt>
                <c:pt idx="232">
                  <c:v>1998</c:v>
                </c:pt>
                <c:pt idx="233">
                  <c:v>1999</c:v>
                </c:pt>
                <c:pt idx="234">
                  <c:v>2000</c:v>
                </c:pt>
                <c:pt idx="235">
                  <c:v>2001</c:v>
                </c:pt>
                <c:pt idx="236">
                  <c:v>2002</c:v>
                </c:pt>
                <c:pt idx="237">
                  <c:v>2003</c:v>
                </c:pt>
                <c:pt idx="238">
                  <c:v>2004</c:v>
                </c:pt>
                <c:pt idx="239">
                  <c:v>2005</c:v>
                </c:pt>
                <c:pt idx="240">
                  <c:v>2006</c:v>
                </c:pt>
                <c:pt idx="241">
                  <c:v>2007</c:v>
                </c:pt>
                <c:pt idx="242">
                  <c:v>2008</c:v>
                </c:pt>
                <c:pt idx="243">
                  <c:v>2009</c:v>
                </c:pt>
                <c:pt idx="244">
                  <c:v>2010</c:v>
                </c:pt>
                <c:pt idx="245">
                  <c:v>2011</c:v>
                </c:pt>
                <c:pt idx="246">
                  <c:v>2012</c:v>
                </c:pt>
                <c:pt idx="247">
                  <c:v>2013</c:v>
                </c:pt>
              </c:numCache>
            </c:numRef>
          </c:cat>
          <c:val>
            <c:numRef>
              <c:f>Sheet1!$E$2:$E$249</c:f>
              <c:numCache>
                <c:formatCode>General</c:formatCode>
                <c:ptCount val="248"/>
                <c:pt idx="0">
                  <c:v>#N/A</c:v>
                </c:pt>
                <c:pt idx="1">
                  <c:v>#N/A</c:v>
                </c:pt>
                <c:pt idx="2">
                  <c:v>#N/A</c:v>
                </c:pt>
                <c:pt idx="3">
                  <c:v>#N/A</c:v>
                </c:pt>
                <c:pt idx="4">
                  <c:v>#N/A</c:v>
                </c:pt>
                <c:pt idx="5">
                  <c:v>#N/A</c:v>
                </c:pt>
                <c:pt idx="6">
                  <c:v>#N/A</c:v>
                </c:pt>
                <c:pt idx="7">
                  <c:v>#N/A</c:v>
                </c:pt>
                <c:pt idx="8">
                  <c:v>#N/A</c:v>
                </c:pt>
                <c:pt idx="9">
                  <c:v>17.218999999999998</c:v>
                </c:pt>
                <c:pt idx="10">
                  <c:v>17.29</c:v>
                </c:pt>
                <c:pt idx="11">
                  <c:v>17.166999999999998</c:v>
                </c:pt>
                <c:pt idx="12">
                  <c:v>17.158999999999999</c:v>
                </c:pt>
                <c:pt idx="13">
                  <c:v>17.119</c:v>
                </c:pt>
                <c:pt idx="14">
                  <c:v>17.109000000000002</c:v>
                </c:pt>
                <c:pt idx="15">
                  <c:v>16.702999999999999</c:v>
                </c:pt>
                <c:pt idx="16">
                  <c:v>16.800999999999998</c:v>
                </c:pt>
                <c:pt idx="17">
                  <c:v>16.686</c:v>
                </c:pt>
                <c:pt idx="18">
                  <c:v>16.792999999999999</c:v>
                </c:pt>
                <c:pt idx="19">
                  <c:v>16.977999999999998</c:v>
                </c:pt>
                <c:pt idx="20">
                  <c:v>16.988</c:v>
                </c:pt>
                <c:pt idx="21">
                  <c:v>16.998000000000001</c:v>
                </c:pt>
                <c:pt idx="22">
                  <c:v>16.193000000000001</c:v>
                </c:pt>
                <c:pt idx="23">
                  <c:v>16.208000000000002</c:v>
                </c:pt>
                <c:pt idx="24">
                  <c:v>16.202000000000002</c:v>
                </c:pt>
                <c:pt idx="25">
                  <c:v>16.719000000000001</c:v>
                </c:pt>
                <c:pt idx="26">
                  <c:v>16.645</c:v>
                </c:pt>
                <c:pt idx="27">
                  <c:v>16.794999999999998</c:v>
                </c:pt>
                <c:pt idx="28">
                  <c:v>16.647000000000002</c:v>
                </c:pt>
                <c:pt idx="29">
                  <c:v>16.424000000000003</c:v>
                </c:pt>
                <c:pt idx="30">
                  <c:v>16.419000000000004</c:v>
                </c:pt>
                <c:pt idx="31">
                  <c:v>16.331</c:v>
                </c:pt>
                <c:pt idx="32">
                  <c:v>17.153000000000002</c:v>
                </c:pt>
                <c:pt idx="33">
                  <c:v>17.161999999999999</c:v>
                </c:pt>
                <c:pt idx="34">
                  <c:v>17.216000000000001</c:v>
                </c:pt>
                <c:pt idx="35">
                  <c:v>17.232000000000003</c:v>
                </c:pt>
                <c:pt idx="36">
                  <c:v>17.277000000000001</c:v>
                </c:pt>
                <c:pt idx="37">
                  <c:v>17.337000000000003</c:v>
                </c:pt>
                <c:pt idx="38">
                  <c:v>17.423000000000002</c:v>
                </c:pt>
                <c:pt idx="39">
                  <c:v>17.413000000000004</c:v>
                </c:pt>
                <c:pt idx="40">
                  <c:v>17.413999999999998</c:v>
                </c:pt>
                <c:pt idx="41">
                  <c:v>17.407</c:v>
                </c:pt>
                <c:pt idx="42">
                  <c:v>17.301000000000002</c:v>
                </c:pt>
                <c:pt idx="43">
                  <c:v>17.187000000000001</c:v>
                </c:pt>
                <c:pt idx="44">
                  <c:v>16.994999999999997</c:v>
                </c:pt>
                <c:pt idx="45">
                  <c:v>16.841000000000001</c:v>
                </c:pt>
                <c:pt idx="46">
                  <c:v>16.68</c:v>
                </c:pt>
                <c:pt idx="47">
                  <c:v>16.54</c:v>
                </c:pt>
                <c:pt idx="48">
                  <c:v>16.377999999999997</c:v>
                </c:pt>
                <c:pt idx="49">
                  <c:v>16.288999999999998</c:v>
                </c:pt>
                <c:pt idx="50">
                  <c:v>16.175999999999998</c:v>
                </c:pt>
                <c:pt idx="51">
                  <c:v>16.192</c:v>
                </c:pt>
                <c:pt idx="52">
                  <c:v>16.286000000000001</c:v>
                </c:pt>
                <c:pt idx="53">
                  <c:v>16.335000000000001</c:v>
                </c:pt>
                <c:pt idx="54">
                  <c:v>16.405000000000001</c:v>
                </c:pt>
                <c:pt idx="55">
                  <c:v>16.54</c:v>
                </c:pt>
                <c:pt idx="56">
                  <c:v>16.627000000000002</c:v>
                </c:pt>
                <c:pt idx="57">
                  <c:v>16.679000000000002</c:v>
                </c:pt>
                <c:pt idx="58">
                  <c:v>16.791999999999998</c:v>
                </c:pt>
                <c:pt idx="59">
                  <c:v>16.865999999999996</c:v>
                </c:pt>
                <c:pt idx="60">
                  <c:v>16.966999999999999</c:v>
                </c:pt>
                <c:pt idx="61">
                  <c:v>16.966999999999999</c:v>
                </c:pt>
                <c:pt idx="62">
                  <c:v>16.943999999999996</c:v>
                </c:pt>
                <c:pt idx="63">
                  <c:v>16.976000000000003</c:v>
                </c:pt>
                <c:pt idx="64">
                  <c:v>17.052</c:v>
                </c:pt>
                <c:pt idx="65">
                  <c:v>17.041</c:v>
                </c:pt>
                <c:pt idx="66">
                  <c:v>17.011000000000003</c:v>
                </c:pt>
                <c:pt idx="67">
                  <c:v>16.997000000000003</c:v>
                </c:pt>
                <c:pt idx="68">
                  <c:v>17.015000000000001</c:v>
                </c:pt>
                <c:pt idx="69">
                  <c:v>16.96</c:v>
                </c:pt>
                <c:pt idx="70">
                  <c:v>16.939</c:v>
                </c:pt>
                <c:pt idx="71">
                  <c:v>16.922000000000004</c:v>
                </c:pt>
                <c:pt idx="72">
                  <c:v>16.919999999999998</c:v>
                </c:pt>
                <c:pt idx="73">
                  <c:v>16.904</c:v>
                </c:pt>
                <c:pt idx="74">
                  <c:v>16.875999999999998</c:v>
                </c:pt>
                <c:pt idx="75">
                  <c:v>16.838999999999999</c:v>
                </c:pt>
                <c:pt idx="76">
                  <c:v>16.88</c:v>
                </c:pt>
                <c:pt idx="77">
                  <c:v>16.917000000000002</c:v>
                </c:pt>
                <c:pt idx="78">
                  <c:v>16.846</c:v>
                </c:pt>
                <c:pt idx="79">
                  <c:v>16.847999999999999</c:v>
                </c:pt>
                <c:pt idx="80">
                  <c:v>16.899000000000001</c:v>
                </c:pt>
                <c:pt idx="81">
                  <c:v>16.916999999999998</c:v>
                </c:pt>
                <c:pt idx="82">
                  <c:v>16.869</c:v>
                </c:pt>
                <c:pt idx="83">
                  <c:v>16.893999999999998</c:v>
                </c:pt>
                <c:pt idx="84">
                  <c:v>16.923999999999999</c:v>
                </c:pt>
                <c:pt idx="85">
                  <c:v>16.989000000000001</c:v>
                </c:pt>
                <c:pt idx="86">
                  <c:v>17.004999999999999</c:v>
                </c:pt>
                <c:pt idx="87">
                  <c:v>16.969000000000001</c:v>
                </c:pt>
                <c:pt idx="88">
                  <c:v>16.965999999999998</c:v>
                </c:pt>
                <c:pt idx="89">
                  <c:v>16.966999999999995</c:v>
                </c:pt>
                <c:pt idx="90">
                  <c:v>16.921999999999997</c:v>
                </c:pt>
                <c:pt idx="91">
                  <c:v>16.877000000000002</c:v>
                </c:pt>
                <c:pt idx="92">
                  <c:v>16.96</c:v>
                </c:pt>
                <c:pt idx="93">
                  <c:v>16.962</c:v>
                </c:pt>
                <c:pt idx="94">
                  <c:v>16.928000000000001</c:v>
                </c:pt>
                <c:pt idx="95">
                  <c:v>16.902000000000001</c:v>
                </c:pt>
                <c:pt idx="96">
                  <c:v>16.875999999999998</c:v>
                </c:pt>
                <c:pt idx="97">
                  <c:v>16.863999999999997</c:v>
                </c:pt>
                <c:pt idx="98">
                  <c:v>16.917999999999999</c:v>
                </c:pt>
                <c:pt idx="99">
                  <c:v>16.976000000000003</c:v>
                </c:pt>
                <c:pt idx="100">
                  <c:v>16.991</c:v>
                </c:pt>
                <c:pt idx="101">
                  <c:v>17.085999999999995</c:v>
                </c:pt>
                <c:pt idx="102">
                  <c:v>17.044999999999998</c:v>
                </c:pt>
                <c:pt idx="103">
                  <c:v>17.048000000000002</c:v>
                </c:pt>
                <c:pt idx="104">
                  <c:v>17.093</c:v>
                </c:pt>
                <c:pt idx="105">
                  <c:v>17.077000000000005</c:v>
                </c:pt>
                <c:pt idx="106">
                  <c:v>17.076999999999998</c:v>
                </c:pt>
                <c:pt idx="107">
                  <c:v>17.110999999999997</c:v>
                </c:pt>
                <c:pt idx="108">
                  <c:v>17.086999999999996</c:v>
                </c:pt>
                <c:pt idx="109">
                  <c:v>17.073</c:v>
                </c:pt>
                <c:pt idx="110">
                  <c:v>17.087999999999997</c:v>
                </c:pt>
                <c:pt idx="111">
                  <c:v>17.056999999999999</c:v>
                </c:pt>
                <c:pt idx="112">
                  <c:v>17.106000000000002</c:v>
                </c:pt>
                <c:pt idx="113">
                  <c:v>17.074000000000002</c:v>
                </c:pt>
                <c:pt idx="114">
                  <c:v>17.010000000000002</c:v>
                </c:pt>
                <c:pt idx="115">
                  <c:v>17.076000000000001</c:v>
                </c:pt>
                <c:pt idx="116">
                  <c:v>17.069000000000003</c:v>
                </c:pt>
                <c:pt idx="117">
                  <c:v>17.041</c:v>
                </c:pt>
                <c:pt idx="118">
                  <c:v>17.009999999999998</c:v>
                </c:pt>
                <c:pt idx="119">
                  <c:v>16.947999999999997</c:v>
                </c:pt>
                <c:pt idx="120">
                  <c:v>16.899000000000001</c:v>
                </c:pt>
                <c:pt idx="121">
                  <c:v>16.878</c:v>
                </c:pt>
                <c:pt idx="122">
                  <c:v>16.804000000000002</c:v>
                </c:pt>
                <c:pt idx="123">
                  <c:v>16.774999999999999</c:v>
                </c:pt>
                <c:pt idx="124">
                  <c:v>16.75</c:v>
                </c:pt>
                <c:pt idx="125">
                  <c:v>16.651</c:v>
                </c:pt>
                <c:pt idx="126">
                  <c:v>16.655999999999999</c:v>
                </c:pt>
                <c:pt idx="127">
                  <c:v>16.732999999999997</c:v>
                </c:pt>
                <c:pt idx="128">
                  <c:v>16.738</c:v>
                </c:pt>
                <c:pt idx="129">
                  <c:v>16.861000000000001</c:v>
                </c:pt>
                <c:pt idx="130">
                  <c:v>16.853999999999999</c:v>
                </c:pt>
                <c:pt idx="131">
                  <c:v>16.901999999999997</c:v>
                </c:pt>
                <c:pt idx="132">
                  <c:v>16.934999999999999</c:v>
                </c:pt>
                <c:pt idx="133">
                  <c:v>17.091000000000001</c:v>
                </c:pt>
                <c:pt idx="134">
                  <c:v>17.158999999999999</c:v>
                </c:pt>
                <c:pt idx="135">
                  <c:v>17.196000000000005</c:v>
                </c:pt>
                <c:pt idx="136">
                  <c:v>17.204000000000001</c:v>
                </c:pt>
                <c:pt idx="137">
                  <c:v>17.137000000000004</c:v>
                </c:pt>
                <c:pt idx="138">
                  <c:v>17.163000000000004</c:v>
                </c:pt>
                <c:pt idx="139">
                  <c:v>17.097000000000001</c:v>
                </c:pt>
                <c:pt idx="140">
                  <c:v>17.117000000000004</c:v>
                </c:pt>
                <c:pt idx="141">
                  <c:v>17.004000000000001</c:v>
                </c:pt>
                <c:pt idx="142">
                  <c:v>17.006000000000004</c:v>
                </c:pt>
                <c:pt idx="143">
                  <c:v>16.902000000000001</c:v>
                </c:pt>
                <c:pt idx="144">
                  <c:v>16.878</c:v>
                </c:pt>
                <c:pt idx="145">
                  <c:v>16.844000000000001</c:v>
                </c:pt>
                <c:pt idx="146">
                  <c:v>16.832000000000001</c:v>
                </c:pt>
                <c:pt idx="147">
                  <c:v>16.870999999999999</c:v>
                </c:pt>
                <c:pt idx="148">
                  <c:v>16.846</c:v>
                </c:pt>
                <c:pt idx="149">
                  <c:v>16.853999999999999</c:v>
                </c:pt>
                <c:pt idx="150">
                  <c:v>16.853999999999999</c:v>
                </c:pt>
                <c:pt idx="151">
                  <c:v>16.864000000000001</c:v>
                </c:pt>
                <c:pt idx="152">
                  <c:v>16.827000000000002</c:v>
                </c:pt>
                <c:pt idx="153">
                  <c:v>16.827999999999996</c:v>
                </c:pt>
                <c:pt idx="154">
                  <c:v>16.879000000000001</c:v>
                </c:pt>
                <c:pt idx="155">
                  <c:v>16.917000000000002</c:v>
                </c:pt>
                <c:pt idx="156">
                  <c:v>16.931000000000001</c:v>
                </c:pt>
                <c:pt idx="157">
                  <c:v>16.899000000000001</c:v>
                </c:pt>
                <c:pt idx="158">
                  <c:v>16.952000000000002</c:v>
                </c:pt>
                <c:pt idx="159">
                  <c:v>16.914999999999999</c:v>
                </c:pt>
                <c:pt idx="160">
                  <c:v>17.028000000000002</c:v>
                </c:pt>
                <c:pt idx="161">
                  <c:v>17.115000000000002</c:v>
                </c:pt>
                <c:pt idx="162">
                  <c:v>17.170000000000002</c:v>
                </c:pt>
                <c:pt idx="163">
                  <c:v>17.223000000000003</c:v>
                </c:pt>
                <c:pt idx="164">
                  <c:v>17.228000000000002</c:v>
                </c:pt>
                <c:pt idx="165">
                  <c:v>17.213000000000001</c:v>
                </c:pt>
                <c:pt idx="166">
                  <c:v>17.175000000000001</c:v>
                </c:pt>
                <c:pt idx="167">
                  <c:v>17.187000000000001</c:v>
                </c:pt>
                <c:pt idx="168">
                  <c:v>17.119999999999997</c:v>
                </c:pt>
                <c:pt idx="169">
                  <c:v>17.149000000000004</c:v>
                </c:pt>
                <c:pt idx="170">
                  <c:v>17.048000000000002</c:v>
                </c:pt>
                <c:pt idx="171">
                  <c:v>17.086999999999996</c:v>
                </c:pt>
                <c:pt idx="172">
                  <c:v>17.097999999999999</c:v>
                </c:pt>
                <c:pt idx="173">
                  <c:v>17.048999999999999</c:v>
                </c:pt>
                <c:pt idx="174">
                  <c:v>17.058999999999997</c:v>
                </c:pt>
                <c:pt idx="175">
                  <c:v>17.120999999999999</c:v>
                </c:pt>
                <c:pt idx="176">
                  <c:v>17.204000000000001</c:v>
                </c:pt>
                <c:pt idx="177">
                  <c:v>17.244</c:v>
                </c:pt>
                <c:pt idx="178">
                  <c:v>17.312000000000001</c:v>
                </c:pt>
                <c:pt idx="179">
                  <c:v>17.443000000000001</c:v>
                </c:pt>
                <c:pt idx="180">
                  <c:v>17.457000000000001</c:v>
                </c:pt>
                <c:pt idx="181">
                  <c:v>17.452999999999999</c:v>
                </c:pt>
                <c:pt idx="182">
                  <c:v>17.501999999999999</c:v>
                </c:pt>
                <c:pt idx="183">
                  <c:v>17.587000000000003</c:v>
                </c:pt>
                <c:pt idx="184">
                  <c:v>17.583999999999996</c:v>
                </c:pt>
                <c:pt idx="185">
                  <c:v>17.54</c:v>
                </c:pt>
                <c:pt idx="186">
                  <c:v>17.529</c:v>
                </c:pt>
                <c:pt idx="187">
                  <c:v>17.547000000000001</c:v>
                </c:pt>
                <c:pt idx="188">
                  <c:v>17.518999999999998</c:v>
                </c:pt>
                <c:pt idx="189">
                  <c:v>17.535999999999998</c:v>
                </c:pt>
                <c:pt idx="190">
                  <c:v>17.461999999999996</c:v>
                </c:pt>
                <c:pt idx="191">
                  <c:v>17.398</c:v>
                </c:pt>
                <c:pt idx="192">
                  <c:v>17.370999999999999</c:v>
                </c:pt>
                <c:pt idx="193">
                  <c:v>17.312000000000001</c:v>
                </c:pt>
                <c:pt idx="194">
                  <c:v>17.301000000000002</c:v>
                </c:pt>
                <c:pt idx="195">
                  <c:v>17.417000000000002</c:v>
                </c:pt>
                <c:pt idx="196">
                  <c:v>17.437000000000001</c:v>
                </c:pt>
                <c:pt idx="197">
                  <c:v>17.414999999999999</c:v>
                </c:pt>
                <c:pt idx="198">
                  <c:v>17.468</c:v>
                </c:pt>
                <c:pt idx="199">
                  <c:v>17.341000000000001</c:v>
                </c:pt>
                <c:pt idx="200">
                  <c:v>17.445</c:v>
                </c:pt>
                <c:pt idx="201">
                  <c:v>17.447999999999997</c:v>
                </c:pt>
                <c:pt idx="202">
                  <c:v>17.420999999999999</c:v>
                </c:pt>
                <c:pt idx="203">
                  <c:v>17.417000000000002</c:v>
                </c:pt>
                <c:pt idx="204">
                  <c:v>17.436999999999998</c:v>
                </c:pt>
                <c:pt idx="205">
                  <c:v>17.254999999999999</c:v>
                </c:pt>
                <c:pt idx="206">
                  <c:v>17.113</c:v>
                </c:pt>
                <c:pt idx="207">
                  <c:v>17.086000000000002</c:v>
                </c:pt>
                <c:pt idx="208">
                  <c:v>17.004000000000001</c:v>
                </c:pt>
                <c:pt idx="209">
                  <c:v>16.978000000000002</c:v>
                </c:pt>
                <c:pt idx="210">
                  <c:v>16.904</c:v>
                </c:pt>
                <c:pt idx="211">
                  <c:v>16.901000000000003</c:v>
                </c:pt>
                <c:pt idx="212">
                  <c:v>16.920000000000002</c:v>
                </c:pt>
                <c:pt idx="213">
                  <c:v>16.924000000000003</c:v>
                </c:pt>
                <c:pt idx="214">
                  <c:v>16.927</c:v>
                </c:pt>
                <c:pt idx="215">
                  <c:v>17.066000000000003</c:v>
                </c:pt>
                <c:pt idx="216">
                  <c:v>17.169000000000004</c:v>
                </c:pt>
                <c:pt idx="217">
                  <c:v>17.263999999999999</c:v>
                </c:pt>
                <c:pt idx="218">
                  <c:v>17.311999999999998</c:v>
                </c:pt>
                <c:pt idx="219">
                  <c:v>17.413999999999998</c:v>
                </c:pt>
                <c:pt idx="220">
                  <c:v>17.479000000000003</c:v>
                </c:pt>
                <c:pt idx="221">
                  <c:v>17.600000000000001</c:v>
                </c:pt>
                <c:pt idx="222">
                  <c:v>17.625</c:v>
                </c:pt>
                <c:pt idx="223">
                  <c:v>17.718</c:v>
                </c:pt>
                <c:pt idx="224">
                  <c:v>17.772000000000002</c:v>
                </c:pt>
                <c:pt idx="225">
                  <c:v>17.714000000000006</c:v>
                </c:pt>
                <c:pt idx="226">
                  <c:v>17.737000000000002</c:v>
                </c:pt>
                <c:pt idx="227">
                  <c:v>17.628</c:v>
                </c:pt>
                <c:pt idx="228">
                  <c:v>17.693000000000001</c:v>
                </c:pt>
                <c:pt idx="229">
                  <c:v>17.756</c:v>
                </c:pt>
                <c:pt idx="230">
                  <c:v>17.803999999999998</c:v>
                </c:pt>
                <c:pt idx="231">
                  <c:v>17.809000000000001</c:v>
                </c:pt>
                <c:pt idx="232">
                  <c:v>17.859000000000002</c:v>
                </c:pt>
                <c:pt idx="233">
                  <c:v>17.812999999999999</c:v>
                </c:pt>
                <c:pt idx="234">
                  <c:v>17.812000000000001</c:v>
                </c:pt>
                <c:pt idx="235">
                  <c:v>17.96</c:v>
                </c:pt>
                <c:pt idx="236">
                  <c:v>18.047000000000001</c:v>
                </c:pt>
                <c:pt idx="237">
                  <c:v>18.193000000000001</c:v>
                </c:pt>
                <c:pt idx="238">
                  <c:v>18.212000000000003</c:v>
                </c:pt>
                <c:pt idx="239">
                  <c:v>18.173999999999999</c:v>
                </c:pt>
                <c:pt idx="240">
                  <c:v>18.237000000000002</c:v>
                </c:pt>
                <c:pt idx="241">
                  <c:v>18.199000000000002</c:v>
                </c:pt>
                <c:pt idx="242">
                  <c:v>18.158000000000001</c:v>
                </c:pt>
                <c:pt idx="243">
                  <c:v>18.246000000000002</c:v>
                </c:pt>
                <c:pt idx="244">
                  <c:v>18.312999999999999</c:v>
                </c:pt>
                <c:pt idx="245">
                  <c:v>18.292999999999999</c:v>
                </c:pt>
                <c:pt idx="246">
                  <c:v>18.292000000000002</c:v>
                </c:pt>
                <c:pt idx="247">
                  <c:v>18.331</c:v>
                </c:pt>
              </c:numCache>
            </c:numRef>
          </c:val>
          <c:smooth val="0"/>
        </c:ser>
        <c:ser>
          <c:idx val="1"/>
          <c:order val="1"/>
          <c:tx>
            <c:strRef>
              <c:f>Sheet1!$F$1</c:f>
              <c:strCache>
                <c:ptCount val="1"/>
                <c:pt idx="0">
                  <c:v>Global</c:v>
                </c:pt>
              </c:strCache>
            </c:strRef>
          </c:tx>
          <c:marker>
            <c:symbol val="none"/>
          </c:marker>
          <c:cat>
            <c:numRef>
              <c:f>Sheet1!$A$2:$A$249</c:f>
              <c:numCache>
                <c:formatCode>General</c:formatCode>
                <c:ptCount val="248"/>
                <c:pt idx="0">
                  <c:v>1763</c:v>
                </c:pt>
                <c:pt idx="1">
                  <c:v>1764</c:v>
                </c:pt>
                <c:pt idx="2">
                  <c:v>1765</c:v>
                </c:pt>
                <c:pt idx="3">
                  <c:v>1766</c:v>
                </c:pt>
                <c:pt idx="4">
                  <c:v>1767</c:v>
                </c:pt>
                <c:pt idx="5">
                  <c:v>1768</c:v>
                </c:pt>
                <c:pt idx="6">
                  <c:v>1769</c:v>
                </c:pt>
                <c:pt idx="7">
                  <c:v>1770</c:v>
                </c:pt>
                <c:pt idx="8">
                  <c:v>1771</c:v>
                </c:pt>
                <c:pt idx="9">
                  <c:v>1772</c:v>
                </c:pt>
                <c:pt idx="10">
                  <c:v>1773</c:v>
                </c:pt>
                <c:pt idx="11">
                  <c:v>1774</c:v>
                </c:pt>
                <c:pt idx="12">
                  <c:v>1776</c:v>
                </c:pt>
                <c:pt idx="13">
                  <c:v>1777</c:v>
                </c:pt>
                <c:pt idx="14">
                  <c:v>1778</c:v>
                </c:pt>
                <c:pt idx="15">
                  <c:v>1779</c:v>
                </c:pt>
                <c:pt idx="16">
                  <c:v>1780</c:v>
                </c:pt>
                <c:pt idx="17">
                  <c:v>1783</c:v>
                </c:pt>
                <c:pt idx="18">
                  <c:v>1784</c:v>
                </c:pt>
                <c:pt idx="19">
                  <c:v>1785</c:v>
                </c:pt>
                <c:pt idx="20">
                  <c:v>1786</c:v>
                </c:pt>
                <c:pt idx="21">
                  <c:v>1787</c:v>
                </c:pt>
                <c:pt idx="22">
                  <c:v>1788</c:v>
                </c:pt>
                <c:pt idx="23">
                  <c:v>1789</c:v>
                </c:pt>
                <c:pt idx="24">
                  <c:v>1790</c:v>
                </c:pt>
                <c:pt idx="25">
                  <c:v>1791</c:v>
                </c:pt>
                <c:pt idx="26">
                  <c:v>1792</c:v>
                </c:pt>
                <c:pt idx="27">
                  <c:v>1793</c:v>
                </c:pt>
                <c:pt idx="28">
                  <c:v>1794</c:v>
                </c:pt>
                <c:pt idx="29">
                  <c:v>1795</c:v>
                </c:pt>
                <c:pt idx="30">
                  <c:v>1796</c:v>
                </c:pt>
                <c:pt idx="31">
                  <c:v>1797</c:v>
                </c:pt>
                <c:pt idx="32">
                  <c:v>1798</c:v>
                </c:pt>
                <c:pt idx="33">
                  <c:v>1799</c:v>
                </c:pt>
                <c:pt idx="34">
                  <c:v>1800</c:v>
                </c:pt>
                <c:pt idx="35">
                  <c:v>1801</c:v>
                </c:pt>
                <c:pt idx="36">
                  <c:v>1802</c:v>
                </c:pt>
                <c:pt idx="37">
                  <c:v>1803</c:v>
                </c:pt>
                <c:pt idx="38">
                  <c:v>1804</c:v>
                </c:pt>
                <c:pt idx="39">
                  <c:v>1805</c:v>
                </c:pt>
                <c:pt idx="40">
                  <c:v>1806</c:v>
                </c:pt>
                <c:pt idx="41">
                  <c:v>1807</c:v>
                </c:pt>
                <c:pt idx="42">
                  <c:v>1808</c:v>
                </c:pt>
                <c:pt idx="43">
                  <c:v>1809</c:v>
                </c:pt>
                <c:pt idx="44">
                  <c:v>1810</c:v>
                </c:pt>
                <c:pt idx="45">
                  <c:v>1811</c:v>
                </c:pt>
                <c:pt idx="46">
                  <c:v>1812</c:v>
                </c:pt>
                <c:pt idx="47">
                  <c:v>1813</c:v>
                </c:pt>
                <c:pt idx="48">
                  <c:v>1814</c:v>
                </c:pt>
                <c:pt idx="49">
                  <c:v>1815</c:v>
                </c:pt>
                <c:pt idx="50">
                  <c:v>1816</c:v>
                </c:pt>
                <c:pt idx="51">
                  <c:v>1817</c:v>
                </c:pt>
                <c:pt idx="52">
                  <c:v>1818</c:v>
                </c:pt>
                <c:pt idx="53">
                  <c:v>1819</c:v>
                </c:pt>
                <c:pt idx="54">
                  <c:v>1820</c:v>
                </c:pt>
                <c:pt idx="55">
                  <c:v>1821</c:v>
                </c:pt>
                <c:pt idx="56">
                  <c:v>1822</c:v>
                </c:pt>
                <c:pt idx="57">
                  <c:v>1823</c:v>
                </c:pt>
                <c:pt idx="58">
                  <c:v>1824</c:v>
                </c:pt>
                <c:pt idx="59">
                  <c:v>1825</c:v>
                </c:pt>
                <c:pt idx="60">
                  <c:v>1826</c:v>
                </c:pt>
                <c:pt idx="61">
                  <c:v>1827</c:v>
                </c:pt>
                <c:pt idx="62">
                  <c:v>1828</c:v>
                </c:pt>
                <c:pt idx="63">
                  <c:v>1829</c:v>
                </c:pt>
                <c:pt idx="64">
                  <c:v>1830</c:v>
                </c:pt>
                <c:pt idx="65">
                  <c:v>1831</c:v>
                </c:pt>
                <c:pt idx="66">
                  <c:v>1832</c:v>
                </c:pt>
                <c:pt idx="67">
                  <c:v>1833</c:v>
                </c:pt>
                <c:pt idx="68">
                  <c:v>1834</c:v>
                </c:pt>
                <c:pt idx="69">
                  <c:v>1835</c:v>
                </c:pt>
                <c:pt idx="70">
                  <c:v>1836</c:v>
                </c:pt>
                <c:pt idx="71">
                  <c:v>1837</c:v>
                </c:pt>
                <c:pt idx="72">
                  <c:v>1838</c:v>
                </c:pt>
                <c:pt idx="73">
                  <c:v>1839</c:v>
                </c:pt>
                <c:pt idx="74">
                  <c:v>1840</c:v>
                </c:pt>
                <c:pt idx="75">
                  <c:v>1841</c:v>
                </c:pt>
                <c:pt idx="76">
                  <c:v>1842</c:v>
                </c:pt>
                <c:pt idx="77">
                  <c:v>1843</c:v>
                </c:pt>
                <c:pt idx="78">
                  <c:v>1844</c:v>
                </c:pt>
                <c:pt idx="79">
                  <c:v>1845</c:v>
                </c:pt>
                <c:pt idx="80">
                  <c:v>1846</c:v>
                </c:pt>
                <c:pt idx="81">
                  <c:v>1847</c:v>
                </c:pt>
                <c:pt idx="82">
                  <c:v>1848</c:v>
                </c:pt>
                <c:pt idx="83">
                  <c:v>1849</c:v>
                </c:pt>
                <c:pt idx="84">
                  <c:v>1850</c:v>
                </c:pt>
                <c:pt idx="85">
                  <c:v>1851</c:v>
                </c:pt>
                <c:pt idx="86">
                  <c:v>1852</c:v>
                </c:pt>
                <c:pt idx="87">
                  <c:v>1853</c:v>
                </c:pt>
                <c:pt idx="88">
                  <c:v>1854</c:v>
                </c:pt>
                <c:pt idx="89">
                  <c:v>1855</c:v>
                </c:pt>
                <c:pt idx="90">
                  <c:v>1856</c:v>
                </c:pt>
                <c:pt idx="91">
                  <c:v>1857</c:v>
                </c:pt>
                <c:pt idx="92">
                  <c:v>1858</c:v>
                </c:pt>
                <c:pt idx="93">
                  <c:v>1859</c:v>
                </c:pt>
                <c:pt idx="94">
                  <c:v>1860</c:v>
                </c:pt>
                <c:pt idx="95">
                  <c:v>1861</c:v>
                </c:pt>
                <c:pt idx="96">
                  <c:v>1862</c:v>
                </c:pt>
                <c:pt idx="97">
                  <c:v>1863</c:v>
                </c:pt>
                <c:pt idx="98">
                  <c:v>1864</c:v>
                </c:pt>
                <c:pt idx="99">
                  <c:v>1865</c:v>
                </c:pt>
                <c:pt idx="100">
                  <c:v>1866</c:v>
                </c:pt>
                <c:pt idx="101">
                  <c:v>1867</c:v>
                </c:pt>
                <c:pt idx="102">
                  <c:v>1868</c:v>
                </c:pt>
                <c:pt idx="103">
                  <c:v>1869</c:v>
                </c:pt>
                <c:pt idx="104">
                  <c:v>1870</c:v>
                </c:pt>
                <c:pt idx="105">
                  <c:v>1871</c:v>
                </c:pt>
                <c:pt idx="106">
                  <c:v>1872</c:v>
                </c:pt>
                <c:pt idx="107">
                  <c:v>1873</c:v>
                </c:pt>
                <c:pt idx="108">
                  <c:v>1874</c:v>
                </c:pt>
                <c:pt idx="109">
                  <c:v>1875</c:v>
                </c:pt>
                <c:pt idx="110">
                  <c:v>1876</c:v>
                </c:pt>
                <c:pt idx="111">
                  <c:v>1877</c:v>
                </c:pt>
                <c:pt idx="112">
                  <c:v>1878</c:v>
                </c:pt>
                <c:pt idx="113">
                  <c:v>1879</c:v>
                </c:pt>
                <c:pt idx="114">
                  <c:v>1880</c:v>
                </c:pt>
                <c:pt idx="115">
                  <c:v>1881</c:v>
                </c:pt>
                <c:pt idx="116">
                  <c:v>1882</c:v>
                </c:pt>
                <c:pt idx="117">
                  <c:v>1883</c:v>
                </c:pt>
                <c:pt idx="118">
                  <c:v>1884</c:v>
                </c:pt>
                <c:pt idx="119">
                  <c:v>1885</c:v>
                </c:pt>
                <c:pt idx="120">
                  <c:v>1886</c:v>
                </c:pt>
                <c:pt idx="121">
                  <c:v>1887</c:v>
                </c:pt>
                <c:pt idx="122">
                  <c:v>1888</c:v>
                </c:pt>
                <c:pt idx="123">
                  <c:v>1889</c:v>
                </c:pt>
                <c:pt idx="124">
                  <c:v>1890</c:v>
                </c:pt>
                <c:pt idx="125">
                  <c:v>1891</c:v>
                </c:pt>
                <c:pt idx="126">
                  <c:v>1892</c:v>
                </c:pt>
                <c:pt idx="127">
                  <c:v>1893</c:v>
                </c:pt>
                <c:pt idx="128">
                  <c:v>1894</c:v>
                </c:pt>
                <c:pt idx="129">
                  <c:v>1895</c:v>
                </c:pt>
                <c:pt idx="130">
                  <c:v>1896</c:v>
                </c:pt>
                <c:pt idx="131">
                  <c:v>1897</c:v>
                </c:pt>
                <c:pt idx="132">
                  <c:v>1898</c:v>
                </c:pt>
                <c:pt idx="133">
                  <c:v>1899</c:v>
                </c:pt>
                <c:pt idx="134">
                  <c:v>1900</c:v>
                </c:pt>
                <c:pt idx="135">
                  <c:v>1901</c:v>
                </c:pt>
                <c:pt idx="136">
                  <c:v>1902</c:v>
                </c:pt>
                <c:pt idx="137">
                  <c:v>1903</c:v>
                </c:pt>
                <c:pt idx="138">
                  <c:v>1904</c:v>
                </c:pt>
                <c:pt idx="139">
                  <c:v>1905</c:v>
                </c:pt>
                <c:pt idx="140">
                  <c:v>1906</c:v>
                </c:pt>
                <c:pt idx="141">
                  <c:v>1907</c:v>
                </c:pt>
                <c:pt idx="142">
                  <c:v>1908</c:v>
                </c:pt>
                <c:pt idx="143">
                  <c:v>1909</c:v>
                </c:pt>
                <c:pt idx="144">
                  <c:v>1910</c:v>
                </c:pt>
                <c:pt idx="145">
                  <c:v>1911</c:v>
                </c:pt>
                <c:pt idx="146">
                  <c:v>1912</c:v>
                </c:pt>
                <c:pt idx="147">
                  <c:v>1913</c:v>
                </c:pt>
                <c:pt idx="148">
                  <c:v>1914</c:v>
                </c:pt>
                <c:pt idx="149">
                  <c:v>1915</c:v>
                </c:pt>
                <c:pt idx="150">
                  <c:v>1916</c:v>
                </c:pt>
                <c:pt idx="151">
                  <c:v>1917</c:v>
                </c:pt>
                <c:pt idx="152">
                  <c:v>1918</c:v>
                </c:pt>
                <c:pt idx="153">
                  <c:v>1919</c:v>
                </c:pt>
                <c:pt idx="154">
                  <c:v>1920</c:v>
                </c:pt>
                <c:pt idx="155">
                  <c:v>1921</c:v>
                </c:pt>
                <c:pt idx="156">
                  <c:v>1922</c:v>
                </c:pt>
                <c:pt idx="157">
                  <c:v>1923</c:v>
                </c:pt>
                <c:pt idx="158">
                  <c:v>1924</c:v>
                </c:pt>
                <c:pt idx="159">
                  <c:v>1925</c:v>
                </c:pt>
                <c:pt idx="160">
                  <c:v>1926</c:v>
                </c:pt>
                <c:pt idx="161">
                  <c:v>1927</c:v>
                </c:pt>
                <c:pt idx="162">
                  <c:v>1928</c:v>
                </c:pt>
                <c:pt idx="163">
                  <c:v>1929</c:v>
                </c:pt>
                <c:pt idx="164">
                  <c:v>1930</c:v>
                </c:pt>
                <c:pt idx="165">
                  <c:v>1931</c:v>
                </c:pt>
                <c:pt idx="166">
                  <c:v>1932</c:v>
                </c:pt>
                <c:pt idx="167">
                  <c:v>1933</c:v>
                </c:pt>
                <c:pt idx="168">
                  <c:v>1934</c:v>
                </c:pt>
                <c:pt idx="169">
                  <c:v>1935</c:v>
                </c:pt>
                <c:pt idx="170">
                  <c:v>1936</c:v>
                </c:pt>
                <c:pt idx="171">
                  <c:v>1937</c:v>
                </c:pt>
                <c:pt idx="172">
                  <c:v>1938</c:v>
                </c:pt>
                <c:pt idx="173">
                  <c:v>1939</c:v>
                </c:pt>
                <c:pt idx="174">
                  <c:v>1940</c:v>
                </c:pt>
                <c:pt idx="175">
                  <c:v>1941</c:v>
                </c:pt>
                <c:pt idx="176">
                  <c:v>1942</c:v>
                </c:pt>
                <c:pt idx="177">
                  <c:v>1943</c:v>
                </c:pt>
                <c:pt idx="178">
                  <c:v>1944</c:v>
                </c:pt>
                <c:pt idx="179">
                  <c:v>1945</c:v>
                </c:pt>
                <c:pt idx="180">
                  <c:v>1946</c:v>
                </c:pt>
                <c:pt idx="181">
                  <c:v>1947</c:v>
                </c:pt>
                <c:pt idx="182">
                  <c:v>1948</c:v>
                </c:pt>
                <c:pt idx="183">
                  <c:v>1949</c:v>
                </c:pt>
                <c:pt idx="184">
                  <c:v>1950</c:v>
                </c:pt>
                <c:pt idx="185">
                  <c:v>1951</c:v>
                </c:pt>
                <c:pt idx="186">
                  <c:v>1952</c:v>
                </c:pt>
                <c:pt idx="187">
                  <c:v>1953</c:v>
                </c:pt>
                <c:pt idx="188">
                  <c:v>1954</c:v>
                </c:pt>
                <c:pt idx="189">
                  <c:v>1955</c:v>
                </c:pt>
                <c:pt idx="190">
                  <c:v>1956</c:v>
                </c:pt>
                <c:pt idx="191">
                  <c:v>1957</c:v>
                </c:pt>
                <c:pt idx="192">
                  <c:v>1958</c:v>
                </c:pt>
                <c:pt idx="193">
                  <c:v>1959</c:v>
                </c:pt>
                <c:pt idx="194">
                  <c:v>1960</c:v>
                </c:pt>
                <c:pt idx="195">
                  <c:v>1961</c:v>
                </c:pt>
                <c:pt idx="196">
                  <c:v>1962</c:v>
                </c:pt>
                <c:pt idx="197">
                  <c:v>1963</c:v>
                </c:pt>
                <c:pt idx="198">
                  <c:v>1964</c:v>
                </c:pt>
                <c:pt idx="199">
                  <c:v>1965</c:v>
                </c:pt>
                <c:pt idx="200">
                  <c:v>1966</c:v>
                </c:pt>
                <c:pt idx="201">
                  <c:v>1967</c:v>
                </c:pt>
                <c:pt idx="202">
                  <c:v>1968</c:v>
                </c:pt>
                <c:pt idx="203">
                  <c:v>1969</c:v>
                </c:pt>
                <c:pt idx="204">
                  <c:v>1970</c:v>
                </c:pt>
                <c:pt idx="205">
                  <c:v>1971</c:v>
                </c:pt>
                <c:pt idx="206">
                  <c:v>1972</c:v>
                </c:pt>
                <c:pt idx="207">
                  <c:v>1973</c:v>
                </c:pt>
                <c:pt idx="208">
                  <c:v>1974</c:v>
                </c:pt>
                <c:pt idx="209">
                  <c:v>1975</c:v>
                </c:pt>
                <c:pt idx="210">
                  <c:v>1976</c:v>
                </c:pt>
                <c:pt idx="211">
                  <c:v>1977</c:v>
                </c:pt>
                <c:pt idx="212">
                  <c:v>1978</c:v>
                </c:pt>
                <c:pt idx="213">
                  <c:v>1979</c:v>
                </c:pt>
                <c:pt idx="214">
                  <c:v>1980</c:v>
                </c:pt>
                <c:pt idx="215">
                  <c:v>1981</c:v>
                </c:pt>
                <c:pt idx="216">
                  <c:v>1982</c:v>
                </c:pt>
                <c:pt idx="217">
                  <c:v>1983</c:v>
                </c:pt>
                <c:pt idx="218">
                  <c:v>1984</c:v>
                </c:pt>
                <c:pt idx="219">
                  <c:v>1985</c:v>
                </c:pt>
                <c:pt idx="220">
                  <c:v>1986</c:v>
                </c:pt>
                <c:pt idx="221">
                  <c:v>1987</c:v>
                </c:pt>
                <c:pt idx="222">
                  <c:v>1988</c:v>
                </c:pt>
                <c:pt idx="223">
                  <c:v>1989</c:v>
                </c:pt>
                <c:pt idx="224">
                  <c:v>1990</c:v>
                </c:pt>
                <c:pt idx="225">
                  <c:v>1991</c:v>
                </c:pt>
                <c:pt idx="226">
                  <c:v>1992</c:v>
                </c:pt>
                <c:pt idx="227">
                  <c:v>1993</c:v>
                </c:pt>
                <c:pt idx="228">
                  <c:v>1994</c:v>
                </c:pt>
                <c:pt idx="229">
                  <c:v>1995</c:v>
                </c:pt>
                <c:pt idx="230">
                  <c:v>1996</c:v>
                </c:pt>
                <c:pt idx="231">
                  <c:v>1997</c:v>
                </c:pt>
                <c:pt idx="232">
                  <c:v>1998</c:v>
                </c:pt>
                <c:pt idx="233">
                  <c:v>1999</c:v>
                </c:pt>
                <c:pt idx="234">
                  <c:v>2000</c:v>
                </c:pt>
                <c:pt idx="235">
                  <c:v>2001</c:v>
                </c:pt>
                <c:pt idx="236">
                  <c:v>2002</c:v>
                </c:pt>
                <c:pt idx="237">
                  <c:v>2003</c:v>
                </c:pt>
                <c:pt idx="238">
                  <c:v>2004</c:v>
                </c:pt>
                <c:pt idx="239">
                  <c:v>2005</c:v>
                </c:pt>
                <c:pt idx="240">
                  <c:v>2006</c:v>
                </c:pt>
                <c:pt idx="241">
                  <c:v>2007</c:v>
                </c:pt>
                <c:pt idx="242">
                  <c:v>2008</c:v>
                </c:pt>
                <c:pt idx="243">
                  <c:v>2009</c:v>
                </c:pt>
                <c:pt idx="244">
                  <c:v>2010</c:v>
                </c:pt>
                <c:pt idx="245">
                  <c:v>2011</c:v>
                </c:pt>
                <c:pt idx="246">
                  <c:v>2012</c:v>
                </c:pt>
                <c:pt idx="247">
                  <c:v>2013</c:v>
                </c:pt>
              </c:numCache>
            </c:numRef>
          </c:cat>
          <c:val>
            <c:numRef>
              <c:f>Sheet1!$F$2:$F$249</c:f>
              <c:numCache>
                <c:formatCode>General</c:formatCode>
                <c:ptCount val="248"/>
                <c:pt idx="0">
                  <c:v>#N/A</c:v>
                </c:pt>
                <c:pt idx="1">
                  <c:v>#N/A</c:v>
                </c:pt>
                <c:pt idx="2">
                  <c:v>#N/A</c:v>
                </c:pt>
                <c:pt idx="3">
                  <c:v>#N/A</c:v>
                </c:pt>
                <c:pt idx="4">
                  <c:v>#N/A</c:v>
                </c:pt>
                <c:pt idx="5">
                  <c:v>#N/A</c:v>
                </c:pt>
                <c:pt idx="6">
                  <c:v>#N/A</c:v>
                </c:pt>
                <c:pt idx="7">
                  <c:v>#N/A</c:v>
                </c:pt>
                <c:pt idx="8">
                  <c:v>#N/A</c:v>
                </c:pt>
                <c:pt idx="9">
                  <c:v>7.8979999999999988</c:v>
                </c:pt>
                <c:pt idx="10">
                  <c:v>7.9700000000000006</c:v>
                </c:pt>
                <c:pt idx="11">
                  <c:v>8.0069999999999997</c:v>
                </c:pt>
                <c:pt idx="12">
                  <c:v>8.0120000000000005</c:v>
                </c:pt>
                <c:pt idx="13">
                  <c:v>7.9969999999999999</c:v>
                </c:pt>
                <c:pt idx="14">
                  <c:v>8.0289999999999999</c:v>
                </c:pt>
                <c:pt idx="15">
                  <c:v>8.2489999999999988</c:v>
                </c:pt>
                <c:pt idx="16">
                  <c:v>8.4229999999999983</c:v>
                </c:pt>
                <c:pt idx="17">
                  <c:v>8.4220000000000006</c:v>
                </c:pt>
                <c:pt idx="18">
                  <c:v>8.423</c:v>
                </c:pt>
                <c:pt idx="19">
                  <c:v>8.34</c:v>
                </c:pt>
                <c:pt idx="20">
                  <c:v>8.3439999999999994</c:v>
                </c:pt>
                <c:pt idx="21">
                  <c:v>8.27</c:v>
                </c:pt>
                <c:pt idx="22">
                  <c:v>8.2850000000000001</c:v>
                </c:pt>
                <c:pt idx="23">
                  <c:v>8.291999999999998</c:v>
                </c:pt>
                <c:pt idx="24">
                  <c:v>8.2360000000000007</c:v>
                </c:pt>
                <c:pt idx="25">
                  <c:v>8.1609999999999996</c:v>
                </c:pt>
                <c:pt idx="26">
                  <c:v>8.027000000000001</c:v>
                </c:pt>
                <c:pt idx="27">
                  <c:v>8.0820000000000007</c:v>
                </c:pt>
                <c:pt idx="28">
                  <c:v>8.1490000000000009</c:v>
                </c:pt>
                <c:pt idx="29">
                  <c:v>8.2480000000000011</c:v>
                </c:pt>
                <c:pt idx="30">
                  <c:v>8.2489999999999988</c:v>
                </c:pt>
                <c:pt idx="31">
                  <c:v>8.2970000000000006</c:v>
                </c:pt>
                <c:pt idx="32">
                  <c:v>8.3190000000000008</c:v>
                </c:pt>
                <c:pt idx="33">
                  <c:v>8.3370000000000015</c:v>
                </c:pt>
                <c:pt idx="34">
                  <c:v>8.3870000000000005</c:v>
                </c:pt>
                <c:pt idx="35">
                  <c:v>8.423</c:v>
                </c:pt>
                <c:pt idx="36">
                  <c:v>8.4719999999999995</c:v>
                </c:pt>
                <c:pt idx="37">
                  <c:v>8.4989999999999988</c:v>
                </c:pt>
                <c:pt idx="38">
                  <c:v>8.5299999999999994</c:v>
                </c:pt>
                <c:pt idx="39">
                  <c:v>8.5510000000000002</c:v>
                </c:pt>
                <c:pt idx="40">
                  <c:v>8.5670000000000019</c:v>
                </c:pt>
                <c:pt idx="41">
                  <c:v>8.5440000000000005</c:v>
                </c:pt>
                <c:pt idx="42">
                  <c:v>8.4400000000000013</c:v>
                </c:pt>
                <c:pt idx="43">
                  <c:v>8.2969999999999988</c:v>
                </c:pt>
                <c:pt idx="44">
                  <c:v>8.1410000000000018</c:v>
                </c:pt>
                <c:pt idx="45">
                  <c:v>7.9680000000000009</c:v>
                </c:pt>
                <c:pt idx="46">
                  <c:v>7.8149999999999995</c:v>
                </c:pt>
                <c:pt idx="47">
                  <c:v>7.7389999999999999</c:v>
                </c:pt>
                <c:pt idx="48">
                  <c:v>7.6139999999999999</c:v>
                </c:pt>
                <c:pt idx="49">
                  <c:v>7.4819999999999993</c:v>
                </c:pt>
                <c:pt idx="50">
                  <c:v>7.3330000000000002</c:v>
                </c:pt>
                <c:pt idx="51">
                  <c:v>7.2030000000000012</c:v>
                </c:pt>
                <c:pt idx="52">
                  <c:v>7.222999999999999</c:v>
                </c:pt>
                <c:pt idx="53">
                  <c:v>7.2519999999999998</c:v>
                </c:pt>
                <c:pt idx="54">
                  <c:v>7.3220000000000001</c:v>
                </c:pt>
                <c:pt idx="55">
                  <c:v>7.4449999999999985</c:v>
                </c:pt>
                <c:pt idx="56">
                  <c:v>7.5589999999999993</c:v>
                </c:pt>
                <c:pt idx="57">
                  <c:v>7.5569999999999995</c:v>
                </c:pt>
                <c:pt idx="58">
                  <c:v>7.6529999999999987</c:v>
                </c:pt>
                <c:pt idx="59">
                  <c:v>7.7679999999999989</c:v>
                </c:pt>
                <c:pt idx="60">
                  <c:v>7.9099999999999993</c:v>
                </c:pt>
                <c:pt idx="61">
                  <c:v>8.093</c:v>
                </c:pt>
                <c:pt idx="62">
                  <c:v>8.1269999999999989</c:v>
                </c:pt>
                <c:pt idx="63">
                  <c:v>8.1840000000000011</c:v>
                </c:pt>
                <c:pt idx="64">
                  <c:v>8.2739999999999991</c:v>
                </c:pt>
                <c:pt idx="65">
                  <c:v>8.229000000000001</c:v>
                </c:pt>
                <c:pt idx="66">
                  <c:v>8.1549999999999994</c:v>
                </c:pt>
                <c:pt idx="67">
                  <c:v>8.1840000000000011</c:v>
                </c:pt>
                <c:pt idx="68">
                  <c:v>8.1440000000000019</c:v>
                </c:pt>
                <c:pt idx="69">
                  <c:v>8.0440000000000005</c:v>
                </c:pt>
                <c:pt idx="70">
                  <c:v>7.9779999999999998</c:v>
                </c:pt>
                <c:pt idx="71">
                  <c:v>7.8349999999999991</c:v>
                </c:pt>
                <c:pt idx="72">
                  <c:v>7.769000000000001</c:v>
                </c:pt>
                <c:pt idx="73">
                  <c:v>7.7379999999999995</c:v>
                </c:pt>
                <c:pt idx="74">
                  <c:v>7.6659999999999995</c:v>
                </c:pt>
                <c:pt idx="75">
                  <c:v>7.6710000000000012</c:v>
                </c:pt>
                <c:pt idx="76">
                  <c:v>7.7279999999999998</c:v>
                </c:pt>
                <c:pt idx="77">
                  <c:v>7.7439999999999998</c:v>
                </c:pt>
                <c:pt idx="78">
                  <c:v>7.694</c:v>
                </c:pt>
                <c:pt idx="79">
                  <c:v>7.7399999999999993</c:v>
                </c:pt>
                <c:pt idx="80">
                  <c:v>7.8250000000000002</c:v>
                </c:pt>
                <c:pt idx="81">
                  <c:v>7.8960000000000008</c:v>
                </c:pt>
                <c:pt idx="82">
                  <c:v>7.9430000000000005</c:v>
                </c:pt>
                <c:pt idx="83">
                  <c:v>7.9780000000000015</c:v>
                </c:pt>
                <c:pt idx="84">
                  <c:v>7.9880000000000022</c:v>
                </c:pt>
                <c:pt idx="85">
                  <c:v>8.0370000000000008</c:v>
                </c:pt>
                <c:pt idx="86">
                  <c:v>8.0450000000000017</c:v>
                </c:pt>
                <c:pt idx="87">
                  <c:v>8.032</c:v>
                </c:pt>
                <c:pt idx="88">
                  <c:v>8.0879999999999992</c:v>
                </c:pt>
                <c:pt idx="89">
                  <c:v>8.1140000000000008</c:v>
                </c:pt>
                <c:pt idx="90">
                  <c:v>8.0590000000000011</c:v>
                </c:pt>
                <c:pt idx="91">
                  <c:v>8.0259999999999998</c:v>
                </c:pt>
                <c:pt idx="92">
                  <c:v>8.0380000000000003</c:v>
                </c:pt>
                <c:pt idx="93">
                  <c:v>8.0649999999999995</c:v>
                </c:pt>
                <c:pt idx="94">
                  <c:v>8.0709999999999997</c:v>
                </c:pt>
                <c:pt idx="95">
                  <c:v>8.0379999999999985</c:v>
                </c:pt>
                <c:pt idx="96">
                  <c:v>7.9839999999999991</c:v>
                </c:pt>
                <c:pt idx="97">
                  <c:v>7.9909999999999997</c:v>
                </c:pt>
                <c:pt idx="98">
                  <c:v>7.9680000000000009</c:v>
                </c:pt>
                <c:pt idx="99">
                  <c:v>7.9749999999999996</c:v>
                </c:pt>
                <c:pt idx="100">
                  <c:v>8.0039999999999996</c:v>
                </c:pt>
                <c:pt idx="101">
                  <c:v>8.0719999999999992</c:v>
                </c:pt>
                <c:pt idx="102">
                  <c:v>8.0869999999999997</c:v>
                </c:pt>
                <c:pt idx="103">
                  <c:v>8.1049999999999986</c:v>
                </c:pt>
                <c:pt idx="104">
                  <c:v>8.1290000000000013</c:v>
                </c:pt>
                <c:pt idx="105">
                  <c:v>8.1560000000000006</c:v>
                </c:pt>
                <c:pt idx="106">
                  <c:v>8.2189999999999994</c:v>
                </c:pt>
                <c:pt idx="107">
                  <c:v>8.2429999999999986</c:v>
                </c:pt>
                <c:pt idx="108">
                  <c:v>8.2880000000000003</c:v>
                </c:pt>
                <c:pt idx="109">
                  <c:v>8.2559999999999985</c:v>
                </c:pt>
                <c:pt idx="110">
                  <c:v>8.2349999999999994</c:v>
                </c:pt>
                <c:pt idx="111">
                  <c:v>8.2449999999999992</c:v>
                </c:pt>
                <c:pt idx="112">
                  <c:v>8.302999999999999</c:v>
                </c:pt>
                <c:pt idx="113">
                  <c:v>8.2769999999999992</c:v>
                </c:pt>
                <c:pt idx="114">
                  <c:v>8.2690000000000001</c:v>
                </c:pt>
                <c:pt idx="115">
                  <c:v>8.2839999999999989</c:v>
                </c:pt>
                <c:pt idx="116">
                  <c:v>8.2779999999999987</c:v>
                </c:pt>
                <c:pt idx="117">
                  <c:v>8.2409999999999997</c:v>
                </c:pt>
                <c:pt idx="118">
                  <c:v>8.1750000000000007</c:v>
                </c:pt>
                <c:pt idx="119">
                  <c:v>8.1809999999999992</c:v>
                </c:pt>
                <c:pt idx="120">
                  <c:v>8.1679999999999993</c:v>
                </c:pt>
                <c:pt idx="121">
                  <c:v>8.1050000000000004</c:v>
                </c:pt>
                <c:pt idx="122">
                  <c:v>8.0310000000000006</c:v>
                </c:pt>
                <c:pt idx="123">
                  <c:v>8.0460000000000012</c:v>
                </c:pt>
                <c:pt idx="124">
                  <c:v>8.0310000000000006</c:v>
                </c:pt>
                <c:pt idx="125">
                  <c:v>8.0059999999999985</c:v>
                </c:pt>
                <c:pt idx="126">
                  <c:v>8</c:v>
                </c:pt>
                <c:pt idx="127">
                  <c:v>8.0080000000000009</c:v>
                </c:pt>
                <c:pt idx="128">
                  <c:v>8.0470000000000006</c:v>
                </c:pt>
                <c:pt idx="129">
                  <c:v>8.0699999999999985</c:v>
                </c:pt>
                <c:pt idx="130">
                  <c:v>8.0960000000000001</c:v>
                </c:pt>
                <c:pt idx="131">
                  <c:v>8.1340000000000003</c:v>
                </c:pt>
                <c:pt idx="132">
                  <c:v>8.1430000000000007</c:v>
                </c:pt>
                <c:pt idx="133">
                  <c:v>8.1510000000000016</c:v>
                </c:pt>
                <c:pt idx="134">
                  <c:v>8.2040000000000006</c:v>
                </c:pt>
                <c:pt idx="135">
                  <c:v>8.2560000000000002</c:v>
                </c:pt>
                <c:pt idx="136">
                  <c:v>8.2789999999999981</c:v>
                </c:pt>
                <c:pt idx="137">
                  <c:v>8.2949999999999999</c:v>
                </c:pt>
                <c:pt idx="138">
                  <c:v>8.2880000000000003</c:v>
                </c:pt>
                <c:pt idx="139">
                  <c:v>8.2960000000000012</c:v>
                </c:pt>
                <c:pt idx="140">
                  <c:v>8.3129999999999988</c:v>
                </c:pt>
                <c:pt idx="141">
                  <c:v>8.2789999999999999</c:v>
                </c:pt>
                <c:pt idx="142">
                  <c:v>8.2799999999999994</c:v>
                </c:pt>
                <c:pt idx="143">
                  <c:v>8.2580000000000009</c:v>
                </c:pt>
                <c:pt idx="144">
                  <c:v>8.23</c:v>
                </c:pt>
                <c:pt idx="145">
                  <c:v>8.1939999999999991</c:v>
                </c:pt>
                <c:pt idx="146">
                  <c:v>8.1810000000000009</c:v>
                </c:pt>
                <c:pt idx="147">
                  <c:v>8.1890000000000001</c:v>
                </c:pt>
                <c:pt idx="148">
                  <c:v>8.2390000000000008</c:v>
                </c:pt>
                <c:pt idx="149">
                  <c:v>8.2750000000000021</c:v>
                </c:pt>
                <c:pt idx="150">
                  <c:v>8.2600000000000016</c:v>
                </c:pt>
                <c:pt idx="151">
                  <c:v>8.2669999999999995</c:v>
                </c:pt>
                <c:pt idx="152">
                  <c:v>8.2609999999999992</c:v>
                </c:pt>
                <c:pt idx="153">
                  <c:v>8.2810000000000006</c:v>
                </c:pt>
                <c:pt idx="154">
                  <c:v>8.2949999999999982</c:v>
                </c:pt>
                <c:pt idx="155">
                  <c:v>8.3339999999999996</c:v>
                </c:pt>
                <c:pt idx="156">
                  <c:v>8.3580000000000005</c:v>
                </c:pt>
                <c:pt idx="157">
                  <c:v>8.370000000000001</c:v>
                </c:pt>
                <c:pt idx="158">
                  <c:v>8.3620000000000001</c:v>
                </c:pt>
                <c:pt idx="159">
                  <c:v>8.3560000000000016</c:v>
                </c:pt>
                <c:pt idx="160">
                  <c:v>8.4060000000000024</c:v>
                </c:pt>
                <c:pt idx="161">
                  <c:v>8.4559999999999995</c:v>
                </c:pt>
                <c:pt idx="162">
                  <c:v>8.5059999999999985</c:v>
                </c:pt>
                <c:pt idx="163">
                  <c:v>8.4919999999999991</c:v>
                </c:pt>
                <c:pt idx="164">
                  <c:v>8.5189999999999984</c:v>
                </c:pt>
                <c:pt idx="165">
                  <c:v>8.5339999999999989</c:v>
                </c:pt>
                <c:pt idx="166">
                  <c:v>8.5639999999999983</c:v>
                </c:pt>
                <c:pt idx="167">
                  <c:v>8.5560000000000009</c:v>
                </c:pt>
                <c:pt idx="168">
                  <c:v>8.5680000000000014</c:v>
                </c:pt>
                <c:pt idx="169">
                  <c:v>8.5670000000000002</c:v>
                </c:pt>
                <c:pt idx="170">
                  <c:v>8.5489999999999995</c:v>
                </c:pt>
                <c:pt idx="171">
                  <c:v>8.5670000000000002</c:v>
                </c:pt>
                <c:pt idx="172">
                  <c:v>8.59</c:v>
                </c:pt>
                <c:pt idx="173">
                  <c:v>8.6420000000000012</c:v>
                </c:pt>
                <c:pt idx="174">
                  <c:v>8.6550000000000011</c:v>
                </c:pt>
                <c:pt idx="175">
                  <c:v>8.66</c:v>
                </c:pt>
                <c:pt idx="176">
                  <c:v>8.661999999999999</c:v>
                </c:pt>
                <c:pt idx="177">
                  <c:v>8.7040000000000006</c:v>
                </c:pt>
                <c:pt idx="178">
                  <c:v>8.7259999999999991</c:v>
                </c:pt>
                <c:pt idx="179">
                  <c:v>8.7319999999999993</c:v>
                </c:pt>
                <c:pt idx="180">
                  <c:v>8.7449999999999992</c:v>
                </c:pt>
                <c:pt idx="181">
                  <c:v>8.754999999999999</c:v>
                </c:pt>
                <c:pt idx="182">
                  <c:v>8.743999999999998</c:v>
                </c:pt>
                <c:pt idx="183">
                  <c:v>8.7270000000000003</c:v>
                </c:pt>
                <c:pt idx="184">
                  <c:v>8.6880000000000006</c:v>
                </c:pt>
                <c:pt idx="185">
                  <c:v>8.6740000000000013</c:v>
                </c:pt>
                <c:pt idx="186">
                  <c:v>8.6650000000000009</c:v>
                </c:pt>
                <c:pt idx="187">
                  <c:v>8.6760000000000002</c:v>
                </c:pt>
                <c:pt idx="188">
                  <c:v>8.647000000000002</c:v>
                </c:pt>
                <c:pt idx="189">
                  <c:v>8.6519999999999992</c:v>
                </c:pt>
                <c:pt idx="190">
                  <c:v>8.6119999999999983</c:v>
                </c:pt>
                <c:pt idx="191">
                  <c:v>8.6050000000000004</c:v>
                </c:pt>
                <c:pt idx="192">
                  <c:v>8.6070000000000011</c:v>
                </c:pt>
                <c:pt idx="193">
                  <c:v>8.6210000000000004</c:v>
                </c:pt>
                <c:pt idx="194">
                  <c:v>8.6419999999999995</c:v>
                </c:pt>
                <c:pt idx="195">
                  <c:v>8.6590000000000007</c:v>
                </c:pt>
                <c:pt idx="196">
                  <c:v>8.67</c:v>
                </c:pt>
                <c:pt idx="197">
                  <c:v>8.6690000000000005</c:v>
                </c:pt>
                <c:pt idx="198">
                  <c:v>8.6539999999999999</c:v>
                </c:pt>
                <c:pt idx="199">
                  <c:v>8.6440000000000001</c:v>
                </c:pt>
                <c:pt idx="200">
                  <c:v>8.6759999999999984</c:v>
                </c:pt>
                <c:pt idx="201">
                  <c:v>8.6729999999999983</c:v>
                </c:pt>
                <c:pt idx="202">
                  <c:v>8.6479999999999997</c:v>
                </c:pt>
                <c:pt idx="203">
                  <c:v>8.6349999999999998</c:v>
                </c:pt>
                <c:pt idx="204">
                  <c:v>8.6470000000000002</c:v>
                </c:pt>
                <c:pt idx="205">
                  <c:v>8.6269999999999989</c:v>
                </c:pt>
                <c:pt idx="206">
                  <c:v>8.6019999999999985</c:v>
                </c:pt>
                <c:pt idx="207">
                  <c:v>8.6109999999999989</c:v>
                </c:pt>
                <c:pt idx="208">
                  <c:v>8.6170000000000009</c:v>
                </c:pt>
                <c:pt idx="209">
                  <c:v>8.6379999999999981</c:v>
                </c:pt>
                <c:pt idx="210">
                  <c:v>8.6129999999999978</c:v>
                </c:pt>
                <c:pt idx="211">
                  <c:v>8.6279999999999966</c:v>
                </c:pt>
                <c:pt idx="212">
                  <c:v>8.6449999999999996</c:v>
                </c:pt>
                <c:pt idx="213">
                  <c:v>8.6579999999999995</c:v>
                </c:pt>
                <c:pt idx="214">
                  <c:v>8.6860000000000017</c:v>
                </c:pt>
                <c:pt idx="215">
                  <c:v>8.7430000000000003</c:v>
                </c:pt>
                <c:pt idx="216">
                  <c:v>8.7570000000000014</c:v>
                </c:pt>
                <c:pt idx="217">
                  <c:v>8.7650000000000006</c:v>
                </c:pt>
                <c:pt idx="218">
                  <c:v>8.7870000000000008</c:v>
                </c:pt>
                <c:pt idx="219">
                  <c:v>8.7789999999999999</c:v>
                </c:pt>
                <c:pt idx="220">
                  <c:v>8.827</c:v>
                </c:pt>
                <c:pt idx="221">
                  <c:v>8.8409999999999993</c:v>
                </c:pt>
                <c:pt idx="222">
                  <c:v>8.8919999999999995</c:v>
                </c:pt>
                <c:pt idx="223">
                  <c:v>8.9109999999999996</c:v>
                </c:pt>
                <c:pt idx="224">
                  <c:v>8.9359999999999999</c:v>
                </c:pt>
                <c:pt idx="225">
                  <c:v>8.9370000000000012</c:v>
                </c:pt>
                <c:pt idx="226">
                  <c:v>8.9570000000000025</c:v>
                </c:pt>
                <c:pt idx="227">
                  <c:v>8.9410000000000025</c:v>
                </c:pt>
                <c:pt idx="228">
                  <c:v>8.9760000000000026</c:v>
                </c:pt>
                <c:pt idx="229">
                  <c:v>9.0449999999999982</c:v>
                </c:pt>
                <c:pt idx="230">
                  <c:v>9.0659999999999989</c:v>
                </c:pt>
                <c:pt idx="231">
                  <c:v>9.0869999999999997</c:v>
                </c:pt>
                <c:pt idx="232">
                  <c:v>9.1189999999999998</c:v>
                </c:pt>
                <c:pt idx="233">
                  <c:v>9.1560000000000006</c:v>
                </c:pt>
                <c:pt idx="234">
                  <c:v>9.1529999999999987</c:v>
                </c:pt>
                <c:pt idx="235">
                  <c:v>9.1760000000000002</c:v>
                </c:pt>
                <c:pt idx="236">
                  <c:v>9.2490000000000006</c:v>
                </c:pt>
                <c:pt idx="237">
                  <c:v>9.3149999999999977</c:v>
                </c:pt>
                <c:pt idx="238">
                  <c:v>9.3429999999999982</c:v>
                </c:pt>
                <c:pt idx="239">
                  <c:v>9.3779999999999983</c:v>
                </c:pt>
                <c:pt idx="240">
                  <c:v>9.4269999999999996</c:v>
                </c:pt>
                <c:pt idx="241">
                  <c:v>9.48</c:v>
                </c:pt>
                <c:pt idx="242">
                  <c:v>9.4710000000000001</c:v>
                </c:pt>
                <c:pt idx="243">
                  <c:v>9.4930000000000021</c:v>
                </c:pt>
                <c:pt idx="244">
                  <c:v>9.543000000000001</c:v>
                </c:pt>
                <c:pt idx="245">
                  <c:v>9.5540000000000003</c:v>
                </c:pt>
                <c:pt idx="246">
                  <c:v>9.548</c:v>
                </c:pt>
                <c:pt idx="247">
                  <c:v>9.5560000000000009</c:v>
                </c:pt>
              </c:numCache>
            </c:numRef>
          </c:val>
          <c:smooth val="0"/>
        </c:ser>
        <c:dLbls>
          <c:showLegendKey val="0"/>
          <c:showVal val="0"/>
          <c:showCatName val="0"/>
          <c:showSerName val="0"/>
          <c:showPercent val="0"/>
          <c:showBubbleSize val="0"/>
        </c:dLbls>
        <c:marker val="1"/>
        <c:smooth val="0"/>
        <c:axId val="225910784"/>
        <c:axId val="289985600"/>
      </c:lineChart>
      <c:catAx>
        <c:axId val="225910784"/>
        <c:scaling>
          <c:orientation val="minMax"/>
        </c:scaling>
        <c:delete val="0"/>
        <c:axPos val="b"/>
        <c:title>
          <c:tx>
            <c:rich>
              <a:bodyPr/>
              <a:lstStyle/>
              <a:p>
                <a:pPr>
                  <a:defRPr/>
                </a:pPr>
                <a:r>
                  <a:rPr lang="fr-FR"/>
                  <a:t>Years</a:t>
                </a:r>
              </a:p>
            </c:rich>
          </c:tx>
          <c:overlay val="0"/>
        </c:title>
        <c:numFmt formatCode="General" sourceLinked="1"/>
        <c:majorTickMark val="out"/>
        <c:minorTickMark val="none"/>
        <c:tickLblPos val="nextTo"/>
        <c:crossAx val="289985600"/>
        <c:crosses val="autoZero"/>
        <c:auto val="1"/>
        <c:lblAlgn val="ctr"/>
        <c:lblOffset val="100"/>
        <c:noMultiLvlLbl val="0"/>
      </c:catAx>
      <c:valAx>
        <c:axId val="289985600"/>
        <c:scaling>
          <c:orientation val="minMax"/>
        </c:scaling>
        <c:delete val="0"/>
        <c:axPos val="l"/>
        <c:majorGridlines/>
        <c:title>
          <c:tx>
            <c:rich>
              <a:bodyPr rot="-5400000" vert="horz"/>
              <a:lstStyle/>
              <a:p>
                <a:pPr>
                  <a:defRPr/>
                </a:pPr>
                <a:r>
                  <a:rPr lang="fr-FR"/>
                  <a:t>Average</a:t>
                </a:r>
                <a:r>
                  <a:rPr lang="fr-FR" baseline="0"/>
                  <a:t> Temperature in °C</a:t>
                </a:r>
                <a:endParaRPr lang="fr-FR"/>
              </a:p>
            </c:rich>
          </c:tx>
          <c:overlay val="0"/>
        </c:title>
        <c:numFmt formatCode="General" sourceLinked="1"/>
        <c:majorTickMark val="out"/>
        <c:minorTickMark val="none"/>
        <c:tickLblPos val="nextTo"/>
        <c:crossAx val="225910784"/>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1895</TotalTime>
  <Pages>9</Pages>
  <Words>1073</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hizoune redwane</dc:creator>
  <cp:keywords/>
  <dc:description/>
  <cp:lastModifiedBy>hizoune redwane</cp:lastModifiedBy>
  <cp:revision>11</cp:revision>
  <dcterms:created xsi:type="dcterms:W3CDTF">2020-06-26T19:28:00Z</dcterms:created>
  <dcterms:modified xsi:type="dcterms:W3CDTF">2020-06-29T13:31:00Z</dcterms:modified>
</cp:coreProperties>
</file>