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3DA18" w14:textId="77777777" w:rsidR="001E2364" w:rsidRPr="00535C0D" w:rsidRDefault="005B690C">
      <w:pPr>
        <w:rPr>
          <w:rFonts w:ascii="Liberation Serif" w:hAnsi="Liberation Serif" w:cs="Liberation Serif"/>
        </w:rPr>
      </w:pPr>
      <w:r w:rsidRPr="00535C0D">
        <w:rPr>
          <w:rFonts w:ascii="Liberation Serif" w:hAnsi="Liberation Serif" w:cs="Liberation Serif"/>
          <w:noProof/>
          <w:lang w:eastAsia="fr-FR"/>
        </w:rPr>
        <w:drawing>
          <wp:anchor distT="0" distB="0" distL="114300" distR="114300" simplePos="0" relativeHeight="251658240" behindDoc="0" locked="0" layoutInCell="1" allowOverlap="1" wp14:anchorId="087BD121" wp14:editId="111295B0">
            <wp:simplePos x="0" y="0"/>
            <wp:positionH relativeFrom="margin">
              <wp:posOffset>4881880</wp:posOffset>
            </wp:positionH>
            <wp:positionV relativeFrom="paragraph">
              <wp:posOffset>0</wp:posOffset>
            </wp:positionV>
            <wp:extent cx="866775" cy="1257935"/>
            <wp:effectExtent l="0" t="0" r="9525" b="0"/>
            <wp:wrapSquare wrapText="bothSides"/>
            <wp:docPr id="1" name="Image 1" descr="C:\Users\local_amaurice006\INetCache\Content.Word\logo iut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_amaurice006\INetCache\Content.Word\logo iut 20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125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5C0D">
        <w:rPr>
          <w:rFonts w:ascii="Liberation Serif" w:hAnsi="Liberation Serif" w:cs="Liberation Serif"/>
        </w:rPr>
        <w:t>DARGAZANLI Nicolas</w:t>
      </w:r>
    </w:p>
    <w:p w14:paraId="49A2A4DB" w14:textId="77777777" w:rsidR="005B690C" w:rsidRPr="00535C0D" w:rsidRDefault="005B690C">
      <w:pPr>
        <w:rPr>
          <w:rFonts w:ascii="Liberation Serif" w:hAnsi="Liberation Serif" w:cs="Liberation Serif"/>
        </w:rPr>
      </w:pPr>
      <w:r w:rsidRPr="00535C0D">
        <w:rPr>
          <w:rFonts w:ascii="Liberation Serif" w:hAnsi="Liberation Serif" w:cs="Liberation Serif"/>
        </w:rPr>
        <w:t>MAURICE Alexandre</w:t>
      </w:r>
    </w:p>
    <w:p w14:paraId="7F9B531A" w14:textId="77777777" w:rsidR="005B690C" w:rsidRPr="00535C0D" w:rsidRDefault="005B690C">
      <w:pPr>
        <w:rPr>
          <w:rFonts w:ascii="Liberation Serif" w:hAnsi="Liberation Serif" w:cs="Liberation Serif"/>
        </w:rPr>
      </w:pPr>
      <w:r w:rsidRPr="00535C0D">
        <w:rPr>
          <w:rFonts w:ascii="Liberation Serif" w:hAnsi="Liberation Serif" w:cs="Liberation Serif"/>
        </w:rPr>
        <w:t>TRITSCH Guillaume</w:t>
      </w:r>
    </w:p>
    <w:p w14:paraId="04CFFBB8" w14:textId="77777777" w:rsidR="005B690C" w:rsidRPr="00535C0D" w:rsidRDefault="005B690C">
      <w:pPr>
        <w:rPr>
          <w:rFonts w:ascii="Liberation Serif" w:hAnsi="Liberation Serif" w:cs="Liberation Serif"/>
        </w:rPr>
      </w:pPr>
      <w:r w:rsidRPr="00535C0D">
        <w:rPr>
          <w:rFonts w:ascii="Liberation Serif" w:hAnsi="Liberation Serif" w:cs="Liberation Serif"/>
        </w:rPr>
        <w:t>TD I TP 1</w:t>
      </w:r>
    </w:p>
    <w:p w14:paraId="39F86B48" w14:textId="77777777" w:rsidR="005B690C" w:rsidRPr="00535C0D" w:rsidRDefault="005B690C">
      <w:pPr>
        <w:rPr>
          <w:rFonts w:ascii="Liberation Serif" w:hAnsi="Liberation Serif" w:cs="Liberation Serif"/>
        </w:rPr>
      </w:pPr>
    </w:p>
    <w:p w14:paraId="0A386DCB" w14:textId="77777777" w:rsidR="005B690C" w:rsidRPr="00535C0D" w:rsidRDefault="005B690C">
      <w:pPr>
        <w:rPr>
          <w:rFonts w:ascii="Liberation Serif" w:hAnsi="Liberation Serif" w:cs="Liberation Serif"/>
        </w:rPr>
      </w:pPr>
    </w:p>
    <w:p w14:paraId="31D8C6E9" w14:textId="77777777" w:rsidR="005B690C" w:rsidRPr="00535C0D" w:rsidRDefault="005B690C">
      <w:pPr>
        <w:rPr>
          <w:rFonts w:ascii="Liberation Serif" w:hAnsi="Liberation Serif" w:cs="Liberation Serif"/>
        </w:rPr>
      </w:pPr>
    </w:p>
    <w:p w14:paraId="64539B07" w14:textId="77777777" w:rsidR="005B690C" w:rsidRPr="00535C0D" w:rsidRDefault="005B690C">
      <w:pPr>
        <w:rPr>
          <w:rFonts w:ascii="Liberation Serif" w:hAnsi="Liberation Serif" w:cs="Liberation Serif"/>
        </w:rPr>
      </w:pPr>
    </w:p>
    <w:p w14:paraId="766F5932" w14:textId="77777777" w:rsidR="005B690C" w:rsidRPr="00535C0D" w:rsidRDefault="005B690C">
      <w:pPr>
        <w:rPr>
          <w:rFonts w:ascii="Liberation Serif" w:hAnsi="Liberation Serif" w:cs="Liberation Serif"/>
        </w:rPr>
      </w:pPr>
    </w:p>
    <w:p w14:paraId="28BDC475" w14:textId="77777777" w:rsidR="005B690C" w:rsidRPr="00535C0D" w:rsidRDefault="005B690C">
      <w:pPr>
        <w:rPr>
          <w:rFonts w:ascii="Liberation Serif" w:hAnsi="Liberation Serif" w:cs="Liberation Serif"/>
        </w:rPr>
      </w:pPr>
    </w:p>
    <w:p w14:paraId="1326888F" w14:textId="77777777" w:rsidR="005B690C" w:rsidRPr="00535C0D" w:rsidRDefault="005B690C" w:rsidP="005B690C">
      <w:pPr>
        <w:jc w:val="center"/>
        <w:rPr>
          <w:rFonts w:ascii="Liberation Serif" w:hAnsi="Liberation Serif" w:cs="Liberation Serif"/>
          <w:b/>
          <w:sz w:val="36"/>
        </w:rPr>
      </w:pPr>
    </w:p>
    <w:p w14:paraId="48519770" w14:textId="136450A7" w:rsidR="005B690C" w:rsidRPr="00535C0D" w:rsidRDefault="005B690C" w:rsidP="005B690C">
      <w:pPr>
        <w:jc w:val="center"/>
        <w:rPr>
          <w:rFonts w:ascii="Liberation Serif" w:hAnsi="Liberation Serif" w:cs="Liberation Serif"/>
          <w:b/>
          <w:sz w:val="40"/>
        </w:rPr>
      </w:pPr>
      <w:r w:rsidRPr="00535C0D">
        <w:rPr>
          <w:rFonts w:ascii="Liberation Serif" w:hAnsi="Liberation Serif" w:cs="Liberation Serif"/>
          <w:b/>
          <w:sz w:val="40"/>
        </w:rPr>
        <w:t>S2.04 – Exploitation d’une base de données</w:t>
      </w:r>
    </w:p>
    <w:p w14:paraId="7D2B7415" w14:textId="6F9A2CEA" w:rsidR="00B757FD" w:rsidRPr="00535C0D" w:rsidRDefault="00183113" w:rsidP="005B690C">
      <w:pPr>
        <w:jc w:val="center"/>
        <w:rPr>
          <w:rFonts w:ascii="Liberation Serif" w:hAnsi="Liberation Serif" w:cs="Liberation Serif"/>
          <w:b/>
          <w:sz w:val="36"/>
        </w:rPr>
      </w:pPr>
      <w:r w:rsidRPr="00535C0D">
        <w:rPr>
          <w:rFonts w:ascii="Liberation Serif" w:hAnsi="Liberation Serif" w:cs="Liberation Serif"/>
          <w:b/>
          <w:sz w:val="40"/>
        </w:rPr>
        <w:t>Rapport de l’</w:t>
      </w:r>
      <w:r w:rsidR="005B690C" w:rsidRPr="00535C0D">
        <w:rPr>
          <w:rFonts w:ascii="Liberation Serif" w:hAnsi="Liberation Serif" w:cs="Liberation Serif"/>
          <w:b/>
          <w:sz w:val="36"/>
        </w:rPr>
        <w:t>Étape 1 : Prise en main de la base et réflexion statistique</w:t>
      </w:r>
    </w:p>
    <w:p w14:paraId="227218CE" w14:textId="5847D39C" w:rsidR="008C2E05" w:rsidRPr="00535C0D" w:rsidRDefault="00B757FD">
      <w:pPr>
        <w:rPr>
          <w:rFonts w:ascii="Liberation Serif" w:hAnsi="Liberation Serif" w:cs="Liberation Serif"/>
          <w:b/>
          <w:sz w:val="36"/>
        </w:rPr>
      </w:pPr>
      <w:r w:rsidRPr="00535C0D">
        <w:rPr>
          <w:rFonts w:ascii="Liberation Serif" w:hAnsi="Liberation Serif" w:cs="Liberation Serif"/>
          <w:b/>
          <w:sz w:val="36"/>
        </w:rPr>
        <w:br w:type="page"/>
      </w:r>
    </w:p>
    <w:p w14:paraId="758102B3" w14:textId="7B6EE294" w:rsidR="000F5088" w:rsidRPr="00535C0D" w:rsidRDefault="009D75D9" w:rsidP="000F5088">
      <w:pPr>
        <w:pStyle w:val="Titre1"/>
        <w:rPr>
          <w:rFonts w:ascii="Liberation Serif" w:hAnsi="Liberation Serif" w:cs="Liberation Serif"/>
        </w:rPr>
      </w:pPr>
      <w:r w:rsidRPr="00535C0D">
        <w:rPr>
          <w:rFonts w:ascii="Liberation Serif" w:hAnsi="Liberation Serif" w:cs="Liberation Serif"/>
        </w:rPr>
        <w:lastRenderedPageBreak/>
        <w:t>Méthode</w:t>
      </w:r>
      <w:r w:rsidR="000F5088" w:rsidRPr="00535C0D">
        <w:rPr>
          <w:rFonts w:ascii="Liberation Serif" w:hAnsi="Liberation Serif" w:cs="Liberation Serif"/>
        </w:rPr>
        <w:t> :</w:t>
      </w:r>
    </w:p>
    <w:p w14:paraId="67F73A2E" w14:textId="32A4A68F" w:rsidR="002D133A" w:rsidRPr="00535C0D" w:rsidRDefault="002D133A" w:rsidP="002D133A">
      <w:pPr>
        <w:rPr>
          <w:rFonts w:ascii="Liberation Serif" w:hAnsi="Liberation Serif" w:cs="Liberation Serif"/>
        </w:rPr>
      </w:pPr>
      <w:r w:rsidRPr="00535C0D">
        <w:rPr>
          <w:rFonts w:ascii="Liberation Serif" w:hAnsi="Liberation Serif" w:cs="Liberation Serif"/>
        </w:rPr>
        <w:t>Les trois différentes parties sont rédigées dans l’ordre de réalisation.</w:t>
      </w:r>
    </w:p>
    <w:p w14:paraId="5D055960" w14:textId="77777777" w:rsidR="00F05E08" w:rsidRPr="00535C0D" w:rsidRDefault="00F05E08" w:rsidP="00F05E08">
      <w:pPr>
        <w:pStyle w:val="Titre2"/>
        <w:rPr>
          <w:rFonts w:ascii="Liberation Serif" w:hAnsi="Liberation Serif" w:cs="Liberation Serif"/>
        </w:rPr>
      </w:pPr>
      <w:r w:rsidRPr="00535C0D">
        <w:rPr>
          <w:rFonts w:ascii="Liberation Serif" w:hAnsi="Liberation Serif" w:cs="Liberation Serif"/>
        </w:rPr>
        <w:t xml:space="preserve">Réalisation d’une vue dans </w:t>
      </w:r>
      <w:proofErr w:type="spellStart"/>
      <w:r w:rsidRPr="00535C0D">
        <w:rPr>
          <w:rFonts w:ascii="Liberation Serif" w:hAnsi="Liberation Serif" w:cs="Liberation Serif"/>
        </w:rPr>
        <w:t>mySQL</w:t>
      </w:r>
      <w:proofErr w:type="spellEnd"/>
      <w:r w:rsidRPr="00535C0D">
        <w:rPr>
          <w:rFonts w:ascii="Liberation Serif" w:hAnsi="Liberation Serif" w:cs="Liberation Serif"/>
        </w:rPr>
        <w:t> :</w:t>
      </w:r>
    </w:p>
    <w:p w14:paraId="25E6BBA6" w14:textId="1ADF0133" w:rsidR="00014B5F" w:rsidRPr="00535C0D" w:rsidRDefault="00F05E08" w:rsidP="00014B5F">
      <w:pPr>
        <w:rPr>
          <w:rFonts w:ascii="Liberation Serif" w:hAnsi="Liberation Serif" w:cs="Liberation Serif"/>
        </w:rPr>
      </w:pPr>
      <w:r w:rsidRPr="00535C0D">
        <w:rPr>
          <w:rFonts w:ascii="Liberation Serif" w:hAnsi="Liberation Serif" w:cs="Liberation Serif"/>
        </w:rPr>
        <w:tab/>
        <w:t>Nous avons commencé par la création d’une requête regroupa</w:t>
      </w:r>
      <w:bookmarkStart w:id="0" w:name="_GoBack"/>
      <w:bookmarkEnd w:id="0"/>
      <w:r w:rsidRPr="00535C0D">
        <w:rPr>
          <w:rFonts w:ascii="Liberation Serif" w:hAnsi="Liberation Serif" w:cs="Liberation Serif"/>
        </w:rPr>
        <w:t xml:space="preserve">nt toutes les données nous intéressant d’un point de vue statistique. On joint alors toutes les « tables » entre elles afin de ne former qu’un seul tableau, en prenant soin de ne pas garder les données les identifiants. Nous avons figé le résultat dans une vue contenant alors toutes les données. Cette vue peut ensuite être reprise éventuellement dans MS Excel ou avec la bibliothèque Pandas, mais </w:t>
      </w:r>
      <w:r w:rsidR="00FF136D" w:rsidRPr="00535C0D">
        <w:rPr>
          <w:rFonts w:ascii="Liberation Serif" w:hAnsi="Liberation Serif" w:cs="Liberation Serif"/>
        </w:rPr>
        <w:t>nous n’avons pas pour objectif de l’utiliser pour la méthodologie.</w:t>
      </w:r>
    </w:p>
    <w:p w14:paraId="783DCEA0" w14:textId="77777777" w:rsidR="00BB5A37" w:rsidRPr="00535C0D" w:rsidRDefault="00BB5A37" w:rsidP="00014B5F">
      <w:pPr>
        <w:rPr>
          <w:rFonts w:ascii="Liberation Serif" w:hAnsi="Liberation Serif" w:cs="Liberation Serif"/>
        </w:rPr>
      </w:pPr>
    </w:p>
    <w:p w14:paraId="5ED2BEC7" w14:textId="724273F1" w:rsidR="00FF136D" w:rsidRPr="00535C0D" w:rsidRDefault="00F05E08" w:rsidP="00BB5A37">
      <w:pPr>
        <w:pStyle w:val="Titre2"/>
        <w:rPr>
          <w:rFonts w:ascii="Liberation Serif" w:hAnsi="Liberation Serif" w:cs="Liberation Serif"/>
        </w:rPr>
      </w:pPr>
      <w:r w:rsidRPr="00535C0D">
        <w:rPr>
          <w:rFonts w:ascii="Liberation Serif" w:hAnsi="Liberation Serif" w:cs="Liberation Serif"/>
        </w:rPr>
        <w:t xml:space="preserve">Utilisation de la fonction </w:t>
      </w:r>
      <w:proofErr w:type="gramStart"/>
      <w:r w:rsidRPr="00535C0D">
        <w:rPr>
          <w:rFonts w:ascii="Liberation Serif" w:hAnsi="Liberation Serif" w:cs="Liberation Serif"/>
        </w:rPr>
        <w:t>RECHERCHEV( )</w:t>
      </w:r>
      <w:proofErr w:type="gramEnd"/>
      <w:r w:rsidRPr="00535C0D">
        <w:rPr>
          <w:rFonts w:ascii="Liberation Serif" w:hAnsi="Liberation Serif" w:cs="Liberation Serif"/>
        </w:rPr>
        <w:t xml:space="preserve"> de MS Excel :</w:t>
      </w:r>
    </w:p>
    <w:p w14:paraId="336032B0" w14:textId="77777777" w:rsidR="00BB5A37" w:rsidRPr="00535C0D" w:rsidRDefault="00BB5A37" w:rsidP="00BB5A37">
      <w:pPr>
        <w:ind w:firstLine="708"/>
        <w:rPr>
          <w:rFonts w:ascii="Liberation Serif" w:hAnsi="Liberation Serif" w:cs="Liberation Serif"/>
        </w:rPr>
      </w:pPr>
      <w:r w:rsidRPr="00535C0D">
        <w:rPr>
          <w:rFonts w:ascii="Liberation Serif" w:hAnsi="Liberation Serif" w:cs="Liberation Serif"/>
        </w:rPr>
        <w:t xml:space="preserve">La méthode </w:t>
      </w:r>
      <w:proofErr w:type="gramStart"/>
      <w:r w:rsidRPr="00535C0D">
        <w:rPr>
          <w:rFonts w:ascii="Liberation Serif" w:hAnsi="Liberation Serif" w:cs="Liberation Serif"/>
        </w:rPr>
        <w:t>RECHERCHEV( )</w:t>
      </w:r>
      <w:proofErr w:type="gramEnd"/>
      <w:r w:rsidRPr="00535C0D">
        <w:rPr>
          <w:rFonts w:ascii="Liberation Serif" w:hAnsi="Liberation Serif" w:cs="Liberation Serif"/>
        </w:rPr>
        <w:t xml:space="preserve"> est utile quand nous avons besoin de réaliser une jointure entre deux feuilles (qui correspondent à des tables en SQL). Dans cette SAÉ nous l’utiliserons donc comme élément de jointure des deux identifiants de deux tables différentes. Dans sa forme la plus simple, la fonction RECHERCHEV a la signification suivante : </w:t>
      </w:r>
    </w:p>
    <w:p w14:paraId="7A66E92C" w14:textId="70FBE15F" w:rsidR="00BB5A37" w:rsidRPr="00535C0D" w:rsidRDefault="00BB5A37" w:rsidP="00BB5A37">
      <w:pPr>
        <w:ind w:firstLine="708"/>
        <w:rPr>
          <w:rFonts w:ascii="Liberation Serif" w:hAnsi="Liberation Serif" w:cs="Liberation Serif"/>
        </w:rPr>
      </w:pPr>
      <w:r w:rsidRPr="00535C0D">
        <w:rPr>
          <w:rFonts w:ascii="Liberation Serif" w:hAnsi="Liberation Serif" w:cs="Liberation Serif"/>
        </w:rPr>
        <w:t>=</w:t>
      </w:r>
      <w:proofErr w:type="gramStart"/>
      <w:r w:rsidRPr="00535C0D">
        <w:rPr>
          <w:rFonts w:ascii="Liberation Serif" w:hAnsi="Liberation Serif" w:cs="Liberation Serif"/>
        </w:rPr>
        <w:t>RECHERCHEV(</w:t>
      </w:r>
      <w:proofErr w:type="gramEnd"/>
      <w:r w:rsidRPr="00535C0D">
        <w:rPr>
          <w:rFonts w:ascii="Liberation Serif" w:hAnsi="Liberation Serif" w:cs="Liberation Serif"/>
        </w:rPr>
        <w:t>ce que vous voulez rechercher, où vous voulez le rechercher, le numéro de colonne dans la plage contenant la valeur à renvoyer, renvoyer une correspondance approximative ou exacte ( indiquée par VRAI ou FAUX).</w:t>
      </w:r>
    </w:p>
    <w:p w14:paraId="523D3E99" w14:textId="731F4932" w:rsidR="00BB5A37" w:rsidRPr="00535C0D" w:rsidRDefault="00BB5A37" w:rsidP="00BB5A37">
      <w:pPr>
        <w:rPr>
          <w:rFonts w:ascii="Liberation Serif" w:hAnsi="Liberation Serif" w:cs="Liberation Serif"/>
        </w:rPr>
      </w:pPr>
      <w:r w:rsidRPr="00535C0D">
        <w:rPr>
          <w:rFonts w:ascii="Liberation Serif" w:hAnsi="Liberation Serif" w:cs="Liberation Serif"/>
        </w:rPr>
        <w:t>En pratique :</w:t>
      </w:r>
    </w:p>
    <w:p w14:paraId="5825F892" w14:textId="7A97D5AC" w:rsidR="00BB5A37" w:rsidRPr="00535C0D" w:rsidRDefault="00BB5A37" w:rsidP="00BB5A37">
      <w:pPr>
        <w:pStyle w:val="Paragraphedeliste"/>
        <w:numPr>
          <w:ilvl w:val="0"/>
          <w:numId w:val="1"/>
        </w:numPr>
        <w:rPr>
          <w:rFonts w:ascii="Liberation Serif" w:hAnsi="Liberation Serif" w:cs="Liberation Serif"/>
        </w:rPr>
      </w:pPr>
      <w:r w:rsidRPr="00535C0D">
        <w:rPr>
          <w:rFonts w:ascii="Liberation Serif" w:hAnsi="Liberation Serif" w:cs="Liberation Serif"/>
        </w:rPr>
        <w:t xml:space="preserve">Nous importons deux tables (issues d’une exportation en .csv depuis </w:t>
      </w:r>
      <w:proofErr w:type="spellStart"/>
      <w:r w:rsidRPr="00535C0D">
        <w:rPr>
          <w:rFonts w:ascii="Liberation Serif" w:hAnsi="Liberation Serif" w:cs="Liberation Serif"/>
        </w:rPr>
        <w:t>PHPmyAdmin</w:t>
      </w:r>
      <w:proofErr w:type="spellEnd"/>
      <w:r w:rsidRPr="00535C0D">
        <w:rPr>
          <w:rFonts w:ascii="Liberation Serif" w:hAnsi="Liberation Serif" w:cs="Liberation Serif"/>
        </w:rPr>
        <w:t>)</w:t>
      </w:r>
      <w:r w:rsidR="008F0B51" w:rsidRPr="00535C0D">
        <w:rPr>
          <w:rFonts w:ascii="Liberation Serif" w:hAnsi="Liberation Serif" w:cs="Liberation Serif"/>
        </w:rPr>
        <w:t>.</w:t>
      </w:r>
    </w:p>
    <w:p w14:paraId="57C2B930" w14:textId="78C00BF6" w:rsidR="00BB5A37" w:rsidRPr="00535C0D" w:rsidRDefault="00BB5A37" w:rsidP="00BB5A37">
      <w:pPr>
        <w:pStyle w:val="Paragraphedeliste"/>
        <w:numPr>
          <w:ilvl w:val="0"/>
          <w:numId w:val="1"/>
        </w:numPr>
        <w:rPr>
          <w:rFonts w:ascii="Liberation Serif" w:hAnsi="Liberation Serif" w:cs="Liberation Serif"/>
        </w:rPr>
      </w:pPr>
      <w:r w:rsidRPr="00535C0D">
        <w:rPr>
          <w:rFonts w:ascii="Liberation Serif" w:hAnsi="Liberation Serif" w:cs="Liberation Serif"/>
        </w:rPr>
        <w:t>Nous insérons dans la feuille qui va regrouper les données une nouvelle colonne contenant un libellé d’une table étrangère</w:t>
      </w:r>
      <w:r w:rsidR="008F0B51" w:rsidRPr="00535C0D">
        <w:rPr>
          <w:rFonts w:ascii="Liberation Serif" w:hAnsi="Liberation Serif" w:cs="Liberation Serif"/>
        </w:rPr>
        <w:t xml:space="preserve"> afin d’expliciter un identifiant.</w:t>
      </w:r>
    </w:p>
    <w:p w14:paraId="1806FD2A" w14:textId="2DED2AAF" w:rsidR="008F0B51" w:rsidRPr="00535C0D" w:rsidRDefault="008F0B51" w:rsidP="00BB5A37">
      <w:pPr>
        <w:pStyle w:val="Paragraphedeliste"/>
        <w:numPr>
          <w:ilvl w:val="0"/>
          <w:numId w:val="1"/>
        </w:numPr>
        <w:rPr>
          <w:rFonts w:ascii="Liberation Serif" w:hAnsi="Liberation Serif" w:cs="Liberation Serif"/>
        </w:rPr>
      </w:pPr>
      <w:r w:rsidRPr="00535C0D">
        <w:rPr>
          <w:rFonts w:ascii="Liberation Serif" w:hAnsi="Liberation Serif" w:cs="Liberation Serif"/>
        </w:rPr>
        <w:t>Saisie de l’adresse de la valeur cherchée, puis de la matrice située dans la table que l’on souhaite joindre en précisant la colonne que l’on souhaite garder, en attribuant à « valeur proche » la valeur FAUX.</w:t>
      </w:r>
    </w:p>
    <w:p w14:paraId="7E8B5782" w14:textId="59A8AD8A" w:rsidR="008F0B51" w:rsidRPr="00535C0D" w:rsidRDefault="008F0B51" w:rsidP="00BB5A37">
      <w:pPr>
        <w:pStyle w:val="Paragraphedeliste"/>
        <w:numPr>
          <w:ilvl w:val="0"/>
          <w:numId w:val="1"/>
        </w:numPr>
        <w:rPr>
          <w:rFonts w:ascii="Liberation Serif" w:hAnsi="Liberation Serif" w:cs="Liberation Serif"/>
        </w:rPr>
      </w:pPr>
      <w:r w:rsidRPr="00535C0D">
        <w:rPr>
          <w:rFonts w:ascii="Liberation Serif" w:hAnsi="Liberation Serif" w:cs="Liberation Serif"/>
        </w:rPr>
        <w:t>On peut ensuite étendre la valeur cherchée sur toute la plage restante</w:t>
      </w:r>
    </w:p>
    <w:p w14:paraId="71967E2F" w14:textId="3CC46BFE" w:rsidR="002D133A" w:rsidRPr="00535C0D" w:rsidRDefault="00F05E08" w:rsidP="00FF136D">
      <w:pPr>
        <w:pStyle w:val="Titre2"/>
        <w:rPr>
          <w:rFonts w:ascii="Liberation Serif" w:hAnsi="Liberation Serif" w:cs="Liberation Serif"/>
        </w:rPr>
      </w:pPr>
      <w:r w:rsidRPr="00535C0D">
        <w:rPr>
          <w:rFonts w:ascii="Liberation Serif" w:hAnsi="Liberation Serif" w:cs="Liberation Serif"/>
        </w:rPr>
        <w:t>Explications sur la bibliothèque Pandas de Python :</w:t>
      </w:r>
    </w:p>
    <w:p w14:paraId="14D8B57F" w14:textId="7FBBCF38" w:rsidR="00F05E08" w:rsidRPr="00535C0D" w:rsidRDefault="008F0B51" w:rsidP="000F5088">
      <w:pPr>
        <w:rPr>
          <w:rFonts w:ascii="Liberation Serif" w:hAnsi="Liberation Serif" w:cs="Liberation Serif"/>
        </w:rPr>
      </w:pPr>
      <w:r w:rsidRPr="00535C0D">
        <w:rPr>
          <w:rFonts w:ascii="Liberation Serif" w:hAnsi="Liberation Serif" w:cs="Liberation Serif"/>
        </w:rPr>
        <w:tab/>
        <w:t xml:space="preserve">La bibliothèque Pandas permet de créer des </w:t>
      </w:r>
      <w:proofErr w:type="spellStart"/>
      <w:r w:rsidRPr="00535C0D">
        <w:rPr>
          <w:rFonts w:ascii="Liberation Serif" w:hAnsi="Liberation Serif" w:cs="Liberation Serif"/>
        </w:rPr>
        <w:t>DataFrames</w:t>
      </w:r>
      <w:proofErr w:type="spellEnd"/>
      <w:r w:rsidRPr="00535C0D">
        <w:rPr>
          <w:rFonts w:ascii="Liberation Serif" w:hAnsi="Liberation Serif" w:cs="Liberation Serif"/>
        </w:rPr>
        <w:t xml:space="preserve">, une structure de données à deux dimensions, avec des colonnes de types différents, à la manière d’une feuille de calcul sous MS Excel, d’une table SQL ou d’un dictionnaire d’objets. Ces </w:t>
      </w:r>
      <w:proofErr w:type="spellStart"/>
      <w:r w:rsidRPr="00535C0D">
        <w:rPr>
          <w:rFonts w:ascii="Liberation Serif" w:hAnsi="Liberation Serif" w:cs="Liberation Serif"/>
        </w:rPr>
        <w:t>DataFrames</w:t>
      </w:r>
      <w:proofErr w:type="spellEnd"/>
      <w:r w:rsidRPr="00535C0D">
        <w:rPr>
          <w:rFonts w:ascii="Liberation Serif" w:hAnsi="Liberation Serif" w:cs="Liberation Serif"/>
        </w:rPr>
        <w:t xml:space="preserve"> sont très utilisés pour les études statistiques. Nous disposons dans cette bibliothèque </w:t>
      </w:r>
      <w:r w:rsidR="007F3ECD" w:rsidRPr="00535C0D">
        <w:rPr>
          <w:rFonts w:ascii="Liberation Serif" w:hAnsi="Liberation Serif" w:cs="Liberation Serif"/>
        </w:rPr>
        <w:t xml:space="preserve">d’une méthode </w:t>
      </w:r>
      <w:proofErr w:type="spellStart"/>
      <w:proofErr w:type="gramStart"/>
      <w:r w:rsidR="007F3ECD" w:rsidRPr="00535C0D">
        <w:rPr>
          <w:rFonts w:ascii="Liberation Serif" w:hAnsi="Liberation Serif" w:cs="Liberation Serif"/>
        </w:rPr>
        <w:t>merge</w:t>
      </w:r>
      <w:proofErr w:type="spellEnd"/>
      <w:r w:rsidR="007F3ECD" w:rsidRPr="00535C0D">
        <w:rPr>
          <w:rFonts w:ascii="Liberation Serif" w:hAnsi="Liberation Serif" w:cs="Liberation Serif"/>
        </w:rPr>
        <w:t>( )</w:t>
      </w:r>
      <w:proofErr w:type="gramEnd"/>
      <w:r w:rsidR="007F3ECD" w:rsidRPr="00535C0D">
        <w:rPr>
          <w:rFonts w:ascii="Liberation Serif" w:hAnsi="Liberation Serif" w:cs="Liberation Serif"/>
        </w:rPr>
        <w:t xml:space="preserve"> qui permet de faire la jointure </w:t>
      </w:r>
      <w:r w:rsidR="00377544" w:rsidRPr="00535C0D">
        <w:rPr>
          <w:rFonts w:ascii="Liberation Serif" w:hAnsi="Liberation Serif" w:cs="Liberation Serif"/>
        </w:rPr>
        <w:t xml:space="preserve">deux </w:t>
      </w:r>
      <w:proofErr w:type="spellStart"/>
      <w:r w:rsidR="00377544" w:rsidRPr="00535C0D">
        <w:rPr>
          <w:rFonts w:ascii="Liberation Serif" w:hAnsi="Liberation Serif" w:cs="Liberation Serif"/>
        </w:rPr>
        <w:t>DataFrames</w:t>
      </w:r>
      <w:proofErr w:type="spellEnd"/>
      <w:r w:rsidR="00377544" w:rsidRPr="00535C0D">
        <w:rPr>
          <w:rFonts w:ascii="Liberation Serif" w:hAnsi="Liberation Serif" w:cs="Liberation Serif"/>
        </w:rPr>
        <w:t>. D</w:t>
      </w:r>
      <w:r w:rsidR="007F3ECD" w:rsidRPr="00535C0D">
        <w:rPr>
          <w:rFonts w:ascii="Liberation Serif" w:hAnsi="Liberation Serif" w:cs="Liberation Serif"/>
        </w:rPr>
        <w:t xml:space="preserve">e la même manière que la méthode JOIN en SQL nous donnons en paramètre les deux colonnes des </w:t>
      </w:r>
      <w:proofErr w:type="spellStart"/>
      <w:r w:rsidR="00377544" w:rsidRPr="00535C0D">
        <w:rPr>
          <w:rFonts w:ascii="Liberation Serif" w:hAnsi="Liberation Serif" w:cs="Liberation Serif"/>
        </w:rPr>
        <w:t>DataF</w:t>
      </w:r>
      <w:r w:rsidR="007F3ECD" w:rsidRPr="00535C0D">
        <w:rPr>
          <w:rFonts w:ascii="Liberation Serif" w:hAnsi="Liberation Serif" w:cs="Liberation Serif"/>
        </w:rPr>
        <w:t>rames</w:t>
      </w:r>
      <w:proofErr w:type="spellEnd"/>
      <w:r w:rsidR="007F3ECD" w:rsidRPr="00535C0D">
        <w:rPr>
          <w:rFonts w:ascii="Liberation Serif" w:hAnsi="Liberation Serif" w:cs="Liberation Serif"/>
        </w:rPr>
        <w:t xml:space="preserve">, qui représentent les identifiants. Cette méthode retourne un nouveau </w:t>
      </w:r>
      <w:proofErr w:type="spellStart"/>
      <w:r w:rsidR="00377544" w:rsidRPr="00535C0D">
        <w:rPr>
          <w:rFonts w:ascii="Liberation Serif" w:hAnsi="Liberation Serif" w:cs="Liberation Serif"/>
        </w:rPr>
        <w:t>DataFrames</w:t>
      </w:r>
      <w:proofErr w:type="spellEnd"/>
      <w:r w:rsidR="00377544" w:rsidRPr="00535C0D">
        <w:rPr>
          <w:rFonts w:ascii="Liberation Serif" w:hAnsi="Liberation Serif" w:cs="Liberation Serif"/>
        </w:rPr>
        <w:t xml:space="preserve"> </w:t>
      </w:r>
      <w:r w:rsidR="007F3ECD" w:rsidRPr="00535C0D">
        <w:rPr>
          <w:rFonts w:ascii="Liberation Serif" w:hAnsi="Liberation Serif" w:cs="Liberation Serif"/>
        </w:rPr>
        <w:t xml:space="preserve">avec la jointure des deux </w:t>
      </w:r>
      <w:proofErr w:type="spellStart"/>
      <w:r w:rsidR="00377544" w:rsidRPr="00535C0D">
        <w:rPr>
          <w:rFonts w:ascii="Liberation Serif" w:hAnsi="Liberation Serif" w:cs="Liberation Serif"/>
        </w:rPr>
        <w:t>DataFrames</w:t>
      </w:r>
      <w:proofErr w:type="spellEnd"/>
      <w:r w:rsidR="00377544" w:rsidRPr="00535C0D">
        <w:rPr>
          <w:rFonts w:ascii="Liberation Serif" w:hAnsi="Liberation Serif" w:cs="Liberation Serif"/>
        </w:rPr>
        <w:t>.</w:t>
      </w:r>
    </w:p>
    <w:p w14:paraId="5812F302" w14:textId="24A624A6" w:rsidR="000F5088" w:rsidRPr="00535C0D" w:rsidRDefault="000F5088" w:rsidP="000F5088">
      <w:pPr>
        <w:rPr>
          <w:rFonts w:ascii="Liberation Serif" w:hAnsi="Liberation Serif" w:cs="Liberation Serif"/>
        </w:rPr>
        <w:sectPr w:rsidR="000F5088" w:rsidRPr="00535C0D" w:rsidSect="008C2E05">
          <w:pgSz w:w="11906" w:h="16838"/>
          <w:pgMar w:top="1417" w:right="1417" w:bottom="1417" w:left="1417" w:header="708" w:footer="708" w:gutter="0"/>
          <w:cols w:space="708"/>
          <w:docGrid w:linePitch="360"/>
        </w:sectPr>
      </w:pPr>
      <w:r w:rsidRPr="00535C0D">
        <w:rPr>
          <w:rFonts w:ascii="Liberation Serif" w:hAnsi="Liberation Serif" w:cs="Liberation Serif"/>
        </w:rPr>
        <w:t xml:space="preserve">               </w:t>
      </w:r>
    </w:p>
    <w:p w14:paraId="1C8C6C6E" w14:textId="249A460F" w:rsidR="0033438D" w:rsidRPr="00535C0D" w:rsidRDefault="005B690C" w:rsidP="009D75D9">
      <w:pPr>
        <w:pStyle w:val="Titre1"/>
        <w:rPr>
          <w:rFonts w:ascii="Liberation Serif" w:hAnsi="Liberation Serif" w:cs="Liberation Serif"/>
          <w:sz w:val="36"/>
        </w:rPr>
      </w:pPr>
      <w:r w:rsidRPr="00535C0D">
        <w:rPr>
          <w:rFonts w:ascii="Liberation Serif" w:hAnsi="Liberation Serif" w:cs="Liberation Serif"/>
        </w:rPr>
        <w:lastRenderedPageBreak/>
        <w:t>Dictionnaire de données</w:t>
      </w:r>
      <w:r w:rsidR="00D93419" w:rsidRPr="00535C0D">
        <w:rPr>
          <w:rFonts w:ascii="Liberation Serif" w:hAnsi="Liberation Serif" w:cs="Liberation Serif"/>
        </w:rPr>
        <w:t xml:space="preserve"> </w:t>
      </w:r>
      <w:r w:rsidRPr="00535C0D">
        <w:rPr>
          <w:rFonts w:ascii="Liberation Serif" w:hAnsi="Liberation Serif" w:cs="Liberation Serif"/>
        </w:rPr>
        <w:t>:</w:t>
      </w:r>
    </w:p>
    <w:tbl>
      <w:tblPr>
        <w:tblStyle w:val="Grilledutableau"/>
        <w:tblW w:w="5000" w:type="pct"/>
        <w:tblLook w:val="04A0" w:firstRow="1" w:lastRow="0" w:firstColumn="1" w:lastColumn="0" w:noHBand="0" w:noVBand="1"/>
      </w:tblPr>
      <w:tblGrid>
        <w:gridCol w:w="3056"/>
        <w:gridCol w:w="2483"/>
        <w:gridCol w:w="2088"/>
        <w:gridCol w:w="2219"/>
        <w:gridCol w:w="1847"/>
        <w:gridCol w:w="2301"/>
      </w:tblGrid>
      <w:tr w:rsidR="0033438D" w:rsidRPr="00535C0D" w14:paraId="5AD0D414" w14:textId="77777777" w:rsidTr="008C2E05">
        <w:tc>
          <w:tcPr>
            <w:tcW w:w="1092" w:type="pct"/>
          </w:tcPr>
          <w:p w14:paraId="3CB7A8A6" w14:textId="77777777" w:rsidR="0033438D" w:rsidRPr="00535C0D" w:rsidRDefault="0033438D" w:rsidP="005B690C">
            <w:pPr>
              <w:rPr>
                <w:rFonts w:ascii="Liberation Serif" w:hAnsi="Liberation Serif" w:cs="Liberation Serif"/>
                <w:b/>
              </w:rPr>
            </w:pPr>
            <w:r w:rsidRPr="00535C0D">
              <w:rPr>
                <w:rFonts w:ascii="Liberation Serif" w:hAnsi="Liberation Serif" w:cs="Liberation Serif"/>
                <w:b/>
              </w:rPr>
              <w:t>Nom</w:t>
            </w:r>
          </w:p>
        </w:tc>
        <w:tc>
          <w:tcPr>
            <w:tcW w:w="887" w:type="pct"/>
          </w:tcPr>
          <w:p w14:paraId="6CCDADB0" w14:textId="77777777" w:rsidR="0033438D" w:rsidRPr="00535C0D" w:rsidRDefault="0033438D" w:rsidP="005B690C">
            <w:pPr>
              <w:rPr>
                <w:rFonts w:ascii="Liberation Serif" w:hAnsi="Liberation Serif" w:cs="Liberation Serif"/>
                <w:b/>
              </w:rPr>
            </w:pPr>
            <w:r w:rsidRPr="00535C0D">
              <w:rPr>
                <w:rFonts w:ascii="Liberation Serif" w:hAnsi="Liberation Serif" w:cs="Liberation Serif"/>
                <w:b/>
              </w:rPr>
              <w:t>Signification</w:t>
            </w:r>
          </w:p>
        </w:tc>
        <w:tc>
          <w:tcPr>
            <w:tcW w:w="746" w:type="pct"/>
          </w:tcPr>
          <w:p w14:paraId="298D1A6C" w14:textId="77777777" w:rsidR="0033438D" w:rsidRPr="00535C0D" w:rsidRDefault="0033438D" w:rsidP="005B690C">
            <w:pPr>
              <w:rPr>
                <w:rFonts w:ascii="Liberation Serif" w:hAnsi="Liberation Serif" w:cs="Liberation Serif"/>
                <w:b/>
              </w:rPr>
            </w:pPr>
            <w:r w:rsidRPr="00535C0D">
              <w:rPr>
                <w:rFonts w:ascii="Liberation Serif" w:hAnsi="Liberation Serif" w:cs="Liberation Serif"/>
                <w:b/>
              </w:rPr>
              <w:t>Type statistique</w:t>
            </w:r>
          </w:p>
        </w:tc>
        <w:tc>
          <w:tcPr>
            <w:tcW w:w="793" w:type="pct"/>
          </w:tcPr>
          <w:p w14:paraId="253B60DA" w14:textId="77777777" w:rsidR="0033438D" w:rsidRPr="00535C0D" w:rsidRDefault="0033438D" w:rsidP="005B690C">
            <w:pPr>
              <w:rPr>
                <w:rFonts w:ascii="Liberation Serif" w:hAnsi="Liberation Serif" w:cs="Liberation Serif"/>
                <w:b/>
              </w:rPr>
            </w:pPr>
            <w:r w:rsidRPr="00535C0D">
              <w:rPr>
                <w:rFonts w:ascii="Liberation Serif" w:hAnsi="Liberation Serif" w:cs="Liberation Serif"/>
                <w:b/>
              </w:rPr>
              <w:t>Type informatique</w:t>
            </w:r>
          </w:p>
        </w:tc>
        <w:tc>
          <w:tcPr>
            <w:tcW w:w="660" w:type="pct"/>
          </w:tcPr>
          <w:p w14:paraId="71FF46D6" w14:textId="77777777" w:rsidR="0033438D" w:rsidRPr="00535C0D" w:rsidRDefault="0033438D" w:rsidP="005B690C">
            <w:pPr>
              <w:rPr>
                <w:rFonts w:ascii="Liberation Serif" w:hAnsi="Liberation Serif" w:cs="Liberation Serif"/>
                <w:b/>
              </w:rPr>
            </w:pPr>
            <w:r w:rsidRPr="00535C0D">
              <w:rPr>
                <w:rFonts w:ascii="Liberation Serif" w:hAnsi="Liberation Serif" w:cs="Liberation Serif"/>
                <w:b/>
              </w:rPr>
              <w:t>Table d’origine</w:t>
            </w:r>
          </w:p>
        </w:tc>
        <w:tc>
          <w:tcPr>
            <w:tcW w:w="824" w:type="pct"/>
          </w:tcPr>
          <w:p w14:paraId="694D700F" w14:textId="77777777" w:rsidR="0033438D" w:rsidRPr="00535C0D" w:rsidRDefault="0033438D" w:rsidP="0033438D">
            <w:pPr>
              <w:rPr>
                <w:rFonts w:ascii="Liberation Serif" w:hAnsi="Liberation Serif" w:cs="Liberation Serif"/>
                <w:b/>
              </w:rPr>
            </w:pPr>
            <w:r w:rsidRPr="00535C0D">
              <w:rPr>
                <w:rFonts w:ascii="Liberation Serif" w:hAnsi="Liberation Serif" w:cs="Liberation Serif"/>
                <w:b/>
              </w:rPr>
              <w:t>Plage des valeurs</w:t>
            </w:r>
          </w:p>
        </w:tc>
      </w:tr>
      <w:tr w:rsidR="0033438D" w:rsidRPr="00535C0D" w14:paraId="6146354B" w14:textId="77777777" w:rsidTr="008C2E05">
        <w:trPr>
          <w:trHeight w:val="676"/>
        </w:trPr>
        <w:tc>
          <w:tcPr>
            <w:tcW w:w="1092" w:type="pct"/>
          </w:tcPr>
          <w:p w14:paraId="1864DAEF" w14:textId="77777777" w:rsidR="0033438D" w:rsidRPr="00535C0D" w:rsidRDefault="0033438D" w:rsidP="005B690C">
            <w:pPr>
              <w:rPr>
                <w:rFonts w:ascii="Liberation Serif" w:hAnsi="Liberation Serif" w:cs="Liberation Serif"/>
                <w:b/>
              </w:rPr>
            </w:pPr>
            <w:proofErr w:type="spellStart"/>
            <w:r w:rsidRPr="00535C0D">
              <w:rPr>
                <w:rFonts w:ascii="Liberation Serif" w:hAnsi="Liberation Serif" w:cs="Liberation Serif"/>
                <w:b/>
              </w:rPr>
              <w:t>Nb_blesses_graves</w:t>
            </w:r>
            <w:proofErr w:type="spellEnd"/>
          </w:p>
        </w:tc>
        <w:tc>
          <w:tcPr>
            <w:tcW w:w="887" w:type="pct"/>
          </w:tcPr>
          <w:p w14:paraId="702FCA3A"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Nombre de blessés graves</w:t>
            </w:r>
          </w:p>
        </w:tc>
        <w:tc>
          <w:tcPr>
            <w:tcW w:w="746" w:type="pct"/>
          </w:tcPr>
          <w:p w14:paraId="746E173E"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Quantitative discrète</w:t>
            </w:r>
          </w:p>
        </w:tc>
        <w:tc>
          <w:tcPr>
            <w:tcW w:w="793" w:type="pct"/>
          </w:tcPr>
          <w:p w14:paraId="3E7E8F3F"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Entier (5)</w:t>
            </w:r>
          </w:p>
        </w:tc>
        <w:tc>
          <w:tcPr>
            <w:tcW w:w="660" w:type="pct"/>
          </w:tcPr>
          <w:p w14:paraId="184A491E" w14:textId="77777777" w:rsidR="0033438D" w:rsidRPr="00535C0D" w:rsidRDefault="007E1997" w:rsidP="005B690C">
            <w:pPr>
              <w:rPr>
                <w:rFonts w:ascii="Liberation Serif" w:hAnsi="Liberation Serif" w:cs="Liberation Serif"/>
              </w:rPr>
            </w:pPr>
            <w:proofErr w:type="spellStart"/>
            <w:r w:rsidRPr="00535C0D">
              <w:rPr>
                <w:rFonts w:ascii="Liberation Serif" w:hAnsi="Liberation Serif" w:cs="Liberation Serif"/>
              </w:rPr>
              <w:t>MAccident</w:t>
            </w:r>
            <w:proofErr w:type="spellEnd"/>
          </w:p>
        </w:tc>
        <w:tc>
          <w:tcPr>
            <w:tcW w:w="824" w:type="pct"/>
          </w:tcPr>
          <w:p w14:paraId="74E3C695" w14:textId="77777777" w:rsidR="0033438D" w:rsidRPr="00535C0D" w:rsidRDefault="00D93419" w:rsidP="005B690C">
            <w:pPr>
              <w:rPr>
                <w:rFonts w:ascii="Liberation Serif" w:hAnsi="Liberation Serif" w:cs="Liberation Serif"/>
              </w:rPr>
            </w:pPr>
            <w:r w:rsidRPr="00535C0D">
              <w:rPr>
                <w:rFonts w:ascii="Liberation Serif" w:hAnsi="Liberation Serif" w:cs="Liberation Serif"/>
              </w:rPr>
              <w:t>0 à 6</w:t>
            </w:r>
          </w:p>
        </w:tc>
      </w:tr>
      <w:tr w:rsidR="0033438D" w:rsidRPr="00535C0D" w14:paraId="1DA5E4B3" w14:textId="77777777" w:rsidTr="008C2E05">
        <w:trPr>
          <w:trHeight w:val="430"/>
        </w:trPr>
        <w:tc>
          <w:tcPr>
            <w:tcW w:w="1092" w:type="pct"/>
          </w:tcPr>
          <w:p w14:paraId="5D775F20" w14:textId="77777777" w:rsidR="0033438D" w:rsidRPr="00535C0D" w:rsidRDefault="0033438D" w:rsidP="005B690C">
            <w:pPr>
              <w:rPr>
                <w:rFonts w:ascii="Liberation Serif" w:hAnsi="Liberation Serif" w:cs="Liberation Serif"/>
                <w:b/>
              </w:rPr>
            </w:pPr>
            <w:proofErr w:type="spellStart"/>
            <w:r w:rsidRPr="00535C0D">
              <w:rPr>
                <w:rFonts w:ascii="Liberation Serif" w:hAnsi="Liberation Serif" w:cs="Liberation Serif"/>
                <w:b/>
              </w:rPr>
              <w:t>Nb_blesses_legers</w:t>
            </w:r>
            <w:proofErr w:type="spellEnd"/>
          </w:p>
        </w:tc>
        <w:tc>
          <w:tcPr>
            <w:tcW w:w="887" w:type="pct"/>
          </w:tcPr>
          <w:p w14:paraId="47894982"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Nombre de blessés légers</w:t>
            </w:r>
          </w:p>
        </w:tc>
        <w:tc>
          <w:tcPr>
            <w:tcW w:w="746" w:type="pct"/>
          </w:tcPr>
          <w:p w14:paraId="78D5D5DE"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Quantitative discrète</w:t>
            </w:r>
          </w:p>
        </w:tc>
        <w:tc>
          <w:tcPr>
            <w:tcW w:w="793" w:type="pct"/>
          </w:tcPr>
          <w:p w14:paraId="3E7A9717"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Entier (5)</w:t>
            </w:r>
          </w:p>
        </w:tc>
        <w:tc>
          <w:tcPr>
            <w:tcW w:w="660" w:type="pct"/>
          </w:tcPr>
          <w:p w14:paraId="00032780" w14:textId="77777777" w:rsidR="0033438D" w:rsidRPr="00535C0D" w:rsidRDefault="007E1997" w:rsidP="005B690C">
            <w:pPr>
              <w:rPr>
                <w:rFonts w:ascii="Liberation Serif" w:hAnsi="Liberation Serif" w:cs="Liberation Serif"/>
              </w:rPr>
            </w:pPr>
            <w:proofErr w:type="spellStart"/>
            <w:r w:rsidRPr="00535C0D">
              <w:rPr>
                <w:rFonts w:ascii="Liberation Serif" w:hAnsi="Liberation Serif" w:cs="Liberation Serif"/>
              </w:rPr>
              <w:t>MAccident</w:t>
            </w:r>
            <w:proofErr w:type="spellEnd"/>
          </w:p>
        </w:tc>
        <w:tc>
          <w:tcPr>
            <w:tcW w:w="824" w:type="pct"/>
          </w:tcPr>
          <w:p w14:paraId="140EFA52" w14:textId="05F4E018" w:rsidR="0033438D" w:rsidRPr="00535C0D" w:rsidRDefault="002D133A" w:rsidP="005B690C">
            <w:pPr>
              <w:rPr>
                <w:rFonts w:ascii="Liberation Serif" w:hAnsi="Liberation Serif" w:cs="Liberation Serif"/>
              </w:rPr>
            </w:pPr>
            <w:r w:rsidRPr="00535C0D">
              <w:rPr>
                <w:rFonts w:ascii="Liberation Serif" w:hAnsi="Liberation Serif" w:cs="Liberation Serif"/>
              </w:rPr>
              <w:t>0 à 9, 24</w:t>
            </w:r>
          </w:p>
        </w:tc>
      </w:tr>
      <w:tr w:rsidR="0033438D" w:rsidRPr="00535C0D" w14:paraId="02B84D3B" w14:textId="77777777" w:rsidTr="008C2E05">
        <w:trPr>
          <w:trHeight w:val="691"/>
        </w:trPr>
        <w:tc>
          <w:tcPr>
            <w:tcW w:w="1092" w:type="pct"/>
          </w:tcPr>
          <w:p w14:paraId="00435E37" w14:textId="77777777" w:rsidR="0033438D" w:rsidRPr="00535C0D" w:rsidRDefault="0033438D" w:rsidP="005B690C">
            <w:pPr>
              <w:rPr>
                <w:rFonts w:ascii="Liberation Serif" w:hAnsi="Liberation Serif" w:cs="Liberation Serif"/>
                <w:b/>
              </w:rPr>
            </w:pPr>
            <w:proofErr w:type="spellStart"/>
            <w:r w:rsidRPr="00535C0D">
              <w:rPr>
                <w:rFonts w:ascii="Liberation Serif" w:hAnsi="Liberation Serif" w:cs="Liberation Serif"/>
                <w:b/>
              </w:rPr>
              <w:t>Nb_indemnes</w:t>
            </w:r>
            <w:proofErr w:type="spellEnd"/>
          </w:p>
        </w:tc>
        <w:tc>
          <w:tcPr>
            <w:tcW w:w="887" w:type="pct"/>
          </w:tcPr>
          <w:p w14:paraId="33822222"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Nombre de personnes impliquées indemnes</w:t>
            </w:r>
          </w:p>
        </w:tc>
        <w:tc>
          <w:tcPr>
            <w:tcW w:w="746" w:type="pct"/>
          </w:tcPr>
          <w:p w14:paraId="226452C0"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Quantitative discrète</w:t>
            </w:r>
          </w:p>
        </w:tc>
        <w:tc>
          <w:tcPr>
            <w:tcW w:w="793" w:type="pct"/>
          </w:tcPr>
          <w:p w14:paraId="7DC7588A"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Entier (5)</w:t>
            </w:r>
          </w:p>
        </w:tc>
        <w:tc>
          <w:tcPr>
            <w:tcW w:w="660" w:type="pct"/>
          </w:tcPr>
          <w:p w14:paraId="639CA4F2" w14:textId="77777777" w:rsidR="0033438D" w:rsidRPr="00535C0D" w:rsidRDefault="007E1997" w:rsidP="005B690C">
            <w:pPr>
              <w:rPr>
                <w:rFonts w:ascii="Liberation Serif" w:hAnsi="Liberation Serif" w:cs="Liberation Serif"/>
              </w:rPr>
            </w:pPr>
            <w:proofErr w:type="spellStart"/>
            <w:r w:rsidRPr="00535C0D">
              <w:rPr>
                <w:rFonts w:ascii="Liberation Serif" w:hAnsi="Liberation Serif" w:cs="Liberation Serif"/>
              </w:rPr>
              <w:t>MAccident</w:t>
            </w:r>
            <w:proofErr w:type="spellEnd"/>
          </w:p>
        </w:tc>
        <w:tc>
          <w:tcPr>
            <w:tcW w:w="824" w:type="pct"/>
          </w:tcPr>
          <w:p w14:paraId="0B70D56C" w14:textId="77777777" w:rsidR="0033438D" w:rsidRPr="00535C0D" w:rsidRDefault="00D93419" w:rsidP="005B690C">
            <w:pPr>
              <w:rPr>
                <w:rFonts w:ascii="Liberation Serif" w:hAnsi="Liberation Serif" w:cs="Liberation Serif"/>
              </w:rPr>
            </w:pPr>
            <w:r w:rsidRPr="00535C0D">
              <w:rPr>
                <w:rFonts w:ascii="Liberation Serif" w:hAnsi="Liberation Serif" w:cs="Liberation Serif"/>
              </w:rPr>
              <w:t>0 à 9</w:t>
            </w:r>
          </w:p>
        </w:tc>
      </w:tr>
      <w:tr w:rsidR="0033438D" w:rsidRPr="00535C0D" w14:paraId="273CCC39" w14:textId="77777777" w:rsidTr="008C2E05">
        <w:trPr>
          <w:trHeight w:val="417"/>
        </w:trPr>
        <w:tc>
          <w:tcPr>
            <w:tcW w:w="1092" w:type="pct"/>
          </w:tcPr>
          <w:p w14:paraId="73777E5D" w14:textId="77777777" w:rsidR="0033438D" w:rsidRPr="00535C0D" w:rsidRDefault="0033438D" w:rsidP="005B690C">
            <w:pPr>
              <w:rPr>
                <w:rFonts w:ascii="Liberation Serif" w:hAnsi="Liberation Serif" w:cs="Liberation Serif"/>
                <w:b/>
              </w:rPr>
            </w:pPr>
            <w:r w:rsidRPr="00535C0D">
              <w:rPr>
                <w:rFonts w:ascii="Liberation Serif" w:hAnsi="Liberation Serif" w:cs="Liberation Serif"/>
                <w:b/>
              </w:rPr>
              <w:t>Gravite</w:t>
            </w:r>
          </w:p>
        </w:tc>
        <w:tc>
          <w:tcPr>
            <w:tcW w:w="887" w:type="pct"/>
          </w:tcPr>
          <w:p w14:paraId="4A379CE3"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Gravité de l’accident</w:t>
            </w:r>
          </w:p>
        </w:tc>
        <w:tc>
          <w:tcPr>
            <w:tcW w:w="746" w:type="pct"/>
          </w:tcPr>
          <w:p w14:paraId="528A9EFC"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Qualitative ordinale</w:t>
            </w:r>
          </w:p>
        </w:tc>
        <w:tc>
          <w:tcPr>
            <w:tcW w:w="793" w:type="pct"/>
          </w:tcPr>
          <w:p w14:paraId="2B020051"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Entier (5)</w:t>
            </w:r>
          </w:p>
        </w:tc>
        <w:tc>
          <w:tcPr>
            <w:tcW w:w="660" w:type="pct"/>
          </w:tcPr>
          <w:p w14:paraId="06D2E3F1" w14:textId="77777777" w:rsidR="0033438D" w:rsidRPr="00535C0D" w:rsidRDefault="007E1997" w:rsidP="005B690C">
            <w:pPr>
              <w:rPr>
                <w:rFonts w:ascii="Liberation Serif" w:hAnsi="Liberation Serif" w:cs="Liberation Serif"/>
              </w:rPr>
            </w:pPr>
            <w:proofErr w:type="spellStart"/>
            <w:r w:rsidRPr="00535C0D">
              <w:rPr>
                <w:rFonts w:ascii="Liberation Serif" w:hAnsi="Liberation Serif" w:cs="Liberation Serif"/>
              </w:rPr>
              <w:t>MAccident</w:t>
            </w:r>
            <w:proofErr w:type="spellEnd"/>
          </w:p>
        </w:tc>
        <w:tc>
          <w:tcPr>
            <w:tcW w:w="824" w:type="pct"/>
          </w:tcPr>
          <w:p w14:paraId="637F5716" w14:textId="77777777" w:rsidR="0033438D" w:rsidRPr="00535C0D" w:rsidRDefault="00D93419" w:rsidP="005B690C">
            <w:pPr>
              <w:rPr>
                <w:rFonts w:ascii="Liberation Serif" w:hAnsi="Liberation Serif" w:cs="Liberation Serif"/>
              </w:rPr>
            </w:pPr>
            <w:r w:rsidRPr="00535C0D">
              <w:rPr>
                <w:rFonts w:ascii="Liberation Serif" w:hAnsi="Liberation Serif" w:cs="Liberation Serif"/>
              </w:rPr>
              <w:t>1 à 3</w:t>
            </w:r>
          </w:p>
        </w:tc>
      </w:tr>
      <w:tr w:rsidR="0033438D" w:rsidRPr="00535C0D" w14:paraId="2EDE833F" w14:textId="77777777" w:rsidTr="008C2E05">
        <w:trPr>
          <w:trHeight w:val="409"/>
        </w:trPr>
        <w:tc>
          <w:tcPr>
            <w:tcW w:w="1092" w:type="pct"/>
          </w:tcPr>
          <w:p w14:paraId="62736964" w14:textId="77777777" w:rsidR="0033438D" w:rsidRPr="00535C0D" w:rsidRDefault="0033438D" w:rsidP="005B690C">
            <w:pPr>
              <w:rPr>
                <w:rFonts w:ascii="Liberation Serif" w:hAnsi="Liberation Serif" w:cs="Liberation Serif"/>
                <w:b/>
              </w:rPr>
            </w:pPr>
            <w:proofErr w:type="spellStart"/>
            <w:r w:rsidRPr="00535C0D">
              <w:rPr>
                <w:rFonts w:ascii="Liberation Serif" w:hAnsi="Liberation Serif" w:cs="Liberation Serif"/>
                <w:b/>
              </w:rPr>
              <w:t>Nb_morts</w:t>
            </w:r>
            <w:proofErr w:type="spellEnd"/>
          </w:p>
        </w:tc>
        <w:tc>
          <w:tcPr>
            <w:tcW w:w="887" w:type="pct"/>
          </w:tcPr>
          <w:p w14:paraId="009F147F"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Nombre de morts</w:t>
            </w:r>
          </w:p>
        </w:tc>
        <w:tc>
          <w:tcPr>
            <w:tcW w:w="746" w:type="pct"/>
          </w:tcPr>
          <w:p w14:paraId="71E20694"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Quantitative discrète</w:t>
            </w:r>
          </w:p>
        </w:tc>
        <w:tc>
          <w:tcPr>
            <w:tcW w:w="793" w:type="pct"/>
          </w:tcPr>
          <w:p w14:paraId="07234FAF" w14:textId="77777777" w:rsidR="0033438D" w:rsidRPr="00535C0D" w:rsidRDefault="0033438D" w:rsidP="005B690C">
            <w:pPr>
              <w:rPr>
                <w:rFonts w:ascii="Liberation Serif" w:hAnsi="Liberation Serif" w:cs="Liberation Serif"/>
              </w:rPr>
            </w:pPr>
            <w:r w:rsidRPr="00535C0D">
              <w:rPr>
                <w:rFonts w:ascii="Liberation Serif" w:hAnsi="Liberation Serif" w:cs="Liberation Serif"/>
              </w:rPr>
              <w:t>Entier (5)</w:t>
            </w:r>
          </w:p>
        </w:tc>
        <w:tc>
          <w:tcPr>
            <w:tcW w:w="660" w:type="pct"/>
          </w:tcPr>
          <w:p w14:paraId="70B4AB96" w14:textId="77777777" w:rsidR="0033438D" w:rsidRPr="00535C0D" w:rsidRDefault="007E1997" w:rsidP="005B690C">
            <w:pPr>
              <w:rPr>
                <w:rFonts w:ascii="Liberation Serif" w:hAnsi="Liberation Serif" w:cs="Liberation Serif"/>
              </w:rPr>
            </w:pPr>
            <w:proofErr w:type="spellStart"/>
            <w:r w:rsidRPr="00535C0D">
              <w:rPr>
                <w:rFonts w:ascii="Liberation Serif" w:hAnsi="Liberation Serif" w:cs="Liberation Serif"/>
              </w:rPr>
              <w:t>MAccident</w:t>
            </w:r>
            <w:proofErr w:type="spellEnd"/>
          </w:p>
        </w:tc>
        <w:tc>
          <w:tcPr>
            <w:tcW w:w="824" w:type="pct"/>
          </w:tcPr>
          <w:p w14:paraId="5E27907A" w14:textId="77777777" w:rsidR="0033438D" w:rsidRPr="00535C0D" w:rsidRDefault="00D93419" w:rsidP="005B690C">
            <w:pPr>
              <w:rPr>
                <w:rFonts w:ascii="Liberation Serif" w:hAnsi="Liberation Serif" w:cs="Liberation Serif"/>
              </w:rPr>
            </w:pPr>
            <w:r w:rsidRPr="00535C0D">
              <w:rPr>
                <w:rFonts w:ascii="Liberation Serif" w:hAnsi="Liberation Serif" w:cs="Liberation Serif"/>
              </w:rPr>
              <w:t>0 à 2</w:t>
            </w:r>
          </w:p>
        </w:tc>
      </w:tr>
      <w:tr w:rsidR="0033438D" w:rsidRPr="00535C0D" w14:paraId="45297DFF" w14:textId="77777777" w:rsidTr="008C2E05">
        <w:trPr>
          <w:trHeight w:val="416"/>
        </w:trPr>
        <w:tc>
          <w:tcPr>
            <w:tcW w:w="1092" w:type="pct"/>
          </w:tcPr>
          <w:p w14:paraId="295DC315" w14:textId="63C1B083" w:rsidR="0033438D" w:rsidRPr="00535C0D" w:rsidRDefault="0033438D" w:rsidP="00271E1F">
            <w:pPr>
              <w:rPr>
                <w:rFonts w:ascii="Liberation Serif" w:hAnsi="Liberation Serif" w:cs="Liberation Serif"/>
                <w:b/>
              </w:rPr>
            </w:pPr>
            <w:proofErr w:type="spellStart"/>
            <w:r w:rsidRPr="00535C0D">
              <w:rPr>
                <w:rFonts w:ascii="Liberation Serif" w:hAnsi="Liberation Serif" w:cs="Liberation Serif"/>
                <w:b/>
              </w:rPr>
              <w:t>Libelle</w:t>
            </w:r>
            <w:r w:rsidR="009B33D5" w:rsidRPr="00535C0D">
              <w:rPr>
                <w:rFonts w:ascii="Liberation Serif" w:hAnsi="Liberation Serif" w:cs="Liberation Serif"/>
                <w:b/>
              </w:rPr>
              <w:t>Cause</w:t>
            </w:r>
            <w:proofErr w:type="spellEnd"/>
          </w:p>
        </w:tc>
        <w:tc>
          <w:tcPr>
            <w:tcW w:w="887" w:type="pct"/>
          </w:tcPr>
          <w:p w14:paraId="0D11C324" w14:textId="77777777" w:rsidR="0033438D" w:rsidRPr="00535C0D" w:rsidRDefault="0033438D" w:rsidP="00271E1F">
            <w:pPr>
              <w:rPr>
                <w:rFonts w:ascii="Liberation Serif" w:hAnsi="Liberation Serif" w:cs="Liberation Serif"/>
              </w:rPr>
            </w:pPr>
            <w:r w:rsidRPr="00535C0D">
              <w:rPr>
                <w:rFonts w:ascii="Liberation Serif" w:hAnsi="Liberation Serif" w:cs="Liberation Serif"/>
              </w:rPr>
              <w:t>Cause de l’accident</w:t>
            </w:r>
          </w:p>
        </w:tc>
        <w:tc>
          <w:tcPr>
            <w:tcW w:w="746" w:type="pct"/>
          </w:tcPr>
          <w:p w14:paraId="7D77ECA1"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7CBDD14C"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191357B5" w14:textId="77777777" w:rsidR="0033438D" w:rsidRPr="00535C0D" w:rsidRDefault="007E1997" w:rsidP="003B736F">
            <w:pPr>
              <w:rPr>
                <w:rFonts w:ascii="Liberation Serif" w:hAnsi="Liberation Serif" w:cs="Liberation Serif"/>
              </w:rPr>
            </w:pPr>
            <w:proofErr w:type="spellStart"/>
            <w:r w:rsidRPr="00535C0D">
              <w:rPr>
                <w:rFonts w:ascii="Liberation Serif" w:hAnsi="Liberation Serif" w:cs="Liberation Serif"/>
              </w:rPr>
              <w:t>MCause</w:t>
            </w:r>
            <w:proofErr w:type="spellEnd"/>
          </w:p>
        </w:tc>
        <w:tc>
          <w:tcPr>
            <w:tcW w:w="824" w:type="pct"/>
          </w:tcPr>
          <w:p w14:paraId="1618816A" w14:textId="5A5FC848" w:rsidR="0033438D" w:rsidRPr="00535C0D" w:rsidRDefault="004111FF" w:rsidP="003B736F">
            <w:pPr>
              <w:rPr>
                <w:rFonts w:ascii="Liberation Serif" w:hAnsi="Liberation Serif" w:cs="Liberation Serif"/>
              </w:rPr>
            </w:pPr>
            <w:r w:rsidRPr="00535C0D">
              <w:rPr>
                <w:rFonts w:ascii="Liberation Serif" w:hAnsi="Liberation Serif" w:cs="Liberation Serif"/>
              </w:rPr>
              <w:t>Annexe 1</w:t>
            </w:r>
          </w:p>
        </w:tc>
      </w:tr>
      <w:tr w:rsidR="0033438D" w:rsidRPr="00535C0D" w14:paraId="44D2ABC6" w14:textId="77777777" w:rsidTr="008C2E05">
        <w:tc>
          <w:tcPr>
            <w:tcW w:w="1092" w:type="pct"/>
          </w:tcPr>
          <w:p w14:paraId="63D38C35" w14:textId="77777777" w:rsidR="0033438D" w:rsidRPr="00535C0D" w:rsidRDefault="0033438D" w:rsidP="003B736F">
            <w:pPr>
              <w:rPr>
                <w:rFonts w:ascii="Liberation Serif" w:hAnsi="Liberation Serif" w:cs="Liberation Serif"/>
                <w:b/>
              </w:rPr>
            </w:pPr>
            <w:proofErr w:type="spellStart"/>
            <w:r w:rsidRPr="00535C0D">
              <w:rPr>
                <w:rFonts w:ascii="Liberation Serif" w:hAnsi="Liberation Serif" w:cs="Liberation Serif"/>
                <w:b/>
              </w:rPr>
              <w:t>Date_format_standard</w:t>
            </w:r>
            <w:proofErr w:type="spellEnd"/>
          </w:p>
        </w:tc>
        <w:tc>
          <w:tcPr>
            <w:tcW w:w="887" w:type="pct"/>
          </w:tcPr>
          <w:p w14:paraId="45B6AEA9"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Date de l’accident</w:t>
            </w:r>
          </w:p>
        </w:tc>
        <w:tc>
          <w:tcPr>
            <w:tcW w:w="746" w:type="pct"/>
          </w:tcPr>
          <w:p w14:paraId="0C576855"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Qualitative ordinale</w:t>
            </w:r>
          </w:p>
        </w:tc>
        <w:tc>
          <w:tcPr>
            <w:tcW w:w="793" w:type="pct"/>
          </w:tcPr>
          <w:p w14:paraId="104A3DAE"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Date</w:t>
            </w:r>
          </w:p>
        </w:tc>
        <w:tc>
          <w:tcPr>
            <w:tcW w:w="660" w:type="pct"/>
          </w:tcPr>
          <w:p w14:paraId="0B2CE38D" w14:textId="77777777" w:rsidR="0033438D" w:rsidRPr="00535C0D" w:rsidRDefault="007E1997" w:rsidP="003B736F">
            <w:pPr>
              <w:rPr>
                <w:rFonts w:ascii="Liberation Serif" w:hAnsi="Liberation Serif" w:cs="Liberation Serif"/>
              </w:rPr>
            </w:pPr>
            <w:proofErr w:type="spellStart"/>
            <w:r w:rsidRPr="00535C0D">
              <w:rPr>
                <w:rFonts w:ascii="Liberation Serif" w:hAnsi="Liberation Serif" w:cs="Liberation Serif"/>
              </w:rPr>
              <w:t>MDate</w:t>
            </w:r>
            <w:proofErr w:type="spellEnd"/>
          </w:p>
        </w:tc>
        <w:tc>
          <w:tcPr>
            <w:tcW w:w="824" w:type="pct"/>
          </w:tcPr>
          <w:p w14:paraId="03B7D9A6" w14:textId="29CC63D3" w:rsidR="0033438D" w:rsidRPr="00535C0D" w:rsidRDefault="00E23DA0" w:rsidP="003B736F">
            <w:pPr>
              <w:rPr>
                <w:rFonts w:ascii="Liberation Serif" w:hAnsi="Liberation Serif" w:cs="Liberation Serif"/>
              </w:rPr>
            </w:pPr>
            <w:r w:rsidRPr="00535C0D">
              <w:rPr>
                <w:rFonts w:ascii="Liberation Serif" w:hAnsi="Liberation Serif" w:cs="Liberation Serif"/>
              </w:rPr>
              <w:t>1984-01-01 5:30:00</w:t>
            </w:r>
          </w:p>
          <w:p w14:paraId="211E6168" w14:textId="7A80A9B2" w:rsidR="00E23DA0" w:rsidRPr="00535C0D" w:rsidRDefault="00E23DA0" w:rsidP="003B736F">
            <w:pPr>
              <w:rPr>
                <w:rFonts w:ascii="Liberation Serif" w:hAnsi="Liberation Serif" w:cs="Liberation Serif"/>
              </w:rPr>
            </w:pPr>
            <w:r w:rsidRPr="00535C0D">
              <w:rPr>
                <w:rFonts w:ascii="Liberation Serif" w:hAnsi="Liberation Serif" w:cs="Liberation Serif"/>
              </w:rPr>
              <w:t>Au 1998-04-30 14 :50 :00</w:t>
            </w:r>
          </w:p>
          <w:p w14:paraId="5422598F" w14:textId="6889A625" w:rsidR="00E23DA0" w:rsidRPr="00535C0D" w:rsidRDefault="00E23DA0" w:rsidP="003B736F">
            <w:pPr>
              <w:rPr>
                <w:rFonts w:ascii="Liberation Serif" w:hAnsi="Liberation Serif" w:cs="Liberation Serif"/>
              </w:rPr>
            </w:pPr>
          </w:p>
        </w:tc>
      </w:tr>
      <w:tr w:rsidR="0033438D" w:rsidRPr="00535C0D" w14:paraId="4F1EE27D" w14:textId="77777777" w:rsidTr="008C2E05">
        <w:tc>
          <w:tcPr>
            <w:tcW w:w="1092" w:type="pct"/>
          </w:tcPr>
          <w:p w14:paraId="6114A930" w14:textId="77777777" w:rsidR="0033438D" w:rsidRPr="00535C0D" w:rsidRDefault="0033438D" w:rsidP="003B736F">
            <w:pPr>
              <w:rPr>
                <w:rFonts w:ascii="Liberation Serif" w:hAnsi="Liberation Serif" w:cs="Liberation Serif"/>
                <w:b/>
              </w:rPr>
            </w:pPr>
            <w:r w:rsidRPr="00535C0D">
              <w:rPr>
                <w:rFonts w:ascii="Liberation Serif" w:hAnsi="Liberation Serif" w:cs="Liberation Serif"/>
                <w:b/>
              </w:rPr>
              <w:t>Commentaire</w:t>
            </w:r>
          </w:p>
        </w:tc>
        <w:tc>
          <w:tcPr>
            <w:tcW w:w="887" w:type="pct"/>
          </w:tcPr>
          <w:p w14:paraId="70AB839B"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Informations supplémentaires concernant la date</w:t>
            </w:r>
          </w:p>
        </w:tc>
        <w:tc>
          <w:tcPr>
            <w:tcW w:w="746" w:type="pct"/>
          </w:tcPr>
          <w:p w14:paraId="7EE4C418"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Qualitative ordinale</w:t>
            </w:r>
          </w:p>
        </w:tc>
        <w:tc>
          <w:tcPr>
            <w:tcW w:w="793" w:type="pct"/>
          </w:tcPr>
          <w:p w14:paraId="2943D76A"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2AABB961" w14:textId="77777777" w:rsidR="0033438D" w:rsidRPr="00535C0D" w:rsidRDefault="007E1997" w:rsidP="003B736F">
            <w:pPr>
              <w:rPr>
                <w:rFonts w:ascii="Liberation Serif" w:hAnsi="Liberation Serif" w:cs="Liberation Serif"/>
              </w:rPr>
            </w:pPr>
            <w:proofErr w:type="spellStart"/>
            <w:r w:rsidRPr="00535C0D">
              <w:rPr>
                <w:rFonts w:ascii="Liberation Serif" w:hAnsi="Liberation Serif" w:cs="Liberation Serif"/>
              </w:rPr>
              <w:t>MDate</w:t>
            </w:r>
            <w:proofErr w:type="spellEnd"/>
          </w:p>
        </w:tc>
        <w:tc>
          <w:tcPr>
            <w:tcW w:w="824" w:type="pct"/>
          </w:tcPr>
          <w:p w14:paraId="18F376BD" w14:textId="05A96D71" w:rsidR="0033438D" w:rsidRPr="00535C0D" w:rsidRDefault="00B757FD" w:rsidP="00BA140F">
            <w:pPr>
              <w:rPr>
                <w:rFonts w:ascii="Liberation Serif" w:hAnsi="Liberation Serif" w:cs="Liberation Serif"/>
              </w:rPr>
            </w:pPr>
            <w:r w:rsidRPr="00535C0D">
              <w:rPr>
                <w:rFonts w:ascii="Liberation Serif" w:hAnsi="Liberation Serif" w:cs="Liberation Serif"/>
              </w:rPr>
              <w:t>Jour</w:t>
            </w:r>
            <w:r w:rsidR="00BA140F" w:rsidRPr="00535C0D">
              <w:rPr>
                <w:rFonts w:ascii="Liberation Serif" w:hAnsi="Liberation Serif" w:cs="Liberation Serif"/>
              </w:rPr>
              <w:t>s</w:t>
            </w:r>
            <w:r w:rsidRPr="00535C0D">
              <w:rPr>
                <w:rFonts w:ascii="Liberation Serif" w:hAnsi="Liberation Serif" w:cs="Liberation Serif"/>
              </w:rPr>
              <w:t xml:space="preserve"> férié</w:t>
            </w:r>
            <w:r w:rsidR="00BA140F" w:rsidRPr="00535C0D">
              <w:rPr>
                <w:rFonts w:ascii="Liberation Serif" w:hAnsi="Liberation Serif" w:cs="Liberation Serif"/>
              </w:rPr>
              <w:t>s</w:t>
            </w:r>
            <w:r w:rsidRPr="00535C0D">
              <w:rPr>
                <w:rFonts w:ascii="Liberation Serif" w:hAnsi="Liberation Serif" w:cs="Liberation Serif"/>
              </w:rPr>
              <w:t xml:space="preserve"> : Armistice, Ascension, Assomption, Fête du travail, Fête nationale, Jour de l'an, Lundi de Pâques</w:t>
            </w:r>
            <w:r w:rsidR="00BA140F" w:rsidRPr="00535C0D">
              <w:rPr>
                <w:rFonts w:ascii="Liberation Serif" w:hAnsi="Liberation Serif" w:cs="Liberation Serif"/>
              </w:rPr>
              <w:t xml:space="preserve">, </w:t>
            </w:r>
            <w:r w:rsidRPr="00535C0D">
              <w:rPr>
                <w:rFonts w:ascii="Liberation Serif" w:hAnsi="Liberation Serif" w:cs="Liberation Serif"/>
              </w:rPr>
              <w:t>Lundi de Pentecôte</w:t>
            </w:r>
            <w:r w:rsidR="00BA140F" w:rsidRPr="00535C0D">
              <w:rPr>
                <w:rFonts w:ascii="Liberation Serif" w:hAnsi="Liberation Serif" w:cs="Liberation Serif"/>
              </w:rPr>
              <w:t xml:space="preserve">, </w:t>
            </w:r>
            <w:r w:rsidRPr="00535C0D">
              <w:rPr>
                <w:rFonts w:ascii="Liberation Serif" w:hAnsi="Liberation Serif" w:cs="Liberation Serif"/>
              </w:rPr>
              <w:t>Noël</w:t>
            </w:r>
            <w:r w:rsidR="00BA140F" w:rsidRPr="00535C0D">
              <w:rPr>
                <w:rFonts w:ascii="Liberation Serif" w:hAnsi="Liberation Serif" w:cs="Liberation Serif"/>
              </w:rPr>
              <w:t xml:space="preserve">, </w:t>
            </w:r>
            <w:r w:rsidRPr="00535C0D">
              <w:rPr>
                <w:rFonts w:ascii="Liberation Serif" w:hAnsi="Liberation Serif" w:cs="Liberation Serif"/>
              </w:rPr>
              <w:t>Toussaint</w:t>
            </w:r>
            <w:r w:rsidR="00BA140F" w:rsidRPr="00535C0D">
              <w:rPr>
                <w:rFonts w:ascii="Liberation Serif" w:hAnsi="Liberation Serif" w:cs="Liberation Serif"/>
              </w:rPr>
              <w:t xml:space="preserve">, </w:t>
            </w:r>
            <w:r w:rsidRPr="00535C0D">
              <w:rPr>
                <w:rFonts w:ascii="Liberation Serif" w:hAnsi="Liberation Serif" w:cs="Liberation Serif"/>
              </w:rPr>
              <w:t>Victoire des alliés</w:t>
            </w:r>
          </w:p>
        </w:tc>
      </w:tr>
      <w:tr w:rsidR="0033438D" w:rsidRPr="00535C0D" w14:paraId="1FAA8C49" w14:textId="77777777" w:rsidTr="008C2E05">
        <w:tc>
          <w:tcPr>
            <w:tcW w:w="1092" w:type="pct"/>
          </w:tcPr>
          <w:p w14:paraId="6EE3A73B" w14:textId="77777777" w:rsidR="0033438D" w:rsidRPr="00535C0D" w:rsidRDefault="0033438D" w:rsidP="00271E1F">
            <w:pPr>
              <w:rPr>
                <w:rFonts w:ascii="Liberation Serif" w:hAnsi="Liberation Serif" w:cs="Liberation Serif"/>
                <w:b/>
              </w:rPr>
            </w:pPr>
            <w:proofErr w:type="spellStart"/>
            <w:r w:rsidRPr="00535C0D">
              <w:rPr>
                <w:rFonts w:ascii="Liberation Serif" w:hAnsi="Liberation Serif" w:cs="Liberation Serif"/>
                <w:b/>
              </w:rPr>
              <w:t>Libelle_etat_surface</w:t>
            </w:r>
            <w:proofErr w:type="spellEnd"/>
          </w:p>
        </w:tc>
        <w:tc>
          <w:tcPr>
            <w:tcW w:w="887" w:type="pct"/>
          </w:tcPr>
          <w:p w14:paraId="2E9369C3" w14:textId="77777777" w:rsidR="0033438D" w:rsidRPr="00535C0D" w:rsidRDefault="0033438D" w:rsidP="00271E1F">
            <w:pPr>
              <w:rPr>
                <w:rFonts w:ascii="Liberation Serif" w:hAnsi="Liberation Serif" w:cs="Liberation Serif"/>
              </w:rPr>
            </w:pPr>
            <w:r w:rsidRPr="00535C0D">
              <w:rPr>
                <w:rFonts w:ascii="Liberation Serif" w:hAnsi="Liberation Serif" w:cs="Liberation Serif"/>
              </w:rPr>
              <w:t>Description de l’état de la surface</w:t>
            </w:r>
          </w:p>
        </w:tc>
        <w:tc>
          <w:tcPr>
            <w:tcW w:w="746" w:type="pct"/>
          </w:tcPr>
          <w:p w14:paraId="684D23E5" w14:textId="77777777" w:rsidR="0033438D" w:rsidRPr="00535C0D" w:rsidRDefault="0033438D" w:rsidP="00271E1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72670206"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74C5875A" w14:textId="77777777" w:rsidR="0033438D" w:rsidRPr="00535C0D" w:rsidRDefault="007E1997" w:rsidP="003B736F">
            <w:pPr>
              <w:rPr>
                <w:rFonts w:ascii="Liberation Serif" w:hAnsi="Liberation Serif" w:cs="Liberation Serif"/>
              </w:rPr>
            </w:pPr>
            <w:proofErr w:type="spellStart"/>
            <w:r w:rsidRPr="00535C0D">
              <w:rPr>
                <w:rFonts w:ascii="Liberation Serif" w:hAnsi="Liberation Serif" w:cs="Liberation Serif"/>
              </w:rPr>
              <w:t>MEtatSurface</w:t>
            </w:r>
            <w:proofErr w:type="spellEnd"/>
          </w:p>
        </w:tc>
        <w:tc>
          <w:tcPr>
            <w:tcW w:w="824" w:type="pct"/>
          </w:tcPr>
          <w:p w14:paraId="58E68C8B" w14:textId="2A010D6F" w:rsidR="0033438D" w:rsidRPr="00535C0D" w:rsidRDefault="00BA140F" w:rsidP="00BA140F">
            <w:pPr>
              <w:rPr>
                <w:rFonts w:ascii="Liberation Serif" w:hAnsi="Liberation Serif" w:cs="Liberation Serif"/>
              </w:rPr>
            </w:pPr>
            <w:r w:rsidRPr="00535C0D">
              <w:rPr>
                <w:rFonts w:ascii="Liberation Serif" w:hAnsi="Liberation Serif" w:cs="Liberation Serif"/>
              </w:rPr>
              <w:t xml:space="preserve">Humide, </w:t>
            </w:r>
            <w:proofErr w:type="spellStart"/>
            <w:r w:rsidRPr="00535C0D">
              <w:rPr>
                <w:rFonts w:ascii="Liberation Serif" w:hAnsi="Liberation Serif" w:cs="Liberation Serif"/>
              </w:rPr>
              <w:t>Mouillee</w:t>
            </w:r>
            <w:proofErr w:type="spellEnd"/>
            <w:r w:rsidRPr="00535C0D">
              <w:rPr>
                <w:rFonts w:ascii="Liberation Serif" w:hAnsi="Liberation Serif" w:cs="Liberation Serif"/>
              </w:rPr>
              <w:t xml:space="preserve">, </w:t>
            </w:r>
            <w:proofErr w:type="spellStart"/>
            <w:r w:rsidRPr="00535C0D">
              <w:rPr>
                <w:rFonts w:ascii="Liberation Serif" w:hAnsi="Liberation Serif" w:cs="Liberation Serif"/>
              </w:rPr>
              <w:t>Enneigee</w:t>
            </w:r>
            <w:proofErr w:type="spellEnd"/>
            <w:r w:rsidRPr="00535C0D">
              <w:rPr>
                <w:rFonts w:ascii="Liberation Serif" w:hAnsi="Liberation Serif" w:cs="Liberation Serif"/>
              </w:rPr>
              <w:t xml:space="preserve">, </w:t>
            </w:r>
            <w:proofErr w:type="spellStart"/>
            <w:r w:rsidRPr="00535C0D">
              <w:rPr>
                <w:rFonts w:ascii="Liberation Serif" w:hAnsi="Liberation Serif" w:cs="Liberation Serif"/>
              </w:rPr>
              <w:t>Verglacee</w:t>
            </w:r>
            <w:proofErr w:type="spellEnd"/>
            <w:r w:rsidRPr="00535C0D">
              <w:rPr>
                <w:rFonts w:ascii="Liberation Serif" w:hAnsi="Liberation Serif" w:cs="Liberation Serif"/>
              </w:rPr>
              <w:t>, Gras boueux, Gravillons, Sec Normal</w:t>
            </w:r>
          </w:p>
        </w:tc>
      </w:tr>
    </w:tbl>
    <w:p w14:paraId="07729214" w14:textId="77777777" w:rsidR="008C2E05" w:rsidRPr="00535C0D" w:rsidRDefault="008C2E05" w:rsidP="003B736F">
      <w:pPr>
        <w:rPr>
          <w:rFonts w:ascii="Liberation Serif" w:hAnsi="Liberation Serif" w:cs="Liberation Serif"/>
          <w:b/>
        </w:rPr>
        <w:sectPr w:rsidR="008C2E05" w:rsidRPr="00535C0D" w:rsidSect="008C2E05">
          <w:pgSz w:w="16838" w:h="11906" w:orient="landscape"/>
          <w:pgMar w:top="1417" w:right="1417" w:bottom="1417" w:left="1417" w:header="708" w:footer="708" w:gutter="0"/>
          <w:cols w:space="708"/>
          <w:docGrid w:linePitch="360"/>
        </w:sectPr>
      </w:pPr>
    </w:p>
    <w:tbl>
      <w:tblPr>
        <w:tblStyle w:val="Grilledutableau"/>
        <w:tblW w:w="5000" w:type="pct"/>
        <w:tblLook w:val="04A0" w:firstRow="1" w:lastRow="0" w:firstColumn="1" w:lastColumn="0" w:noHBand="0" w:noVBand="1"/>
      </w:tblPr>
      <w:tblGrid>
        <w:gridCol w:w="3174"/>
        <w:gridCol w:w="2442"/>
        <w:gridCol w:w="2048"/>
        <w:gridCol w:w="2179"/>
        <w:gridCol w:w="1890"/>
        <w:gridCol w:w="2261"/>
      </w:tblGrid>
      <w:tr w:rsidR="0033438D" w:rsidRPr="00535C0D" w14:paraId="2AD677D5" w14:textId="77777777" w:rsidTr="008C2E05">
        <w:tc>
          <w:tcPr>
            <w:tcW w:w="1092" w:type="pct"/>
          </w:tcPr>
          <w:p w14:paraId="6CD4938D" w14:textId="4D7E759B" w:rsidR="0033438D" w:rsidRPr="00535C0D" w:rsidRDefault="0033438D" w:rsidP="003B736F">
            <w:pPr>
              <w:rPr>
                <w:rFonts w:ascii="Liberation Serif" w:hAnsi="Liberation Serif" w:cs="Liberation Serif"/>
                <w:b/>
              </w:rPr>
            </w:pPr>
            <w:proofErr w:type="spellStart"/>
            <w:r w:rsidRPr="00535C0D">
              <w:rPr>
                <w:rFonts w:ascii="Liberation Serif" w:hAnsi="Liberation Serif" w:cs="Liberation Serif"/>
                <w:b/>
              </w:rPr>
              <w:lastRenderedPageBreak/>
              <w:t>Libelle</w:t>
            </w:r>
            <w:r w:rsidR="009B33D5" w:rsidRPr="00535C0D">
              <w:rPr>
                <w:rFonts w:ascii="Liberation Serif" w:hAnsi="Liberation Serif" w:cs="Liberation Serif"/>
                <w:b/>
              </w:rPr>
              <w:t>Implication</w:t>
            </w:r>
            <w:proofErr w:type="spellEnd"/>
          </w:p>
        </w:tc>
        <w:tc>
          <w:tcPr>
            <w:tcW w:w="887" w:type="pct"/>
          </w:tcPr>
          <w:p w14:paraId="322D698E" w14:textId="77777777" w:rsidR="0033438D" w:rsidRPr="00535C0D" w:rsidRDefault="0033438D" w:rsidP="00271E1F">
            <w:pPr>
              <w:rPr>
                <w:rFonts w:ascii="Liberation Serif" w:hAnsi="Liberation Serif" w:cs="Liberation Serif"/>
              </w:rPr>
            </w:pPr>
            <w:r w:rsidRPr="00535C0D">
              <w:rPr>
                <w:rFonts w:ascii="Liberation Serif" w:hAnsi="Liberation Serif" w:cs="Liberation Serif"/>
              </w:rPr>
              <w:t>Type de véhicule impliqué ou personne impliquée</w:t>
            </w:r>
          </w:p>
        </w:tc>
        <w:tc>
          <w:tcPr>
            <w:tcW w:w="746" w:type="pct"/>
          </w:tcPr>
          <w:p w14:paraId="133744A1"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4A50985F" w14:textId="77777777" w:rsidR="0033438D" w:rsidRPr="00535C0D" w:rsidRDefault="0033438D" w:rsidP="003B736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10F26415" w14:textId="77777777" w:rsidR="0033438D" w:rsidRPr="00535C0D" w:rsidRDefault="007E1997" w:rsidP="003B736F">
            <w:pPr>
              <w:rPr>
                <w:rFonts w:ascii="Liberation Serif" w:hAnsi="Liberation Serif" w:cs="Liberation Serif"/>
              </w:rPr>
            </w:pPr>
            <w:proofErr w:type="spellStart"/>
            <w:r w:rsidRPr="00535C0D">
              <w:rPr>
                <w:rFonts w:ascii="Liberation Serif" w:hAnsi="Liberation Serif" w:cs="Liberation Serif"/>
              </w:rPr>
              <w:t>MImplique</w:t>
            </w:r>
            <w:proofErr w:type="spellEnd"/>
          </w:p>
        </w:tc>
        <w:tc>
          <w:tcPr>
            <w:tcW w:w="824" w:type="pct"/>
          </w:tcPr>
          <w:p w14:paraId="6B5ADB5F" w14:textId="74E21073"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Pieton</w:t>
            </w:r>
            <w:proofErr w:type="spellEnd"/>
            <w:r w:rsidRPr="00535C0D">
              <w:rPr>
                <w:rFonts w:ascii="Liberation Serif" w:hAnsi="Liberation Serif" w:cs="Liberation Serif"/>
              </w:rPr>
              <w:t xml:space="preserve"> moins 10 ans, </w:t>
            </w:r>
            <w:proofErr w:type="spellStart"/>
            <w:r w:rsidRPr="00535C0D">
              <w:rPr>
                <w:rFonts w:ascii="Liberation Serif" w:hAnsi="Liberation Serif" w:cs="Liberation Serif"/>
              </w:rPr>
              <w:t>Pieton</w:t>
            </w:r>
            <w:proofErr w:type="spellEnd"/>
            <w:r w:rsidRPr="00535C0D">
              <w:rPr>
                <w:rFonts w:ascii="Liberation Serif" w:hAnsi="Liberation Serif" w:cs="Liberation Serif"/>
              </w:rPr>
              <w:t xml:space="preserve"> plus 10 ans,</w:t>
            </w:r>
          </w:p>
          <w:p w14:paraId="3E62269D" w14:textId="5989FED6" w:rsidR="00BA140F" w:rsidRPr="00535C0D" w:rsidRDefault="00BA140F" w:rsidP="00BA140F">
            <w:pPr>
              <w:rPr>
                <w:rFonts w:ascii="Liberation Serif" w:hAnsi="Liberation Serif" w:cs="Liberation Serif"/>
              </w:rPr>
            </w:pPr>
            <w:r w:rsidRPr="00535C0D">
              <w:rPr>
                <w:rFonts w:ascii="Liberation Serif" w:hAnsi="Liberation Serif" w:cs="Liberation Serif"/>
              </w:rPr>
              <w:t>Bicyclette, Cyclomoteur,</w:t>
            </w:r>
          </w:p>
          <w:p w14:paraId="4D2826BB" w14:textId="3C0DE538" w:rsidR="00BA140F" w:rsidRPr="00535C0D" w:rsidRDefault="00BA140F" w:rsidP="00BA140F">
            <w:pPr>
              <w:rPr>
                <w:rFonts w:ascii="Liberation Serif" w:hAnsi="Liberation Serif" w:cs="Liberation Serif"/>
              </w:rPr>
            </w:pPr>
            <w:r w:rsidRPr="00535C0D">
              <w:rPr>
                <w:rFonts w:ascii="Liberation Serif" w:hAnsi="Liberation Serif" w:cs="Liberation Serif"/>
              </w:rPr>
              <w:t xml:space="preserve">Moto, Voiture </w:t>
            </w:r>
            <w:proofErr w:type="spellStart"/>
            <w:r w:rsidRPr="00535C0D">
              <w:rPr>
                <w:rFonts w:ascii="Liberation Serif" w:hAnsi="Liberation Serif" w:cs="Liberation Serif"/>
              </w:rPr>
              <w:t>legere</w:t>
            </w:r>
            <w:proofErr w:type="spellEnd"/>
            <w:r w:rsidRPr="00535C0D">
              <w:rPr>
                <w:rFonts w:ascii="Liberation Serif" w:hAnsi="Liberation Serif" w:cs="Liberation Serif"/>
              </w:rPr>
              <w:t>, Poids lourd, Bus,</w:t>
            </w:r>
          </w:p>
          <w:p w14:paraId="3DF63EDD" w14:textId="25E604A2" w:rsidR="0033438D" w:rsidRPr="00535C0D" w:rsidRDefault="00BA140F" w:rsidP="00BA140F">
            <w:pPr>
              <w:rPr>
                <w:rFonts w:ascii="Liberation Serif" w:hAnsi="Liberation Serif" w:cs="Liberation Serif"/>
              </w:rPr>
            </w:pPr>
            <w:r w:rsidRPr="00535C0D">
              <w:rPr>
                <w:rFonts w:ascii="Liberation Serif" w:hAnsi="Liberation Serif" w:cs="Liberation Serif"/>
              </w:rPr>
              <w:t>Tram, Engin, Autre</w:t>
            </w:r>
          </w:p>
        </w:tc>
      </w:tr>
      <w:tr w:rsidR="00BA140F" w:rsidRPr="00535C0D" w14:paraId="15EB9784" w14:textId="77777777" w:rsidTr="008C2E05">
        <w:tc>
          <w:tcPr>
            <w:tcW w:w="1092" w:type="pct"/>
          </w:tcPr>
          <w:p w14:paraId="00BFEE2A" w14:textId="29C22DEB" w:rsidR="00BA140F" w:rsidRPr="00535C0D" w:rsidRDefault="00BA140F" w:rsidP="00BA140F">
            <w:pPr>
              <w:rPr>
                <w:rFonts w:ascii="Liberation Serif" w:hAnsi="Liberation Serif" w:cs="Liberation Serif"/>
                <w:b/>
              </w:rPr>
            </w:pPr>
            <w:proofErr w:type="spellStart"/>
            <w:r w:rsidRPr="00535C0D">
              <w:rPr>
                <w:rFonts w:ascii="Liberation Serif" w:hAnsi="Liberation Serif" w:cs="Liberation Serif"/>
                <w:b/>
              </w:rPr>
              <w:t>Libelle</w:t>
            </w:r>
            <w:r w:rsidR="009B33D5" w:rsidRPr="00535C0D">
              <w:rPr>
                <w:rFonts w:ascii="Liberation Serif" w:hAnsi="Liberation Serif" w:cs="Liberation Serif"/>
                <w:b/>
              </w:rPr>
              <w:t>Intemperie</w:t>
            </w:r>
            <w:proofErr w:type="spellEnd"/>
          </w:p>
        </w:tc>
        <w:tc>
          <w:tcPr>
            <w:tcW w:w="887" w:type="pct"/>
          </w:tcPr>
          <w:p w14:paraId="5E20752E"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Situation météorologique au moment de l’accident</w:t>
            </w:r>
          </w:p>
        </w:tc>
        <w:tc>
          <w:tcPr>
            <w:tcW w:w="746" w:type="pct"/>
          </w:tcPr>
          <w:p w14:paraId="1E3C6132"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0D69874B"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247810B4"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MIntemperie</w:t>
            </w:r>
            <w:proofErr w:type="spellEnd"/>
          </w:p>
        </w:tc>
        <w:tc>
          <w:tcPr>
            <w:tcW w:w="824" w:type="pct"/>
          </w:tcPr>
          <w:p w14:paraId="2D2595AB" w14:textId="1646805F" w:rsidR="00BA140F" w:rsidRPr="00535C0D" w:rsidRDefault="00BA140F" w:rsidP="00BA140F">
            <w:pPr>
              <w:rPr>
                <w:rFonts w:ascii="Liberation Serif" w:hAnsi="Liberation Serif" w:cs="Liberation Serif"/>
              </w:rPr>
            </w:pPr>
            <w:r w:rsidRPr="00535C0D">
              <w:rPr>
                <w:rFonts w:ascii="Liberation Serif" w:hAnsi="Liberation Serif" w:cs="Liberation Serif"/>
              </w:rPr>
              <w:t xml:space="preserve">Beau temps, Pluie forte, Pluie </w:t>
            </w:r>
            <w:proofErr w:type="spellStart"/>
            <w:r w:rsidRPr="00535C0D">
              <w:rPr>
                <w:rFonts w:ascii="Liberation Serif" w:hAnsi="Liberation Serif" w:cs="Liberation Serif"/>
              </w:rPr>
              <w:t>legere</w:t>
            </w:r>
            <w:proofErr w:type="spellEnd"/>
            <w:r w:rsidRPr="00535C0D">
              <w:rPr>
                <w:rFonts w:ascii="Liberation Serif" w:hAnsi="Liberation Serif" w:cs="Liberation Serif"/>
              </w:rPr>
              <w:t xml:space="preserve">, Neige, </w:t>
            </w:r>
            <w:proofErr w:type="spellStart"/>
            <w:r w:rsidRPr="00535C0D">
              <w:rPr>
                <w:rFonts w:ascii="Liberation Serif" w:hAnsi="Liberation Serif" w:cs="Liberation Serif"/>
              </w:rPr>
              <w:t>Grele</w:t>
            </w:r>
            <w:proofErr w:type="spellEnd"/>
            <w:r w:rsidRPr="00535C0D">
              <w:rPr>
                <w:rFonts w:ascii="Liberation Serif" w:hAnsi="Liberation Serif" w:cs="Liberation Serif"/>
              </w:rPr>
              <w:t xml:space="preserve">, Brouillard, Vent fort, </w:t>
            </w:r>
            <w:proofErr w:type="spellStart"/>
            <w:r w:rsidRPr="00535C0D">
              <w:rPr>
                <w:rFonts w:ascii="Liberation Serif" w:hAnsi="Liberation Serif" w:cs="Liberation Serif"/>
              </w:rPr>
              <w:t>tempete</w:t>
            </w:r>
            <w:proofErr w:type="spellEnd"/>
            <w:r w:rsidRPr="00535C0D">
              <w:rPr>
                <w:rFonts w:ascii="Liberation Serif" w:hAnsi="Liberation Serif" w:cs="Liberation Serif"/>
              </w:rPr>
              <w:t>, Inconnu</w:t>
            </w:r>
          </w:p>
        </w:tc>
      </w:tr>
      <w:tr w:rsidR="00BA140F" w:rsidRPr="00535C0D" w14:paraId="2D8B2504" w14:textId="77777777" w:rsidTr="008C2E05">
        <w:tc>
          <w:tcPr>
            <w:tcW w:w="1092" w:type="pct"/>
          </w:tcPr>
          <w:p w14:paraId="0A2066FE" w14:textId="77777777" w:rsidR="00BA140F" w:rsidRPr="00535C0D" w:rsidRDefault="00BA140F" w:rsidP="00BA140F">
            <w:pPr>
              <w:rPr>
                <w:rFonts w:ascii="Liberation Serif" w:hAnsi="Liberation Serif" w:cs="Liberation Serif"/>
                <w:b/>
              </w:rPr>
            </w:pPr>
            <w:r w:rsidRPr="00535C0D">
              <w:rPr>
                <w:rFonts w:ascii="Liberation Serif" w:hAnsi="Liberation Serif" w:cs="Liberation Serif"/>
                <w:b/>
              </w:rPr>
              <w:t>Commune</w:t>
            </w:r>
          </w:p>
        </w:tc>
        <w:tc>
          <w:tcPr>
            <w:tcW w:w="887" w:type="pct"/>
          </w:tcPr>
          <w:p w14:paraId="181BCF0E"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Code postal de la commune où a eu lieu l’accident</w:t>
            </w:r>
          </w:p>
        </w:tc>
        <w:tc>
          <w:tcPr>
            <w:tcW w:w="746" w:type="pct"/>
          </w:tcPr>
          <w:p w14:paraId="7DE30913"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09E01890"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Entier (10)</w:t>
            </w:r>
          </w:p>
        </w:tc>
        <w:tc>
          <w:tcPr>
            <w:tcW w:w="660" w:type="pct"/>
          </w:tcPr>
          <w:p w14:paraId="751B0D1F"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MLieu</w:t>
            </w:r>
            <w:proofErr w:type="spellEnd"/>
          </w:p>
        </w:tc>
        <w:tc>
          <w:tcPr>
            <w:tcW w:w="824" w:type="pct"/>
          </w:tcPr>
          <w:p w14:paraId="29D36309" w14:textId="7C09F9CB" w:rsidR="00BA140F" w:rsidRPr="00535C0D" w:rsidRDefault="00BA140F" w:rsidP="00BA140F">
            <w:pPr>
              <w:rPr>
                <w:rFonts w:ascii="Liberation Serif" w:hAnsi="Liberation Serif" w:cs="Liberation Serif"/>
              </w:rPr>
            </w:pPr>
            <w:r w:rsidRPr="00535C0D">
              <w:rPr>
                <w:rFonts w:ascii="Liberation Serif" w:hAnsi="Liberation Serif" w:cs="Liberation Serif"/>
              </w:rPr>
              <w:t>Annexe 2</w:t>
            </w:r>
          </w:p>
        </w:tc>
      </w:tr>
      <w:tr w:rsidR="00BA140F" w:rsidRPr="00535C0D" w14:paraId="60A3333C" w14:textId="77777777" w:rsidTr="008C2E05">
        <w:tc>
          <w:tcPr>
            <w:tcW w:w="1092" w:type="pct"/>
          </w:tcPr>
          <w:p w14:paraId="4E17CEA3" w14:textId="77777777" w:rsidR="00BA140F" w:rsidRPr="00535C0D" w:rsidRDefault="00BA140F" w:rsidP="00BA140F">
            <w:pPr>
              <w:rPr>
                <w:rFonts w:ascii="Liberation Serif" w:hAnsi="Liberation Serif" w:cs="Liberation Serif"/>
                <w:b/>
              </w:rPr>
            </w:pPr>
            <w:r w:rsidRPr="00535C0D">
              <w:rPr>
                <w:rFonts w:ascii="Liberation Serif" w:hAnsi="Liberation Serif" w:cs="Liberation Serif"/>
                <w:b/>
              </w:rPr>
              <w:t>X</w:t>
            </w:r>
          </w:p>
        </w:tc>
        <w:tc>
          <w:tcPr>
            <w:tcW w:w="887" w:type="pct"/>
          </w:tcPr>
          <w:p w14:paraId="025F284C"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Coordonnée x de l’accident</w:t>
            </w:r>
          </w:p>
        </w:tc>
        <w:tc>
          <w:tcPr>
            <w:tcW w:w="746" w:type="pct"/>
          </w:tcPr>
          <w:p w14:paraId="1799A05D"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Quantitative continue</w:t>
            </w:r>
          </w:p>
        </w:tc>
        <w:tc>
          <w:tcPr>
            <w:tcW w:w="793" w:type="pct"/>
          </w:tcPr>
          <w:p w14:paraId="7BA9BE77"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Entier (10)</w:t>
            </w:r>
          </w:p>
        </w:tc>
        <w:tc>
          <w:tcPr>
            <w:tcW w:w="660" w:type="pct"/>
          </w:tcPr>
          <w:p w14:paraId="39FCD24B"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MLieu</w:t>
            </w:r>
            <w:proofErr w:type="spellEnd"/>
          </w:p>
        </w:tc>
        <w:tc>
          <w:tcPr>
            <w:tcW w:w="824" w:type="pct"/>
          </w:tcPr>
          <w:p w14:paraId="331C52DA" w14:textId="20A64825" w:rsidR="00BA140F" w:rsidRPr="00535C0D" w:rsidRDefault="00BA140F" w:rsidP="00BA140F">
            <w:pPr>
              <w:rPr>
                <w:rFonts w:ascii="Liberation Serif" w:hAnsi="Liberation Serif" w:cs="Liberation Serif"/>
              </w:rPr>
            </w:pPr>
            <w:r w:rsidRPr="00535C0D">
              <w:rPr>
                <w:rFonts w:ascii="Liberation Serif" w:hAnsi="Liberation Serif" w:cs="Liberation Serif"/>
              </w:rPr>
              <w:t>Trop de valeurs</w:t>
            </w:r>
          </w:p>
        </w:tc>
      </w:tr>
      <w:tr w:rsidR="00BA140F" w:rsidRPr="00535C0D" w14:paraId="67C38469" w14:textId="77777777" w:rsidTr="008C2E05">
        <w:tc>
          <w:tcPr>
            <w:tcW w:w="1092" w:type="pct"/>
          </w:tcPr>
          <w:p w14:paraId="6FF16DEB" w14:textId="77777777" w:rsidR="00BA140F" w:rsidRPr="00535C0D" w:rsidRDefault="00BA140F" w:rsidP="00BA140F">
            <w:pPr>
              <w:rPr>
                <w:rFonts w:ascii="Liberation Serif" w:hAnsi="Liberation Serif" w:cs="Liberation Serif"/>
                <w:b/>
              </w:rPr>
            </w:pPr>
            <w:r w:rsidRPr="00535C0D">
              <w:rPr>
                <w:rFonts w:ascii="Liberation Serif" w:hAnsi="Liberation Serif" w:cs="Liberation Serif"/>
                <w:b/>
              </w:rPr>
              <w:t>y</w:t>
            </w:r>
          </w:p>
        </w:tc>
        <w:tc>
          <w:tcPr>
            <w:tcW w:w="887" w:type="pct"/>
          </w:tcPr>
          <w:p w14:paraId="1C12CA82"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Coordonnée y de l’accident</w:t>
            </w:r>
          </w:p>
        </w:tc>
        <w:tc>
          <w:tcPr>
            <w:tcW w:w="746" w:type="pct"/>
          </w:tcPr>
          <w:p w14:paraId="17EF93B4"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Quantitative continue</w:t>
            </w:r>
          </w:p>
        </w:tc>
        <w:tc>
          <w:tcPr>
            <w:tcW w:w="793" w:type="pct"/>
          </w:tcPr>
          <w:p w14:paraId="5D0215E3"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Entier (10)</w:t>
            </w:r>
          </w:p>
        </w:tc>
        <w:tc>
          <w:tcPr>
            <w:tcW w:w="660" w:type="pct"/>
          </w:tcPr>
          <w:p w14:paraId="340E99D4"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MLieu</w:t>
            </w:r>
            <w:proofErr w:type="spellEnd"/>
          </w:p>
        </w:tc>
        <w:tc>
          <w:tcPr>
            <w:tcW w:w="824" w:type="pct"/>
          </w:tcPr>
          <w:p w14:paraId="2F30373A" w14:textId="31264DDF" w:rsidR="00BA140F" w:rsidRPr="00535C0D" w:rsidRDefault="00BA140F" w:rsidP="00BA140F">
            <w:pPr>
              <w:rPr>
                <w:rFonts w:ascii="Liberation Serif" w:hAnsi="Liberation Serif" w:cs="Liberation Serif"/>
              </w:rPr>
            </w:pPr>
            <w:r w:rsidRPr="00535C0D">
              <w:rPr>
                <w:rFonts w:ascii="Liberation Serif" w:hAnsi="Liberation Serif" w:cs="Liberation Serif"/>
              </w:rPr>
              <w:t>Trop de valeurs</w:t>
            </w:r>
          </w:p>
        </w:tc>
      </w:tr>
      <w:tr w:rsidR="00BA140F" w:rsidRPr="00535C0D" w14:paraId="3ACC0C46" w14:textId="77777777" w:rsidTr="008C2E05">
        <w:tc>
          <w:tcPr>
            <w:tcW w:w="1092" w:type="pct"/>
          </w:tcPr>
          <w:p w14:paraId="52BB8FE7" w14:textId="12AC1F5B" w:rsidR="00BA140F" w:rsidRPr="00535C0D" w:rsidRDefault="00BA140F" w:rsidP="00BA140F">
            <w:pPr>
              <w:rPr>
                <w:rFonts w:ascii="Liberation Serif" w:hAnsi="Liberation Serif" w:cs="Liberation Serif"/>
                <w:b/>
              </w:rPr>
            </w:pPr>
            <w:proofErr w:type="spellStart"/>
            <w:r w:rsidRPr="00535C0D">
              <w:rPr>
                <w:rFonts w:ascii="Liberation Serif" w:hAnsi="Liberation Serif" w:cs="Liberation Serif"/>
                <w:b/>
              </w:rPr>
              <w:t>Libelle</w:t>
            </w:r>
            <w:r w:rsidR="009B33D5" w:rsidRPr="00535C0D">
              <w:rPr>
                <w:rFonts w:ascii="Liberation Serif" w:hAnsi="Liberation Serif" w:cs="Liberation Serif"/>
                <w:b/>
              </w:rPr>
              <w:t>Eclairage</w:t>
            </w:r>
            <w:proofErr w:type="spellEnd"/>
          </w:p>
        </w:tc>
        <w:tc>
          <w:tcPr>
            <w:tcW w:w="887" w:type="pct"/>
          </w:tcPr>
          <w:p w14:paraId="008C7002"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Description de l’éclairage</w:t>
            </w:r>
          </w:p>
        </w:tc>
        <w:tc>
          <w:tcPr>
            <w:tcW w:w="746" w:type="pct"/>
          </w:tcPr>
          <w:p w14:paraId="26B19D19"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06E48D8C"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0916DB17"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MLuminosite</w:t>
            </w:r>
            <w:proofErr w:type="spellEnd"/>
          </w:p>
        </w:tc>
        <w:tc>
          <w:tcPr>
            <w:tcW w:w="824" w:type="pct"/>
          </w:tcPr>
          <w:p w14:paraId="4CDFA50F" w14:textId="7727DB02" w:rsidR="00BA140F" w:rsidRPr="00535C0D" w:rsidRDefault="00BA140F" w:rsidP="00BA140F">
            <w:pPr>
              <w:rPr>
                <w:rFonts w:ascii="Liberation Serif" w:hAnsi="Liberation Serif" w:cs="Liberation Serif"/>
              </w:rPr>
            </w:pPr>
            <w:r w:rsidRPr="00535C0D">
              <w:rPr>
                <w:rFonts w:ascii="Liberation Serif" w:hAnsi="Liberation Serif" w:cs="Liberation Serif"/>
              </w:rPr>
              <w:t xml:space="preserve">Jour, Demi jour, Nuit </w:t>
            </w:r>
            <w:proofErr w:type="spellStart"/>
            <w:r w:rsidRPr="00535C0D">
              <w:rPr>
                <w:rFonts w:ascii="Liberation Serif" w:hAnsi="Liberation Serif" w:cs="Liberation Serif"/>
              </w:rPr>
              <w:t>eclairee</w:t>
            </w:r>
            <w:proofErr w:type="spellEnd"/>
            <w:r w:rsidRPr="00535C0D">
              <w:rPr>
                <w:rFonts w:ascii="Liberation Serif" w:hAnsi="Liberation Serif" w:cs="Liberation Serif"/>
              </w:rPr>
              <w:t xml:space="preserve">, Nuit </w:t>
            </w:r>
            <w:proofErr w:type="spellStart"/>
            <w:r w:rsidRPr="00535C0D">
              <w:rPr>
                <w:rFonts w:ascii="Liberation Serif" w:hAnsi="Liberation Serif" w:cs="Liberation Serif"/>
              </w:rPr>
              <w:t>eclairee</w:t>
            </w:r>
            <w:proofErr w:type="spellEnd"/>
            <w:r w:rsidRPr="00535C0D">
              <w:rPr>
                <w:rFonts w:ascii="Liberation Serif" w:hAnsi="Liberation Serif" w:cs="Liberation Serif"/>
              </w:rPr>
              <w:t xml:space="preserve">, insuffisant, Nuit sans </w:t>
            </w:r>
            <w:proofErr w:type="spellStart"/>
            <w:r w:rsidRPr="00535C0D">
              <w:rPr>
                <w:rFonts w:ascii="Liberation Serif" w:hAnsi="Liberation Serif" w:cs="Liberation Serif"/>
              </w:rPr>
              <w:t>eclairage</w:t>
            </w:r>
            <w:proofErr w:type="spellEnd"/>
          </w:p>
        </w:tc>
      </w:tr>
      <w:tr w:rsidR="00BA140F" w:rsidRPr="00535C0D" w14:paraId="6A6EE1DC" w14:textId="77777777" w:rsidTr="008C2E05">
        <w:tc>
          <w:tcPr>
            <w:tcW w:w="1092" w:type="pct"/>
          </w:tcPr>
          <w:p w14:paraId="40FFB717" w14:textId="77777777" w:rsidR="00BA140F" w:rsidRPr="00535C0D" w:rsidRDefault="00BA140F" w:rsidP="00BA140F">
            <w:pPr>
              <w:rPr>
                <w:rFonts w:ascii="Liberation Serif" w:hAnsi="Liberation Serif" w:cs="Liberation Serif"/>
                <w:b/>
              </w:rPr>
            </w:pPr>
            <w:proofErr w:type="spellStart"/>
            <w:r w:rsidRPr="00535C0D">
              <w:rPr>
                <w:rFonts w:ascii="Liberation Serif" w:hAnsi="Liberation Serif" w:cs="Liberation Serif"/>
                <w:b/>
              </w:rPr>
              <w:t>Libelle_luminosite</w:t>
            </w:r>
            <w:proofErr w:type="spellEnd"/>
          </w:p>
        </w:tc>
        <w:tc>
          <w:tcPr>
            <w:tcW w:w="887" w:type="pct"/>
          </w:tcPr>
          <w:p w14:paraId="2D1FC925"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Jour ou nuit</w:t>
            </w:r>
          </w:p>
        </w:tc>
        <w:tc>
          <w:tcPr>
            <w:tcW w:w="746" w:type="pct"/>
          </w:tcPr>
          <w:p w14:paraId="37745779"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054C9E4B"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676154D9"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MLuminosite</w:t>
            </w:r>
            <w:proofErr w:type="spellEnd"/>
          </w:p>
        </w:tc>
        <w:tc>
          <w:tcPr>
            <w:tcW w:w="824" w:type="pct"/>
          </w:tcPr>
          <w:p w14:paraId="1C00EC1D" w14:textId="4B81FF3A" w:rsidR="00BA140F" w:rsidRPr="00535C0D" w:rsidRDefault="00BA140F" w:rsidP="00BA140F">
            <w:pPr>
              <w:rPr>
                <w:rFonts w:ascii="Liberation Serif" w:hAnsi="Liberation Serif" w:cs="Liberation Serif"/>
              </w:rPr>
            </w:pPr>
            <w:r w:rsidRPr="00535C0D">
              <w:rPr>
                <w:rFonts w:ascii="Liberation Serif" w:hAnsi="Liberation Serif" w:cs="Liberation Serif"/>
              </w:rPr>
              <w:t>Jour, Nuit</w:t>
            </w:r>
          </w:p>
        </w:tc>
      </w:tr>
      <w:tr w:rsidR="00BA140F" w:rsidRPr="00535C0D" w14:paraId="695F8D1F" w14:textId="77777777" w:rsidTr="008C2E05">
        <w:tc>
          <w:tcPr>
            <w:tcW w:w="1092" w:type="pct"/>
          </w:tcPr>
          <w:p w14:paraId="3ADBA025" w14:textId="77777777" w:rsidR="00BA140F" w:rsidRPr="00535C0D" w:rsidRDefault="00BA140F" w:rsidP="00BA140F">
            <w:pPr>
              <w:rPr>
                <w:rFonts w:ascii="Liberation Serif" w:hAnsi="Liberation Serif" w:cs="Liberation Serif"/>
                <w:b/>
              </w:rPr>
            </w:pPr>
            <w:proofErr w:type="spellStart"/>
            <w:r w:rsidRPr="00535C0D">
              <w:rPr>
                <w:rFonts w:ascii="Liberation Serif" w:hAnsi="Liberation Serif" w:cs="Liberation Serif"/>
                <w:b/>
              </w:rPr>
              <w:t>Libelle_type_code_etat_surface</w:t>
            </w:r>
            <w:proofErr w:type="spellEnd"/>
          </w:p>
        </w:tc>
        <w:tc>
          <w:tcPr>
            <w:tcW w:w="887" w:type="pct"/>
          </w:tcPr>
          <w:p w14:paraId="169B8283"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Niveau de dangerosité de la surface</w:t>
            </w:r>
          </w:p>
        </w:tc>
        <w:tc>
          <w:tcPr>
            <w:tcW w:w="746" w:type="pct"/>
          </w:tcPr>
          <w:p w14:paraId="66EA919C"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Qualitative ordinale</w:t>
            </w:r>
          </w:p>
        </w:tc>
        <w:tc>
          <w:tcPr>
            <w:tcW w:w="793" w:type="pct"/>
          </w:tcPr>
          <w:p w14:paraId="4FE10C73"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07A77E82"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MTypeEtatSurface</w:t>
            </w:r>
            <w:proofErr w:type="spellEnd"/>
          </w:p>
        </w:tc>
        <w:tc>
          <w:tcPr>
            <w:tcW w:w="824" w:type="pct"/>
          </w:tcPr>
          <w:p w14:paraId="1200AE49"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 xml:space="preserve">Normal, Dangereux, </w:t>
            </w:r>
          </w:p>
          <w:p w14:paraId="3FACF5D4" w14:textId="3832DACD" w:rsidR="00BA140F" w:rsidRPr="00535C0D" w:rsidRDefault="00BA140F" w:rsidP="00BA140F">
            <w:pPr>
              <w:rPr>
                <w:rFonts w:ascii="Liberation Serif" w:hAnsi="Liberation Serif" w:cs="Liberation Serif"/>
              </w:rPr>
            </w:pPr>
            <w:r w:rsidRPr="00535C0D">
              <w:rPr>
                <w:rFonts w:ascii="Liberation Serif" w:hAnsi="Liberation Serif" w:cs="Liberation Serif"/>
              </w:rPr>
              <w:t>T Dangereux</w:t>
            </w:r>
          </w:p>
        </w:tc>
      </w:tr>
      <w:tr w:rsidR="00BA140F" w:rsidRPr="00535C0D" w14:paraId="344E0099" w14:textId="77777777" w:rsidTr="008C2E05">
        <w:tc>
          <w:tcPr>
            <w:tcW w:w="1092" w:type="pct"/>
          </w:tcPr>
          <w:p w14:paraId="11B5C691" w14:textId="434231F1" w:rsidR="00BA140F" w:rsidRPr="00535C0D" w:rsidRDefault="00BA140F" w:rsidP="00BA140F">
            <w:pPr>
              <w:rPr>
                <w:rFonts w:ascii="Liberation Serif" w:hAnsi="Liberation Serif" w:cs="Liberation Serif"/>
                <w:b/>
              </w:rPr>
            </w:pPr>
            <w:proofErr w:type="spellStart"/>
            <w:r w:rsidRPr="00535C0D">
              <w:rPr>
                <w:rFonts w:ascii="Liberation Serif" w:hAnsi="Liberation Serif" w:cs="Liberation Serif"/>
                <w:b/>
              </w:rPr>
              <w:t>LibelleType</w:t>
            </w:r>
            <w:proofErr w:type="spellEnd"/>
          </w:p>
        </w:tc>
        <w:tc>
          <w:tcPr>
            <w:tcW w:w="887" w:type="pct"/>
          </w:tcPr>
          <w:p w14:paraId="058F5629"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Type des deux parties impliquées</w:t>
            </w:r>
          </w:p>
        </w:tc>
        <w:tc>
          <w:tcPr>
            <w:tcW w:w="746" w:type="pct"/>
          </w:tcPr>
          <w:p w14:paraId="66E9202F"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Qualitative nominale</w:t>
            </w:r>
          </w:p>
        </w:tc>
        <w:tc>
          <w:tcPr>
            <w:tcW w:w="793" w:type="pct"/>
          </w:tcPr>
          <w:p w14:paraId="18849B3F" w14:textId="77777777" w:rsidR="00BA140F" w:rsidRPr="00535C0D" w:rsidRDefault="00BA140F" w:rsidP="00BA140F">
            <w:pPr>
              <w:rPr>
                <w:rFonts w:ascii="Liberation Serif" w:hAnsi="Liberation Serif" w:cs="Liberation Serif"/>
              </w:rPr>
            </w:pPr>
            <w:r w:rsidRPr="00535C0D">
              <w:rPr>
                <w:rFonts w:ascii="Liberation Serif" w:hAnsi="Liberation Serif" w:cs="Liberation Serif"/>
              </w:rPr>
              <w:t>Chaine de caractères</w:t>
            </w:r>
          </w:p>
        </w:tc>
        <w:tc>
          <w:tcPr>
            <w:tcW w:w="660" w:type="pct"/>
          </w:tcPr>
          <w:p w14:paraId="32447024" w14:textId="77777777" w:rsidR="00BA140F" w:rsidRPr="00535C0D" w:rsidRDefault="00BA140F" w:rsidP="00BA140F">
            <w:pPr>
              <w:rPr>
                <w:rFonts w:ascii="Liberation Serif" w:hAnsi="Liberation Serif" w:cs="Liberation Serif"/>
              </w:rPr>
            </w:pPr>
            <w:proofErr w:type="spellStart"/>
            <w:r w:rsidRPr="00535C0D">
              <w:rPr>
                <w:rFonts w:ascii="Liberation Serif" w:hAnsi="Liberation Serif" w:cs="Liberation Serif"/>
              </w:rPr>
              <w:t>MTypeImplication</w:t>
            </w:r>
            <w:proofErr w:type="spellEnd"/>
          </w:p>
        </w:tc>
        <w:tc>
          <w:tcPr>
            <w:tcW w:w="824" w:type="pct"/>
          </w:tcPr>
          <w:p w14:paraId="3B958287" w14:textId="63B17734" w:rsidR="00BA140F" w:rsidRPr="00535C0D" w:rsidRDefault="00BA140F" w:rsidP="00BA140F">
            <w:pPr>
              <w:rPr>
                <w:rFonts w:ascii="Liberation Serif" w:hAnsi="Liberation Serif" w:cs="Liberation Serif"/>
              </w:rPr>
            </w:pPr>
            <w:r w:rsidRPr="00535C0D">
              <w:rPr>
                <w:rFonts w:ascii="Liberation Serif" w:hAnsi="Liberation Serif" w:cs="Liberation Serif"/>
              </w:rPr>
              <w:t>Humain, Deux roues, Véhicule, Autre raison</w:t>
            </w:r>
          </w:p>
          <w:p w14:paraId="068EEE06" w14:textId="77777777" w:rsidR="00BA140F" w:rsidRPr="00535C0D" w:rsidRDefault="00BA140F" w:rsidP="00BA140F">
            <w:pPr>
              <w:rPr>
                <w:rFonts w:ascii="Liberation Serif" w:hAnsi="Liberation Serif" w:cs="Liberation Serif"/>
              </w:rPr>
            </w:pPr>
          </w:p>
        </w:tc>
      </w:tr>
    </w:tbl>
    <w:p w14:paraId="22FBC032" w14:textId="77777777" w:rsidR="008C2E05" w:rsidRPr="00535C0D" w:rsidRDefault="008C2E05" w:rsidP="005B690C">
      <w:pPr>
        <w:rPr>
          <w:rFonts w:ascii="Liberation Serif" w:hAnsi="Liberation Serif" w:cs="Liberation Serif"/>
          <w:b/>
        </w:rPr>
        <w:sectPr w:rsidR="008C2E05" w:rsidRPr="00535C0D" w:rsidSect="008C2E05">
          <w:pgSz w:w="16838" w:h="11906" w:orient="landscape"/>
          <w:pgMar w:top="1417" w:right="1417" w:bottom="1417" w:left="1417" w:header="708" w:footer="708" w:gutter="0"/>
          <w:cols w:space="708"/>
          <w:docGrid w:linePitch="360"/>
        </w:sectPr>
      </w:pPr>
    </w:p>
    <w:p w14:paraId="2F79ABB3" w14:textId="3F73A861" w:rsidR="002426AC" w:rsidRPr="00535C0D" w:rsidRDefault="00D93419" w:rsidP="003F69B6">
      <w:pPr>
        <w:pStyle w:val="Titre2"/>
        <w:jc w:val="both"/>
        <w:rPr>
          <w:rFonts w:ascii="Liberation Serif" w:hAnsi="Liberation Serif" w:cs="Liberation Serif"/>
        </w:rPr>
      </w:pPr>
      <w:r w:rsidRPr="00535C0D">
        <w:rPr>
          <w:rFonts w:ascii="Liberation Serif" w:hAnsi="Liberation Serif" w:cs="Liberation Serif"/>
        </w:rPr>
        <w:lastRenderedPageBreak/>
        <w:t>Annexes :</w:t>
      </w:r>
    </w:p>
    <w:p w14:paraId="2F978C43" w14:textId="28BDE59C" w:rsidR="00171F37" w:rsidRPr="00535C0D" w:rsidRDefault="00D93419" w:rsidP="003F69B6">
      <w:pPr>
        <w:jc w:val="both"/>
        <w:rPr>
          <w:rFonts w:ascii="Liberation Serif" w:hAnsi="Liberation Serif" w:cs="Liberation Serif"/>
        </w:rPr>
      </w:pPr>
      <w:r w:rsidRPr="00535C0D">
        <w:rPr>
          <w:rFonts w:ascii="Liberation Serif" w:hAnsi="Liberation Serif" w:cs="Liberation Serif"/>
          <w:b/>
        </w:rPr>
        <w:t>Annexe 1</w:t>
      </w:r>
      <w:r w:rsidR="004111FF" w:rsidRPr="00535C0D">
        <w:rPr>
          <w:rFonts w:ascii="Liberation Serif" w:hAnsi="Liberation Serif" w:cs="Liberation Serif"/>
          <w:b/>
        </w:rPr>
        <w:t xml:space="preserve"> : </w:t>
      </w:r>
      <w:r w:rsidR="00AE5228" w:rsidRPr="00535C0D">
        <w:rPr>
          <w:rFonts w:ascii="Liberation Serif" w:hAnsi="Liberation Serif" w:cs="Liberation Serif"/>
        </w:rPr>
        <w:t xml:space="preserve">Causes humaines, Circule sur le trottoir, Défaut de maîtrise, Demi-tour, Dépassement </w:t>
      </w:r>
      <w:r w:rsidR="00014B5F" w:rsidRPr="00535C0D">
        <w:rPr>
          <w:rFonts w:ascii="Liberation Serif" w:hAnsi="Liberation Serif" w:cs="Liberation Serif"/>
        </w:rPr>
        <w:t>à</w:t>
      </w:r>
      <w:r w:rsidR="00AE5228" w:rsidRPr="00535C0D">
        <w:rPr>
          <w:rFonts w:ascii="Liberation Serif" w:hAnsi="Liberation Serif" w:cs="Liberation Serif"/>
        </w:rPr>
        <w:t xml:space="preserve"> droite, Dépassement dangereux, Dépassement en 3eme position, Dépassement en carrefour, Dépassement en virage, </w:t>
      </w:r>
      <w:r w:rsidR="00014B5F" w:rsidRPr="00535C0D">
        <w:rPr>
          <w:rFonts w:ascii="Liberation Serif" w:hAnsi="Liberation Serif" w:cs="Liberation Serif"/>
        </w:rPr>
        <w:t>Dépassement</w:t>
      </w:r>
      <w:r w:rsidR="00AE5228" w:rsidRPr="00535C0D">
        <w:rPr>
          <w:rFonts w:ascii="Liberation Serif" w:hAnsi="Liberation Serif" w:cs="Liberation Serif"/>
        </w:rPr>
        <w:t xml:space="preserve"> interdit ou dangereux, Eblouissement par les phares, Ecart sur le côté, Eclairage insuffisant du véhicule, En intersection, En section, Entre ou sort de véhicule en stationnement, Entre sur la chaussée</w:t>
      </w:r>
      <w:r w:rsidR="007C665A" w:rsidRPr="00535C0D">
        <w:rPr>
          <w:rFonts w:ascii="Liberation Serif" w:hAnsi="Liberation Serif" w:cs="Liberation Serif"/>
        </w:rPr>
        <w:t xml:space="preserve">, </w:t>
      </w:r>
      <w:r w:rsidR="00AE5228" w:rsidRPr="00535C0D">
        <w:rPr>
          <w:rFonts w:ascii="Liberation Serif" w:hAnsi="Liberation Serif" w:cs="Liberation Serif"/>
        </w:rPr>
        <w:t>Heurte un obstacle inerte</w:t>
      </w:r>
      <w:r w:rsidR="007C665A" w:rsidRPr="00535C0D">
        <w:rPr>
          <w:rFonts w:ascii="Liberation Serif" w:hAnsi="Liberation Serif" w:cs="Liberation Serif"/>
        </w:rPr>
        <w:t xml:space="preserve">, </w:t>
      </w:r>
      <w:r w:rsidR="00AE5228" w:rsidRPr="00535C0D">
        <w:rPr>
          <w:rFonts w:ascii="Liberation Serif" w:hAnsi="Liberation Serif" w:cs="Liberation Serif"/>
        </w:rPr>
        <w:t>Heurte un obstacle mobile</w:t>
      </w:r>
      <w:r w:rsidR="007C665A" w:rsidRPr="00535C0D">
        <w:rPr>
          <w:rFonts w:ascii="Liberation Serif" w:hAnsi="Liberation Serif" w:cs="Liberation Serif"/>
        </w:rPr>
        <w:t xml:space="preserve">, </w:t>
      </w:r>
      <w:r w:rsidR="00AE5228" w:rsidRPr="00535C0D">
        <w:rPr>
          <w:rFonts w:ascii="Liberation Serif" w:hAnsi="Liberation Serif" w:cs="Liberation Serif"/>
        </w:rPr>
        <w:t>Heurte un véhicule en stationnement</w:t>
      </w:r>
      <w:r w:rsidR="007C665A" w:rsidRPr="00535C0D">
        <w:rPr>
          <w:rFonts w:ascii="Liberation Serif" w:hAnsi="Liberation Serif" w:cs="Liberation Serif"/>
        </w:rPr>
        <w:t xml:space="preserve">, </w:t>
      </w:r>
      <w:r w:rsidR="00AE5228" w:rsidRPr="00535C0D">
        <w:rPr>
          <w:rFonts w:ascii="Liberation Serif" w:hAnsi="Liberation Serif" w:cs="Liberation Serif"/>
        </w:rPr>
        <w:t>Heurte véhicule en stationnement interdit</w:t>
      </w:r>
      <w:r w:rsidR="007C665A" w:rsidRPr="00535C0D">
        <w:rPr>
          <w:rFonts w:ascii="Liberation Serif" w:hAnsi="Liberation Serif" w:cs="Liberation Serif"/>
        </w:rPr>
        <w:t xml:space="preserve">, </w:t>
      </w:r>
      <w:r w:rsidR="00AE5228" w:rsidRPr="00535C0D">
        <w:rPr>
          <w:rFonts w:ascii="Liberation Serif" w:hAnsi="Liberation Serif" w:cs="Liberation Serif"/>
        </w:rPr>
        <w:t>Incident mécanique</w:t>
      </w:r>
      <w:r w:rsidR="007C665A" w:rsidRPr="00535C0D">
        <w:rPr>
          <w:rFonts w:ascii="Liberation Serif" w:hAnsi="Liberation Serif" w:cs="Liberation Serif"/>
        </w:rPr>
        <w:t xml:space="preserve">, </w:t>
      </w:r>
      <w:r w:rsidR="00AE5228" w:rsidRPr="00535C0D">
        <w:rPr>
          <w:rFonts w:ascii="Liberation Serif" w:hAnsi="Liberation Serif" w:cs="Liberation Serif"/>
        </w:rPr>
        <w:t>Indéterminée</w:t>
      </w:r>
      <w:r w:rsidR="007C665A" w:rsidRPr="00535C0D">
        <w:rPr>
          <w:rFonts w:ascii="Liberation Serif" w:hAnsi="Liberation Serif" w:cs="Liberation Serif"/>
        </w:rPr>
        <w:t xml:space="preserve">, </w:t>
      </w:r>
      <w:r w:rsidR="00AE5228" w:rsidRPr="00535C0D">
        <w:rPr>
          <w:rFonts w:ascii="Liberation Serif" w:hAnsi="Liberation Serif" w:cs="Liberation Serif"/>
        </w:rPr>
        <w:t>Infirme</w:t>
      </w:r>
      <w:r w:rsidR="007C665A" w:rsidRPr="00535C0D">
        <w:rPr>
          <w:rFonts w:ascii="Liberation Serif" w:hAnsi="Liberation Serif" w:cs="Liberation Serif"/>
        </w:rPr>
        <w:t xml:space="preserve">, </w:t>
      </w:r>
      <w:r w:rsidR="00AE5228" w:rsidRPr="00535C0D">
        <w:rPr>
          <w:rFonts w:ascii="Liberation Serif" w:hAnsi="Liberation Serif" w:cs="Liberation Serif"/>
        </w:rPr>
        <w:t>Ivresse</w:t>
      </w:r>
      <w:r w:rsidR="007C665A" w:rsidRPr="00535C0D">
        <w:rPr>
          <w:rFonts w:ascii="Liberation Serif" w:hAnsi="Liberation Serif" w:cs="Liberation Serif"/>
        </w:rPr>
        <w:t xml:space="preserve">, </w:t>
      </w:r>
      <w:r w:rsidR="00AE5228" w:rsidRPr="00535C0D">
        <w:rPr>
          <w:rFonts w:ascii="Liberation Serif" w:hAnsi="Liberation Serif" w:cs="Liberation Serif"/>
        </w:rPr>
        <w:t>Joue ou travaille sur la chaussée</w:t>
      </w:r>
      <w:r w:rsidR="007C665A" w:rsidRPr="00535C0D">
        <w:rPr>
          <w:rFonts w:ascii="Liberation Serif" w:hAnsi="Liberation Serif" w:cs="Liberation Serif"/>
        </w:rPr>
        <w:t xml:space="preserve">, </w:t>
      </w:r>
      <w:r w:rsidR="00AE5228" w:rsidRPr="00535C0D">
        <w:rPr>
          <w:rFonts w:ascii="Liberation Serif" w:hAnsi="Liberation Serif" w:cs="Liberation Serif"/>
        </w:rPr>
        <w:t xml:space="preserve">Maitrise du </w:t>
      </w:r>
      <w:r w:rsidR="00014B5F" w:rsidRPr="00535C0D">
        <w:rPr>
          <w:rFonts w:ascii="Liberation Serif" w:hAnsi="Liberation Serif" w:cs="Liberation Serif"/>
        </w:rPr>
        <w:t>véhicule</w:t>
      </w:r>
      <w:r w:rsidR="007C665A" w:rsidRPr="00535C0D">
        <w:rPr>
          <w:rFonts w:ascii="Liberation Serif" w:hAnsi="Liberation Serif" w:cs="Liberation Serif"/>
        </w:rPr>
        <w:t xml:space="preserve">, </w:t>
      </w:r>
      <w:r w:rsidR="00AE5228" w:rsidRPr="00535C0D">
        <w:rPr>
          <w:rFonts w:ascii="Liberation Serif" w:hAnsi="Liberation Serif" w:cs="Liberation Serif"/>
        </w:rPr>
        <w:t>Malaise</w:t>
      </w:r>
      <w:r w:rsidR="007C665A" w:rsidRPr="00535C0D">
        <w:rPr>
          <w:rFonts w:ascii="Liberation Serif" w:hAnsi="Liberation Serif" w:cs="Liberation Serif"/>
        </w:rPr>
        <w:t xml:space="preserve">, </w:t>
      </w:r>
      <w:r w:rsidR="00014B5F" w:rsidRPr="00535C0D">
        <w:rPr>
          <w:rFonts w:ascii="Liberation Serif" w:hAnsi="Liberation Serif" w:cs="Liberation Serif"/>
        </w:rPr>
        <w:t>Manœuvre</w:t>
      </w:r>
      <w:r w:rsidR="00AE5228" w:rsidRPr="00535C0D">
        <w:rPr>
          <w:rFonts w:ascii="Liberation Serif" w:hAnsi="Liberation Serif" w:cs="Liberation Serif"/>
        </w:rPr>
        <w:t xml:space="preserve"> sur parking</w:t>
      </w:r>
      <w:r w:rsidR="007C665A" w:rsidRPr="00535C0D">
        <w:rPr>
          <w:rFonts w:ascii="Liberation Serif" w:hAnsi="Liberation Serif" w:cs="Liberation Serif"/>
        </w:rPr>
        <w:t xml:space="preserve">, </w:t>
      </w:r>
      <w:r w:rsidR="00AE5228" w:rsidRPr="00535C0D">
        <w:rPr>
          <w:rFonts w:ascii="Liberation Serif" w:hAnsi="Liberation Serif" w:cs="Liberation Serif"/>
        </w:rPr>
        <w:t>Marche arrière pour stationner</w:t>
      </w:r>
      <w:r w:rsidR="007C665A" w:rsidRPr="00535C0D">
        <w:rPr>
          <w:rFonts w:ascii="Liberation Serif" w:hAnsi="Liberation Serif" w:cs="Liberation Serif"/>
        </w:rPr>
        <w:t xml:space="preserve">, </w:t>
      </w:r>
      <w:r w:rsidR="00AE5228" w:rsidRPr="00535C0D">
        <w:rPr>
          <w:rFonts w:ascii="Liberation Serif" w:hAnsi="Liberation Serif" w:cs="Liberation Serif"/>
        </w:rPr>
        <w:t xml:space="preserve">Marche sur la </w:t>
      </w:r>
      <w:r w:rsidR="007C665A" w:rsidRPr="00535C0D">
        <w:rPr>
          <w:rFonts w:ascii="Liberation Serif" w:hAnsi="Liberation Serif" w:cs="Liberation Serif"/>
        </w:rPr>
        <w:t xml:space="preserve">, </w:t>
      </w:r>
      <w:r w:rsidR="00AE5228" w:rsidRPr="00535C0D">
        <w:rPr>
          <w:rFonts w:ascii="Liberation Serif" w:hAnsi="Liberation Serif" w:cs="Liberation Serif"/>
        </w:rPr>
        <w:t>haussée</w:t>
      </w:r>
      <w:r w:rsidR="007C665A" w:rsidRPr="00535C0D">
        <w:rPr>
          <w:rFonts w:ascii="Liberation Serif" w:hAnsi="Liberation Serif" w:cs="Liberation Serif"/>
        </w:rPr>
        <w:t xml:space="preserve">, </w:t>
      </w:r>
      <w:r w:rsidR="00AE5228" w:rsidRPr="00535C0D">
        <w:rPr>
          <w:rFonts w:ascii="Liberation Serif" w:hAnsi="Liberation Serif" w:cs="Liberation Serif"/>
        </w:rPr>
        <w:t>Mauvais positionnement (</w:t>
      </w:r>
      <w:r w:rsidR="00014B5F" w:rsidRPr="00535C0D">
        <w:rPr>
          <w:rFonts w:ascii="Liberation Serif" w:hAnsi="Liberation Serif" w:cs="Liberation Serif"/>
        </w:rPr>
        <w:t>changement</w:t>
      </w:r>
      <w:r w:rsidR="00AE5228" w:rsidRPr="00535C0D">
        <w:rPr>
          <w:rFonts w:ascii="Liberation Serif" w:hAnsi="Liberation Serif" w:cs="Liberation Serif"/>
        </w:rPr>
        <w:t xml:space="preserve"> de file)</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des panneaux </w:t>
      </w:r>
      <w:r w:rsidR="00014B5F" w:rsidRPr="00535C0D">
        <w:rPr>
          <w:rFonts w:ascii="Liberation Serif" w:hAnsi="Liberation Serif" w:cs="Liberation Serif"/>
        </w:rPr>
        <w:t>d’interdiction</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des signaux</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du piéton en carrefour</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du piéton en section</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du stop</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d'une balise</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feux tricolores</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priorité </w:t>
      </w:r>
      <w:r w:rsidR="00014B5F" w:rsidRPr="00535C0D">
        <w:rPr>
          <w:rFonts w:ascii="Liberation Serif" w:hAnsi="Liberation Serif" w:cs="Liberation Serif"/>
        </w:rPr>
        <w:t>à</w:t>
      </w:r>
      <w:r w:rsidR="00AE5228" w:rsidRPr="00535C0D">
        <w:rPr>
          <w:rFonts w:ascii="Liberation Serif" w:hAnsi="Liberation Serif" w:cs="Liberation Serif"/>
        </w:rPr>
        <w:t xml:space="preserve"> droite</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w:t>
      </w:r>
      <w:r w:rsidR="007C665A" w:rsidRPr="00535C0D">
        <w:rPr>
          <w:rFonts w:ascii="Liberation Serif" w:hAnsi="Liberation Serif" w:cs="Liberation Serif"/>
        </w:rPr>
        <w:t>, P</w:t>
      </w:r>
      <w:r w:rsidR="00171F37" w:rsidRPr="00535C0D">
        <w:rPr>
          <w:rFonts w:ascii="Liberation Serif" w:hAnsi="Liberation Serif" w:cs="Liberation Serif"/>
        </w:rPr>
        <w:t xml:space="preserve">riorité </w:t>
      </w:r>
      <w:r w:rsidR="00014B5F" w:rsidRPr="00535C0D">
        <w:rPr>
          <w:rFonts w:ascii="Liberation Serif" w:hAnsi="Liberation Serif" w:cs="Liberation Serif"/>
        </w:rPr>
        <w:t>à</w:t>
      </w:r>
      <w:r w:rsidR="00171F37" w:rsidRPr="00535C0D">
        <w:rPr>
          <w:rFonts w:ascii="Liberation Serif" w:hAnsi="Liberation Serif" w:cs="Liberation Serif"/>
        </w:rPr>
        <w:t xml:space="preserve"> droite (avec f</w:t>
      </w:r>
      <w:r w:rsidR="00AE5228" w:rsidRPr="00535C0D">
        <w:rPr>
          <w:rFonts w:ascii="Liberation Serif" w:hAnsi="Liberation Serif" w:cs="Liberation Serif"/>
        </w:rPr>
        <w:t>eux clignotant)</w:t>
      </w:r>
      <w:r w:rsidR="007C665A" w:rsidRPr="00535C0D">
        <w:rPr>
          <w:rFonts w:ascii="Liberation Serif" w:hAnsi="Liberation Serif" w:cs="Liberation Serif"/>
        </w:rPr>
        <w:t xml:space="preserve">, </w:t>
      </w:r>
      <w:r w:rsidR="00014B5F" w:rsidRPr="00535C0D">
        <w:rPr>
          <w:rFonts w:ascii="Liberation Serif" w:hAnsi="Liberation Serif" w:cs="Liberation Serif"/>
        </w:rPr>
        <w:t>Non-respect</w:t>
      </w:r>
      <w:r w:rsidR="00AE5228" w:rsidRPr="00535C0D">
        <w:rPr>
          <w:rFonts w:ascii="Liberation Serif" w:hAnsi="Liberation Serif" w:cs="Liberation Serif"/>
        </w:rPr>
        <w:t xml:space="preserve"> priorité de face</w:t>
      </w:r>
      <w:r w:rsidR="007C665A" w:rsidRPr="00535C0D">
        <w:rPr>
          <w:rFonts w:ascii="Liberation Serif" w:hAnsi="Liberation Serif" w:cs="Liberation Serif"/>
        </w:rPr>
        <w:t xml:space="preserve">, </w:t>
      </w:r>
      <w:r w:rsidR="00AE5228" w:rsidRPr="00535C0D">
        <w:rPr>
          <w:rFonts w:ascii="Liberation Serif" w:hAnsi="Liberation Serif" w:cs="Liberation Serif"/>
        </w:rPr>
        <w:t>Ouverture d'une portière</w:t>
      </w:r>
      <w:r w:rsidR="007C665A" w:rsidRPr="00535C0D">
        <w:rPr>
          <w:rFonts w:ascii="Liberation Serif" w:hAnsi="Liberation Serif" w:cs="Liberation Serif"/>
        </w:rPr>
        <w:t xml:space="preserve">, </w:t>
      </w:r>
      <w:r w:rsidR="00AE5228" w:rsidRPr="00535C0D">
        <w:rPr>
          <w:rFonts w:ascii="Liberation Serif" w:hAnsi="Liberation Serif" w:cs="Liberation Serif"/>
        </w:rPr>
        <w:t>Perte de contrôle</w:t>
      </w:r>
      <w:r w:rsidR="007C665A" w:rsidRPr="00535C0D">
        <w:rPr>
          <w:rFonts w:ascii="Liberation Serif" w:hAnsi="Liberation Serif" w:cs="Liberation Serif"/>
        </w:rPr>
        <w:t xml:space="preserve">, </w:t>
      </w:r>
      <w:r w:rsidR="00014B5F" w:rsidRPr="00535C0D">
        <w:rPr>
          <w:rFonts w:ascii="Liberation Serif" w:hAnsi="Liberation Serif" w:cs="Liberation Serif"/>
        </w:rPr>
        <w:t>Piéton</w:t>
      </w:r>
      <w:r w:rsidR="007C665A" w:rsidRPr="00535C0D">
        <w:rPr>
          <w:rFonts w:ascii="Liberation Serif" w:hAnsi="Liberation Serif" w:cs="Liberation Serif"/>
        </w:rPr>
        <w:t xml:space="preserve">, </w:t>
      </w:r>
      <w:r w:rsidR="00AE5228" w:rsidRPr="00535C0D">
        <w:rPr>
          <w:rFonts w:ascii="Liberation Serif" w:hAnsi="Liberation Serif" w:cs="Liberation Serif"/>
        </w:rPr>
        <w:t xml:space="preserve">Piéton descendant d'un </w:t>
      </w:r>
      <w:proofErr w:type="spellStart"/>
      <w:r w:rsidR="00AE5228" w:rsidRPr="00535C0D">
        <w:rPr>
          <w:rFonts w:ascii="Liberation Serif" w:hAnsi="Liberation Serif" w:cs="Liberation Serif"/>
        </w:rPr>
        <w:t>t.c</w:t>
      </w:r>
      <w:proofErr w:type="spellEnd"/>
      <w:r w:rsidR="00AE5228" w:rsidRPr="00535C0D">
        <w:rPr>
          <w:rFonts w:ascii="Liberation Serif" w:hAnsi="Liberation Serif" w:cs="Liberation Serif"/>
        </w:rPr>
        <w:t>.</w:t>
      </w:r>
      <w:r w:rsidR="007C665A" w:rsidRPr="00535C0D">
        <w:rPr>
          <w:rFonts w:ascii="Liberation Serif" w:hAnsi="Liberation Serif" w:cs="Liberation Serif"/>
        </w:rPr>
        <w:t xml:space="preserve">, </w:t>
      </w:r>
      <w:r w:rsidR="00AE5228" w:rsidRPr="00535C0D">
        <w:rPr>
          <w:rFonts w:ascii="Liberation Serif" w:hAnsi="Liberation Serif" w:cs="Liberation Serif"/>
        </w:rPr>
        <w:t xml:space="preserve">Piéton montant dans un </w:t>
      </w:r>
      <w:proofErr w:type="spellStart"/>
      <w:r w:rsidR="00AE5228" w:rsidRPr="00535C0D">
        <w:rPr>
          <w:rFonts w:ascii="Liberation Serif" w:hAnsi="Liberation Serif" w:cs="Liberation Serif"/>
        </w:rPr>
        <w:t>t.c</w:t>
      </w:r>
      <w:proofErr w:type="spellEnd"/>
      <w:r w:rsidR="00AE5228" w:rsidRPr="00535C0D">
        <w:rPr>
          <w:rFonts w:ascii="Liberation Serif" w:hAnsi="Liberation Serif" w:cs="Liberation Serif"/>
        </w:rPr>
        <w:t>.</w:t>
      </w:r>
      <w:r w:rsidR="007C665A" w:rsidRPr="00535C0D">
        <w:rPr>
          <w:rFonts w:ascii="Liberation Serif" w:hAnsi="Liberation Serif" w:cs="Liberation Serif"/>
        </w:rPr>
        <w:t xml:space="preserve">, </w:t>
      </w:r>
      <w:r w:rsidR="00AE5228" w:rsidRPr="00535C0D">
        <w:rPr>
          <w:rFonts w:ascii="Liberation Serif" w:hAnsi="Liberation Serif" w:cs="Liberation Serif"/>
        </w:rPr>
        <w:t>Queue de poisson</w:t>
      </w:r>
      <w:r w:rsidR="007C665A" w:rsidRPr="00535C0D">
        <w:rPr>
          <w:rFonts w:ascii="Liberation Serif" w:hAnsi="Liberation Serif" w:cs="Liberation Serif"/>
        </w:rPr>
        <w:t xml:space="preserve">, </w:t>
      </w:r>
      <w:r w:rsidR="00AE5228" w:rsidRPr="00535C0D">
        <w:rPr>
          <w:rFonts w:ascii="Liberation Serif" w:hAnsi="Liberation Serif" w:cs="Liberation Serif"/>
        </w:rPr>
        <w:t>Quitte le stationnement</w:t>
      </w:r>
      <w:r w:rsidR="007C665A" w:rsidRPr="00535C0D">
        <w:rPr>
          <w:rFonts w:ascii="Liberation Serif" w:hAnsi="Liberation Serif" w:cs="Liberation Serif"/>
        </w:rPr>
        <w:t xml:space="preserve">, </w:t>
      </w:r>
      <w:r w:rsidR="00AE5228" w:rsidRPr="00535C0D">
        <w:rPr>
          <w:rFonts w:ascii="Liberation Serif" w:hAnsi="Liberation Serif" w:cs="Liberation Serif"/>
        </w:rPr>
        <w:t>Roule à gauche</w:t>
      </w:r>
      <w:r w:rsidR="007C665A" w:rsidRPr="00535C0D">
        <w:rPr>
          <w:rFonts w:ascii="Liberation Serif" w:hAnsi="Liberation Serif" w:cs="Liberation Serif"/>
        </w:rPr>
        <w:t xml:space="preserve">, </w:t>
      </w:r>
      <w:r w:rsidR="00AE5228" w:rsidRPr="00535C0D">
        <w:rPr>
          <w:rFonts w:ascii="Liberation Serif" w:hAnsi="Liberation Serif" w:cs="Liberation Serif"/>
        </w:rPr>
        <w:t>Roule en marche arrière</w:t>
      </w:r>
      <w:r w:rsidR="007C665A" w:rsidRPr="00535C0D">
        <w:rPr>
          <w:rFonts w:ascii="Liberation Serif" w:hAnsi="Liberation Serif" w:cs="Liberation Serif"/>
        </w:rPr>
        <w:t xml:space="preserve">, </w:t>
      </w:r>
      <w:r w:rsidR="00AE5228" w:rsidRPr="00535C0D">
        <w:rPr>
          <w:rFonts w:ascii="Liberation Serif" w:hAnsi="Liberation Serif" w:cs="Liberation Serif"/>
        </w:rPr>
        <w:t>Sens interdit</w:t>
      </w:r>
      <w:r w:rsidR="007C665A" w:rsidRPr="00535C0D">
        <w:rPr>
          <w:rFonts w:ascii="Liberation Serif" w:hAnsi="Liberation Serif" w:cs="Liberation Serif"/>
        </w:rPr>
        <w:t xml:space="preserve">, </w:t>
      </w:r>
      <w:r w:rsidR="00AE5228" w:rsidRPr="00535C0D">
        <w:rPr>
          <w:rFonts w:ascii="Liberation Serif" w:hAnsi="Liberation Serif" w:cs="Liberation Serif"/>
        </w:rPr>
        <w:t>Stationnement</w:t>
      </w:r>
      <w:r w:rsidR="007C665A" w:rsidRPr="00535C0D">
        <w:rPr>
          <w:rFonts w:ascii="Liberation Serif" w:hAnsi="Liberation Serif" w:cs="Liberation Serif"/>
        </w:rPr>
        <w:t xml:space="preserve">, Tourne, </w:t>
      </w:r>
      <w:r w:rsidR="00AE5228" w:rsidRPr="00535C0D">
        <w:rPr>
          <w:rFonts w:ascii="Liberation Serif" w:hAnsi="Liberation Serif" w:cs="Liberation Serif"/>
        </w:rPr>
        <w:t xml:space="preserve"> </w:t>
      </w:r>
      <w:r w:rsidR="007C665A" w:rsidRPr="00535C0D">
        <w:rPr>
          <w:rFonts w:ascii="Liberation Serif" w:hAnsi="Liberation Serif" w:cs="Liberation Serif"/>
        </w:rPr>
        <w:t>D</w:t>
      </w:r>
      <w:r w:rsidR="00AE5228" w:rsidRPr="00535C0D">
        <w:rPr>
          <w:rFonts w:ascii="Liberation Serif" w:hAnsi="Liberation Serif" w:cs="Liberation Serif"/>
        </w:rPr>
        <w:t>roite interdit</w:t>
      </w:r>
      <w:r w:rsidR="007C665A" w:rsidRPr="00535C0D">
        <w:rPr>
          <w:rFonts w:ascii="Liberation Serif" w:hAnsi="Liberation Serif" w:cs="Liberation Serif"/>
        </w:rPr>
        <w:t xml:space="preserve">, </w:t>
      </w:r>
      <w:r w:rsidR="00AE5228" w:rsidRPr="00535C0D">
        <w:rPr>
          <w:rFonts w:ascii="Liberation Serif" w:hAnsi="Liberation Serif" w:cs="Liberation Serif"/>
        </w:rPr>
        <w:t>Tourne à gauche interdit</w:t>
      </w:r>
      <w:r w:rsidR="007C665A" w:rsidRPr="00535C0D">
        <w:rPr>
          <w:rFonts w:ascii="Liberation Serif" w:hAnsi="Liberation Serif" w:cs="Liberation Serif"/>
        </w:rPr>
        <w:t xml:space="preserve">, </w:t>
      </w:r>
      <w:r w:rsidR="00AE5228" w:rsidRPr="00535C0D">
        <w:rPr>
          <w:rFonts w:ascii="Liberation Serif" w:hAnsi="Liberation Serif" w:cs="Liberation Serif"/>
        </w:rPr>
        <w:t>Traverse hors passage</w:t>
      </w:r>
      <w:r w:rsidR="007C665A" w:rsidRPr="00535C0D">
        <w:rPr>
          <w:rFonts w:ascii="Liberation Serif" w:hAnsi="Liberation Serif" w:cs="Liberation Serif"/>
        </w:rPr>
        <w:t xml:space="preserve">, </w:t>
      </w:r>
      <w:r w:rsidR="00AE5228" w:rsidRPr="00535C0D">
        <w:rPr>
          <w:rFonts w:ascii="Liberation Serif" w:hAnsi="Liberation Serif" w:cs="Liberation Serif"/>
        </w:rPr>
        <w:t>Traverse sans précaution</w:t>
      </w:r>
      <w:r w:rsidR="007C665A" w:rsidRPr="00535C0D">
        <w:rPr>
          <w:rFonts w:ascii="Liberation Serif" w:hAnsi="Liberation Serif" w:cs="Liberation Serif"/>
        </w:rPr>
        <w:t xml:space="preserve">, </w:t>
      </w:r>
      <w:r w:rsidR="00AE5228" w:rsidRPr="00535C0D">
        <w:rPr>
          <w:rFonts w:ascii="Liberation Serif" w:hAnsi="Liberation Serif" w:cs="Liberation Serif"/>
        </w:rPr>
        <w:t xml:space="preserve">Va stationner </w:t>
      </w:r>
      <w:r w:rsidR="00014B5F" w:rsidRPr="00535C0D">
        <w:rPr>
          <w:rFonts w:ascii="Liberation Serif" w:hAnsi="Liberation Serif" w:cs="Liberation Serif"/>
        </w:rPr>
        <w:t>à</w:t>
      </w:r>
      <w:r w:rsidR="00AE5228" w:rsidRPr="00535C0D">
        <w:rPr>
          <w:rFonts w:ascii="Liberation Serif" w:hAnsi="Liberation Serif" w:cs="Liberation Serif"/>
        </w:rPr>
        <w:t xml:space="preserve"> gauche</w:t>
      </w:r>
      <w:r w:rsidR="007C665A" w:rsidRPr="00535C0D">
        <w:rPr>
          <w:rFonts w:ascii="Liberation Serif" w:hAnsi="Liberation Serif" w:cs="Liberation Serif"/>
        </w:rPr>
        <w:t>.</w:t>
      </w:r>
    </w:p>
    <w:p w14:paraId="0A45A0E6" w14:textId="77777777" w:rsidR="000C63C6" w:rsidRPr="00535C0D" w:rsidRDefault="000C63C6" w:rsidP="003F69B6">
      <w:pPr>
        <w:jc w:val="both"/>
        <w:rPr>
          <w:rFonts w:ascii="Liberation Serif" w:hAnsi="Liberation Serif" w:cs="Liberation Serif"/>
          <w:b/>
        </w:rPr>
      </w:pPr>
      <w:r w:rsidRPr="00535C0D">
        <w:rPr>
          <w:rFonts w:ascii="Liberation Serif" w:hAnsi="Liberation Serif" w:cs="Liberation Serif"/>
          <w:b/>
        </w:rPr>
        <w:t xml:space="preserve">Annexe 2 : </w:t>
      </w:r>
    </w:p>
    <w:p w14:paraId="63C274F8" w14:textId="1806304E" w:rsidR="004111FF" w:rsidRPr="00535C0D" w:rsidRDefault="00444820" w:rsidP="003F69B6">
      <w:pPr>
        <w:jc w:val="both"/>
        <w:rPr>
          <w:rFonts w:ascii="Liberation Serif" w:hAnsi="Liberation Serif" w:cs="Liberation Serif"/>
        </w:rPr>
      </w:pPr>
      <w:r w:rsidRPr="00535C0D">
        <w:rPr>
          <w:rFonts w:ascii="Liberation Serif" w:hAnsi="Liberation Serif" w:cs="Liberation Serif"/>
        </w:rPr>
        <w:t xml:space="preserve">59009, 59013, </w:t>
      </w:r>
      <w:r w:rsidR="00171F37" w:rsidRPr="00535C0D">
        <w:rPr>
          <w:rFonts w:ascii="Liberation Serif" w:hAnsi="Liberation Serif" w:cs="Liberation Serif"/>
        </w:rPr>
        <w:t>59017, 59044, 59051, 59056, 59090, 59098, 59106, 59128, 59143, 59146, 59152, 59163, 59173, 59193, 59195, 59196, 59201, 59202, 59208, 59220, 59247, 59250, 59252, 59256, 59275, 59278, 59279, 59281, 59286, 59298, 59299, 59303, 59316, 59317, 59320, 59328, 59332, 59339, 59343, 59346, 59350, 59352, 59355, 59356, 59360, 59367, 59368, 59378, 59386, 59388, 59410, 59421, 59426, 59437, 59457, 59458, 59470, 59482, 59507, 59508, 59512, 59522, 59523, 59524, 59527, 59550, 59553, 59560, 59566, 59585, 59598, 59599, 59602, 59609, 59611, 59636, 59643, 59646, 59648, 59650, 59653, 59656, 59658, 59660, 59670</w:t>
      </w:r>
      <w:r w:rsidR="008C2E05" w:rsidRPr="00535C0D">
        <w:rPr>
          <w:rFonts w:ascii="Liberation Serif" w:hAnsi="Liberation Serif" w:cs="Liberation Serif"/>
        </w:rPr>
        <w:t>.</w:t>
      </w:r>
    </w:p>
    <w:p w14:paraId="52AAFCF0" w14:textId="77777777" w:rsidR="00A6333B" w:rsidRPr="00535C0D" w:rsidRDefault="00A6333B" w:rsidP="003F69B6">
      <w:pPr>
        <w:jc w:val="both"/>
        <w:rPr>
          <w:rFonts w:ascii="Liberation Serif" w:hAnsi="Liberation Serif" w:cs="Liberation Serif"/>
          <w:b/>
        </w:rPr>
      </w:pPr>
    </w:p>
    <w:p w14:paraId="6E7BBD96" w14:textId="1F5B86E4" w:rsidR="004111FF" w:rsidRPr="00535C0D" w:rsidRDefault="00DB4EFF" w:rsidP="003F69B6">
      <w:pPr>
        <w:pStyle w:val="Titre1"/>
        <w:jc w:val="both"/>
        <w:rPr>
          <w:rFonts w:ascii="Liberation Serif" w:hAnsi="Liberation Serif" w:cs="Liberation Serif"/>
        </w:rPr>
      </w:pPr>
      <w:r w:rsidRPr="00535C0D">
        <w:rPr>
          <w:rFonts w:ascii="Liberation Serif" w:hAnsi="Liberation Serif" w:cs="Liberation Serif"/>
        </w:rPr>
        <w:t>Thème choisi</w:t>
      </w:r>
      <w:r w:rsidR="00B757FD" w:rsidRPr="00535C0D">
        <w:rPr>
          <w:rFonts w:ascii="Liberation Serif" w:hAnsi="Liberation Serif" w:cs="Liberation Serif"/>
        </w:rPr>
        <w:t> :</w:t>
      </w:r>
    </w:p>
    <w:p w14:paraId="1552A110" w14:textId="79F1E5C1" w:rsidR="00DB4EFF" w:rsidRPr="00535C0D" w:rsidRDefault="00DB4EFF" w:rsidP="00DB4EFF">
      <w:pPr>
        <w:pStyle w:val="Titre2"/>
        <w:rPr>
          <w:rFonts w:ascii="Liberation Serif" w:hAnsi="Liberation Serif" w:cs="Liberation Serif"/>
        </w:rPr>
      </w:pPr>
      <w:r w:rsidRPr="00535C0D">
        <w:rPr>
          <w:rFonts w:ascii="Liberation Serif" w:hAnsi="Liberation Serif" w:cs="Liberation Serif"/>
        </w:rPr>
        <w:t>Problématique :</w:t>
      </w:r>
    </w:p>
    <w:p w14:paraId="72E300B6" w14:textId="34C2C496" w:rsidR="002D133A" w:rsidRPr="00535C0D" w:rsidRDefault="002D133A" w:rsidP="003F69B6">
      <w:pPr>
        <w:ind w:firstLine="708"/>
        <w:jc w:val="both"/>
        <w:rPr>
          <w:rFonts w:ascii="Liberation Serif" w:hAnsi="Liberation Serif" w:cs="Liberation Serif"/>
        </w:rPr>
      </w:pPr>
      <w:r w:rsidRPr="00535C0D">
        <w:rPr>
          <w:rFonts w:ascii="Liberation Serif" w:hAnsi="Liberation Serif" w:cs="Liberation Serif"/>
        </w:rPr>
        <w:t xml:space="preserve">Nous souhaitons nous intéresser aux </w:t>
      </w:r>
      <w:r w:rsidR="00DB491C" w:rsidRPr="00535C0D">
        <w:rPr>
          <w:rFonts w:ascii="Liberation Serif" w:hAnsi="Liberation Serif" w:cs="Liberation Serif"/>
        </w:rPr>
        <w:t xml:space="preserve">accidents qui se sont déroulés aux alentours d’une date particulière. </w:t>
      </w:r>
      <w:r w:rsidR="00D800A6" w:rsidRPr="00535C0D">
        <w:rPr>
          <w:rFonts w:ascii="Liberation Serif" w:hAnsi="Liberation Serif" w:cs="Liberation Serif"/>
        </w:rPr>
        <w:t>Cela implique éventuellement une étude avec une durée variable en fonction de la date, puisque nous pensons par exemple que les fêtes de fin d’année peuvent avoir plus d’impact sur la conduite qu’un jour férié « classique » comme</w:t>
      </w:r>
      <w:r w:rsidR="003F69B6" w:rsidRPr="00535C0D">
        <w:rPr>
          <w:rFonts w:ascii="Liberation Serif" w:hAnsi="Liberation Serif" w:cs="Liberation Serif"/>
        </w:rPr>
        <w:t xml:space="preserve"> l’Assomption.</w:t>
      </w:r>
    </w:p>
    <w:p w14:paraId="376B8357" w14:textId="2C3482C6" w:rsidR="009801C3" w:rsidRPr="00535C0D" w:rsidRDefault="00DB4EFF" w:rsidP="00DB4EFF">
      <w:pPr>
        <w:pStyle w:val="Titre2"/>
        <w:rPr>
          <w:rFonts w:ascii="Liberation Serif" w:hAnsi="Liberation Serif" w:cs="Liberation Serif"/>
        </w:rPr>
      </w:pPr>
      <w:r w:rsidRPr="00535C0D">
        <w:rPr>
          <w:rFonts w:ascii="Liberation Serif" w:hAnsi="Liberation Serif" w:cs="Liberation Serif"/>
        </w:rPr>
        <w:t>Questions :</w:t>
      </w:r>
    </w:p>
    <w:p w14:paraId="75899D73" w14:textId="1CC36D13" w:rsidR="00DB4EFF" w:rsidRPr="00535C0D" w:rsidRDefault="00DB4EFF" w:rsidP="00DB4EFF">
      <w:pPr>
        <w:rPr>
          <w:rFonts w:ascii="Liberation Serif" w:hAnsi="Liberation Serif" w:cs="Liberation Serif"/>
        </w:rPr>
      </w:pPr>
      <w:r w:rsidRPr="00535C0D">
        <w:rPr>
          <w:rFonts w:ascii="Liberation Serif" w:hAnsi="Liberation Serif" w:cs="Liberation Serif"/>
        </w:rPr>
        <w:tab/>
        <w:t>Afficher sur une année la moyenne du nombre d’accidents par jours. Le comparer avec la moyenne du nombre d’accidents sur toute la période entre 1984 et 1998. Un Δ peut être utilisé pour mieux mettre en valeur ces écarts.</w:t>
      </w:r>
    </w:p>
    <w:p w14:paraId="20D8DED8" w14:textId="52E987CE" w:rsidR="00DB4EFF" w:rsidRPr="00535C0D" w:rsidRDefault="004A09AF" w:rsidP="00DB4EFF">
      <w:pPr>
        <w:rPr>
          <w:rFonts w:ascii="Liberation Serif" w:hAnsi="Liberation Serif" w:cs="Liberation Serif"/>
        </w:rPr>
      </w:pPr>
      <w:r w:rsidRPr="00535C0D">
        <w:rPr>
          <w:rFonts w:ascii="Liberation Serif" w:hAnsi="Liberation Serif" w:cs="Liberation Serif"/>
        </w:rPr>
        <w:tab/>
        <w:t>Étudier les types de parties impliquées lors d’</w:t>
      </w:r>
      <w:r w:rsidR="005A277B" w:rsidRPr="00535C0D">
        <w:rPr>
          <w:rFonts w:ascii="Liberation Serif" w:hAnsi="Liberation Serif" w:cs="Liberation Serif"/>
        </w:rPr>
        <w:t>un accident des dates particulières</w:t>
      </w:r>
      <w:r w:rsidRPr="00535C0D">
        <w:rPr>
          <w:rFonts w:ascii="Liberation Serif" w:hAnsi="Liberation Serif" w:cs="Liberation Serif"/>
        </w:rPr>
        <w:t xml:space="preserve">, et le comparer </w:t>
      </w:r>
      <w:r w:rsidR="00D952EF" w:rsidRPr="00535C0D">
        <w:rPr>
          <w:rFonts w:ascii="Liberation Serif" w:hAnsi="Liberation Serif" w:cs="Liberation Serif"/>
        </w:rPr>
        <w:t>avec des jours dits « normaux »</w:t>
      </w:r>
      <w:r w:rsidR="005A277B" w:rsidRPr="00535C0D">
        <w:rPr>
          <w:rFonts w:ascii="Liberation Serif" w:hAnsi="Liberation Serif" w:cs="Liberation Serif"/>
        </w:rPr>
        <w:t xml:space="preserve"> ou peu influencés</w:t>
      </w:r>
      <w:r w:rsidR="00D952EF" w:rsidRPr="00535C0D">
        <w:rPr>
          <w:rFonts w:ascii="Liberation Serif" w:hAnsi="Liberation Serif" w:cs="Liberation Serif"/>
        </w:rPr>
        <w:t>. On pourrait éventuellement étudier aussi la cause de ces accidents.</w:t>
      </w:r>
      <w:r w:rsidR="005A277B" w:rsidRPr="00535C0D">
        <w:rPr>
          <w:rFonts w:ascii="Liberation Serif" w:hAnsi="Liberation Serif" w:cs="Liberation Serif"/>
        </w:rPr>
        <w:t xml:space="preserve"> S’intéresser à une période succédant un jour particulier peut être intéressant.</w:t>
      </w:r>
    </w:p>
    <w:p w14:paraId="27582C4C" w14:textId="60980E63" w:rsidR="005A277B" w:rsidRPr="00535C0D" w:rsidRDefault="00D952EF" w:rsidP="00DB4EFF">
      <w:pPr>
        <w:rPr>
          <w:rFonts w:ascii="Liberation Serif" w:hAnsi="Liberation Serif" w:cs="Liberation Serif"/>
        </w:rPr>
      </w:pPr>
      <w:r w:rsidRPr="00535C0D">
        <w:rPr>
          <w:rFonts w:ascii="Liberation Serif" w:hAnsi="Liberation Serif" w:cs="Liberation Serif"/>
        </w:rPr>
        <w:tab/>
        <w:t>Comparer les heures « les plus à risque » de produire un accident un jour férié et les comparer avec les heures les plus risquées.</w:t>
      </w:r>
      <w:r w:rsidR="005A277B" w:rsidRPr="00535C0D">
        <w:rPr>
          <w:rFonts w:ascii="Liberation Serif" w:hAnsi="Liberation Serif" w:cs="Liberation Serif"/>
        </w:rPr>
        <w:t xml:space="preserve"> </w:t>
      </w:r>
    </w:p>
    <w:p w14:paraId="06EDA0F8" w14:textId="654501B0" w:rsidR="00762305" w:rsidRPr="00535C0D" w:rsidRDefault="00762305" w:rsidP="00DB4EFF">
      <w:pPr>
        <w:rPr>
          <w:rFonts w:ascii="Liberation Serif" w:hAnsi="Liberation Serif" w:cs="Liberation Serif"/>
        </w:rPr>
      </w:pPr>
      <w:r w:rsidRPr="00535C0D">
        <w:rPr>
          <w:rFonts w:ascii="Liberation Serif" w:hAnsi="Liberation Serif" w:cs="Liberation Serif"/>
        </w:rPr>
        <w:tab/>
      </w:r>
    </w:p>
    <w:sectPr w:rsidR="00762305" w:rsidRPr="00535C0D" w:rsidSect="008C2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57AC9"/>
    <w:multiLevelType w:val="hybridMultilevel"/>
    <w:tmpl w:val="4E80F014"/>
    <w:lvl w:ilvl="0" w:tplc="4CF6CB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74"/>
    <w:rsid w:val="00014B5F"/>
    <w:rsid w:val="00095634"/>
    <w:rsid w:val="000C63C6"/>
    <w:rsid w:val="000F5088"/>
    <w:rsid w:val="00134174"/>
    <w:rsid w:val="00171F37"/>
    <w:rsid w:val="00183113"/>
    <w:rsid w:val="001E2364"/>
    <w:rsid w:val="002426AC"/>
    <w:rsid w:val="00271E1F"/>
    <w:rsid w:val="00290F01"/>
    <w:rsid w:val="002D133A"/>
    <w:rsid w:val="0033438D"/>
    <w:rsid w:val="00377544"/>
    <w:rsid w:val="003F69B6"/>
    <w:rsid w:val="004111FF"/>
    <w:rsid w:val="00444820"/>
    <w:rsid w:val="00447C1E"/>
    <w:rsid w:val="004A09AF"/>
    <w:rsid w:val="00535C0D"/>
    <w:rsid w:val="005514E3"/>
    <w:rsid w:val="005A277B"/>
    <w:rsid w:val="005B0C8F"/>
    <w:rsid w:val="005B690C"/>
    <w:rsid w:val="005D2A82"/>
    <w:rsid w:val="00612FF4"/>
    <w:rsid w:val="006F39D4"/>
    <w:rsid w:val="00757E1A"/>
    <w:rsid w:val="00762305"/>
    <w:rsid w:val="007C665A"/>
    <w:rsid w:val="007E1997"/>
    <w:rsid w:val="007F3ECD"/>
    <w:rsid w:val="00814CFA"/>
    <w:rsid w:val="008342DF"/>
    <w:rsid w:val="008562F0"/>
    <w:rsid w:val="00885320"/>
    <w:rsid w:val="008C2E05"/>
    <w:rsid w:val="008F0B51"/>
    <w:rsid w:val="009762F5"/>
    <w:rsid w:val="009801C3"/>
    <w:rsid w:val="00982D89"/>
    <w:rsid w:val="00992D2F"/>
    <w:rsid w:val="009B33D5"/>
    <w:rsid w:val="009D75D9"/>
    <w:rsid w:val="00A6333B"/>
    <w:rsid w:val="00AE5228"/>
    <w:rsid w:val="00AF00C2"/>
    <w:rsid w:val="00B60F45"/>
    <w:rsid w:val="00B757FD"/>
    <w:rsid w:val="00BA140F"/>
    <w:rsid w:val="00BB5A37"/>
    <w:rsid w:val="00CC3DB7"/>
    <w:rsid w:val="00D800A6"/>
    <w:rsid w:val="00D93419"/>
    <w:rsid w:val="00D952EF"/>
    <w:rsid w:val="00DB0143"/>
    <w:rsid w:val="00DB491C"/>
    <w:rsid w:val="00DB4EFF"/>
    <w:rsid w:val="00E23DA0"/>
    <w:rsid w:val="00E5534B"/>
    <w:rsid w:val="00F05E08"/>
    <w:rsid w:val="00F62D20"/>
    <w:rsid w:val="00FF1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EFB7"/>
  <w15:chartTrackingRefBased/>
  <w15:docId w15:val="{B4FC90A4-5DC3-484E-861D-04531979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7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B6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D75D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75D9"/>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BB5A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B5A37"/>
    <w:rPr>
      <w:rFonts w:ascii="Segoe UI" w:hAnsi="Segoe UI" w:cs="Segoe UI"/>
      <w:sz w:val="18"/>
      <w:szCs w:val="18"/>
    </w:rPr>
  </w:style>
  <w:style w:type="paragraph" w:styleId="Paragraphedeliste">
    <w:name w:val="List Paragraph"/>
    <w:basedOn w:val="Normal"/>
    <w:uiPriority w:val="34"/>
    <w:qFormat/>
    <w:rsid w:val="00BB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724849">
      <w:bodyDiv w:val="1"/>
      <w:marLeft w:val="0"/>
      <w:marRight w:val="0"/>
      <w:marTop w:val="0"/>
      <w:marBottom w:val="0"/>
      <w:divBdr>
        <w:top w:val="none" w:sz="0" w:space="0" w:color="auto"/>
        <w:left w:val="none" w:sz="0" w:space="0" w:color="auto"/>
        <w:bottom w:val="none" w:sz="0" w:space="0" w:color="auto"/>
        <w:right w:val="none" w:sz="0" w:space="0" w:color="auto"/>
      </w:divBdr>
    </w:div>
    <w:div w:id="892809933">
      <w:bodyDiv w:val="1"/>
      <w:marLeft w:val="0"/>
      <w:marRight w:val="0"/>
      <w:marTop w:val="0"/>
      <w:marBottom w:val="0"/>
      <w:divBdr>
        <w:top w:val="none" w:sz="0" w:space="0" w:color="auto"/>
        <w:left w:val="none" w:sz="0" w:space="0" w:color="auto"/>
        <w:bottom w:val="none" w:sz="0" w:space="0" w:color="auto"/>
        <w:right w:val="none" w:sz="0" w:space="0" w:color="auto"/>
      </w:divBdr>
    </w:div>
    <w:div w:id="999042864">
      <w:bodyDiv w:val="1"/>
      <w:marLeft w:val="0"/>
      <w:marRight w:val="0"/>
      <w:marTop w:val="0"/>
      <w:marBottom w:val="0"/>
      <w:divBdr>
        <w:top w:val="none" w:sz="0" w:space="0" w:color="auto"/>
        <w:left w:val="none" w:sz="0" w:space="0" w:color="auto"/>
        <w:bottom w:val="none" w:sz="0" w:space="0" w:color="auto"/>
        <w:right w:val="none" w:sz="0" w:space="0" w:color="auto"/>
      </w:divBdr>
    </w:div>
    <w:div w:id="1030226611">
      <w:bodyDiv w:val="1"/>
      <w:marLeft w:val="0"/>
      <w:marRight w:val="0"/>
      <w:marTop w:val="0"/>
      <w:marBottom w:val="0"/>
      <w:divBdr>
        <w:top w:val="none" w:sz="0" w:space="0" w:color="auto"/>
        <w:left w:val="none" w:sz="0" w:space="0" w:color="auto"/>
        <w:bottom w:val="none" w:sz="0" w:space="0" w:color="auto"/>
        <w:right w:val="none" w:sz="0" w:space="0" w:color="auto"/>
      </w:divBdr>
    </w:div>
    <w:div w:id="1093160371">
      <w:bodyDiv w:val="1"/>
      <w:marLeft w:val="0"/>
      <w:marRight w:val="0"/>
      <w:marTop w:val="0"/>
      <w:marBottom w:val="0"/>
      <w:divBdr>
        <w:top w:val="none" w:sz="0" w:space="0" w:color="auto"/>
        <w:left w:val="none" w:sz="0" w:space="0" w:color="auto"/>
        <w:bottom w:val="none" w:sz="0" w:space="0" w:color="auto"/>
        <w:right w:val="none" w:sz="0" w:space="0" w:color="auto"/>
      </w:divBdr>
    </w:div>
    <w:div w:id="1107580788">
      <w:bodyDiv w:val="1"/>
      <w:marLeft w:val="0"/>
      <w:marRight w:val="0"/>
      <w:marTop w:val="0"/>
      <w:marBottom w:val="0"/>
      <w:divBdr>
        <w:top w:val="none" w:sz="0" w:space="0" w:color="auto"/>
        <w:left w:val="none" w:sz="0" w:space="0" w:color="auto"/>
        <w:bottom w:val="none" w:sz="0" w:space="0" w:color="auto"/>
        <w:right w:val="none" w:sz="0" w:space="0" w:color="auto"/>
      </w:divBdr>
    </w:div>
    <w:div w:id="1205946315">
      <w:bodyDiv w:val="1"/>
      <w:marLeft w:val="0"/>
      <w:marRight w:val="0"/>
      <w:marTop w:val="0"/>
      <w:marBottom w:val="0"/>
      <w:divBdr>
        <w:top w:val="none" w:sz="0" w:space="0" w:color="auto"/>
        <w:left w:val="none" w:sz="0" w:space="0" w:color="auto"/>
        <w:bottom w:val="none" w:sz="0" w:space="0" w:color="auto"/>
        <w:right w:val="none" w:sz="0" w:space="0" w:color="auto"/>
      </w:divBdr>
    </w:div>
    <w:div w:id="1520007902">
      <w:bodyDiv w:val="1"/>
      <w:marLeft w:val="0"/>
      <w:marRight w:val="0"/>
      <w:marTop w:val="0"/>
      <w:marBottom w:val="0"/>
      <w:divBdr>
        <w:top w:val="none" w:sz="0" w:space="0" w:color="auto"/>
        <w:left w:val="none" w:sz="0" w:space="0" w:color="auto"/>
        <w:bottom w:val="none" w:sz="0" w:space="0" w:color="auto"/>
        <w:right w:val="none" w:sz="0" w:space="0" w:color="auto"/>
      </w:divBdr>
    </w:div>
    <w:div w:id="1534733542">
      <w:bodyDiv w:val="1"/>
      <w:marLeft w:val="0"/>
      <w:marRight w:val="0"/>
      <w:marTop w:val="0"/>
      <w:marBottom w:val="0"/>
      <w:divBdr>
        <w:top w:val="none" w:sz="0" w:space="0" w:color="auto"/>
        <w:left w:val="none" w:sz="0" w:space="0" w:color="auto"/>
        <w:bottom w:val="none" w:sz="0" w:space="0" w:color="auto"/>
        <w:right w:val="none" w:sz="0" w:space="0" w:color="auto"/>
      </w:divBdr>
    </w:div>
    <w:div w:id="1636452458">
      <w:bodyDiv w:val="1"/>
      <w:marLeft w:val="0"/>
      <w:marRight w:val="0"/>
      <w:marTop w:val="0"/>
      <w:marBottom w:val="0"/>
      <w:divBdr>
        <w:top w:val="none" w:sz="0" w:space="0" w:color="auto"/>
        <w:left w:val="none" w:sz="0" w:space="0" w:color="auto"/>
        <w:bottom w:val="none" w:sz="0" w:space="0" w:color="auto"/>
        <w:right w:val="none" w:sz="0" w:space="0" w:color="auto"/>
      </w:divBdr>
    </w:div>
    <w:div w:id="1736469675">
      <w:bodyDiv w:val="1"/>
      <w:marLeft w:val="0"/>
      <w:marRight w:val="0"/>
      <w:marTop w:val="0"/>
      <w:marBottom w:val="0"/>
      <w:divBdr>
        <w:top w:val="none" w:sz="0" w:space="0" w:color="auto"/>
        <w:left w:val="none" w:sz="0" w:space="0" w:color="auto"/>
        <w:bottom w:val="none" w:sz="0" w:space="0" w:color="auto"/>
        <w:right w:val="none" w:sz="0" w:space="0" w:color="auto"/>
      </w:divBdr>
    </w:div>
    <w:div w:id="192337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1294</Words>
  <Characters>7121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Maurice Alexandre</cp:lastModifiedBy>
  <cp:revision>52</cp:revision>
  <dcterms:created xsi:type="dcterms:W3CDTF">2022-03-18T13:20:00Z</dcterms:created>
  <dcterms:modified xsi:type="dcterms:W3CDTF">2022-03-31T11:50:00Z</dcterms:modified>
</cp:coreProperties>
</file>