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2EF4" w14:textId="51A0559D" w:rsidR="007B063F" w:rsidRDefault="007B063F" w:rsidP="007B063F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Alexandre MAURICE TD1 TP1</w:t>
      </w:r>
    </w:p>
    <w:p w14:paraId="32FDCAD6" w14:textId="77777777" w:rsidR="007B063F" w:rsidRDefault="007B063F" w:rsidP="00EF3A45">
      <w:pPr>
        <w:pBdr>
          <w:bottom w:val="single" w:sz="4" w:space="1" w:color="auto"/>
        </w:pBdr>
        <w:jc w:val="center"/>
        <w:rPr>
          <w:sz w:val="32"/>
          <w:szCs w:val="32"/>
        </w:rPr>
      </w:pPr>
    </w:p>
    <w:p w14:paraId="555D136B" w14:textId="4D723F93" w:rsidR="00066C17" w:rsidRPr="00EF3A45" w:rsidRDefault="00EF3A45" w:rsidP="00EF3A45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EF3A45">
        <w:rPr>
          <w:sz w:val="32"/>
          <w:szCs w:val="32"/>
        </w:rPr>
        <w:t>La revue de Sprint en SCRUM</w:t>
      </w:r>
    </w:p>
    <w:p w14:paraId="5A63ABC8" w14:textId="3CC1EB20" w:rsidR="00EF3A45" w:rsidRDefault="00EF3A45" w:rsidP="00EF3A45">
      <w:pPr>
        <w:jc w:val="center"/>
      </w:pPr>
    </w:p>
    <w:p w14:paraId="75D1084D" w14:textId="77777777" w:rsidR="00EF3A45" w:rsidRDefault="00EF3A45" w:rsidP="00EF3A45">
      <w:pPr>
        <w:pStyle w:val="Paragraphedeliste"/>
        <w:numPr>
          <w:ilvl w:val="0"/>
          <w:numId w:val="1"/>
        </w:numPr>
      </w:pPr>
      <w:r>
        <w:t>Prendre connaissance de la grille AVANT de visionner les documents.</w:t>
      </w:r>
    </w:p>
    <w:p w14:paraId="766611CC" w14:textId="72E71604" w:rsidR="00EF3A45" w:rsidRDefault="00EF3A45" w:rsidP="00EF3A45">
      <w:pPr>
        <w:pStyle w:val="Paragraphedeliste"/>
        <w:numPr>
          <w:ilvl w:val="0"/>
          <w:numId w:val="1"/>
        </w:numPr>
      </w:pPr>
      <w:r>
        <w:t xml:space="preserve">Remplir la grille de lecture au fur et à mesure de vos lectures ou visionnages de </w:t>
      </w:r>
      <w:r w:rsidR="007F3000">
        <w:t>vidéos</w:t>
      </w:r>
      <w:r>
        <w:t>.</w:t>
      </w:r>
    </w:p>
    <w:p w14:paraId="018FC664" w14:textId="443D4052" w:rsidR="00EF3A45" w:rsidRDefault="00EF3A45" w:rsidP="00EF3A45">
      <w:r>
        <w:t xml:space="preserve">Vos réponses doivent être précises, claires et compréhensibles. 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3A45" w:rsidRPr="00EF3A45" w14:paraId="5E0F82C3" w14:textId="77777777" w:rsidTr="00EF3A45">
        <w:tc>
          <w:tcPr>
            <w:tcW w:w="9351" w:type="dxa"/>
            <w:shd w:val="clear" w:color="auto" w:fill="E7E6E6" w:themeFill="background2"/>
          </w:tcPr>
          <w:p w14:paraId="401907F5" w14:textId="08E1E5CE" w:rsidR="00EF3A45" w:rsidRPr="00EF3A45" w:rsidRDefault="00EF3A45" w:rsidP="00EF3A45">
            <w:pPr>
              <w:rPr>
                <w:b/>
                <w:bCs/>
              </w:rPr>
            </w:pPr>
            <w:r w:rsidRPr="00EF3A45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1</w:t>
            </w:r>
          </w:p>
        </w:tc>
      </w:tr>
      <w:tr w:rsidR="00EF3A45" w14:paraId="4CCA63B6" w14:textId="77777777" w:rsidTr="00EF3A45">
        <w:tc>
          <w:tcPr>
            <w:tcW w:w="9351" w:type="dxa"/>
          </w:tcPr>
          <w:p w14:paraId="14184C88" w14:textId="24327FFB" w:rsidR="00EF3A45" w:rsidRDefault="00EF3A45" w:rsidP="00EF3A45">
            <w:pPr>
              <w:jc w:val="center"/>
            </w:pPr>
            <w:r>
              <w:t>Quel est ou quels sont les buts de la revue de Sprint ?</w:t>
            </w:r>
          </w:p>
        </w:tc>
      </w:tr>
      <w:tr w:rsidR="00EF3A45" w14:paraId="0F14AC94" w14:textId="77777777" w:rsidTr="00EF3A45">
        <w:tc>
          <w:tcPr>
            <w:tcW w:w="9351" w:type="dxa"/>
            <w:shd w:val="clear" w:color="auto" w:fill="E7E6E6" w:themeFill="background2"/>
          </w:tcPr>
          <w:p w14:paraId="0B600A99" w14:textId="589941A1" w:rsidR="00EF3A45" w:rsidRDefault="00EF3A45" w:rsidP="00EF3A45">
            <w:r>
              <w:t>Réponse</w:t>
            </w:r>
          </w:p>
        </w:tc>
      </w:tr>
      <w:tr w:rsidR="00EF3A45" w14:paraId="45954B71" w14:textId="77777777" w:rsidTr="00EF3A45">
        <w:tc>
          <w:tcPr>
            <w:tcW w:w="9351" w:type="dxa"/>
          </w:tcPr>
          <w:p w14:paraId="6956E4D2" w14:textId="66FB548F" w:rsidR="00EF3A45" w:rsidRDefault="00E93E4C" w:rsidP="00EF3A45">
            <w:r>
              <w:t>Le but d’une revue de sprint est d’i</w:t>
            </w:r>
            <w:r w:rsidR="006E417E">
              <w:t xml:space="preserve">nspecter le résultat du sprint (les incréments) et pouvoir déterminer les adaptations futures. Cette session de travail permet de recueillir et de </w:t>
            </w:r>
            <w:r>
              <w:t>communiquer</w:t>
            </w:r>
            <w:r w:rsidR="006E417E">
              <w:t xml:space="preserve"> de</w:t>
            </w:r>
            <w:r>
              <w:t>s</w:t>
            </w:r>
            <w:r w:rsidR="006E417E">
              <w:t xml:space="preserve"> information</w:t>
            </w:r>
            <w:r>
              <w:t>s</w:t>
            </w:r>
            <w:r w:rsidR="006E417E">
              <w:t>.</w:t>
            </w:r>
            <w:r>
              <w:t xml:space="preserve"> Une démonstration des User Stories </w:t>
            </w:r>
            <w:proofErr w:type="spellStart"/>
            <w:r>
              <w:t>done</w:t>
            </w:r>
            <w:proofErr w:type="spellEnd"/>
            <w:r>
              <w:t xml:space="preserve"> est faite</w:t>
            </w:r>
            <w:r w:rsidR="00CD5303">
              <w:t xml:space="preserve"> au Product </w:t>
            </w:r>
            <w:proofErr w:type="spellStart"/>
            <w:r w:rsidR="00CD5303">
              <w:t>Owner</w:t>
            </w:r>
            <w:proofErr w:type="spellEnd"/>
            <w:r w:rsidR="00CD5303">
              <w:t>.</w:t>
            </w:r>
          </w:p>
        </w:tc>
      </w:tr>
    </w:tbl>
    <w:p w14:paraId="7881F16A" w14:textId="59B3C29D" w:rsidR="00EF3A45" w:rsidRDefault="00EF3A45" w:rsidP="00EF3A45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676"/>
        <w:gridCol w:w="4675"/>
      </w:tblGrid>
      <w:tr w:rsidR="00EF3A45" w:rsidRPr="00EF3A45" w14:paraId="790F74BC" w14:textId="77777777" w:rsidTr="00390ED8">
        <w:tc>
          <w:tcPr>
            <w:tcW w:w="9351" w:type="dxa"/>
            <w:gridSpan w:val="2"/>
            <w:shd w:val="clear" w:color="auto" w:fill="E7E6E6" w:themeFill="background2"/>
          </w:tcPr>
          <w:p w14:paraId="0A9108E8" w14:textId="07BB6BF6" w:rsidR="00EF3A45" w:rsidRPr="00EF3A45" w:rsidRDefault="00EF3A45" w:rsidP="00390ED8">
            <w:pPr>
              <w:rPr>
                <w:b/>
                <w:bCs/>
              </w:rPr>
            </w:pPr>
            <w:r w:rsidRPr="00EF3A45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2</w:t>
            </w:r>
          </w:p>
        </w:tc>
      </w:tr>
      <w:tr w:rsidR="00EF3A45" w14:paraId="155AC7BC" w14:textId="77777777" w:rsidTr="00390ED8">
        <w:tc>
          <w:tcPr>
            <w:tcW w:w="9351" w:type="dxa"/>
            <w:gridSpan w:val="2"/>
          </w:tcPr>
          <w:p w14:paraId="60FE42EF" w14:textId="0A2745A9" w:rsidR="00EF3A45" w:rsidRDefault="00EF3A45" w:rsidP="00EF3A45">
            <w:pPr>
              <w:jc w:val="center"/>
            </w:pPr>
            <w:r>
              <w:t>Qui y participe ? Pourquoi et quel est son ou ses rôles ?</w:t>
            </w:r>
          </w:p>
        </w:tc>
      </w:tr>
      <w:tr w:rsidR="00EF3A45" w14:paraId="4B20ED2E" w14:textId="77777777" w:rsidTr="00390ED8">
        <w:tc>
          <w:tcPr>
            <w:tcW w:w="9351" w:type="dxa"/>
            <w:gridSpan w:val="2"/>
            <w:shd w:val="clear" w:color="auto" w:fill="E7E6E6" w:themeFill="background2"/>
          </w:tcPr>
          <w:p w14:paraId="56AD22E7" w14:textId="77777777" w:rsidR="00EF3A45" w:rsidRDefault="00EF3A45" w:rsidP="00390ED8">
            <w:r>
              <w:t>Réponse</w:t>
            </w:r>
          </w:p>
        </w:tc>
      </w:tr>
      <w:tr w:rsidR="00EF3A45" w14:paraId="1276B0A8" w14:textId="77777777" w:rsidTr="005A0771">
        <w:trPr>
          <w:trHeight w:val="335"/>
        </w:trPr>
        <w:tc>
          <w:tcPr>
            <w:tcW w:w="4676" w:type="dxa"/>
            <w:shd w:val="clear" w:color="auto" w:fill="F2F2F2" w:themeFill="background1" w:themeFillShade="F2"/>
          </w:tcPr>
          <w:p w14:paraId="34980221" w14:textId="3E7C362F" w:rsidR="00EF3A45" w:rsidRDefault="00EF3A45" w:rsidP="00EF3A45">
            <w:pPr>
              <w:jc w:val="center"/>
            </w:pPr>
            <w:r>
              <w:t>QUI ?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ADE051B" w14:textId="639D051B" w:rsidR="00EF3A45" w:rsidRDefault="00EF3A45" w:rsidP="00EF3A45">
            <w:pPr>
              <w:jc w:val="center"/>
            </w:pPr>
            <w:r>
              <w:t>RÔLE ?</w:t>
            </w:r>
          </w:p>
        </w:tc>
      </w:tr>
      <w:tr w:rsidR="00EF3A45" w14:paraId="2505A74D" w14:textId="77777777" w:rsidTr="005A0771">
        <w:trPr>
          <w:trHeight w:val="335"/>
        </w:trPr>
        <w:tc>
          <w:tcPr>
            <w:tcW w:w="4676" w:type="dxa"/>
          </w:tcPr>
          <w:p w14:paraId="0902342B" w14:textId="34D0EC5C" w:rsidR="00EF3A45" w:rsidRDefault="005A0771" w:rsidP="00390ED8">
            <w:r w:rsidRPr="005A0771">
              <w:t xml:space="preserve">Product </w:t>
            </w:r>
            <w:proofErr w:type="spellStart"/>
            <w:r w:rsidRPr="005A0771">
              <w:t>Owner</w:t>
            </w:r>
            <w:proofErr w:type="spellEnd"/>
          </w:p>
        </w:tc>
        <w:tc>
          <w:tcPr>
            <w:tcW w:w="4675" w:type="dxa"/>
          </w:tcPr>
          <w:p w14:paraId="3DD16467" w14:textId="1A6A517E" w:rsidR="00EF3A45" w:rsidRDefault="005A0771" w:rsidP="00390ED8">
            <w:r>
              <w:t xml:space="preserve">Inviter les parties prenantes, donner un </w:t>
            </w:r>
            <w:r w:rsidR="005D6301">
              <w:t>retour</w:t>
            </w:r>
            <w:r>
              <w:t xml:space="preserve"> sur la conformité des User Stories.</w:t>
            </w:r>
          </w:p>
        </w:tc>
      </w:tr>
      <w:tr w:rsidR="00EF3A45" w14:paraId="63702D0B" w14:textId="77777777" w:rsidTr="005A0771">
        <w:trPr>
          <w:trHeight w:val="335"/>
        </w:trPr>
        <w:tc>
          <w:tcPr>
            <w:tcW w:w="4676" w:type="dxa"/>
          </w:tcPr>
          <w:p w14:paraId="6C18AABE" w14:textId="011DF0B9" w:rsidR="00EF3A45" w:rsidRDefault="005A0771" w:rsidP="00390ED8">
            <w:r w:rsidRPr="005A0771">
              <w:t>Scrum Master</w:t>
            </w:r>
          </w:p>
        </w:tc>
        <w:tc>
          <w:tcPr>
            <w:tcW w:w="4675" w:type="dxa"/>
          </w:tcPr>
          <w:p w14:paraId="64EFED51" w14:textId="3DE4F053" w:rsidR="00EF3A45" w:rsidRDefault="000A64DC" w:rsidP="00390ED8">
            <w:r>
              <w:t>Présente le travail réalisé</w:t>
            </w:r>
            <w:r w:rsidR="001A1ED0">
              <w:t>.</w:t>
            </w:r>
          </w:p>
        </w:tc>
      </w:tr>
      <w:tr w:rsidR="00EF3A45" w14:paraId="0D9FFB08" w14:textId="77777777" w:rsidTr="005A0771">
        <w:trPr>
          <w:trHeight w:val="335"/>
        </w:trPr>
        <w:tc>
          <w:tcPr>
            <w:tcW w:w="4676" w:type="dxa"/>
          </w:tcPr>
          <w:p w14:paraId="724707BA" w14:textId="390ACFD7" w:rsidR="00EF3A45" w:rsidRDefault="005A0771" w:rsidP="00390ED8">
            <w:proofErr w:type="spellStart"/>
            <w:r>
              <w:t>Developers</w:t>
            </w:r>
            <w:proofErr w:type="spellEnd"/>
          </w:p>
        </w:tc>
        <w:tc>
          <w:tcPr>
            <w:tcW w:w="4675" w:type="dxa"/>
          </w:tcPr>
          <w:p w14:paraId="617CD90F" w14:textId="277545B7" w:rsidR="00EF3A45" w:rsidRDefault="0061719D" w:rsidP="00390ED8">
            <w:r>
              <w:t>Font une démonstration et présentent eux aussi le travail.</w:t>
            </w:r>
          </w:p>
        </w:tc>
      </w:tr>
      <w:tr w:rsidR="00EF3A45" w14:paraId="24B56BA8" w14:textId="77777777" w:rsidTr="005A0771">
        <w:trPr>
          <w:trHeight w:val="335"/>
        </w:trPr>
        <w:tc>
          <w:tcPr>
            <w:tcW w:w="4676" w:type="dxa"/>
          </w:tcPr>
          <w:p w14:paraId="1416AEC8" w14:textId="44D72C11" w:rsidR="00EF3A45" w:rsidRDefault="00605F44" w:rsidP="00390ED8">
            <w:r>
              <w:t>Autres parties prenantes (utilisateurs par exemple)</w:t>
            </w:r>
          </w:p>
        </w:tc>
        <w:tc>
          <w:tcPr>
            <w:tcW w:w="4675" w:type="dxa"/>
          </w:tcPr>
          <w:p w14:paraId="453BDDB6" w14:textId="18ECAD04" w:rsidR="00EF3A45" w:rsidRDefault="00987D14" w:rsidP="00390ED8">
            <w:r>
              <w:t>Donner un retour</w:t>
            </w:r>
            <w:r w:rsidR="00484AC8">
              <w:t xml:space="preserve"> sur les fonctionnalités développées.</w:t>
            </w:r>
          </w:p>
        </w:tc>
      </w:tr>
    </w:tbl>
    <w:p w14:paraId="603DDD88" w14:textId="2F120244" w:rsidR="00EF3A45" w:rsidRDefault="00EF3A45" w:rsidP="00EF3A45"/>
    <w:p w14:paraId="60EDA5E5" w14:textId="18022F11" w:rsidR="00EF3A45" w:rsidRDefault="00EF3A45" w:rsidP="00EF3A45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F3A45" w:rsidRPr="00EF3A45" w14:paraId="3DA668AA" w14:textId="77777777" w:rsidTr="00390ED8">
        <w:tc>
          <w:tcPr>
            <w:tcW w:w="9351" w:type="dxa"/>
            <w:shd w:val="clear" w:color="auto" w:fill="E7E6E6" w:themeFill="background2"/>
          </w:tcPr>
          <w:p w14:paraId="14092393" w14:textId="2ED78770" w:rsidR="00EF3A45" w:rsidRPr="00EF3A45" w:rsidRDefault="00EF3A45" w:rsidP="00390ED8">
            <w:pPr>
              <w:rPr>
                <w:b/>
                <w:bCs/>
              </w:rPr>
            </w:pPr>
            <w:r w:rsidRPr="00EF3A45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3</w:t>
            </w:r>
          </w:p>
        </w:tc>
      </w:tr>
      <w:tr w:rsidR="00EF3A45" w14:paraId="7FA132FB" w14:textId="77777777" w:rsidTr="00390ED8">
        <w:tc>
          <w:tcPr>
            <w:tcW w:w="9351" w:type="dxa"/>
          </w:tcPr>
          <w:p w14:paraId="340A0651" w14:textId="6AEE6F95" w:rsidR="00EF3A45" w:rsidRDefault="00EF3A45" w:rsidP="00EF3A45">
            <w:pPr>
              <w:jc w:val="center"/>
            </w:pPr>
            <w:r>
              <w:t>Quel est le déroulement d’une REVUE DE SPRINT ?</w:t>
            </w:r>
          </w:p>
        </w:tc>
      </w:tr>
      <w:tr w:rsidR="00EF3A45" w14:paraId="02615415" w14:textId="77777777" w:rsidTr="00390ED8">
        <w:tc>
          <w:tcPr>
            <w:tcW w:w="9351" w:type="dxa"/>
            <w:shd w:val="clear" w:color="auto" w:fill="E7E6E6" w:themeFill="background2"/>
          </w:tcPr>
          <w:p w14:paraId="662DB40D" w14:textId="77777777" w:rsidR="00EF3A45" w:rsidRDefault="00EF3A45" w:rsidP="00390ED8">
            <w:r>
              <w:t>Réponse</w:t>
            </w:r>
          </w:p>
        </w:tc>
      </w:tr>
      <w:tr w:rsidR="00EF3A45" w14:paraId="3285BDC5" w14:textId="77777777" w:rsidTr="00EF3A45">
        <w:tc>
          <w:tcPr>
            <w:tcW w:w="9351" w:type="dxa"/>
            <w:shd w:val="clear" w:color="auto" w:fill="F2F2F2" w:themeFill="background1" w:themeFillShade="F2"/>
          </w:tcPr>
          <w:p w14:paraId="4EA88867" w14:textId="1C6ECD13" w:rsidR="00EF3A45" w:rsidRDefault="00EF3A45" w:rsidP="00EF3A45">
            <w:pPr>
              <w:jc w:val="center"/>
            </w:pPr>
            <w:r>
              <w:t>Quand ?</w:t>
            </w:r>
          </w:p>
        </w:tc>
      </w:tr>
      <w:tr w:rsidR="00EF3A45" w14:paraId="623A68B6" w14:textId="77777777" w:rsidTr="00390ED8">
        <w:tc>
          <w:tcPr>
            <w:tcW w:w="9351" w:type="dxa"/>
          </w:tcPr>
          <w:p w14:paraId="21C01D8D" w14:textId="4429B9CE" w:rsidR="00EF3A45" w:rsidRDefault="009804B7" w:rsidP="00EF3A45">
            <w:r>
              <w:t>Une revue de sprint se déroule vers la fin d’un sprint.</w:t>
            </w:r>
          </w:p>
        </w:tc>
      </w:tr>
      <w:tr w:rsidR="00EF3A45" w14:paraId="372C3320" w14:textId="77777777" w:rsidTr="00EF3A45">
        <w:tc>
          <w:tcPr>
            <w:tcW w:w="9351" w:type="dxa"/>
            <w:shd w:val="clear" w:color="auto" w:fill="F2F2F2" w:themeFill="background1" w:themeFillShade="F2"/>
          </w:tcPr>
          <w:p w14:paraId="34EE5B2A" w14:textId="1055B529" w:rsidR="00EF3A45" w:rsidRDefault="00EF3A45" w:rsidP="00EF3A45">
            <w:pPr>
              <w:jc w:val="center"/>
            </w:pPr>
            <w:r>
              <w:t>Combien de temps ?</w:t>
            </w:r>
          </w:p>
        </w:tc>
      </w:tr>
      <w:tr w:rsidR="00EF3A45" w14:paraId="5DDFF5E7" w14:textId="77777777" w:rsidTr="00390ED8">
        <w:tc>
          <w:tcPr>
            <w:tcW w:w="9351" w:type="dxa"/>
          </w:tcPr>
          <w:p w14:paraId="46D11358" w14:textId="31EDA624" w:rsidR="00EF3A45" w:rsidRDefault="000B72B3" w:rsidP="00390ED8">
            <w:r>
              <w:t>La durée ne doit pas dépasser 4 heures si le sprint dure un mois, et s’il dure moins longtemps on adapte le temps proportionnellement (par exemple un sprint de 2 semaines peut nécessiter une revue de 2h).</w:t>
            </w:r>
          </w:p>
        </w:tc>
      </w:tr>
      <w:tr w:rsidR="00EF3A45" w14:paraId="52CF775C" w14:textId="77777777" w:rsidTr="00EF3A45">
        <w:tc>
          <w:tcPr>
            <w:tcW w:w="9351" w:type="dxa"/>
            <w:shd w:val="clear" w:color="auto" w:fill="F2F2F2" w:themeFill="background1" w:themeFillShade="F2"/>
          </w:tcPr>
          <w:p w14:paraId="63627280" w14:textId="369ED2C7" w:rsidR="00EF3A45" w:rsidRDefault="00EF3A45" w:rsidP="00EF3A45">
            <w:pPr>
              <w:jc w:val="center"/>
            </w:pPr>
            <w:r>
              <w:t>Comment ?</w:t>
            </w:r>
          </w:p>
        </w:tc>
      </w:tr>
    </w:tbl>
    <w:p w14:paraId="26D44FBB" w14:textId="1728D1E6" w:rsidR="00EF3A45" w:rsidRDefault="00EF3A45" w:rsidP="00956B59"/>
    <w:sectPr w:rsidR="00EF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DF9"/>
    <w:multiLevelType w:val="hybridMultilevel"/>
    <w:tmpl w:val="159C6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53"/>
    <w:rsid w:val="00066C17"/>
    <w:rsid w:val="000A64DC"/>
    <w:rsid w:val="000B72B3"/>
    <w:rsid w:val="001A1ED0"/>
    <w:rsid w:val="003810A2"/>
    <w:rsid w:val="00403889"/>
    <w:rsid w:val="00484AC8"/>
    <w:rsid w:val="005A0771"/>
    <w:rsid w:val="005D6301"/>
    <w:rsid w:val="00605F44"/>
    <w:rsid w:val="0061719D"/>
    <w:rsid w:val="006E417E"/>
    <w:rsid w:val="006F1953"/>
    <w:rsid w:val="007B063F"/>
    <w:rsid w:val="007F3000"/>
    <w:rsid w:val="0081397F"/>
    <w:rsid w:val="00955D83"/>
    <w:rsid w:val="00956B59"/>
    <w:rsid w:val="00965F19"/>
    <w:rsid w:val="009804B7"/>
    <w:rsid w:val="00987D14"/>
    <w:rsid w:val="00BE5255"/>
    <w:rsid w:val="00CD5303"/>
    <w:rsid w:val="00D94B7A"/>
    <w:rsid w:val="00E065D2"/>
    <w:rsid w:val="00E55C43"/>
    <w:rsid w:val="00E93E4C"/>
    <w:rsid w:val="00E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E8F3"/>
  <w15:chartTrackingRefBased/>
  <w15:docId w15:val="{0EC3C5A4-575C-4C20-B18D-C9952A25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review</dc:title>
  <dc:subject/>
  <dc:creator>Alexandre Maurice</dc:creator>
  <cp:keywords>scrum;scrum revue;scruming;scrum guide;scrum agilité;méthode habile</cp:keywords>
  <dc:description/>
  <cp:lastModifiedBy>Alexandre Maurice</cp:lastModifiedBy>
  <cp:revision>2</cp:revision>
  <dcterms:created xsi:type="dcterms:W3CDTF">2022-11-29T20:35:00Z</dcterms:created>
  <dcterms:modified xsi:type="dcterms:W3CDTF">2022-11-29T20:35:00Z</dcterms:modified>
</cp:coreProperties>
</file>