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2C" w:rsidRDefault="00DB712C" w:rsidP="00DB712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66D8E7" wp14:editId="449BE69E">
                <wp:simplePos x="0" y="0"/>
                <wp:positionH relativeFrom="margin">
                  <wp:align>center</wp:align>
                </wp:positionH>
                <wp:positionV relativeFrom="page">
                  <wp:posOffset>4133215</wp:posOffset>
                </wp:positionV>
                <wp:extent cx="4467225" cy="1000125"/>
                <wp:effectExtent l="0" t="0" r="9525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Default="00DB712C" w:rsidP="00DB712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2021 - 2022</w:t>
                            </w:r>
                          </w:p>
                          <w:p w:rsidR="00DB712C" w:rsidRPr="00D1089B" w:rsidRDefault="00DB712C" w:rsidP="00DB712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1089B"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ersion </w:t>
                            </w:r>
                            <w:r w:rsidR="009A22E6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6D8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25.45pt;width:351.75pt;height:78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" stroked="f">
                <v:textbox>
                  <w:txbxContent>
                    <w:p w:rsidR="00DB712C" w:rsidRDefault="00DB712C" w:rsidP="00DB712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2021 - 2022</w:t>
                      </w:r>
                    </w:p>
                    <w:p w:rsidR="00DB712C" w:rsidRPr="00D1089B" w:rsidRDefault="00DB712C" w:rsidP="00DB712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1089B">
                        <w:rPr>
                          <w:sz w:val="36"/>
                          <w:szCs w:val="36"/>
                        </w:rPr>
                        <w:t>V</w:t>
                      </w:r>
                      <w:r>
                        <w:rPr>
                          <w:sz w:val="36"/>
                          <w:szCs w:val="36"/>
                        </w:rPr>
                        <w:t xml:space="preserve">ersion </w:t>
                      </w:r>
                      <w:r w:rsidR="009A22E6">
                        <w:rPr>
                          <w:sz w:val="36"/>
                          <w:szCs w:val="36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EB06ED" wp14:editId="72758F88">
                <wp:simplePos x="0" y="0"/>
                <wp:positionH relativeFrom="margin">
                  <wp:posOffset>586105</wp:posOffset>
                </wp:positionH>
                <wp:positionV relativeFrom="page">
                  <wp:posOffset>3038475</wp:posOffset>
                </wp:positionV>
                <wp:extent cx="4581525" cy="1066800"/>
                <wp:effectExtent l="0" t="0" r="9525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Pr="00D1089B" w:rsidRDefault="00DB712C" w:rsidP="00DB712C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1089B">
                              <w:rPr>
                                <w:sz w:val="52"/>
                                <w:szCs w:val="52"/>
                              </w:rPr>
                              <w:t xml:space="preserve">S2.01 - Développement d'une </w:t>
                            </w:r>
                            <w:r w:rsidRPr="00DB712C">
                              <w:rPr>
                                <w:sz w:val="52"/>
                                <w:szCs w:val="5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06ED" id="_x0000_s1027" type="#_x0000_t202" style="position:absolute;margin-left:46.15pt;margin-top:239.25pt;width:360.75pt;height:8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" stroked="f">
                <v:textbox>
                  <w:txbxContent>
                    <w:p w:rsidR="00DB712C" w:rsidRPr="00D1089B" w:rsidRDefault="00DB712C" w:rsidP="00DB712C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jc w:val="center"/>
                        <w:rPr>
                          <w:sz w:val="52"/>
                          <w:szCs w:val="52"/>
                        </w:rPr>
                      </w:pPr>
                      <w:r w:rsidRPr="00D1089B">
                        <w:rPr>
                          <w:sz w:val="52"/>
                          <w:szCs w:val="52"/>
                        </w:rPr>
                        <w:t xml:space="preserve">S2.01 - Développement d'une </w:t>
                      </w:r>
                      <w:r w:rsidRPr="00DB712C">
                        <w:rPr>
                          <w:sz w:val="52"/>
                          <w:szCs w:val="52"/>
                        </w:rPr>
                        <w:t>application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1041A7" wp14:editId="41B37737">
                <wp:simplePos x="0" y="0"/>
                <wp:positionH relativeFrom="margin">
                  <wp:align>left</wp:align>
                </wp:positionH>
                <wp:positionV relativeFrom="page">
                  <wp:posOffset>9084310</wp:posOffset>
                </wp:positionV>
                <wp:extent cx="2303780" cy="685800"/>
                <wp:effectExtent l="0" t="0" r="63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Nicolas DARGAZANLI</w:t>
                            </w:r>
                          </w:p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Alexandre MAURICE</w:t>
                            </w:r>
                          </w:p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Guillaume TRITSCH</w:t>
                            </w:r>
                          </w:p>
                          <w:p w:rsidR="00DB712C" w:rsidRDefault="00DB712C" w:rsidP="00DB7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41A7" id="_x0000_s1028" type="#_x0000_t202" style="position:absolute;margin-left:0;margin-top:715.3pt;width:181.4pt;height:54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" stroked="f">
                <v:textbox>
                  <w:txbxContent>
                    <w:p w:rsidR="00DB712C" w:rsidRDefault="00DB712C" w:rsidP="00DB712C">
                      <w:pPr>
                        <w:spacing w:after="0"/>
                      </w:pPr>
                      <w:r>
                        <w:t>Nicolas DARGAZANLI</w:t>
                      </w:r>
                    </w:p>
                    <w:p w:rsidR="00DB712C" w:rsidRDefault="00DB712C" w:rsidP="00DB712C">
                      <w:pPr>
                        <w:spacing w:after="0"/>
                      </w:pPr>
                      <w:r>
                        <w:t>Alexandre MAURICE</w:t>
                      </w:r>
                    </w:p>
                    <w:p w:rsidR="00DB712C" w:rsidRDefault="00DB712C" w:rsidP="00DB712C">
                      <w:pPr>
                        <w:spacing w:after="0"/>
                      </w:pPr>
                      <w:r>
                        <w:t>Guillaume TRITSCH</w:t>
                      </w:r>
                    </w:p>
                    <w:p w:rsidR="00DB712C" w:rsidRDefault="00DB712C" w:rsidP="00DB712C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CF140C4" wp14:editId="6E4E5320">
            <wp:simplePos x="0" y="0"/>
            <wp:positionH relativeFrom="margin">
              <wp:align>right</wp:align>
            </wp:positionH>
            <wp:positionV relativeFrom="page">
              <wp:posOffset>7839075</wp:posOffset>
            </wp:positionV>
            <wp:extent cx="1333500" cy="1936115"/>
            <wp:effectExtent l="0" t="0" r="0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12C" w:rsidRDefault="00DB712C"/>
    <w:p w:rsidR="00DB712C" w:rsidRDefault="00DB712C">
      <w:r>
        <w:br w:type="page"/>
      </w:r>
    </w:p>
    <w:p w:rsidR="00DB712C" w:rsidRDefault="00DB712C"/>
    <w:p w:rsidR="00DB712C" w:rsidRDefault="00DB712C"/>
    <w:p w:rsidR="00DB712C" w:rsidRDefault="00DB712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733925" cy="592455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592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-123993060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:rsidR="00DB712C" w:rsidRDefault="00DB712C" w:rsidP="00DB712C">
                                <w:pPr>
                                  <w:pStyle w:val="En-ttedetabledesmatires"/>
                                  <w:jc w:val="center"/>
                                </w:pPr>
                                <w:r>
                                  <w:t>Table des matières</w:t>
                                </w:r>
                              </w:p>
                              <w:p w:rsidR="0065182D" w:rsidRDefault="00DB712C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04138138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Présentation de la version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_Toc104138138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39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Détails des fichiers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_Toc104138139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40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main.cpp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_Toc104138140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41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modele.h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_Toc104138141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42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modele.cpp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_Toc104138142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43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presentation.h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_Toc104138143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44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presentation.cpp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_Toc104138144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45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chifoumivue.h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_Toc104138145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46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chifoumivue.cpp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_Toc104138146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47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chifoumivue.ui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_Toc104138147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48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/Image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_Toc104138148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49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Réalisation du modèle MVP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_Toc104138149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50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Présentation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_Toc104138150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51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Vue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_Toc104138151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5182D" w:rsidRDefault="007D426A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138152" w:history="1">
                                  <w:r w:rsidR="0065182D" w:rsidRPr="00D42B26">
                                    <w:rPr>
                                      <w:rStyle w:val="Lienhypertexte"/>
                                      <w:noProof/>
                                    </w:rPr>
                                    <w:t>Test de la version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_Toc104138152 \h </w:instrTex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65182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B712C" w:rsidRDefault="00DB712C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DB712C" w:rsidRDefault="00DB7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.4pt;width:372.75pt;height:466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" stroked="f">
                <v:textbox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-123993060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:rsidR="00DB712C" w:rsidRDefault="00DB712C" w:rsidP="00DB712C">
                          <w:pPr>
                            <w:pStyle w:val="En-ttedetabledesmatires"/>
                            <w:jc w:val="center"/>
                          </w:pPr>
                          <w:r>
                            <w:t>Table des matières</w:t>
                          </w:r>
                        </w:p>
                        <w:p w:rsidR="0065182D" w:rsidRDefault="00DB712C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04138138" w:history="1">
                            <w:r w:rsidR="0065182D" w:rsidRPr="00D42B26">
                              <w:rPr>
                                <w:rStyle w:val="Lienhypertexte"/>
                                <w:noProof/>
                              </w:rPr>
                              <w:t>Présentation de la version</w:t>
                            </w:r>
                            <w:r w:rsidR="0065182D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65182D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65182D">
                              <w:rPr>
                                <w:noProof/>
                                <w:webHidden/>
                              </w:rPr>
                              <w:instrText xml:space="preserve"> PAGEREF _Toc104138138 \h </w:instrText>
                            </w:r>
                            <w:r w:rsidR="0065182D">
                              <w:rPr>
                                <w:noProof/>
                                <w:webHidden/>
                              </w:rPr>
                            </w:r>
                            <w:r w:rsidR="0065182D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65182D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65182D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39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Détails des fichiers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_Toc104138139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40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main.cpp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_Toc104138140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41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modele.h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_Toc104138141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42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modele.cpp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_Toc104138142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43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presentation.h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_Toc104138143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44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presentation.cpp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_Toc104138144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45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chifoumivue.h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_Toc104138145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46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chifoumivue.cpp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_Toc104138146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47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chifoumivue.ui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_Toc104138147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48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/Image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_Toc104138148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49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Réalisation du modèle MVP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_Toc104138149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50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Présentation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_Toc104138150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51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Vue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_Toc104138151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5182D" w:rsidRDefault="0065182D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138152" w:history="1">
                            <w:r w:rsidRPr="00D42B26">
                              <w:rPr>
                                <w:rStyle w:val="Lienhypertexte"/>
                                <w:noProof/>
                              </w:rPr>
                              <w:t>Test de la version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_Toc104138152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B712C" w:rsidRDefault="00DB712C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  <w:p w:rsidR="00DB712C" w:rsidRDefault="00DB712C"/>
                  </w:txbxContent>
                </v:textbox>
                <w10:wrap type="square" anchorx="margin"/>
              </v:shape>
            </w:pict>
          </mc:Fallback>
        </mc:AlternateContent>
      </w:r>
    </w:p>
    <w:p w:rsidR="00DB712C" w:rsidRDefault="00DB712C">
      <w:r>
        <w:br w:type="page"/>
      </w:r>
    </w:p>
    <w:p w:rsidR="00DB712C" w:rsidRDefault="00D66F8D" w:rsidP="00DB712C">
      <w:pPr>
        <w:pStyle w:val="Titre1"/>
      </w:pPr>
      <w:bookmarkStart w:id="0" w:name="_Toc101520799"/>
      <w:bookmarkStart w:id="1" w:name="_Toc101524290"/>
      <w:bookmarkStart w:id="2" w:name="_Toc101524326"/>
      <w:bookmarkStart w:id="3" w:name="_Toc101524349"/>
      <w:bookmarkStart w:id="4" w:name="_Toc101530056"/>
      <w:bookmarkStart w:id="5" w:name="_Toc101530086"/>
      <w:bookmarkStart w:id="6" w:name="_Toc104117231"/>
      <w:bookmarkStart w:id="7" w:name="_Toc104138138"/>
      <w:r>
        <w:lastRenderedPageBreak/>
        <w:t>Présentation de la version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66F8D" w:rsidRDefault="00D66F8D" w:rsidP="00D66F8D"/>
    <w:p w:rsidR="006821DB" w:rsidRDefault="00D66F8D" w:rsidP="00D66F8D">
      <w:r>
        <w:t>Cette version consiste à</w:t>
      </w:r>
      <w:r w:rsidR="006821DB">
        <w:t xml:space="preserve"> réaliser </w:t>
      </w:r>
      <w:r w:rsidR="003138D1">
        <w:t>une version du programme basé sur la version v1, en utilisant le modèle MVP</w:t>
      </w:r>
      <w:r w:rsidR="00674C2C">
        <w:t>.</w:t>
      </w:r>
    </w:p>
    <w:p w:rsidR="00E70F1C" w:rsidRDefault="00E70F1C" w:rsidP="00D66F8D"/>
    <w:p w:rsidR="005C7DEF" w:rsidRDefault="005C7DEF" w:rsidP="005C7DEF">
      <w:pPr>
        <w:pStyle w:val="Titre1"/>
      </w:pPr>
      <w:bookmarkStart w:id="8" w:name="_Toc101520800"/>
      <w:bookmarkStart w:id="9" w:name="_Toc101524305"/>
      <w:bookmarkStart w:id="10" w:name="_Toc101524334"/>
      <w:bookmarkStart w:id="11" w:name="_Toc101524357"/>
      <w:bookmarkStart w:id="12" w:name="_Toc101530067"/>
      <w:bookmarkStart w:id="13" w:name="_Toc101530096"/>
      <w:bookmarkStart w:id="14" w:name="_Toc104116374"/>
      <w:bookmarkStart w:id="15" w:name="_Toc104116395"/>
      <w:bookmarkStart w:id="16" w:name="_Toc104116414"/>
      <w:bookmarkStart w:id="17" w:name="_Toc104116432"/>
      <w:bookmarkStart w:id="18" w:name="_Toc104117232"/>
      <w:bookmarkStart w:id="19" w:name="_Toc104138139"/>
      <w:r>
        <w:t>Détails des fichiers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5C7DEF" w:rsidRDefault="005C7DEF" w:rsidP="005C7DEF"/>
    <w:p w:rsidR="005C7DEF" w:rsidRDefault="005C7DEF" w:rsidP="005C7DEF">
      <w:pPr>
        <w:pStyle w:val="Titre2"/>
      </w:pPr>
      <w:bookmarkStart w:id="20" w:name="_Toc101524306"/>
      <w:bookmarkStart w:id="21" w:name="_Toc101524335"/>
      <w:bookmarkStart w:id="22" w:name="_Toc101524358"/>
      <w:bookmarkStart w:id="23" w:name="_Toc101530068"/>
      <w:bookmarkStart w:id="24" w:name="_Toc101530097"/>
      <w:bookmarkStart w:id="25" w:name="_Toc104116375"/>
      <w:bookmarkStart w:id="26" w:name="_Toc104116396"/>
      <w:bookmarkStart w:id="27" w:name="_Toc104116415"/>
      <w:bookmarkStart w:id="28" w:name="_Toc104116433"/>
      <w:bookmarkStart w:id="29" w:name="_Toc104117233"/>
      <w:bookmarkStart w:id="30" w:name="_Toc104138140"/>
      <w:r>
        <w:t>main.cpp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5C7DEF" w:rsidRDefault="005C7DEF" w:rsidP="005C7DEF">
      <w:r>
        <w:t xml:space="preserve">Programme permettant de vérifier le bon fonctionnement de l’interface et le corps des fichier intitulé </w:t>
      </w:r>
      <w:proofErr w:type="spellStart"/>
      <w:r>
        <w:t>chifoumi</w:t>
      </w:r>
      <w:proofErr w:type="spellEnd"/>
      <w:r>
        <w:t>. Ce fichier est un fichier de test fournis lors de la présentation de la SAE.</w:t>
      </w:r>
    </w:p>
    <w:p w:rsidR="005C7DEF" w:rsidRDefault="005C7DEF" w:rsidP="005C7DEF"/>
    <w:p w:rsidR="005C7DEF" w:rsidRDefault="00884199" w:rsidP="005C7DEF">
      <w:pPr>
        <w:pStyle w:val="Titre2"/>
      </w:pPr>
      <w:bookmarkStart w:id="31" w:name="_Toc101524307"/>
      <w:bookmarkStart w:id="32" w:name="_Toc101524336"/>
      <w:bookmarkStart w:id="33" w:name="_Toc101524359"/>
      <w:bookmarkStart w:id="34" w:name="_Toc101530069"/>
      <w:bookmarkStart w:id="35" w:name="_Toc101530098"/>
      <w:bookmarkStart w:id="36" w:name="_Toc104116376"/>
      <w:bookmarkStart w:id="37" w:name="_Toc104116397"/>
      <w:bookmarkStart w:id="38" w:name="_Toc104116416"/>
      <w:bookmarkStart w:id="39" w:name="_Toc104116434"/>
      <w:bookmarkStart w:id="40" w:name="_Toc104117234"/>
      <w:bookmarkStart w:id="41" w:name="_Toc104138141"/>
      <w:proofErr w:type="spellStart"/>
      <w:proofErr w:type="gramStart"/>
      <w:r>
        <w:t>modele</w:t>
      </w:r>
      <w:proofErr w:type="gramEnd"/>
      <w:r w:rsidR="005C7DEF">
        <w:t>.h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proofErr w:type="spellEnd"/>
    </w:p>
    <w:p w:rsidR="005C7DEF" w:rsidRDefault="005C7DEF" w:rsidP="005C7DEF">
      <w:r>
        <w:t xml:space="preserve">Ce fichier est l’interface de la classe </w:t>
      </w:r>
      <w:proofErr w:type="spellStart"/>
      <w:r>
        <w:t>chifoumi</w:t>
      </w:r>
      <w:proofErr w:type="spellEnd"/>
      <w:r>
        <w:t xml:space="preserve"> qui met à disposition la gestion d’une partie de </w:t>
      </w:r>
      <w:proofErr w:type="spellStart"/>
      <w:r>
        <w:t>chifoumi</w:t>
      </w:r>
      <w:proofErr w:type="spellEnd"/>
      <w:r>
        <w:t xml:space="preserve"> entre un joueur et l’ordinateur. </w:t>
      </w:r>
    </w:p>
    <w:p w:rsidR="005C7DEF" w:rsidRDefault="005C7DEF" w:rsidP="005C7DEF">
      <w:r>
        <w:t>Cela comprend donc des attributs de classe gérant le score et le coup de chaque joueur, et des méthodes pour générer un coup, les comparer, gérer les scores, …</w:t>
      </w:r>
    </w:p>
    <w:p w:rsidR="005C7DEF" w:rsidRDefault="005C7DEF" w:rsidP="005C7DEF"/>
    <w:p w:rsidR="005C7DEF" w:rsidRPr="00D66F8D" w:rsidRDefault="00884199" w:rsidP="005C7DEF">
      <w:pPr>
        <w:pStyle w:val="Titre2"/>
      </w:pPr>
      <w:bookmarkStart w:id="42" w:name="_Toc101524308"/>
      <w:bookmarkStart w:id="43" w:name="_Toc101524337"/>
      <w:bookmarkStart w:id="44" w:name="_Toc101524360"/>
      <w:bookmarkStart w:id="45" w:name="_Toc101530070"/>
      <w:bookmarkStart w:id="46" w:name="_Toc101530099"/>
      <w:bookmarkStart w:id="47" w:name="_Toc104116377"/>
      <w:bookmarkStart w:id="48" w:name="_Toc104116398"/>
      <w:bookmarkStart w:id="49" w:name="_Toc104116417"/>
      <w:bookmarkStart w:id="50" w:name="_Toc104116435"/>
      <w:bookmarkStart w:id="51" w:name="_Toc104117235"/>
      <w:bookmarkStart w:id="52" w:name="_Toc104138142"/>
      <w:r>
        <w:t>modele</w:t>
      </w:r>
      <w:r w:rsidR="005C7DEF">
        <w:t>.cpp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5C7DEF" w:rsidRDefault="005C7DEF" w:rsidP="005C7DEF">
      <w:r>
        <w:t xml:space="preserve">Ce fichier est le corps de la classe </w:t>
      </w:r>
      <w:proofErr w:type="spellStart"/>
      <w:r>
        <w:t>chifoumi</w:t>
      </w:r>
      <w:proofErr w:type="spellEnd"/>
      <w:r>
        <w:t>. Elle contient le corps de chaque méthode de la classe.</w:t>
      </w:r>
    </w:p>
    <w:p w:rsidR="005C7DEF" w:rsidRDefault="005C7DEF" w:rsidP="005C7DEF"/>
    <w:p w:rsidR="00884199" w:rsidRPr="00D66F8D" w:rsidRDefault="00316A2F" w:rsidP="00884199">
      <w:pPr>
        <w:pStyle w:val="Titre2"/>
      </w:pPr>
      <w:bookmarkStart w:id="53" w:name="_Toc104138143"/>
      <w:proofErr w:type="spellStart"/>
      <w:proofErr w:type="gramStart"/>
      <w:r>
        <w:t>presentation</w:t>
      </w:r>
      <w:proofErr w:type="gramEnd"/>
      <w:r w:rsidR="00884199">
        <w:t>.h</w:t>
      </w:r>
      <w:bookmarkEnd w:id="53"/>
      <w:proofErr w:type="spellEnd"/>
    </w:p>
    <w:p w:rsidR="00884199" w:rsidRDefault="0071766C" w:rsidP="00884199">
      <w:r>
        <w:t xml:space="preserve">Ce fichier </w:t>
      </w:r>
      <w:r w:rsidR="00D41075">
        <w:t xml:space="preserve">comporte l’interface de la classe </w:t>
      </w:r>
      <w:proofErr w:type="spellStart"/>
      <w:r w:rsidR="00D41075">
        <w:t>Presentation</w:t>
      </w:r>
      <w:proofErr w:type="spellEnd"/>
      <w:r w:rsidR="00D41075">
        <w:t xml:space="preserve"> qui </w:t>
      </w:r>
      <w:r>
        <w:t>gère la relation entre le modèle et la vue.</w:t>
      </w:r>
    </w:p>
    <w:p w:rsidR="00884199" w:rsidRDefault="00884199" w:rsidP="00884199"/>
    <w:p w:rsidR="00884199" w:rsidRPr="00D66F8D" w:rsidRDefault="00316A2F" w:rsidP="00884199">
      <w:pPr>
        <w:pStyle w:val="Titre2"/>
      </w:pPr>
      <w:bookmarkStart w:id="54" w:name="_Toc104138144"/>
      <w:r>
        <w:t>presentation</w:t>
      </w:r>
      <w:r w:rsidR="00884199">
        <w:t>.cpp</w:t>
      </w:r>
      <w:bookmarkEnd w:id="54"/>
    </w:p>
    <w:p w:rsidR="00D41075" w:rsidRDefault="00D41075" w:rsidP="00D41075">
      <w:r>
        <w:t xml:space="preserve">Ce fichier comporte les définitions des sous programmes de la classe </w:t>
      </w:r>
      <w:proofErr w:type="spellStart"/>
      <w:r>
        <w:t>Presentation</w:t>
      </w:r>
      <w:proofErr w:type="spellEnd"/>
      <w:r>
        <w:t>.</w:t>
      </w:r>
    </w:p>
    <w:p w:rsidR="00884199" w:rsidRDefault="00884199" w:rsidP="005C7DEF"/>
    <w:p w:rsidR="005C7DEF" w:rsidRPr="00D66F8D" w:rsidRDefault="005C7DEF" w:rsidP="005C7DEF">
      <w:pPr>
        <w:pStyle w:val="Titre2"/>
      </w:pPr>
      <w:bookmarkStart w:id="55" w:name="_Toc104116378"/>
      <w:bookmarkStart w:id="56" w:name="_Toc104116399"/>
      <w:bookmarkStart w:id="57" w:name="_Toc104116418"/>
      <w:bookmarkStart w:id="58" w:name="_Toc104116436"/>
      <w:bookmarkStart w:id="59" w:name="_Toc104117236"/>
      <w:bookmarkStart w:id="60" w:name="_Toc104138145"/>
      <w:proofErr w:type="spellStart"/>
      <w:proofErr w:type="gramStart"/>
      <w:r>
        <w:t>chifoumivue</w:t>
      </w:r>
      <w:proofErr w:type="gramEnd"/>
      <w:r>
        <w:t>.h</w:t>
      </w:r>
      <w:bookmarkEnd w:id="55"/>
      <w:bookmarkEnd w:id="56"/>
      <w:bookmarkEnd w:id="57"/>
      <w:bookmarkEnd w:id="58"/>
      <w:bookmarkEnd w:id="59"/>
      <w:bookmarkEnd w:id="60"/>
      <w:proofErr w:type="spellEnd"/>
    </w:p>
    <w:p w:rsidR="005C7DEF" w:rsidRDefault="005C7DEF" w:rsidP="005C7DEF">
      <w:r>
        <w:t xml:space="preserve">Ce fichier contient l’interface de la classe </w:t>
      </w:r>
      <w:proofErr w:type="spellStart"/>
      <w:r>
        <w:t>ChifoumiVue</w:t>
      </w:r>
      <w:proofErr w:type="spellEnd"/>
      <w:r>
        <w:t xml:space="preserve"> qui gère la fenêtre graphique et les interactions avec. Pour fonctionner la classe utilise la classe </w:t>
      </w:r>
      <w:proofErr w:type="spellStart"/>
      <w:r>
        <w:t>Chifoumi</w:t>
      </w:r>
      <w:proofErr w:type="spellEnd"/>
      <w:r>
        <w:t xml:space="preserve"> et le fichier </w:t>
      </w:r>
      <w:proofErr w:type="spellStart"/>
      <w:r>
        <w:t>chifoumivue.ui</w:t>
      </w:r>
      <w:proofErr w:type="spellEnd"/>
      <w:r>
        <w:t>.</w:t>
      </w:r>
    </w:p>
    <w:p w:rsidR="005C7DEF" w:rsidRDefault="005C7DEF" w:rsidP="005C7DEF"/>
    <w:p w:rsidR="005C7DEF" w:rsidRPr="00D66F8D" w:rsidRDefault="005C7DEF" w:rsidP="005C7DEF">
      <w:pPr>
        <w:pStyle w:val="Titre2"/>
      </w:pPr>
      <w:bookmarkStart w:id="61" w:name="_Toc104116379"/>
      <w:bookmarkStart w:id="62" w:name="_Toc104116400"/>
      <w:bookmarkStart w:id="63" w:name="_Toc104116419"/>
      <w:bookmarkStart w:id="64" w:name="_Toc104116437"/>
      <w:bookmarkStart w:id="65" w:name="_Toc104117237"/>
      <w:bookmarkStart w:id="66" w:name="_Toc104138146"/>
      <w:r>
        <w:t>chifoumivue.cpp</w:t>
      </w:r>
      <w:bookmarkEnd w:id="61"/>
      <w:bookmarkEnd w:id="62"/>
      <w:bookmarkEnd w:id="63"/>
      <w:bookmarkEnd w:id="64"/>
      <w:bookmarkEnd w:id="65"/>
      <w:bookmarkEnd w:id="66"/>
    </w:p>
    <w:p w:rsidR="005C7DEF" w:rsidRDefault="005C7DEF" w:rsidP="005C7DEF">
      <w:r>
        <w:t>Ce fichier regroupe les définitions des sous programmes et slots déclaré dans l’interface.</w:t>
      </w:r>
    </w:p>
    <w:p w:rsidR="005C7DEF" w:rsidRDefault="005C7DEF" w:rsidP="005C7DEF"/>
    <w:p w:rsidR="005C7DEF" w:rsidRPr="00D66F8D" w:rsidRDefault="005C7DEF" w:rsidP="005C7DEF">
      <w:pPr>
        <w:pStyle w:val="Titre2"/>
      </w:pPr>
      <w:bookmarkStart w:id="67" w:name="_Toc104116380"/>
      <w:bookmarkStart w:id="68" w:name="_Toc104116401"/>
      <w:bookmarkStart w:id="69" w:name="_Toc104116420"/>
      <w:bookmarkStart w:id="70" w:name="_Toc104116438"/>
      <w:bookmarkStart w:id="71" w:name="_Toc104117238"/>
      <w:bookmarkStart w:id="72" w:name="_Toc104138147"/>
      <w:proofErr w:type="spellStart"/>
      <w:proofErr w:type="gramStart"/>
      <w:r>
        <w:t>chifoumivue</w:t>
      </w:r>
      <w:proofErr w:type="gramEnd"/>
      <w:r>
        <w:t>.ui</w:t>
      </w:r>
      <w:bookmarkEnd w:id="67"/>
      <w:bookmarkEnd w:id="68"/>
      <w:bookmarkEnd w:id="69"/>
      <w:bookmarkEnd w:id="70"/>
      <w:bookmarkEnd w:id="71"/>
      <w:bookmarkEnd w:id="72"/>
      <w:proofErr w:type="spellEnd"/>
    </w:p>
    <w:p w:rsidR="005C7DEF" w:rsidRDefault="005C7DEF" w:rsidP="005C7DEF">
      <w:r>
        <w:t>Ce fichier contient toutes les informations de l’interface utilisateur.</w:t>
      </w:r>
    </w:p>
    <w:p w:rsidR="005C7DEF" w:rsidRDefault="005C7DEF" w:rsidP="005C7DEF"/>
    <w:p w:rsidR="005C7DEF" w:rsidRPr="00D66F8D" w:rsidRDefault="005C7DEF" w:rsidP="005C7DEF">
      <w:pPr>
        <w:pStyle w:val="Titre2"/>
      </w:pPr>
      <w:bookmarkStart w:id="73" w:name="_Toc104116381"/>
      <w:bookmarkStart w:id="74" w:name="_Toc104116402"/>
      <w:bookmarkStart w:id="75" w:name="_Toc104116421"/>
      <w:bookmarkStart w:id="76" w:name="_Toc104116439"/>
      <w:bookmarkStart w:id="77" w:name="_Toc104117239"/>
      <w:bookmarkStart w:id="78" w:name="_Toc104138148"/>
      <w:r>
        <w:t>/Image</w:t>
      </w:r>
      <w:bookmarkEnd w:id="73"/>
      <w:bookmarkEnd w:id="74"/>
      <w:bookmarkEnd w:id="75"/>
      <w:bookmarkEnd w:id="76"/>
      <w:bookmarkEnd w:id="77"/>
      <w:bookmarkEnd w:id="78"/>
    </w:p>
    <w:p w:rsidR="005C7DEF" w:rsidRDefault="005C7DEF" w:rsidP="005C7DEF">
      <w:r>
        <w:t>Le dossier image contient des images utilisables par le programme, toutes ne sont pas utilisé</w:t>
      </w:r>
      <w:r w:rsidR="00FA56B6">
        <w:t>es</w:t>
      </w:r>
      <w:r>
        <w:t>.</w:t>
      </w:r>
    </w:p>
    <w:p w:rsidR="007C3303" w:rsidRDefault="007C3303" w:rsidP="00D66F8D"/>
    <w:p w:rsidR="00C30B2C" w:rsidRDefault="00C30B2C" w:rsidP="00D66F8D"/>
    <w:p w:rsidR="00C30B2C" w:rsidRDefault="00C30B2C" w:rsidP="00C30B2C">
      <w:pPr>
        <w:pStyle w:val="Titre1"/>
      </w:pPr>
      <w:bookmarkStart w:id="79" w:name="_Toc104117240"/>
      <w:bookmarkStart w:id="80" w:name="_Toc104138149"/>
      <w:r>
        <w:t>Réalisation du modèle MVP</w:t>
      </w:r>
      <w:bookmarkEnd w:id="79"/>
      <w:bookmarkEnd w:id="80"/>
    </w:p>
    <w:p w:rsidR="00C30B2C" w:rsidRDefault="00C30B2C" w:rsidP="00D66F8D"/>
    <w:p w:rsidR="006F29F2" w:rsidRDefault="006F29F2" w:rsidP="00D66F8D">
      <w:r>
        <w:t>Pour la réalisation du modèle MVP</w:t>
      </w:r>
      <w:r w:rsidR="00FA56B6">
        <w:t>,</w:t>
      </w:r>
      <w:r>
        <w:t xml:space="preserve"> j’ai privilégié les relations </w:t>
      </w:r>
      <w:r w:rsidR="002B47F1">
        <w:t>entre la vue et la présentation par des appels de sous programmes dans la présentation par des sous programmes de la vue. Les signaux et slots sont interne</w:t>
      </w:r>
      <w:r w:rsidR="00FA56B6">
        <w:t>s</w:t>
      </w:r>
      <w:r w:rsidR="002B47F1">
        <w:t xml:space="preserve"> à la vue. J’ai utilisé cette version du modèle car il laisse une plus grande marge au niveau de la vue.</w:t>
      </w:r>
    </w:p>
    <w:p w:rsidR="006F29F2" w:rsidRDefault="006F29F2" w:rsidP="00D66F8D"/>
    <w:p w:rsidR="00100549" w:rsidRDefault="00100549" w:rsidP="00100549">
      <w:pPr>
        <w:pStyle w:val="Titre2"/>
      </w:pPr>
      <w:bookmarkStart w:id="81" w:name="_Toc104138150"/>
      <w:r>
        <w:t>Présentation</w:t>
      </w:r>
      <w:bookmarkEnd w:id="81"/>
    </w:p>
    <w:p w:rsidR="00100549" w:rsidRDefault="00100549" w:rsidP="00D66F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6"/>
        <w:gridCol w:w="1362"/>
        <w:gridCol w:w="4504"/>
      </w:tblGrid>
      <w:tr w:rsidR="005B31D8" w:rsidTr="005B31D8">
        <w:tc>
          <w:tcPr>
            <w:tcW w:w="3256" w:type="dxa"/>
          </w:tcPr>
          <w:p w:rsidR="005B31D8" w:rsidRDefault="005B31D8" w:rsidP="005B31D8">
            <w:r>
              <w:t>Déclaration</w:t>
            </w:r>
          </w:p>
        </w:tc>
        <w:tc>
          <w:tcPr>
            <w:tcW w:w="1134" w:type="dxa"/>
          </w:tcPr>
          <w:p w:rsidR="005B31D8" w:rsidRDefault="005B31D8" w:rsidP="005B31D8">
            <w:r>
              <w:t>Type</w:t>
            </w:r>
          </w:p>
        </w:tc>
        <w:tc>
          <w:tcPr>
            <w:tcW w:w="4672" w:type="dxa"/>
          </w:tcPr>
          <w:p w:rsidR="005B31D8" w:rsidRDefault="005B31D8" w:rsidP="005B31D8">
            <w:r>
              <w:t>Rôle</w:t>
            </w:r>
          </w:p>
        </w:tc>
      </w:tr>
      <w:tr w:rsidR="005B31D8" w:rsidTr="005B31D8">
        <w:tc>
          <w:tcPr>
            <w:tcW w:w="3256" w:type="dxa"/>
          </w:tcPr>
          <w:p w:rsidR="005B31D8" w:rsidRDefault="005B31D8" w:rsidP="005B31D8">
            <w:proofErr w:type="gramStart"/>
            <w:r>
              <w:rPr>
                <w:color w:val="808000"/>
              </w:rPr>
              <w:t>explicit</w:t>
            </w:r>
            <w:proofErr w:type="gram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Presentation</w:t>
            </w:r>
            <w:proofErr w:type="spellEnd"/>
            <w:r>
              <w:t>(</w:t>
            </w:r>
          </w:p>
          <w:p w:rsidR="005B31D8" w:rsidRDefault="005B31D8" w:rsidP="005B31D8">
            <w:pPr>
              <w:rPr>
                <w:color w:val="C0C0C0"/>
              </w:rPr>
            </w:pPr>
            <w:proofErr w:type="spellStart"/>
            <w:r>
              <w:rPr>
                <w:color w:val="800080"/>
              </w:rPr>
              <w:t>Chifoumi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m</w:t>
            </w:r>
            <w:r>
              <w:t>,</w:t>
            </w:r>
            <w:r>
              <w:rPr>
                <w:color w:val="C0C0C0"/>
              </w:rPr>
              <w:t xml:space="preserve"> </w:t>
            </w:r>
          </w:p>
          <w:p w:rsidR="005B31D8" w:rsidRDefault="005B31D8" w:rsidP="005B31D8">
            <w:proofErr w:type="spellStart"/>
            <w:r>
              <w:rPr>
                <w:color w:val="800080"/>
              </w:rPr>
              <w:t>QObject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parent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8000"/>
              </w:rPr>
              <w:t>nullptr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5B31D8" w:rsidRDefault="005B31D8" w:rsidP="005B31D8">
            <w:r>
              <w:t>méthode constructeur</w:t>
            </w:r>
          </w:p>
        </w:tc>
        <w:tc>
          <w:tcPr>
            <w:tcW w:w="4672" w:type="dxa"/>
          </w:tcPr>
          <w:p w:rsidR="005B31D8" w:rsidRDefault="002A6D9F" w:rsidP="005B31D8">
            <w:r>
              <w:t>Constructeur de la classe, ell</w:t>
            </w:r>
            <w:r w:rsidR="00FA56B6">
              <w:t>e prend en paramètre le modèle.</w:t>
            </w:r>
          </w:p>
        </w:tc>
      </w:tr>
      <w:tr w:rsidR="005B31D8" w:rsidTr="005B31D8">
        <w:tc>
          <w:tcPr>
            <w:tcW w:w="3256" w:type="dxa"/>
          </w:tcPr>
          <w:p w:rsidR="005B31D8" w:rsidRDefault="005B31D8" w:rsidP="005B31D8">
            <w:proofErr w:type="spellStart"/>
            <w:proofErr w:type="gramStart"/>
            <w:r>
              <w:rPr>
                <w:color w:val="808000"/>
              </w:rPr>
              <w:t>void</w:t>
            </w:r>
            <w:proofErr w:type="spellEnd"/>
            <w:proofErr w:type="gram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deroulerUnTour</w:t>
            </w:r>
            <w:proofErr w:type="spellEnd"/>
            <w:r>
              <w:t>(</w:t>
            </w:r>
          </w:p>
          <w:p w:rsidR="005B31D8" w:rsidRDefault="005B31D8" w:rsidP="005B31D8">
            <w:proofErr w:type="spellStart"/>
            <w:r>
              <w:rPr>
                <w:color w:val="800080"/>
              </w:rPr>
              <w:t>Chifoumi</w:t>
            </w:r>
            <w:proofErr w:type="spellEnd"/>
            <w:r>
              <w:t>::</w:t>
            </w:r>
            <w:proofErr w:type="spellStart"/>
            <w:r>
              <w:rPr>
                <w:color w:val="800080"/>
              </w:rPr>
              <w:t>UnCoup</w:t>
            </w:r>
            <w:proofErr w:type="spellEnd"/>
            <w:r>
              <w:rPr>
                <w:color w:val="800080"/>
              </w:rPr>
              <w:t>)</w:t>
            </w:r>
          </w:p>
        </w:tc>
        <w:tc>
          <w:tcPr>
            <w:tcW w:w="1134" w:type="dxa"/>
          </w:tcPr>
          <w:p w:rsidR="005B31D8" w:rsidRDefault="005E3D58" w:rsidP="005B31D8">
            <w:r>
              <w:t>M</w:t>
            </w:r>
            <w:r w:rsidR="005B31D8">
              <w:t>éthode</w:t>
            </w:r>
            <w:r>
              <w:t xml:space="preserve"> publique</w:t>
            </w:r>
          </w:p>
        </w:tc>
        <w:tc>
          <w:tcPr>
            <w:tcW w:w="4672" w:type="dxa"/>
          </w:tcPr>
          <w:p w:rsidR="005B31D8" w:rsidRDefault="006D041F" w:rsidP="005B31D8">
            <w:r>
              <w:t>Prend en paramètre le coup du joueur et déroule le tour</w:t>
            </w:r>
            <w:r w:rsidR="00BA6BD1">
              <w:t xml:space="preserve"> grâce au modèle, </w:t>
            </w:r>
            <w:r w:rsidR="006356B4">
              <w:t xml:space="preserve">puis met à jour la vue grâce au sous-programme  </w:t>
            </w:r>
            <w:proofErr w:type="spellStart"/>
            <w:r w:rsidR="006356B4">
              <w:t>MAJInterace</w:t>
            </w:r>
            <w:proofErr w:type="spellEnd"/>
            <w:r w:rsidR="006356B4">
              <w:t xml:space="preserve"> dans la vue</w:t>
            </w:r>
            <w:r>
              <w:t>.</w:t>
            </w:r>
          </w:p>
        </w:tc>
      </w:tr>
      <w:tr w:rsidR="005B31D8" w:rsidTr="005B31D8">
        <w:tc>
          <w:tcPr>
            <w:tcW w:w="3256" w:type="dxa"/>
          </w:tcPr>
          <w:p w:rsidR="005B31D8" w:rsidRDefault="005B31D8" w:rsidP="005B31D8">
            <w:proofErr w:type="spellStart"/>
            <w:r>
              <w:rPr>
                <w:color w:val="808000"/>
              </w:rPr>
              <w:t>void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reinitialiser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5B31D8" w:rsidRDefault="005E3D58" w:rsidP="005B31D8">
            <w:r>
              <w:t>M</w:t>
            </w:r>
            <w:r w:rsidR="005B31D8">
              <w:t>éthode</w:t>
            </w:r>
            <w:r>
              <w:t xml:space="preserve"> publique</w:t>
            </w:r>
          </w:p>
        </w:tc>
        <w:tc>
          <w:tcPr>
            <w:tcW w:w="4672" w:type="dxa"/>
          </w:tcPr>
          <w:p w:rsidR="005B31D8" w:rsidRDefault="00224D36" w:rsidP="006356B4">
            <w:r>
              <w:t xml:space="preserve">Réinitialise les coups et les scores grâce au modèle, puis met à jour la vue grâce </w:t>
            </w:r>
            <w:r w:rsidR="006356B4">
              <w:t xml:space="preserve">au sous-programme </w:t>
            </w:r>
            <w:r>
              <w:t xml:space="preserve"> </w:t>
            </w:r>
            <w:proofErr w:type="spellStart"/>
            <w:r>
              <w:t>MAJInterace</w:t>
            </w:r>
            <w:proofErr w:type="spellEnd"/>
            <w:r w:rsidR="006356B4">
              <w:t xml:space="preserve"> dans la vue</w:t>
            </w:r>
            <w:r>
              <w:t>.</w:t>
            </w:r>
          </w:p>
        </w:tc>
      </w:tr>
      <w:tr w:rsidR="005B31D8" w:rsidTr="005B31D8">
        <w:tc>
          <w:tcPr>
            <w:tcW w:w="3256" w:type="dxa"/>
          </w:tcPr>
          <w:p w:rsidR="005B31D8" w:rsidRDefault="005B31D8" w:rsidP="005B31D8">
            <w:proofErr w:type="spellStart"/>
            <w:r>
              <w:rPr>
                <w:color w:val="800080"/>
              </w:rPr>
              <w:t>Chifoumi</w:t>
            </w:r>
            <w:proofErr w:type="spellEnd"/>
            <w:r>
              <w:t>*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getModele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5B31D8" w:rsidRDefault="005E3D58" w:rsidP="005B31D8">
            <w:r>
              <w:t>M</w:t>
            </w:r>
            <w:r w:rsidR="005B31D8">
              <w:t>éthode</w:t>
            </w:r>
            <w:r>
              <w:t xml:space="preserve"> publique</w:t>
            </w:r>
          </w:p>
        </w:tc>
        <w:tc>
          <w:tcPr>
            <w:tcW w:w="4672" w:type="dxa"/>
          </w:tcPr>
          <w:p w:rsidR="005B31D8" w:rsidRDefault="001F2477" w:rsidP="005B31D8">
            <w:r>
              <w:t>Retourne le modèle utilisé.</w:t>
            </w:r>
          </w:p>
        </w:tc>
      </w:tr>
      <w:tr w:rsidR="005B31D8" w:rsidTr="005B31D8">
        <w:tc>
          <w:tcPr>
            <w:tcW w:w="3256" w:type="dxa"/>
          </w:tcPr>
          <w:p w:rsidR="005B31D8" w:rsidRDefault="005B31D8" w:rsidP="005B31D8">
            <w:proofErr w:type="spellStart"/>
            <w:r>
              <w:rPr>
                <w:color w:val="800080"/>
              </w:rPr>
              <w:t>ChifoumiVue</w:t>
            </w:r>
            <w:proofErr w:type="spellEnd"/>
            <w:r>
              <w:t>*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getVue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5B31D8" w:rsidRDefault="005E3D58" w:rsidP="005B31D8">
            <w:r>
              <w:t>M</w:t>
            </w:r>
            <w:r w:rsidR="005B31D8">
              <w:t>éthode</w:t>
            </w:r>
            <w:r>
              <w:t xml:space="preserve"> publique</w:t>
            </w:r>
          </w:p>
        </w:tc>
        <w:tc>
          <w:tcPr>
            <w:tcW w:w="4672" w:type="dxa"/>
          </w:tcPr>
          <w:p w:rsidR="005B31D8" w:rsidRDefault="001F2477" w:rsidP="001F2477">
            <w:r>
              <w:t>Retourne la vue utilisé.</w:t>
            </w:r>
          </w:p>
        </w:tc>
      </w:tr>
      <w:tr w:rsidR="005B31D8" w:rsidTr="005B31D8">
        <w:tc>
          <w:tcPr>
            <w:tcW w:w="3256" w:type="dxa"/>
          </w:tcPr>
          <w:p w:rsidR="005B31D8" w:rsidRDefault="005B31D8" w:rsidP="005B31D8">
            <w:proofErr w:type="spellStart"/>
            <w:r>
              <w:rPr>
                <w:color w:val="808000"/>
              </w:rPr>
              <w:t>void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setModele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Chifoumi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m</w:t>
            </w:r>
            <w:r>
              <w:t>)</w:t>
            </w:r>
          </w:p>
        </w:tc>
        <w:tc>
          <w:tcPr>
            <w:tcW w:w="1134" w:type="dxa"/>
          </w:tcPr>
          <w:p w:rsidR="005B31D8" w:rsidRDefault="005E3D58" w:rsidP="005B31D8">
            <w:r>
              <w:t>M</w:t>
            </w:r>
            <w:r w:rsidR="005B31D8">
              <w:t>éthode</w:t>
            </w:r>
            <w:r>
              <w:t xml:space="preserve"> publique</w:t>
            </w:r>
          </w:p>
        </w:tc>
        <w:tc>
          <w:tcPr>
            <w:tcW w:w="4672" w:type="dxa"/>
          </w:tcPr>
          <w:p w:rsidR="005B31D8" w:rsidRDefault="008C01D4" w:rsidP="005B31D8">
            <w:r>
              <w:t>Indique le modèle à utiliser.</w:t>
            </w:r>
          </w:p>
        </w:tc>
      </w:tr>
      <w:tr w:rsidR="005B31D8" w:rsidTr="005B31D8">
        <w:tc>
          <w:tcPr>
            <w:tcW w:w="3256" w:type="dxa"/>
          </w:tcPr>
          <w:p w:rsidR="005B31D8" w:rsidRDefault="005B31D8" w:rsidP="005B31D8">
            <w:pPr>
              <w:rPr>
                <w:color w:val="808000"/>
              </w:rPr>
            </w:pPr>
            <w:proofErr w:type="spellStart"/>
            <w:r>
              <w:rPr>
                <w:color w:val="808000"/>
              </w:rPr>
              <w:t>void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setVue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ChifoumiVue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v</w:t>
            </w:r>
            <w:r>
              <w:t>)</w:t>
            </w:r>
          </w:p>
        </w:tc>
        <w:tc>
          <w:tcPr>
            <w:tcW w:w="1134" w:type="dxa"/>
          </w:tcPr>
          <w:p w:rsidR="005B31D8" w:rsidRDefault="005E3D58" w:rsidP="005B31D8">
            <w:r>
              <w:t>M</w:t>
            </w:r>
            <w:r w:rsidR="005B31D8">
              <w:t>éthode</w:t>
            </w:r>
            <w:r>
              <w:t xml:space="preserve"> publique</w:t>
            </w:r>
          </w:p>
        </w:tc>
        <w:tc>
          <w:tcPr>
            <w:tcW w:w="4672" w:type="dxa"/>
          </w:tcPr>
          <w:p w:rsidR="005B31D8" w:rsidRDefault="008C01D4" w:rsidP="008C01D4">
            <w:r>
              <w:t>Indique la vue à utiliser.</w:t>
            </w:r>
          </w:p>
        </w:tc>
      </w:tr>
    </w:tbl>
    <w:p w:rsidR="008D17D1" w:rsidRDefault="008D17D1" w:rsidP="00D66F8D"/>
    <w:p w:rsidR="00FA56B6" w:rsidRDefault="00FA56B6" w:rsidP="00D66F8D"/>
    <w:p w:rsidR="00FA56B6" w:rsidRDefault="00FA56B6" w:rsidP="00D66F8D"/>
    <w:p w:rsidR="00FA56B6" w:rsidRDefault="00FA56B6" w:rsidP="00D66F8D"/>
    <w:p w:rsidR="00FA56B6" w:rsidRDefault="00FA56B6" w:rsidP="00D66F8D"/>
    <w:p w:rsidR="008D17D1" w:rsidRDefault="008D17D1" w:rsidP="00D66F8D"/>
    <w:p w:rsidR="00100549" w:rsidRDefault="00100549" w:rsidP="00100549">
      <w:pPr>
        <w:pStyle w:val="Titre2"/>
      </w:pPr>
      <w:bookmarkStart w:id="82" w:name="_Toc104138151"/>
      <w:r>
        <w:lastRenderedPageBreak/>
        <w:t>Vue</w:t>
      </w:r>
      <w:bookmarkEnd w:id="82"/>
    </w:p>
    <w:p w:rsidR="00100549" w:rsidRDefault="00100549" w:rsidP="00D66F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1433"/>
        <w:gridCol w:w="4373"/>
      </w:tblGrid>
      <w:tr w:rsidR="00100549" w:rsidTr="005B31D8">
        <w:tc>
          <w:tcPr>
            <w:tcW w:w="3256" w:type="dxa"/>
          </w:tcPr>
          <w:p w:rsidR="00100549" w:rsidRDefault="00100549" w:rsidP="00D66F8D">
            <w:r>
              <w:t>Déclaration</w:t>
            </w:r>
          </w:p>
        </w:tc>
        <w:tc>
          <w:tcPr>
            <w:tcW w:w="1433" w:type="dxa"/>
          </w:tcPr>
          <w:p w:rsidR="00100549" w:rsidRDefault="00100549" w:rsidP="00D66F8D">
            <w:r>
              <w:t>Type</w:t>
            </w:r>
          </w:p>
        </w:tc>
        <w:tc>
          <w:tcPr>
            <w:tcW w:w="4373" w:type="dxa"/>
          </w:tcPr>
          <w:p w:rsidR="00100549" w:rsidRDefault="005B31D8" w:rsidP="00D66F8D">
            <w:r>
              <w:t>Rôle</w:t>
            </w:r>
          </w:p>
        </w:tc>
      </w:tr>
      <w:tr w:rsidR="00100549" w:rsidTr="005B31D8">
        <w:trPr>
          <w:trHeight w:val="537"/>
        </w:trPr>
        <w:tc>
          <w:tcPr>
            <w:tcW w:w="3256" w:type="dxa"/>
          </w:tcPr>
          <w:p w:rsidR="00100549" w:rsidRDefault="00100549" w:rsidP="00D66F8D">
            <w:proofErr w:type="spellStart"/>
            <w:r>
              <w:rPr>
                <w:color w:val="808000"/>
              </w:rPr>
              <w:t>void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reinitialiser</w:t>
            </w:r>
            <w:proofErr w:type="spellEnd"/>
            <w:r>
              <w:t>()</w:t>
            </w:r>
          </w:p>
        </w:tc>
        <w:tc>
          <w:tcPr>
            <w:tcW w:w="1433" w:type="dxa"/>
          </w:tcPr>
          <w:p w:rsidR="0023080C" w:rsidRDefault="0023080C" w:rsidP="00D66F8D">
            <w:r>
              <w:t>S</w:t>
            </w:r>
            <w:r w:rsidR="00100549">
              <w:t>lot</w:t>
            </w:r>
            <w:r>
              <w:t xml:space="preserve"> privée</w:t>
            </w:r>
          </w:p>
        </w:tc>
        <w:tc>
          <w:tcPr>
            <w:tcW w:w="4373" w:type="dxa"/>
          </w:tcPr>
          <w:p w:rsidR="00100549" w:rsidRDefault="00AE5FD3" w:rsidP="00AE5FD3">
            <w:r>
              <w:t xml:space="preserve">Appelle le sous-programme </w:t>
            </w:r>
            <w:proofErr w:type="spellStart"/>
            <w:r>
              <w:t>reinitialiser</w:t>
            </w:r>
            <w:proofErr w:type="spellEnd"/>
            <w:r>
              <w:t xml:space="preserve"> de la présentation. Puis actualise les diffèrent éléments de la fenêtre.</w:t>
            </w:r>
          </w:p>
        </w:tc>
      </w:tr>
      <w:tr w:rsidR="00100549" w:rsidTr="005B31D8">
        <w:trPr>
          <w:trHeight w:val="537"/>
        </w:trPr>
        <w:tc>
          <w:tcPr>
            <w:tcW w:w="3256" w:type="dxa"/>
          </w:tcPr>
          <w:p w:rsidR="00100549" w:rsidRDefault="00100549" w:rsidP="00D66F8D">
            <w:proofErr w:type="spellStart"/>
            <w:r>
              <w:rPr>
                <w:color w:val="808000"/>
              </w:rPr>
              <w:t>void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jouerPierre</w:t>
            </w:r>
            <w:proofErr w:type="spellEnd"/>
            <w:r>
              <w:t>()</w:t>
            </w:r>
          </w:p>
        </w:tc>
        <w:tc>
          <w:tcPr>
            <w:tcW w:w="1433" w:type="dxa"/>
          </w:tcPr>
          <w:p w:rsidR="00100549" w:rsidRDefault="0023080C" w:rsidP="00D66F8D">
            <w:r>
              <w:t>S</w:t>
            </w:r>
            <w:r w:rsidR="00100549">
              <w:t>lot</w:t>
            </w:r>
            <w:r>
              <w:t xml:space="preserve"> privée</w:t>
            </w:r>
          </w:p>
        </w:tc>
        <w:tc>
          <w:tcPr>
            <w:tcW w:w="4373" w:type="dxa"/>
          </w:tcPr>
          <w:p w:rsidR="00100549" w:rsidRDefault="00A64C0A" w:rsidP="00A64C0A">
            <w:r>
              <w:t xml:space="preserve">Appelle le sous-programme </w:t>
            </w:r>
            <w:proofErr w:type="spellStart"/>
            <w:r>
              <w:t>deroulerUnTour</w:t>
            </w:r>
            <w:proofErr w:type="spellEnd"/>
            <w:r>
              <w:t xml:space="preserve"> en passant en paramètre le coup du joueur (ici pierre).</w:t>
            </w:r>
          </w:p>
        </w:tc>
      </w:tr>
      <w:tr w:rsidR="00100549" w:rsidTr="005B31D8">
        <w:trPr>
          <w:trHeight w:val="537"/>
        </w:trPr>
        <w:tc>
          <w:tcPr>
            <w:tcW w:w="3256" w:type="dxa"/>
          </w:tcPr>
          <w:p w:rsidR="00100549" w:rsidRDefault="00100549" w:rsidP="00D66F8D">
            <w:proofErr w:type="spellStart"/>
            <w:r>
              <w:rPr>
                <w:color w:val="808000"/>
              </w:rPr>
              <w:t>void</w:t>
            </w:r>
            <w:proofErr w:type="spellEnd"/>
            <w:r>
              <w:rPr>
                <w:b/>
                <w:bCs/>
                <w:color w:val="00677C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jouerCiseau</w:t>
            </w:r>
            <w:proofErr w:type="spellEnd"/>
            <w:r>
              <w:t>()</w:t>
            </w:r>
          </w:p>
        </w:tc>
        <w:tc>
          <w:tcPr>
            <w:tcW w:w="1433" w:type="dxa"/>
          </w:tcPr>
          <w:p w:rsidR="00100549" w:rsidRDefault="0023080C" w:rsidP="00D66F8D">
            <w:r>
              <w:t>S</w:t>
            </w:r>
            <w:r w:rsidR="00100549">
              <w:t>lot</w:t>
            </w:r>
            <w:r>
              <w:t xml:space="preserve"> privée</w:t>
            </w:r>
          </w:p>
        </w:tc>
        <w:tc>
          <w:tcPr>
            <w:tcW w:w="4373" w:type="dxa"/>
          </w:tcPr>
          <w:p w:rsidR="00100549" w:rsidRDefault="00A64C0A" w:rsidP="00A64C0A">
            <w:r>
              <w:t xml:space="preserve">Appelle le sous-programme </w:t>
            </w:r>
            <w:proofErr w:type="spellStart"/>
            <w:r>
              <w:t>deroulerUnTour</w:t>
            </w:r>
            <w:proofErr w:type="spellEnd"/>
            <w:r>
              <w:t xml:space="preserve"> en passant en paramètre le coup du joueur (ici ciseau).</w:t>
            </w:r>
          </w:p>
        </w:tc>
      </w:tr>
      <w:tr w:rsidR="00100549" w:rsidTr="005B31D8">
        <w:trPr>
          <w:trHeight w:val="537"/>
        </w:trPr>
        <w:tc>
          <w:tcPr>
            <w:tcW w:w="3256" w:type="dxa"/>
          </w:tcPr>
          <w:p w:rsidR="00100549" w:rsidRDefault="00100549" w:rsidP="00D66F8D">
            <w:proofErr w:type="spellStart"/>
            <w:r>
              <w:rPr>
                <w:color w:val="808000"/>
              </w:rPr>
              <w:t>void</w:t>
            </w:r>
            <w:proofErr w:type="spellEnd"/>
            <w:r>
              <w:rPr>
                <w:b/>
                <w:bCs/>
                <w:color w:val="00677C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jouerPapier</w:t>
            </w:r>
            <w:proofErr w:type="spellEnd"/>
            <w:r>
              <w:t>()</w:t>
            </w:r>
          </w:p>
        </w:tc>
        <w:tc>
          <w:tcPr>
            <w:tcW w:w="1433" w:type="dxa"/>
          </w:tcPr>
          <w:p w:rsidR="00100549" w:rsidRDefault="0023080C" w:rsidP="00D66F8D">
            <w:r>
              <w:t>S</w:t>
            </w:r>
            <w:r w:rsidR="00100549">
              <w:t>lot</w:t>
            </w:r>
            <w:r>
              <w:t xml:space="preserve"> privée</w:t>
            </w:r>
          </w:p>
        </w:tc>
        <w:tc>
          <w:tcPr>
            <w:tcW w:w="4373" w:type="dxa"/>
          </w:tcPr>
          <w:p w:rsidR="00100549" w:rsidRDefault="00A64C0A" w:rsidP="00A64C0A">
            <w:r>
              <w:t xml:space="preserve">Appelle le sous-programme </w:t>
            </w:r>
            <w:proofErr w:type="spellStart"/>
            <w:r>
              <w:t>deroulerUnTour</w:t>
            </w:r>
            <w:proofErr w:type="spellEnd"/>
            <w:r>
              <w:t xml:space="preserve"> en passant en paramètre le coup du joueur (ici feuille).</w:t>
            </w:r>
          </w:p>
        </w:tc>
      </w:tr>
      <w:tr w:rsidR="00100549" w:rsidTr="005B31D8">
        <w:trPr>
          <w:trHeight w:val="537"/>
        </w:trPr>
        <w:tc>
          <w:tcPr>
            <w:tcW w:w="3256" w:type="dxa"/>
          </w:tcPr>
          <w:p w:rsidR="002F0C24" w:rsidRDefault="002F0C24" w:rsidP="00D66F8D">
            <w:proofErr w:type="spellStart"/>
            <w:proofErr w:type="gramStart"/>
            <w:r>
              <w:rPr>
                <w:color w:val="808000"/>
              </w:rPr>
              <w:t>void</w:t>
            </w:r>
            <w:proofErr w:type="spellEnd"/>
            <w:proofErr w:type="gram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afficherGagnant</w:t>
            </w:r>
            <w:proofErr w:type="spellEnd"/>
            <w:r>
              <w:t>(</w:t>
            </w:r>
          </w:p>
          <w:p w:rsidR="00100549" w:rsidRDefault="002F0C24" w:rsidP="00D66F8D"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joueurGagnant</w:t>
            </w:r>
            <w:proofErr w:type="spellEnd"/>
            <w:r>
              <w:t>)</w:t>
            </w:r>
          </w:p>
        </w:tc>
        <w:tc>
          <w:tcPr>
            <w:tcW w:w="1433" w:type="dxa"/>
          </w:tcPr>
          <w:p w:rsidR="00100549" w:rsidRDefault="006C33E0" w:rsidP="00D66F8D">
            <w:r>
              <w:t>M</w:t>
            </w:r>
            <w:r w:rsidR="00100549">
              <w:t>éthode</w:t>
            </w:r>
            <w:r>
              <w:t xml:space="preserve"> privée</w:t>
            </w:r>
          </w:p>
        </w:tc>
        <w:tc>
          <w:tcPr>
            <w:tcW w:w="4373" w:type="dxa"/>
          </w:tcPr>
          <w:p w:rsidR="00100549" w:rsidRDefault="00EC491B" w:rsidP="00D66F8D">
            <w:r>
              <w:t>Affiche le gagnant et actualise les couleurs des différents éléments de la fenêtre.</w:t>
            </w:r>
          </w:p>
        </w:tc>
      </w:tr>
      <w:tr w:rsidR="00100549" w:rsidTr="005B31D8">
        <w:trPr>
          <w:trHeight w:val="537"/>
        </w:trPr>
        <w:tc>
          <w:tcPr>
            <w:tcW w:w="3256" w:type="dxa"/>
          </w:tcPr>
          <w:p w:rsidR="002F0C24" w:rsidRDefault="002F0C24" w:rsidP="00D66F8D">
            <w:proofErr w:type="spellStart"/>
            <w:proofErr w:type="gramStart"/>
            <w:r>
              <w:rPr>
                <w:color w:val="808000"/>
              </w:rPr>
              <w:t>void</w:t>
            </w:r>
            <w:proofErr w:type="spellEnd"/>
            <w:proofErr w:type="gram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afficherPoint</w:t>
            </w:r>
            <w:proofErr w:type="spellEnd"/>
            <w:r>
              <w:t>(</w:t>
            </w:r>
          </w:p>
          <w:p w:rsidR="002F0C24" w:rsidRDefault="002F0C24" w:rsidP="00D66F8D">
            <w:pPr>
              <w:rPr>
                <w:color w:val="C0C0C0"/>
              </w:rPr>
            </w:pPr>
            <w:proofErr w:type="spellStart"/>
            <w:proofErr w:type="gramStart"/>
            <w:r>
              <w:rPr>
                <w:color w:val="808000"/>
              </w:rPr>
              <w:t>unsigned</w:t>
            </w:r>
            <w:proofErr w:type="spellEnd"/>
            <w:proofErr w:type="gram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8000"/>
              </w:rPr>
              <w:t>int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jGauche</w:t>
            </w:r>
            <w:proofErr w:type="spellEnd"/>
            <w:r>
              <w:t>,</w:t>
            </w:r>
            <w:r>
              <w:rPr>
                <w:color w:val="C0C0C0"/>
              </w:rPr>
              <w:t xml:space="preserve"> </w:t>
            </w:r>
          </w:p>
          <w:p w:rsidR="00100549" w:rsidRDefault="002F0C24" w:rsidP="00D66F8D">
            <w:proofErr w:type="spellStart"/>
            <w:r>
              <w:rPr>
                <w:color w:val="808000"/>
              </w:rPr>
              <w:t>unsigned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8000"/>
              </w:rPr>
              <w:t>int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jDroit</w:t>
            </w:r>
            <w:proofErr w:type="spellEnd"/>
            <w:r>
              <w:t>)</w:t>
            </w:r>
          </w:p>
        </w:tc>
        <w:tc>
          <w:tcPr>
            <w:tcW w:w="1433" w:type="dxa"/>
          </w:tcPr>
          <w:p w:rsidR="00100549" w:rsidRDefault="006C33E0" w:rsidP="00D66F8D">
            <w:r>
              <w:t>M</w:t>
            </w:r>
            <w:r w:rsidR="00100549">
              <w:t>éthode</w:t>
            </w:r>
            <w:r>
              <w:t xml:space="preserve"> privée</w:t>
            </w:r>
          </w:p>
        </w:tc>
        <w:tc>
          <w:tcPr>
            <w:tcW w:w="4373" w:type="dxa"/>
          </w:tcPr>
          <w:p w:rsidR="00100549" w:rsidRDefault="00495AD9" w:rsidP="00495AD9">
            <w:r>
              <w:t>Affiche les points.</w:t>
            </w:r>
          </w:p>
        </w:tc>
      </w:tr>
      <w:tr w:rsidR="00100549" w:rsidTr="005B31D8">
        <w:trPr>
          <w:trHeight w:val="537"/>
        </w:trPr>
        <w:tc>
          <w:tcPr>
            <w:tcW w:w="3256" w:type="dxa"/>
          </w:tcPr>
          <w:p w:rsidR="002F0C24" w:rsidRDefault="002F0C24" w:rsidP="00D66F8D">
            <w:proofErr w:type="spellStart"/>
            <w:proofErr w:type="gramStart"/>
            <w:r>
              <w:rPr>
                <w:color w:val="808000"/>
              </w:rPr>
              <w:t>void</w:t>
            </w:r>
            <w:proofErr w:type="spellEnd"/>
            <w:proofErr w:type="gram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afficherCoup</w:t>
            </w:r>
            <w:proofErr w:type="spellEnd"/>
            <w:r>
              <w:t>(</w:t>
            </w:r>
          </w:p>
          <w:p w:rsidR="00100549" w:rsidRDefault="002F0C24" w:rsidP="00D66F8D">
            <w:proofErr w:type="spellStart"/>
            <w:r>
              <w:rPr>
                <w:color w:val="800080"/>
              </w:rPr>
              <w:t>Chifoumi</w:t>
            </w:r>
            <w:proofErr w:type="spellEnd"/>
            <w:r>
              <w:t>::</w:t>
            </w:r>
            <w:proofErr w:type="spellStart"/>
            <w:r>
              <w:rPr>
                <w:color w:val="800080"/>
              </w:rPr>
              <w:t>UnCoup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coupJGauche</w:t>
            </w:r>
            <w:proofErr w:type="spellEnd"/>
            <w: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Chifoumi</w:t>
            </w:r>
            <w:proofErr w:type="spellEnd"/>
            <w:r>
              <w:t>::</w:t>
            </w:r>
            <w:proofErr w:type="spellStart"/>
            <w:r>
              <w:rPr>
                <w:color w:val="800080"/>
              </w:rPr>
              <w:t>UnCoup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coupJDroit</w:t>
            </w:r>
            <w:proofErr w:type="spellEnd"/>
            <w:r>
              <w:t>)</w:t>
            </w:r>
          </w:p>
        </w:tc>
        <w:tc>
          <w:tcPr>
            <w:tcW w:w="1433" w:type="dxa"/>
          </w:tcPr>
          <w:p w:rsidR="00100549" w:rsidRDefault="006C33E0" w:rsidP="00D66F8D">
            <w:r>
              <w:t>M</w:t>
            </w:r>
            <w:r w:rsidR="00100549">
              <w:t>éthode</w:t>
            </w:r>
            <w:r>
              <w:t xml:space="preserve"> privée</w:t>
            </w:r>
          </w:p>
        </w:tc>
        <w:tc>
          <w:tcPr>
            <w:tcW w:w="4373" w:type="dxa"/>
          </w:tcPr>
          <w:p w:rsidR="00100549" w:rsidRDefault="00E44B92" w:rsidP="00E44B92">
            <w:r>
              <w:t>Affiche les coups.</w:t>
            </w:r>
          </w:p>
        </w:tc>
      </w:tr>
      <w:tr w:rsidR="00100549" w:rsidTr="005B31D8">
        <w:trPr>
          <w:trHeight w:val="537"/>
        </w:trPr>
        <w:tc>
          <w:tcPr>
            <w:tcW w:w="3256" w:type="dxa"/>
          </w:tcPr>
          <w:p w:rsidR="002F0C24" w:rsidRDefault="002F0C24" w:rsidP="00D66F8D">
            <w:proofErr w:type="spellStart"/>
            <w:proofErr w:type="gramStart"/>
            <w:r>
              <w:rPr>
                <w:color w:val="808000"/>
              </w:rPr>
              <w:t>void</w:t>
            </w:r>
            <w:proofErr w:type="spellEnd"/>
            <w:proofErr w:type="gram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majCouleur</w:t>
            </w:r>
            <w:proofErr w:type="spellEnd"/>
            <w:r>
              <w:t>(</w:t>
            </w:r>
          </w:p>
          <w:p w:rsidR="002F0C24" w:rsidRDefault="002F0C24" w:rsidP="00D66F8D">
            <w:pPr>
              <w:rPr>
                <w:color w:val="C0C0C0"/>
              </w:rPr>
            </w:pP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propJGauche</w:t>
            </w:r>
            <w:proofErr w:type="spellEnd"/>
            <w:r>
              <w:t>,</w:t>
            </w:r>
            <w:r>
              <w:rPr>
                <w:color w:val="C0C0C0"/>
              </w:rPr>
              <w:t xml:space="preserve"> </w:t>
            </w:r>
          </w:p>
          <w:p w:rsidR="00100549" w:rsidRDefault="002F0C24" w:rsidP="00D66F8D">
            <w:pPr>
              <w:rPr>
                <w:color w:val="808000"/>
              </w:rPr>
            </w:pP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propJDroit</w:t>
            </w:r>
            <w:proofErr w:type="spellEnd"/>
            <w:r>
              <w:t>)</w:t>
            </w:r>
          </w:p>
        </w:tc>
        <w:tc>
          <w:tcPr>
            <w:tcW w:w="1433" w:type="dxa"/>
          </w:tcPr>
          <w:p w:rsidR="00100549" w:rsidRDefault="006C33E0" w:rsidP="00D66F8D">
            <w:r>
              <w:t>M</w:t>
            </w:r>
            <w:r w:rsidR="00100549">
              <w:t>éthode</w:t>
            </w:r>
          </w:p>
          <w:p w:rsidR="006C33E0" w:rsidRDefault="006C33E0" w:rsidP="00D66F8D">
            <w:r>
              <w:t>privée</w:t>
            </w:r>
          </w:p>
        </w:tc>
        <w:tc>
          <w:tcPr>
            <w:tcW w:w="4373" w:type="dxa"/>
          </w:tcPr>
          <w:p w:rsidR="00100549" w:rsidRDefault="0030647B" w:rsidP="00D66F8D">
            <w:r>
              <w:t>Met à jour les couleurs du joueur et de la machine.</w:t>
            </w:r>
          </w:p>
        </w:tc>
      </w:tr>
      <w:tr w:rsidR="00100549" w:rsidTr="005B31D8">
        <w:trPr>
          <w:trHeight w:val="537"/>
        </w:trPr>
        <w:tc>
          <w:tcPr>
            <w:tcW w:w="3256" w:type="dxa"/>
          </w:tcPr>
          <w:p w:rsidR="002F0C24" w:rsidRDefault="002F0C24" w:rsidP="00D66F8D">
            <w:proofErr w:type="spellStart"/>
            <w:r>
              <w:rPr>
                <w:color w:val="800080"/>
              </w:rPr>
              <w:t>QPixmap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pixmapDeCoup</w:t>
            </w:r>
            <w:proofErr w:type="spellEnd"/>
            <w:r>
              <w:t>(</w:t>
            </w:r>
            <w:proofErr w:type="gramEnd"/>
          </w:p>
          <w:p w:rsidR="00100549" w:rsidRDefault="002F0C24" w:rsidP="00D66F8D">
            <w:pPr>
              <w:rPr>
                <w:color w:val="808000"/>
              </w:rPr>
            </w:pPr>
            <w:proofErr w:type="spellStart"/>
            <w:r>
              <w:rPr>
                <w:color w:val="800080"/>
              </w:rPr>
              <w:t>Chifoumi</w:t>
            </w:r>
            <w:proofErr w:type="spellEnd"/>
            <w:r>
              <w:t>::</w:t>
            </w:r>
            <w:proofErr w:type="spellStart"/>
            <w:r>
              <w:rPr>
                <w:color w:val="800080"/>
              </w:rPr>
              <w:t>UnCoup</w:t>
            </w:r>
            <w:proofErr w:type="spellEnd"/>
            <w:r>
              <w:t>)</w:t>
            </w:r>
          </w:p>
        </w:tc>
        <w:tc>
          <w:tcPr>
            <w:tcW w:w="1433" w:type="dxa"/>
          </w:tcPr>
          <w:p w:rsidR="00100549" w:rsidRDefault="006C33E0" w:rsidP="00D66F8D">
            <w:r>
              <w:t>M</w:t>
            </w:r>
            <w:r w:rsidR="00100549">
              <w:t>éthode</w:t>
            </w:r>
            <w:r>
              <w:t xml:space="preserve"> privée</w:t>
            </w:r>
          </w:p>
        </w:tc>
        <w:tc>
          <w:tcPr>
            <w:tcW w:w="4373" w:type="dxa"/>
          </w:tcPr>
          <w:p w:rsidR="00100549" w:rsidRDefault="008971B4" w:rsidP="00D66F8D">
            <w:r>
              <w:t xml:space="preserve">Renvoie le </w:t>
            </w:r>
            <w:proofErr w:type="spellStart"/>
            <w:r>
              <w:t>QPixmap</w:t>
            </w:r>
            <w:proofErr w:type="spellEnd"/>
            <w:r>
              <w:t xml:space="preserve"> du coup passé en paramètre. </w:t>
            </w:r>
          </w:p>
        </w:tc>
      </w:tr>
      <w:tr w:rsidR="008D17D1" w:rsidTr="005B31D8">
        <w:trPr>
          <w:trHeight w:val="537"/>
        </w:trPr>
        <w:tc>
          <w:tcPr>
            <w:tcW w:w="3256" w:type="dxa"/>
          </w:tcPr>
          <w:p w:rsidR="003B492B" w:rsidRDefault="003B492B" w:rsidP="003B4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proofErr w:type="gramStart"/>
            <w:r>
              <w:rPr>
                <w:color w:val="808000"/>
              </w:rPr>
              <w:t>void</w:t>
            </w:r>
            <w:proofErr w:type="spellEnd"/>
            <w:proofErr w:type="gram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MAJInterface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</w:p>
          <w:p w:rsidR="003B492B" w:rsidRPr="003B492B" w:rsidRDefault="003B492B" w:rsidP="003B4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gramStart"/>
            <w:r w:rsidRPr="003B492B">
              <w:rPr>
                <w:color w:val="808000"/>
              </w:rPr>
              <w:t>char</w:t>
            </w:r>
            <w:proofErr w:type="gramEnd"/>
            <w:r w:rsidRPr="003B492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3B492B">
              <w:rPr>
                <w:color w:val="092E64"/>
              </w:rPr>
              <w:t>joueurGagnant</w:t>
            </w:r>
            <w:proofErr w:type="spellEnd"/>
            <w:r w:rsidRPr="003B492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</w:t>
            </w:r>
            <w:r w:rsidRPr="003B492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fr-FR"/>
              </w:rPr>
              <w:t xml:space="preserve">                  </w:t>
            </w:r>
            <w:proofErr w:type="spellStart"/>
            <w:r w:rsidRPr="003B492B">
              <w:rPr>
                <w:color w:val="800080"/>
              </w:rPr>
              <w:t>Chifoumi</w:t>
            </w:r>
            <w:proofErr w:type="spellEnd"/>
            <w:r w:rsidRPr="003B492B">
              <w:rPr>
                <w:color w:val="800080"/>
              </w:rPr>
              <w:t>::</w:t>
            </w:r>
            <w:proofErr w:type="spellStart"/>
            <w:r w:rsidRPr="003B492B">
              <w:rPr>
                <w:color w:val="800080"/>
              </w:rPr>
              <w:t>UnCoup</w:t>
            </w:r>
            <w:proofErr w:type="spellEnd"/>
            <w:r w:rsidRPr="003B492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3B492B">
              <w:rPr>
                <w:color w:val="092E64"/>
              </w:rPr>
              <w:t>coupJGauche</w:t>
            </w:r>
            <w:proofErr w:type="spellEnd"/>
            <w:r w:rsidRPr="003B492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</w:t>
            </w:r>
            <w:r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fr-FR"/>
              </w:rPr>
              <w:t xml:space="preserve">                     </w:t>
            </w:r>
            <w:proofErr w:type="spellStart"/>
            <w:r w:rsidRPr="003B492B">
              <w:rPr>
                <w:color w:val="800080"/>
              </w:rPr>
              <w:t>Chifoumi</w:t>
            </w:r>
            <w:proofErr w:type="spellEnd"/>
            <w:r w:rsidRPr="003B492B">
              <w:rPr>
                <w:color w:val="800080"/>
              </w:rPr>
              <w:t>::</w:t>
            </w:r>
            <w:proofErr w:type="spellStart"/>
            <w:r w:rsidRPr="003B492B">
              <w:rPr>
                <w:color w:val="800080"/>
              </w:rPr>
              <w:t>UnCoup</w:t>
            </w:r>
            <w:proofErr w:type="spellEnd"/>
            <w:r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3B492B">
              <w:rPr>
                <w:color w:val="092E64"/>
              </w:rPr>
              <w:t>coupJDroit</w:t>
            </w:r>
            <w:proofErr w:type="spellEnd"/>
            <w:r w:rsidRPr="003B492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</w:t>
            </w:r>
            <w:r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fr-FR"/>
              </w:rPr>
              <w:t xml:space="preserve">                    </w:t>
            </w:r>
            <w:proofErr w:type="spellStart"/>
            <w:r w:rsidRPr="003B492B">
              <w:rPr>
                <w:color w:val="808000"/>
              </w:rPr>
              <w:t>unsigned</w:t>
            </w:r>
            <w:proofErr w:type="spellEnd"/>
            <w:r w:rsidRPr="003B492B">
              <w:rPr>
                <w:color w:val="808000"/>
              </w:rPr>
              <w:t xml:space="preserve"> </w:t>
            </w:r>
            <w:proofErr w:type="spellStart"/>
            <w:r w:rsidRPr="003B492B">
              <w:rPr>
                <w:color w:val="808000"/>
              </w:rPr>
              <w:t>int</w:t>
            </w:r>
            <w:proofErr w:type="spellEnd"/>
            <w:r w:rsidRPr="003B492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3B492B">
              <w:rPr>
                <w:color w:val="092E64"/>
              </w:rPr>
              <w:t>scoreJGauche</w:t>
            </w:r>
            <w:proofErr w:type="spellEnd"/>
            <w:r w:rsidRPr="003B492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</w:t>
            </w:r>
          </w:p>
          <w:p w:rsidR="008D17D1" w:rsidRDefault="003B492B" w:rsidP="003B492B">
            <w:pPr>
              <w:rPr>
                <w:color w:val="800080"/>
              </w:rPr>
            </w:pPr>
            <w:proofErr w:type="spellStart"/>
            <w:r w:rsidRPr="003B492B">
              <w:rPr>
                <w:color w:val="808000"/>
              </w:rPr>
              <w:t>unsigned</w:t>
            </w:r>
            <w:proofErr w:type="spellEnd"/>
            <w:r w:rsidRPr="003B492B">
              <w:rPr>
                <w:color w:val="808000"/>
              </w:rPr>
              <w:t xml:space="preserve"> </w:t>
            </w:r>
            <w:proofErr w:type="spellStart"/>
            <w:r w:rsidRPr="003B492B">
              <w:rPr>
                <w:color w:val="808000"/>
              </w:rPr>
              <w:t>int</w:t>
            </w:r>
            <w:proofErr w:type="spellEnd"/>
            <w:r w:rsidRPr="003B492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3B492B">
              <w:rPr>
                <w:color w:val="092E64"/>
              </w:rPr>
              <w:t>scoreJDroit</w:t>
            </w:r>
            <w:proofErr w:type="spellEnd"/>
            <w:r w:rsidRPr="003B492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33" w:type="dxa"/>
          </w:tcPr>
          <w:p w:rsidR="008D17D1" w:rsidRDefault="006C33E0" w:rsidP="00D66F8D">
            <w:r>
              <w:t>M</w:t>
            </w:r>
            <w:r w:rsidR="009D3DB2">
              <w:t>éthode</w:t>
            </w:r>
            <w:r>
              <w:t xml:space="preserve"> publique</w:t>
            </w:r>
          </w:p>
        </w:tc>
        <w:tc>
          <w:tcPr>
            <w:tcW w:w="4373" w:type="dxa"/>
          </w:tcPr>
          <w:p w:rsidR="008D17D1" w:rsidRDefault="003F2F00" w:rsidP="003F2F00">
            <w:r>
              <w:t xml:space="preserve">Met  à jour l’interface en appelant les sous-programmes de la vue </w:t>
            </w:r>
            <w:proofErr w:type="spellStart"/>
            <w:r>
              <w:t>afficherGagnant</w:t>
            </w:r>
            <w:proofErr w:type="spellEnd"/>
            <w:r>
              <w:t xml:space="preserve">, </w:t>
            </w:r>
            <w:proofErr w:type="spellStart"/>
            <w:r>
              <w:t>afficherPoin</w:t>
            </w:r>
            <w:proofErr w:type="spellEnd"/>
            <w:r>
              <w:t xml:space="preserve"> et </w:t>
            </w:r>
            <w:proofErr w:type="spellStart"/>
            <w:r>
              <w:t>afficherCoup</w:t>
            </w:r>
            <w:proofErr w:type="spellEnd"/>
            <w:r>
              <w:t>.</w:t>
            </w:r>
          </w:p>
        </w:tc>
      </w:tr>
      <w:tr w:rsidR="006C33E0" w:rsidTr="005B31D8">
        <w:trPr>
          <w:trHeight w:val="537"/>
        </w:trPr>
        <w:tc>
          <w:tcPr>
            <w:tcW w:w="3256" w:type="dxa"/>
          </w:tcPr>
          <w:p w:rsidR="006C33E0" w:rsidRDefault="006C33E0" w:rsidP="003B4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08000"/>
              </w:rPr>
            </w:pPr>
            <w:proofErr w:type="spellStart"/>
            <w:r>
              <w:rPr>
                <w:color w:val="800080"/>
              </w:rPr>
              <w:t>Presentation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proofErr w:type="spellStart"/>
            <w:r>
              <w:rPr>
                <w:b/>
                <w:bCs/>
                <w:color w:val="00677C"/>
              </w:rPr>
              <w:t>getPresentation</w:t>
            </w:r>
            <w:proofErr w:type="spellEnd"/>
            <w:r>
              <w:t>()</w:t>
            </w:r>
          </w:p>
        </w:tc>
        <w:tc>
          <w:tcPr>
            <w:tcW w:w="1433" w:type="dxa"/>
          </w:tcPr>
          <w:p w:rsidR="006C33E0" w:rsidRDefault="006C33E0" w:rsidP="00D66F8D">
            <w:r>
              <w:t>Méthodes publique</w:t>
            </w:r>
          </w:p>
        </w:tc>
        <w:tc>
          <w:tcPr>
            <w:tcW w:w="4373" w:type="dxa"/>
          </w:tcPr>
          <w:p w:rsidR="006C33E0" w:rsidRDefault="00E56D61" w:rsidP="00D66F8D">
            <w:r>
              <w:t>Retourne la présentation utilisé par la vue.</w:t>
            </w:r>
          </w:p>
        </w:tc>
      </w:tr>
      <w:tr w:rsidR="009D3DB2" w:rsidTr="005B31D8">
        <w:trPr>
          <w:trHeight w:val="537"/>
        </w:trPr>
        <w:tc>
          <w:tcPr>
            <w:tcW w:w="3256" w:type="dxa"/>
          </w:tcPr>
          <w:p w:rsidR="009D3DB2" w:rsidRDefault="009D3DB2" w:rsidP="003B4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>
              <w:rPr>
                <w:color w:val="808000"/>
              </w:rPr>
              <w:t>void</w:t>
            </w:r>
            <w:proofErr w:type="spellEnd"/>
            <w:proofErr w:type="gram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setPresentation</w:t>
            </w:r>
            <w:proofErr w:type="spellEnd"/>
            <w:r>
              <w:rPr>
                <w:color w:val="C0C0C0"/>
              </w:rPr>
              <w:t xml:space="preserve"> </w:t>
            </w:r>
            <w:r>
              <w:t>(</w:t>
            </w:r>
          </w:p>
          <w:p w:rsidR="009D3DB2" w:rsidRDefault="009D3DB2" w:rsidP="003B4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08000"/>
              </w:rPr>
            </w:pPr>
            <w:proofErr w:type="spellStart"/>
            <w:r>
              <w:rPr>
                <w:color w:val="800080"/>
              </w:rPr>
              <w:t>Presentation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p</w:t>
            </w:r>
            <w:r>
              <w:t>)</w:t>
            </w:r>
          </w:p>
        </w:tc>
        <w:tc>
          <w:tcPr>
            <w:tcW w:w="1433" w:type="dxa"/>
          </w:tcPr>
          <w:p w:rsidR="009D3DB2" w:rsidRDefault="006C33E0" w:rsidP="00D66F8D">
            <w:r>
              <w:t>M</w:t>
            </w:r>
            <w:r w:rsidR="00B54A09">
              <w:t>éthode</w:t>
            </w:r>
          </w:p>
          <w:p w:rsidR="006C33E0" w:rsidRDefault="006C33E0" w:rsidP="00D66F8D">
            <w:r>
              <w:t>publique</w:t>
            </w:r>
          </w:p>
        </w:tc>
        <w:tc>
          <w:tcPr>
            <w:tcW w:w="4373" w:type="dxa"/>
          </w:tcPr>
          <w:p w:rsidR="009D3DB2" w:rsidRDefault="00536964" w:rsidP="00D66F8D">
            <w:r>
              <w:t>Indique la présentation à utiliser par la vue.</w:t>
            </w:r>
          </w:p>
        </w:tc>
      </w:tr>
      <w:tr w:rsidR="009D3DB2" w:rsidTr="005B31D8">
        <w:trPr>
          <w:trHeight w:val="537"/>
        </w:trPr>
        <w:tc>
          <w:tcPr>
            <w:tcW w:w="3256" w:type="dxa"/>
          </w:tcPr>
          <w:p w:rsidR="009D3DB2" w:rsidRDefault="009D3DB2" w:rsidP="003B4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>
              <w:rPr>
                <w:b/>
                <w:bCs/>
                <w:color w:val="00677C"/>
              </w:rPr>
              <w:t>ChifoumiVue</w:t>
            </w:r>
            <w:proofErr w:type="spellEnd"/>
            <w:r>
              <w:t>(</w:t>
            </w:r>
            <w:proofErr w:type="gramEnd"/>
          </w:p>
          <w:p w:rsidR="009D3DB2" w:rsidRDefault="009D3DB2" w:rsidP="003B4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C0C0"/>
              </w:rPr>
            </w:pPr>
            <w:proofErr w:type="spellStart"/>
            <w:r>
              <w:rPr>
                <w:color w:val="800080"/>
              </w:rPr>
              <w:t>Presentation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p</w:t>
            </w:r>
            <w:r>
              <w:t>,</w:t>
            </w:r>
            <w:r>
              <w:rPr>
                <w:color w:val="C0C0C0"/>
              </w:rPr>
              <w:t xml:space="preserve"> </w:t>
            </w:r>
          </w:p>
          <w:p w:rsidR="009D3DB2" w:rsidRDefault="009D3DB2" w:rsidP="003B4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00080"/>
              </w:rPr>
            </w:pPr>
            <w:proofErr w:type="spellStart"/>
            <w:r>
              <w:rPr>
                <w:color w:val="800080"/>
              </w:rPr>
              <w:t>QWidget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parent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8000"/>
              </w:rPr>
              <w:t>nullptr</w:t>
            </w:r>
            <w:proofErr w:type="spellEnd"/>
            <w:r>
              <w:t>)</w:t>
            </w:r>
          </w:p>
        </w:tc>
        <w:tc>
          <w:tcPr>
            <w:tcW w:w="1433" w:type="dxa"/>
          </w:tcPr>
          <w:p w:rsidR="009D3DB2" w:rsidRDefault="00B54A09" w:rsidP="00D66F8D">
            <w:r>
              <w:t>méthode constructeur</w:t>
            </w:r>
          </w:p>
        </w:tc>
        <w:tc>
          <w:tcPr>
            <w:tcW w:w="4373" w:type="dxa"/>
          </w:tcPr>
          <w:p w:rsidR="009D3DB2" w:rsidRDefault="00575CEC" w:rsidP="00D66F8D">
            <w:r>
              <w:t xml:space="preserve">Constructeur de la classe </w:t>
            </w:r>
            <w:proofErr w:type="spellStart"/>
            <w:r>
              <w:t>ChifoumiVue</w:t>
            </w:r>
            <w:proofErr w:type="spellEnd"/>
            <w:r>
              <w:t xml:space="preserve"> prenant en paramètre la présentation à utiliser.</w:t>
            </w:r>
          </w:p>
        </w:tc>
      </w:tr>
      <w:tr w:rsidR="0095455E" w:rsidTr="005B31D8">
        <w:trPr>
          <w:trHeight w:val="537"/>
        </w:trPr>
        <w:tc>
          <w:tcPr>
            <w:tcW w:w="3256" w:type="dxa"/>
          </w:tcPr>
          <w:p w:rsidR="0095455E" w:rsidRDefault="0095455E" w:rsidP="009545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677C"/>
              </w:rPr>
            </w:pPr>
            <w:r>
              <w:t>~</w:t>
            </w:r>
            <w:proofErr w:type="spellStart"/>
            <w:r>
              <w:rPr>
                <w:b/>
                <w:bCs/>
                <w:i/>
                <w:iCs/>
                <w:color w:val="00677C"/>
              </w:rPr>
              <w:t>ChifoumiVue</w:t>
            </w:r>
            <w:proofErr w:type="spellEnd"/>
            <w:r>
              <w:t>()</w:t>
            </w:r>
          </w:p>
        </w:tc>
        <w:tc>
          <w:tcPr>
            <w:tcW w:w="1433" w:type="dxa"/>
          </w:tcPr>
          <w:p w:rsidR="0095455E" w:rsidRDefault="0095455E" w:rsidP="0095455E">
            <w:r>
              <w:t xml:space="preserve">méthode </w:t>
            </w:r>
            <w:r w:rsidR="00D73CE3">
              <w:t>destructeur</w:t>
            </w:r>
          </w:p>
        </w:tc>
        <w:tc>
          <w:tcPr>
            <w:tcW w:w="4373" w:type="dxa"/>
          </w:tcPr>
          <w:p w:rsidR="0095455E" w:rsidRDefault="00575CEC" w:rsidP="0095455E">
            <w:r>
              <w:t>Destructeur par défaut de la classe.</w:t>
            </w:r>
          </w:p>
        </w:tc>
      </w:tr>
    </w:tbl>
    <w:p w:rsidR="00100549" w:rsidRDefault="00100549" w:rsidP="00D66F8D"/>
    <w:p w:rsidR="00100549" w:rsidRDefault="00100549" w:rsidP="00D66F8D"/>
    <w:p w:rsidR="00FA56B6" w:rsidRDefault="00FA56B6" w:rsidP="00D66F8D"/>
    <w:p w:rsidR="00D66F8D" w:rsidRDefault="00D66F8D" w:rsidP="00D66F8D">
      <w:pPr>
        <w:pStyle w:val="Titre1"/>
      </w:pPr>
      <w:bookmarkStart w:id="83" w:name="_Toc101520801"/>
      <w:bookmarkStart w:id="84" w:name="_Toc101524309"/>
      <w:bookmarkStart w:id="85" w:name="_Toc101524338"/>
      <w:bookmarkStart w:id="86" w:name="_Toc101524361"/>
      <w:bookmarkStart w:id="87" w:name="_Toc101530071"/>
      <w:bookmarkStart w:id="88" w:name="_Toc101530100"/>
      <w:bookmarkStart w:id="89" w:name="_Toc104117241"/>
      <w:bookmarkStart w:id="90" w:name="_Toc104138152"/>
      <w:r>
        <w:lastRenderedPageBreak/>
        <w:t>Test de la version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7C3303" w:rsidRPr="007C3303" w:rsidRDefault="007C3303" w:rsidP="007C3303"/>
    <w:p w:rsidR="007C3303" w:rsidRDefault="007C3303" w:rsidP="007C3303">
      <w:r>
        <w:t>Remarque :</w:t>
      </w:r>
    </w:p>
    <w:p w:rsidR="007C3303" w:rsidRDefault="007C3303" w:rsidP="007C3303">
      <w:r>
        <w:t xml:space="preserve">Lors de l’utilisation de </w:t>
      </w:r>
      <w:proofErr w:type="spellStart"/>
      <w:r>
        <w:t>Qt</w:t>
      </w:r>
      <w:proofErr w:type="spellEnd"/>
      <w:r>
        <w:t xml:space="preserve"> pour cette version, une erreur d’affichage des </w:t>
      </w:r>
      <w:r w:rsidRPr="007C3303">
        <w:rPr>
          <w:i/>
        </w:rPr>
        <w:t>« cout »</w:t>
      </w:r>
      <w:r>
        <w:t xml:space="preserve"> a empêché le déroulement des tests. Nous avons donc utilisé </w:t>
      </w:r>
      <w:proofErr w:type="spellStart"/>
      <w:r>
        <w:t>VScode</w:t>
      </w:r>
      <w:proofErr w:type="spellEnd"/>
      <w:r>
        <w:t xml:space="preserve"> pour cette version de la SAE. C’est donc pourquoi aucun fichier </w:t>
      </w:r>
      <w:proofErr w:type="spellStart"/>
      <w:r>
        <w:t>Qt</w:t>
      </w:r>
      <w:proofErr w:type="spellEnd"/>
      <w:r>
        <w:t xml:space="preserve"> ne se trouve dans le dossier programme de ce livrable.</w:t>
      </w:r>
    </w:p>
    <w:p w:rsidR="00A6038B" w:rsidRDefault="00A6038B" w:rsidP="007C3303"/>
    <w:p w:rsidR="00220E10" w:rsidRDefault="00220E10" w:rsidP="007C3303">
      <w:r>
        <w:t xml:space="preserve">Les tests à réaliser sont </w:t>
      </w:r>
      <w:r w:rsidR="000D3424">
        <w:t>des tests</w:t>
      </w:r>
      <w:r>
        <w:t xml:space="preserve"> de non-régression pour vérifier que l’utilisation du modèle MVP pour structurer le programme n’a pas provoqué une défaillance de fonctionnalité déjà testé</w:t>
      </w:r>
      <w:r w:rsidR="003076EC">
        <w:t xml:space="preserve"> précédemment</w:t>
      </w:r>
      <w:r>
        <w:t>.</w:t>
      </w:r>
    </w:p>
    <w:p w:rsidR="00931C84" w:rsidRDefault="00931C84" w:rsidP="007C3303">
      <w:r>
        <w:t>Toutefois seul les tests de la version 1 seront de nouveau réalisé car le modèle n’a pas été modifié</w:t>
      </w:r>
      <w:r w:rsidR="00BF558A">
        <w:t>.</w:t>
      </w:r>
      <w:r>
        <w:t xml:space="preserve"> </w:t>
      </w:r>
    </w:p>
    <w:p w:rsidR="009371A9" w:rsidRDefault="009371A9" w:rsidP="007C33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2835"/>
        <w:gridCol w:w="1554"/>
      </w:tblGrid>
      <w:tr w:rsidR="009371A9" w:rsidTr="008E5F9A">
        <w:tc>
          <w:tcPr>
            <w:tcW w:w="1696" w:type="dxa"/>
          </w:tcPr>
          <w:p w:rsidR="009371A9" w:rsidRDefault="009371A9" w:rsidP="008E5F9A">
            <w:r>
              <w:t>Objet du test</w:t>
            </w:r>
          </w:p>
        </w:tc>
        <w:tc>
          <w:tcPr>
            <w:tcW w:w="2977" w:type="dxa"/>
          </w:tcPr>
          <w:p w:rsidR="009371A9" w:rsidRDefault="009371A9" w:rsidP="008E5F9A">
            <w:r>
              <w:t>Oracle</w:t>
            </w:r>
          </w:p>
        </w:tc>
        <w:tc>
          <w:tcPr>
            <w:tcW w:w="2835" w:type="dxa"/>
          </w:tcPr>
          <w:p w:rsidR="009371A9" w:rsidRDefault="009371A9" w:rsidP="008E5F9A">
            <w:r>
              <w:t>Résultat</w:t>
            </w:r>
          </w:p>
        </w:tc>
        <w:tc>
          <w:tcPr>
            <w:tcW w:w="1554" w:type="dxa"/>
          </w:tcPr>
          <w:p w:rsidR="009371A9" w:rsidRDefault="009371A9" w:rsidP="008E5F9A">
            <w:r>
              <w:t>Conclusion</w:t>
            </w:r>
          </w:p>
        </w:tc>
      </w:tr>
      <w:tr w:rsidR="009371A9" w:rsidTr="008E5F9A">
        <w:tc>
          <w:tcPr>
            <w:tcW w:w="1696" w:type="dxa"/>
          </w:tcPr>
          <w:p w:rsidR="009371A9" w:rsidRDefault="009371A9" w:rsidP="008E5F9A">
            <w:r>
              <w:t>Test du bouton rejouer</w:t>
            </w:r>
          </w:p>
        </w:tc>
        <w:tc>
          <w:tcPr>
            <w:tcW w:w="2977" w:type="dxa"/>
          </w:tcPr>
          <w:p w:rsidR="009371A9" w:rsidRDefault="009371A9" w:rsidP="008E5F9A">
            <w:r>
              <w:t>Actualisation des couleurs et du bouton*. Réalisation des scores et des coups.</w:t>
            </w:r>
          </w:p>
        </w:tc>
        <w:tc>
          <w:tcPr>
            <w:tcW w:w="2835" w:type="dxa"/>
          </w:tcPr>
          <w:p w:rsidR="009371A9" w:rsidRDefault="009371A9" w:rsidP="008E5F9A">
            <w:r>
              <w:t>Actualisation des couleurs et du bouton. Réalisation des scores et des coups.</w:t>
            </w:r>
          </w:p>
        </w:tc>
        <w:tc>
          <w:tcPr>
            <w:tcW w:w="1554" w:type="dxa"/>
          </w:tcPr>
          <w:p w:rsidR="009371A9" w:rsidRDefault="009371A9" w:rsidP="008E5F9A">
            <w:r>
              <w:t>Test passé</w:t>
            </w:r>
          </w:p>
        </w:tc>
      </w:tr>
      <w:tr w:rsidR="009371A9" w:rsidTr="008E5F9A">
        <w:tc>
          <w:tcPr>
            <w:tcW w:w="1696" w:type="dxa"/>
          </w:tcPr>
          <w:p w:rsidR="009371A9" w:rsidRDefault="009371A9" w:rsidP="008E5F9A">
            <w:r>
              <w:t>Test du bouton pierre</w:t>
            </w:r>
          </w:p>
        </w:tc>
        <w:tc>
          <w:tcPr>
            <w:tcW w:w="2977" w:type="dxa"/>
          </w:tcPr>
          <w:p w:rsidR="009371A9" w:rsidRDefault="009371A9" w:rsidP="008E5F9A">
            <w:r>
              <w:t>Attribution du coup pierre au joueur et déroulement du tour.</w:t>
            </w:r>
          </w:p>
        </w:tc>
        <w:tc>
          <w:tcPr>
            <w:tcW w:w="2835" w:type="dxa"/>
          </w:tcPr>
          <w:p w:rsidR="009371A9" w:rsidRDefault="009371A9" w:rsidP="008E5F9A">
            <w:r>
              <w:t>Attribution du coup pierre au joueur et déroulement du tour.</w:t>
            </w:r>
          </w:p>
        </w:tc>
        <w:tc>
          <w:tcPr>
            <w:tcW w:w="1554" w:type="dxa"/>
          </w:tcPr>
          <w:p w:rsidR="009371A9" w:rsidRDefault="009371A9" w:rsidP="008E5F9A">
            <w:r>
              <w:t>Test passé</w:t>
            </w:r>
          </w:p>
        </w:tc>
      </w:tr>
      <w:tr w:rsidR="009371A9" w:rsidTr="008E5F9A">
        <w:tc>
          <w:tcPr>
            <w:tcW w:w="1696" w:type="dxa"/>
          </w:tcPr>
          <w:p w:rsidR="009371A9" w:rsidRDefault="009371A9" w:rsidP="008E5F9A">
            <w:r>
              <w:t>Test du bouton ciseau</w:t>
            </w:r>
          </w:p>
        </w:tc>
        <w:tc>
          <w:tcPr>
            <w:tcW w:w="2977" w:type="dxa"/>
          </w:tcPr>
          <w:p w:rsidR="009371A9" w:rsidRDefault="009371A9" w:rsidP="008E5F9A">
            <w:r>
              <w:t>Attribution du coup ciseau au joueur et déroulement du tour.</w:t>
            </w:r>
          </w:p>
        </w:tc>
        <w:tc>
          <w:tcPr>
            <w:tcW w:w="2835" w:type="dxa"/>
          </w:tcPr>
          <w:p w:rsidR="009371A9" w:rsidRDefault="009371A9" w:rsidP="008E5F9A">
            <w:r>
              <w:t>Attribution du coup ciseau au joueur et déroulement du tour.</w:t>
            </w:r>
          </w:p>
        </w:tc>
        <w:tc>
          <w:tcPr>
            <w:tcW w:w="1554" w:type="dxa"/>
          </w:tcPr>
          <w:p w:rsidR="009371A9" w:rsidRDefault="009371A9" w:rsidP="008E5F9A">
            <w:r>
              <w:t>Test passé</w:t>
            </w:r>
          </w:p>
        </w:tc>
      </w:tr>
      <w:tr w:rsidR="009371A9" w:rsidTr="008E5F9A">
        <w:trPr>
          <w:trHeight w:val="278"/>
        </w:trPr>
        <w:tc>
          <w:tcPr>
            <w:tcW w:w="1696" w:type="dxa"/>
          </w:tcPr>
          <w:p w:rsidR="009371A9" w:rsidRDefault="009371A9" w:rsidP="008E5F9A">
            <w:r>
              <w:t>Test du bouton feuille</w:t>
            </w:r>
          </w:p>
        </w:tc>
        <w:tc>
          <w:tcPr>
            <w:tcW w:w="2977" w:type="dxa"/>
          </w:tcPr>
          <w:p w:rsidR="009371A9" w:rsidRDefault="009371A9" w:rsidP="008E5F9A">
            <w:r>
              <w:t>Attribution du coup feuille au joueur et déroulement du tour.</w:t>
            </w:r>
          </w:p>
        </w:tc>
        <w:tc>
          <w:tcPr>
            <w:tcW w:w="2835" w:type="dxa"/>
          </w:tcPr>
          <w:p w:rsidR="009371A9" w:rsidRDefault="009371A9" w:rsidP="008E5F9A">
            <w:r>
              <w:t>Attribution du coup feuille au joueur et déroulement du tour.</w:t>
            </w:r>
          </w:p>
        </w:tc>
        <w:tc>
          <w:tcPr>
            <w:tcW w:w="1554" w:type="dxa"/>
          </w:tcPr>
          <w:p w:rsidR="009371A9" w:rsidRDefault="009371A9" w:rsidP="008E5F9A">
            <w:r>
              <w:t>Test passé</w:t>
            </w:r>
          </w:p>
        </w:tc>
      </w:tr>
    </w:tbl>
    <w:p w:rsidR="009371A9" w:rsidRDefault="009371A9" w:rsidP="009371A9"/>
    <w:p w:rsidR="009371A9" w:rsidRPr="00A6038B" w:rsidRDefault="009371A9" w:rsidP="009371A9">
      <w:r>
        <w:t>*Le bouton doit passer du texte « Lancer la partie » à « Relancer la partie » au premier cli</w:t>
      </w:r>
      <w:r w:rsidR="007D426A">
        <w:t>c.</w:t>
      </w:r>
      <w:bookmarkStart w:id="91" w:name="_GoBack"/>
      <w:bookmarkEnd w:id="91"/>
    </w:p>
    <w:p w:rsidR="009371A9" w:rsidRPr="00A6038B" w:rsidRDefault="009371A9" w:rsidP="007C3303"/>
    <w:sectPr w:rsidR="009371A9" w:rsidRPr="00A6038B" w:rsidSect="007C330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303" w:rsidRDefault="007C3303" w:rsidP="007C3303">
      <w:pPr>
        <w:spacing w:after="0" w:line="240" w:lineRule="auto"/>
      </w:pPr>
      <w:r>
        <w:separator/>
      </w:r>
    </w:p>
  </w:endnote>
  <w:endnote w:type="continuationSeparator" w:id="0">
    <w:p w:rsidR="007C3303" w:rsidRDefault="007C3303" w:rsidP="007C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303" w:rsidRPr="007C3303" w:rsidRDefault="006821DB" w:rsidP="007C3303">
    <w:pPr>
      <w:pStyle w:val="Pieddepage"/>
    </w:pPr>
    <w:r>
      <w:t>Version 1</w:t>
    </w:r>
    <w:r w:rsidR="007C3303" w:rsidRPr="007C3303">
      <w:ptab w:relativeTo="margin" w:alignment="center" w:leader="none"/>
    </w:r>
    <w:r w:rsidR="007C3303" w:rsidRPr="007C3303">
      <w:t>S2.01 - Développement d'une applicatio</w:t>
    </w:r>
    <w:r w:rsidR="007C3303">
      <w:t>n</w:t>
    </w:r>
    <w:r w:rsidR="007C3303" w:rsidRPr="007C3303">
      <w:ptab w:relativeTo="margin" w:alignment="right" w:leader="none"/>
    </w:r>
    <w:r w:rsidR="007C3303">
      <w:fldChar w:fldCharType="begin"/>
    </w:r>
    <w:r w:rsidR="007C3303">
      <w:instrText>PAGE   \* MERGEFORMAT</w:instrText>
    </w:r>
    <w:r w:rsidR="007C3303">
      <w:fldChar w:fldCharType="separate"/>
    </w:r>
    <w:r w:rsidR="007D426A">
      <w:rPr>
        <w:noProof/>
      </w:rPr>
      <w:t>6</w:t>
    </w:r>
    <w:r w:rsidR="007C330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303" w:rsidRDefault="007C3303" w:rsidP="007C3303">
      <w:pPr>
        <w:spacing w:after="0" w:line="240" w:lineRule="auto"/>
      </w:pPr>
      <w:r>
        <w:separator/>
      </w:r>
    </w:p>
  </w:footnote>
  <w:footnote w:type="continuationSeparator" w:id="0">
    <w:p w:rsidR="007C3303" w:rsidRDefault="007C3303" w:rsidP="007C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Times New Roman" w:hAnsi="Symbol" w:hint="default"/>
        <w:w w:val="99"/>
        <w:sz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Times New Roman" w:hAnsi="Courier New" w:hint="default"/>
        <w:w w:val="99"/>
        <w:sz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15"/>
    <w:rsid w:val="00015674"/>
    <w:rsid w:val="00026CC2"/>
    <w:rsid w:val="000D083C"/>
    <w:rsid w:val="000D3424"/>
    <w:rsid w:val="00100549"/>
    <w:rsid w:val="001A1275"/>
    <w:rsid w:val="001C31C6"/>
    <w:rsid w:val="001C73C7"/>
    <w:rsid w:val="001D067A"/>
    <w:rsid w:val="001F2477"/>
    <w:rsid w:val="00220E10"/>
    <w:rsid w:val="00221B52"/>
    <w:rsid w:val="00224D36"/>
    <w:rsid w:val="0023080C"/>
    <w:rsid w:val="002A6D9F"/>
    <w:rsid w:val="002B47F1"/>
    <w:rsid w:val="002C7347"/>
    <w:rsid w:val="002F0C24"/>
    <w:rsid w:val="0030647B"/>
    <w:rsid w:val="003076EC"/>
    <w:rsid w:val="003138D1"/>
    <w:rsid w:val="00316A2F"/>
    <w:rsid w:val="003B492B"/>
    <w:rsid w:val="003F2F00"/>
    <w:rsid w:val="00411F9A"/>
    <w:rsid w:val="00431167"/>
    <w:rsid w:val="00483909"/>
    <w:rsid w:val="00495AD9"/>
    <w:rsid w:val="00535555"/>
    <w:rsid w:val="00536964"/>
    <w:rsid w:val="00575CEC"/>
    <w:rsid w:val="005B31D8"/>
    <w:rsid w:val="005C7DEF"/>
    <w:rsid w:val="005E3D58"/>
    <w:rsid w:val="006356B4"/>
    <w:rsid w:val="0065182D"/>
    <w:rsid w:val="00674C2C"/>
    <w:rsid w:val="006821DB"/>
    <w:rsid w:val="006A2CBC"/>
    <w:rsid w:val="006C33E0"/>
    <w:rsid w:val="006D041F"/>
    <w:rsid w:val="006F29F2"/>
    <w:rsid w:val="0071766C"/>
    <w:rsid w:val="007659FC"/>
    <w:rsid w:val="007C3303"/>
    <w:rsid w:val="007D426A"/>
    <w:rsid w:val="007D7184"/>
    <w:rsid w:val="00884199"/>
    <w:rsid w:val="008971B4"/>
    <w:rsid w:val="008C01D4"/>
    <w:rsid w:val="008D17D1"/>
    <w:rsid w:val="008E5267"/>
    <w:rsid w:val="009269C2"/>
    <w:rsid w:val="00931C84"/>
    <w:rsid w:val="009371A9"/>
    <w:rsid w:val="0095455E"/>
    <w:rsid w:val="00985E3B"/>
    <w:rsid w:val="009A22E6"/>
    <w:rsid w:val="009D2E39"/>
    <w:rsid w:val="009D3DB2"/>
    <w:rsid w:val="00A6038B"/>
    <w:rsid w:val="00A64C0A"/>
    <w:rsid w:val="00AD723D"/>
    <w:rsid w:val="00AE1CEA"/>
    <w:rsid w:val="00AE5FD3"/>
    <w:rsid w:val="00B54A09"/>
    <w:rsid w:val="00B66AE0"/>
    <w:rsid w:val="00B77E94"/>
    <w:rsid w:val="00B91F15"/>
    <w:rsid w:val="00BA6BD1"/>
    <w:rsid w:val="00BD3FA5"/>
    <w:rsid w:val="00BF558A"/>
    <w:rsid w:val="00C11127"/>
    <w:rsid w:val="00C30B2C"/>
    <w:rsid w:val="00C90A11"/>
    <w:rsid w:val="00CA3C74"/>
    <w:rsid w:val="00CE4EB8"/>
    <w:rsid w:val="00D1089B"/>
    <w:rsid w:val="00D41075"/>
    <w:rsid w:val="00D41A2D"/>
    <w:rsid w:val="00D66F8D"/>
    <w:rsid w:val="00D73CBF"/>
    <w:rsid w:val="00D73CE3"/>
    <w:rsid w:val="00DB3FC6"/>
    <w:rsid w:val="00DB712C"/>
    <w:rsid w:val="00DB75EB"/>
    <w:rsid w:val="00E44B92"/>
    <w:rsid w:val="00E56D61"/>
    <w:rsid w:val="00E70F1C"/>
    <w:rsid w:val="00EC491B"/>
    <w:rsid w:val="00EC50F7"/>
    <w:rsid w:val="00EF29D9"/>
    <w:rsid w:val="00F1654E"/>
    <w:rsid w:val="00F8033D"/>
    <w:rsid w:val="00FA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E50C239"/>
  <w15:chartTrackingRefBased/>
  <w15:docId w15:val="{16FB021F-A32C-4468-8621-5B99026F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66C"/>
  </w:style>
  <w:style w:type="paragraph" w:styleId="Titre1">
    <w:name w:val="heading 1"/>
    <w:basedOn w:val="Normal"/>
    <w:next w:val="Normal"/>
    <w:link w:val="Titre1Car"/>
    <w:uiPriority w:val="9"/>
    <w:qFormat/>
    <w:rsid w:val="00DB7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0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712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66F8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66F8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66F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C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303"/>
  </w:style>
  <w:style w:type="paragraph" w:styleId="Pieddepage">
    <w:name w:val="footer"/>
    <w:basedOn w:val="Normal"/>
    <w:link w:val="PieddepageCar"/>
    <w:uiPriority w:val="99"/>
    <w:unhideWhenUsed/>
    <w:rsid w:val="007C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303"/>
  </w:style>
  <w:style w:type="character" w:customStyle="1" w:styleId="Titre3Car">
    <w:name w:val="Titre 3 Car"/>
    <w:basedOn w:val="Policepardfaut"/>
    <w:link w:val="Titre3"/>
    <w:uiPriority w:val="9"/>
    <w:rsid w:val="00E70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70F1C"/>
    <w:pPr>
      <w:widowControl w:val="0"/>
      <w:spacing w:after="0" w:line="240" w:lineRule="auto"/>
    </w:pPr>
    <w:rPr>
      <w:rFonts w:eastAsia="Times New Roman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70F1C"/>
    <w:pPr>
      <w:widowControl w:val="0"/>
      <w:spacing w:after="0" w:line="240" w:lineRule="auto"/>
      <w:ind w:left="587" w:hanging="360"/>
    </w:pPr>
    <w:rPr>
      <w:rFonts w:ascii="Times New Roman" w:eastAsia="Times New Roman" w:hAnsi="Times New Roman" w:cs="Times New Roman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E70F1C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E70F1C"/>
    <w:pPr>
      <w:widowControl w:val="0"/>
      <w:spacing w:after="0" w:line="240" w:lineRule="auto"/>
    </w:pPr>
    <w:rPr>
      <w:rFonts w:eastAsia="Times New Roman" w:cs="Times New Roman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E70F1C"/>
    <w:pPr>
      <w:widowControl w:val="0"/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E70F1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70F1C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10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492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1A8D7-0838-4CAB-A966-DEB5250C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Guillaume</dc:creator>
  <cp:keywords/>
  <dc:description/>
  <cp:lastModifiedBy>Maurice Alexandre</cp:lastModifiedBy>
  <cp:revision>76</cp:revision>
  <dcterms:created xsi:type="dcterms:W3CDTF">2022-04-22T09:27:00Z</dcterms:created>
  <dcterms:modified xsi:type="dcterms:W3CDTF">2022-06-01T08:29:00Z</dcterms:modified>
</cp:coreProperties>
</file>